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98EA" w14:textId="05E63065" w:rsidR="0034381B" w:rsidRPr="00620B9B" w:rsidRDefault="0034381B" w:rsidP="00BD64BF">
      <w:pPr>
        <w:shd w:val="clear" w:color="auto" w:fill="FFFFFF"/>
        <w:spacing w:after="0" w:line="240" w:lineRule="auto"/>
        <w:ind w:left="-567" w:right="-567"/>
        <w:textAlignment w:val="baseline"/>
        <w:rPr>
          <w:rFonts w:ascii="Arial Rounded MT Bold" w:eastAsia="Times New Roman" w:hAnsi="Arial Rounded MT Bold" w:cs="Times New Roman"/>
          <w:b/>
          <w:bCs/>
          <w:color w:val="636363"/>
          <w:sz w:val="40"/>
          <w:szCs w:val="40"/>
        </w:rPr>
      </w:pPr>
      <w:r w:rsidRPr="00620B9B">
        <w:rPr>
          <w:rFonts w:ascii="Arial Rounded MT Bold" w:eastAsia="Times New Roman" w:hAnsi="Arial Rounded MT Bold" w:cs="Times New Roman"/>
          <w:b/>
          <w:bCs/>
          <w:color w:val="636363"/>
          <w:sz w:val="40"/>
          <w:szCs w:val="40"/>
        </w:rPr>
        <w:t>NAME-ARPIT CHOWDHARY, DATE-26/12/21,</w:t>
      </w:r>
      <w:r w:rsidR="00BD64BF" w:rsidRPr="00620B9B">
        <w:rPr>
          <w:rFonts w:ascii="Arial Rounded MT Bold" w:eastAsia="Times New Roman" w:hAnsi="Arial Rounded MT Bold" w:cs="Times New Roman"/>
          <w:b/>
          <w:bCs/>
          <w:color w:val="636363"/>
          <w:sz w:val="40"/>
          <w:szCs w:val="40"/>
        </w:rPr>
        <w:t xml:space="preserve"> </w:t>
      </w:r>
      <w:r w:rsidRPr="00620B9B">
        <w:rPr>
          <w:rFonts w:ascii="Arial Rounded MT Bold" w:eastAsia="Times New Roman" w:hAnsi="Arial Rounded MT Bold" w:cs="Times New Roman"/>
          <w:b/>
          <w:bCs/>
          <w:color w:val="636363"/>
          <w:sz w:val="40"/>
          <w:szCs w:val="40"/>
        </w:rPr>
        <w:t xml:space="preserve">DIV </w:t>
      </w:r>
      <w:r w:rsidRPr="00620B9B">
        <w:rPr>
          <w:rFonts w:ascii="Arial Rounded MT Bold" w:eastAsia="Times New Roman" w:hAnsi="Arial Rounded MT Bold" w:cs="Times New Roman"/>
          <w:b/>
          <w:bCs/>
          <w:color w:val="636363"/>
          <w:sz w:val="40"/>
          <w:szCs w:val="40"/>
        </w:rPr>
        <w:t>A</w:t>
      </w:r>
    </w:p>
    <w:p w14:paraId="37AAE8E8" w14:textId="77777777" w:rsidR="00BD64BF" w:rsidRDefault="00BD64BF" w:rsidP="0034381B">
      <w:pPr>
        <w:shd w:val="clear" w:color="auto" w:fill="FFFFFF"/>
        <w:spacing w:after="0" w:line="240" w:lineRule="auto"/>
        <w:ind w:left="-567" w:right="-567"/>
        <w:textAlignment w:val="baseline"/>
        <w:rPr>
          <w:rFonts w:ascii="Arial Rounded MT Bold" w:eastAsia="Times New Roman" w:hAnsi="Arial Rounded MT Bold" w:cs="Times New Roman"/>
          <w:b/>
          <w:bCs/>
          <w:color w:val="636363"/>
          <w:sz w:val="36"/>
          <w:szCs w:val="36"/>
        </w:rPr>
      </w:pPr>
    </w:p>
    <w:p w14:paraId="6D34B16C" w14:textId="163000CA" w:rsidR="0034381B" w:rsidRPr="00BD64BF" w:rsidRDefault="00BD64BF" w:rsidP="00BD64BF">
      <w:pPr>
        <w:shd w:val="clear" w:color="auto" w:fill="FFFFFF"/>
        <w:spacing w:after="0" w:line="240" w:lineRule="auto"/>
        <w:ind w:left="-567" w:right="-567"/>
        <w:textAlignment w:val="baseline"/>
        <w:rPr>
          <w:rFonts w:ascii="Arial Rounded MT Bold" w:eastAsia="Times New Roman" w:hAnsi="Arial Rounded MT Bold" w:cs="Times New Roman"/>
          <w:b/>
          <w:bCs/>
          <w:color w:val="000000" w:themeColor="text1"/>
          <w:sz w:val="52"/>
          <w:szCs w:val="52"/>
        </w:rPr>
      </w:pPr>
      <w:r w:rsidRPr="00BD64BF">
        <w:rPr>
          <w:rFonts w:ascii="Arial Rounded MT Bold" w:eastAsia="Times New Roman" w:hAnsi="Arial Rounded MT Bold" w:cs="Times New Roman"/>
          <w:b/>
          <w:bCs/>
          <w:color w:val="000000" w:themeColor="text1"/>
          <w:sz w:val="52"/>
          <w:szCs w:val="52"/>
        </w:rPr>
        <w:t>CRYPTOCURRENCY INSURANCE</w:t>
      </w:r>
    </w:p>
    <w:p w14:paraId="3926E09E" w14:textId="77777777" w:rsidR="00BD64BF" w:rsidRPr="00BD64BF" w:rsidRDefault="00BD64BF" w:rsidP="00BD64BF">
      <w:pPr>
        <w:shd w:val="clear" w:color="auto" w:fill="FFFFFF"/>
        <w:spacing w:after="0" w:line="240" w:lineRule="auto"/>
        <w:ind w:left="-567" w:right="-567"/>
        <w:textAlignment w:val="baseline"/>
        <w:rPr>
          <w:rFonts w:ascii="Arial Rounded MT Bold" w:eastAsia="Times New Roman" w:hAnsi="Arial Rounded MT Bold" w:cs="Times New Roman"/>
          <w:b/>
          <w:bCs/>
          <w:color w:val="636363"/>
          <w:sz w:val="36"/>
          <w:szCs w:val="36"/>
        </w:rPr>
      </w:pPr>
    </w:p>
    <w:p w14:paraId="77D1C8E7" w14:textId="799BD606" w:rsidR="00C8698C" w:rsidRPr="00B7235B" w:rsidRDefault="00C8698C" w:rsidP="00A275FC">
      <w:pPr>
        <w:spacing w:line="276" w:lineRule="auto"/>
        <w:ind w:left="-454" w:right="-454"/>
        <w:jc w:val="both"/>
        <w:rPr>
          <w:rFonts w:ascii="Bahnschrift" w:hAnsi="Bahnschrift" w:cs="Arial"/>
          <w:b/>
          <w:bCs/>
          <w:sz w:val="44"/>
          <w:szCs w:val="44"/>
        </w:rPr>
      </w:pPr>
      <w:r w:rsidRPr="00B7235B">
        <w:rPr>
          <w:rFonts w:ascii="Bahnschrift" w:hAnsi="Bahnschrift" w:cs="Arial"/>
          <w:b/>
          <w:bCs/>
          <w:sz w:val="44"/>
          <w:szCs w:val="44"/>
        </w:rPr>
        <w:t>WHAT IS CRYPTOCURRENCY?</w:t>
      </w:r>
    </w:p>
    <w:p w14:paraId="46154AD7" w14:textId="76AF2188" w:rsidR="00C8698C" w:rsidRPr="00B7235B" w:rsidRDefault="00C8698C" w:rsidP="00A275FC">
      <w:pPr>
        <w:spacing w:line="276" w:lineRule="auto"/>
        <w:ind w:left="-454" w:right="-454"/>
        <w:jc w:val="both"/>
        <w:rPr>
          <w:rFonts w:ascii="Arial" w:hAnsi="Arial" w:cs="Arial"/>
          <w:sz w:val="32"/>
          <w:szCs w:val="32"/>
        </w:rPr>
      </w:pPr>
      <w:r w:rsidRPr="00B7235B">
        <w:rPr>
          <w:rFonts w:ascii="Arial" w:hAnsi="Arial" w:cs="Arial"/>
          <w:sz w:val="32"/>
          <w:szCs w:val="32"/>
        </w:rPr>
        <w:t xml:space="preserve">Cryptocurrency is a digital, encrypted and distributed system. Unlike the </w:t>
      </w:r>
      <w:r w:rsidR="00433AD8">
        <w:rPr>
          <w:rFonts w:ascii="Arial" w:hAnsi="Arial" w:cs="Arial"/>
          <w:sz w:val="32"/>
          <w:szCs w:val="32"/>
        </w:rPr>
        <w:t xml:space="preserve">Rupees </w:t>
      </w:r>
      <w:r w:rsidRPr="00B7235B">
        <w:rPr>
          <w:rFonts w:ascii="Arial" w:hAnsi="Arial" w:cs="Arial"/>
          <w:sz w:val="32"/>
          <w:szCs w:val="32"/>
        </w:rPr>
        <w:t xml:space="preserve">or Euro, no central </w:t>
      </w:r>
      <w:r w:rsidR="00FA7696">
        <w:rPr>
          <w:rFonts w:ascii="Arial" w:hAnsi="Arial" w:cs="Arial"/>
          <w:sz w:val="32"/>
          <w:szCs w:val="32"/>
        </w:rPr>
        <w:t>government</w:t>
      </w:r>
      <w:r w:rsidRPr="00B7235B">
        <w:rPr>
          <w:rFonts w:ascii="Arial" w:hAnsi="Arial" w:cs="Arial"/>
          <w:sz w:val="32"/>
          <w:szCs w:val="32"/>
        </w:rPr>
        <w:t xml:space="preserve"> manages and maintains a cryptocurrency value. Instead, these functions are widely distributed among cryptocurrency users online.</w:t>
      </w:r>
    </w:p>
    <w:p w14:paraId="39E4FCF0" w14:textId="18705142" w:rsidR="00C8698C" w:rsidRPr="009B0A37" w:rsidRDefault="00C8698C" w:rsidP="00A275FC">
      <w:pPr>
        <w:spacing w:line="276" w:lineRule="auto"/>
        <w:ind w:left="-454" w:right="-454"/>
        <w:jc w:val="both"/>
        <w:rPr>
          <w:rFonts w:ascii="Bahnschrift" w:hAnsi="Bahnschrift" w:cs="Arial"/>
          <w:b/>
          <w:bCs/>
          <w:sz w:val="44"/>
          <w:szCs w:val="44"/>
        </w:rPr>
      </w:pPr>
      <w:r w:rsidRPr="009B0A37">
        <w:rPr>
          <w:rFonts w:ascii="Bahnschrift" w:hAnsi="Bahnschrift" w:cs="Arial"/>
          <w:b/>
          <w:bCs/>
          <w:sz w:val="44"/>
          <w:szCs w:val="44"/>
        </w:rPr>
        <w:t>THE NEED FOR</w:t>
      </w:r>
      <w:r w:rsidR="00B7235B" w:rsidRPr="009B0A37">
        <w:rPr>
          <w:rFonts w:ascii="Bahnschrift" w:hAnsi="Bahnschrift" w:cs="Arial"/>
          <w:b/>
          <w:bCs/>
          <w:sz w:val="44"/>
          <w:szCs w:val="44"/>
        </w:rPr>
        <w:t xml:space="preserve"> </w:t>
      </w:r>
      <w:r w:rsidRPr="009B0A37">
        <w:rPr>
          <w:rFonts w:ascii="Bahnschrift" w:hAnsi="Bahnschrift" w:cs="Arial"/>
          <w:b/>
          <w:bCs/>
          <w:sz w:val="44"/>
          <w:szCs w:val="44"/>
        </w:rPr>
        <w:t>CRYPTOCURRENCY INSURANCE</w:t>
      </w:r>
    </w:p>
    <w:p w14:paraId="20C84D12" w14:textId="77777777" w:rsidR="00C8698C" w:rsidRPr="00B7235B" w:rsidRDefault="00C8698C" w:rsidP="00A275FC">
      <w:pPr>
        <w:spacing w:line="276" w:lineRule="auto"/>
        <w:ind w:left="-454" w:right="-454"/>
        <w:jc w:val="both"/>
        <w:rPr>
          <w:rFonts w:ascii="Arial" w:hAnsi="Arial" w:cs="Arial"/>
          <w:sz w:val="32"/>
          <w:szCs w:val="32"/>
        </w:rPr>
      </w:pPr>
      <w:r w:rsidRPr="00B7235B">
        <w:rPr>
          <w:rFonts w:ascii="Arial" w:hAnsi="Arial" w:cs="Arial"/>
          <w:sz w:val="32"/>
          <w:szCs w:val="32"/>
        </w:rPr>
        <w:t>Insurance in cryptocurrencies becomes important when you consider the instability of the cryptocurrency ecosystem. The rise in the price of bitcoin and other cryptocurrencies has led to the massive theft of online wallets and trading. For example, a $ 500 million cryptocurrency was stolen from the Japanese cryptocurrency exchange in January 2018.</w:t>
      </w:r>
    </w:p>
    <w:p w14:paraId="3F4162C3" w14:textId="77777777" w:rsidR="00C8698C" w:rsidRPr="00B7235B" w:rsidRDefault="00C8698C" w:rsidP="00A275FC">
      <w:pPr>
        <w:spacing w:line="276" w:lineRule="auto"/>
        <w:ind w:left="-454" w:right="-454"/>
        <w:jc w:val="both"/>
        <w:rPr>
          <w:rFonts w:ascii="Arial" w:hAnsi="Arial" w:cs="Arial"/>
          <w:sz w:val="32"/>
          <w:szCs w:val="32"/>
        </w:rPr>
      </w:pPr>
      <w:r w:rsidRPr="00B7235B">
        <w:rPr>
          <w:rFonts w:ascii="Arial" w:hAnsi="Arial" w:cs="Arial"/>
          <w:sz w:val="32"/>
          <w:szCs w:val="32"/>
        </w:rPr>
        <w:t>Bitcoin and cryptocurrencies bring unique challenges to insurance traders. Generally, insurance premiums are based on historical data. Such data is not available in cryptocurrencies. Estimation volatility, where a three-digit price change is not uncommon, may also affect premiums because it reduces the value of the coin offered by the insurer. Legal uncertainty and a lack of regulation in cryptocurrency trading could further complicate matters for insurance brokers interested in providing services in the industry.</w:t>
      </w:r>
    </w:p>
    <w:p w14:paraId="4A76A7A9" w14:textId="77777777" w:rsidR="00C8698C" w:rsidRPr="00B7235B" w:rsidRDefault="00C8698C" w:rsidP="00A275FC">
      <w:pPr>
        <w:spacing w:line="276" w:lineRule="auto"/>
        <w:ind w:left="-454" w:right="-454"/>
        <w:jc w:val="both"/>
        <w:rPr>
          <w:rFonts w:ascii="Arial" w:hAnsi="Arial" w:cs="Arial"/>
          <w:sz w:val="32"/>
          <w:szCs w:val="32"/>
        </w:rPr>
      </w:pPr>
      <w:r w:rsidRPr="00B7235B">
        <w:rPr>
          <w:rFonts w:ascii="Arial" w:hAnsi="Arial" w:cs="Arial"/>
          <w:sz w:val="32"/>
          <w:szCs w:val="32"/>
        </w:rPr>
        <w:t>Anyone who invests in cryptocurrencies, owns a large amount, or owns a self-processing business, can benefit from our cryptocurrency insurance in Toronto. This insurance is also available to companies that trade in cryptocurrencies, including commerce websites that accept it as a way to pay and save revenue, as well as daily trading at large amounts.</w:t>
      </w:r>
    </w:p>
    <w:p w14:paraId="450AC98C" w14:textId="4874C424" w:rsidR="00C8698C" w:rsidRPr="00B7235B" w:rsidRDefault="00C8698C" w:rsidP="00A275FC">
      <w:pPr>
        <w:spacing w:line="276" w:lineRule="auto"/>
        <w:ind w:left="-454" w:right="-454"/>
        <w:jc w:val="both"/>
        <w:rPr>
          <w:rFonts w:ascii="Arial" w:hAnsi="Arial" w:cs="Arial"/>
          <w:sz w:val="32"/>
          <w:szCs w:val="32"/>
        </w:rPr>
      </w:pPr>
      <w:r w:rsidRPr="00B7235B">
        <w:rPr>
          <w:rFonts w:ascii="Arial" w:hAnsi="Arial" w:cs="Arial"/>
          <w:sz w:val="32"/>
          <w:szCs w:val="32"/>
        </w:rPr>
        <w:t>If you are thinking about investing in these currencies but have always been concerned about the risks associated with them, then cryptocurrency insurance can help free you from safe investin</w:t>
      </w:r>
      <w:r w:rsidR="008E1644">
        <w:rPr>
          <w:rFonts w:ascii="Arial" w:hAnsi="Arial" w:cs="Arial"/>
          <w:sz w:val="32"/>
          <w:szCs w:val="32"/>
        </w:rPr>
        <w:t>g and give you a peace of mind.</w:t>
      </w:r>
    </w:p>
    <w:p w14:paraId="49E2E0D1" w14:textId="77777777" w:rsidR="00C8698C" w:rsidRPr="00B7235B" w:rsidRDefault="00C8698C" w:rsidP="00A275FC">
      <w:pPr>
        <w:spacing w:line="276" w:lineRule="auto"/>
        <w:ind w:left="-454" w:right="-454"/>
        <w:jc w:val="both"/>
        <w:rPr>
          <w:rFonts w:ascii="Bahnschrift" w:hAnsi="Bahnschrift" w:cs="Arial"/>
          <w:b/>
          <w:bCs/>
          <w:sz w:val="44"/>
          <w:szCs w:val="44"/>
        </w:rPr>
      </w:pPr>
      <w:r w:rsidRPr="00B7235B">
        <w:rPr>
          <w:rFonts w:ascii="Bahnschrift" w:hAnsi="Bahnschrift" w:cs="Arial"/>
          <w:b/>
          <w:bCs/>
          <w:sz w:val="44"/>
          <w:szCs w:val="44"/>
        </w:rPr>
        <w:t>Risk Management</w:t>
      </w:r>
    </w:p>
    <w:p w14:paraId="1FD78D6A" w14:textId="7A54FFB3" w:rsidR="00C8698C" w:rsidRPr="00B7235B" w:rsidRDefault="00C8698C" w:rsidP="00A275FC">
      <w:pPr>
        <w:spacing w:line="276" w:lineRule="auto"/>
        <w:ind w:left="-454" w:right="-454"/>
        <w:jc w:val="both"/>
        <w:rPr>
          <w:rFonts w:ascii="Arial" w:hAnsi="Arial" w:cs="Arial"/>
          <w:sz w:val="32"/>
          <w:szCs w:val="32"/>
        </w:rPr>
      </w:pPr>
      <w:r w:rsidRPr="00B7235B">
        <w:rPr>
          <w:rFonts w:ascii="Arial" w:hAnsi="Arial" w:cs="Arial"/>
          <w:sz w:val="32"/>
          <w:szCs w:val="32"/>
        </w:rPr>
        <w:t xml:space="preserve">Given the risks, it is important to understand and minimize the risks associated with holding cryptocurrency. While there is some physical risk, the biggest threat comes from </w:t>
      </w:r>
      <w:r w:rsidR="00A83338" w:rsidRPr="00B7235B">
        <w:rPr>
          <w:rFonts w:ascii="Arial" w:hAnsi="Arial" w:cs="Arial"/>
          <w:sz w:val="32"/>
          <w:szCs w:val="32"/>
        </w:rPr>
        <w:t>cyber-attacks</w:t>
      </w:r>
      <w:r w:rsidRPr="00B7235B">
        <w:rPr>
          <w:rFonts w:ascii="Arial" w:hAnsi="Arial" w:cs="Arial"/>
          <w:sz w:val="32"/>
          <w:szCs w:val="32"/>
        </w:rPr>
        <w:t>, in which most of the cryptocurrency is stolen due to criminals hacking systems that store private key data. Getting insurance is not a bad thing. As an emerging insurer, insurance brokers are cautiously vigilant and will seek to ensure that risk is properly managed and a strict level of security exists.</w:t>
      </w:r>
    </w:p>
    <w:p w14:paraId="2B58ED08" w14:textId="77777777" w:rsidR="00C8698C" w:rsidRPr="00B7235B" w:rsidRDefault="00C8698C" w:rsidP="00A275FC">
      <w:pPr>
        <w:spacing w:line="276" w:lineRule="auto"/>
        <w:ind w:left="-454" w:right="-454"/>
        <w:jc w:val="both"/>
        <w:rPr>
          <w:rFonts w:ascii="Arial" w:hAnsi="Arial" w:cs="Arial"/>
          <w:sz w:val="32"/>
          <w:szCs w:val="32"/>
        </w:rPr>
      </w:pPr>
      <w:r w:rsidRPr="00B7235B">
        <w:rPr>
          <w:rFonts w:ascii="Arial" w:hAnsi="Arial" w:cs="Arial"/>
          <w:sz w:val="32"/>
          <w:szCs w:val="32"/>
        </w:rPr>
        <w:t>Insurance brokers will also consider the many different risk factors when deciding whether they are free to offer the company insurance. This includes information and knowledge of the management team; online and physical safety regulations; and asset classification. They also look for other concerns about common financial crimes such as anti-money laundering and knowing your clients' processes.</w:t>
      </w:r>
    </w:p>
    <w:p w14:paraId="0D8A175D" w14:textId="218AD1E1" w:rsidR="00C8698C" w:rsidRPr="00B7235B" w:rsidRDefault="00C8698C" w:rsidP="00A275FC">
      <w:pPr>
        <w:spacing w:line="276" w:lineRule="auto"/>
        <w:ind w:left="-454" w:right="-454"/>
        <w:jc w:val="both"/>
        <w:rPr>
          <w:rFonts w:ascii="Bahnschrift" w:hAnsi="Bahnschrift" w:cs="Arial"/>
          <w:b/>
          <w:bCs/>
          <w:sz w:val="44"/>
          <w:szCs w:val="44"/>
        </w:rPr>
      </w:pPr>
      <w:r w:rsidRPr="00B7235B">
        <w:rPr>
          <w:rFonts w:ascii="Bahnschrift" w:hAnsi="Bahnschrift" w:cs="Arial"/>
          <w:b/>
          <w:bCs/>
          <w:sz w:val="44"/>
          <w:szCs w:val="44"/>
        </w:rPr>
        <w:t>WHO NEEDS</w:t>
      </w:r>
      <w:r w:rsidR="00762005">
        <w:rPr>
          <w:rFonts w:ascii="Bahnschrift" w:hAnsi="Bahnschrift" w:cs="Arial"/>
          <w:b/>
          <w:bCs/>
          <w:sz w:val="44"/>
          <w:szCs w:val="44"/>
        </w:rPr>
        <w:t xml:space="preserve"> </w:t>
      </w:r>
      <w:r w:rsidR="00762005">
        <w:rPr>
          <w:rFonts w:ascii="Bahnschrift" w:hAnsi="Bahnschrift" w:cs="Arial"/>
          <w:b/>
          <w:bCs/>
          <w:sz w:val="44"/>
          <w:szCs w:val="44"/>
        </w:rPr>
        <w:tab/>
        <w:t>THIS</w:t>
      </w:r>
      <w:r w:rsidRPr="00B7235B">
        <w:rPr>
          <w:rFonts w:ascii="Bahnschrift" w:hAnsi="Bahnschrift" w:cs="Arial"/>
          <w:b/>
          <w:bCs/>
          <w:sz w:val="44"/>
          <w:szCs w:val="44"/>
        </w:rPr>
        <w:t xml:space="preserve"> INSURANCE?</w:t>
      </w:r>
    </w:p>
    <w:p w14:paraId="05AEFAE5" w14:textId="77777777" w:rsidR="00C8698C" w:rsidRPr="00B7235B" w:rsidRDefault="00C8698C" w:rsidP="00A275FC">
      <w:pPr>
        <w:spacing w:line="276" w:lineRule="auto"/>
        <w:ind w:left="-454" w:right="-454"/>
        <w:jc w:val="both"/>
        <w:rPr>
          <w:rFonts w:ascii="Arial" w:hAnsi="Arial" w:cs="Arial"/>
          <w:sz w:val="32"/>
          <w:szCs w:val="32"/>
        </w:rPr>
      </w:pPr>
      <w:proofErr w:type="spellStart"/>
      <w:r w:rsidRPr="00B7235B">
        <w:rPr>
          <w:rFonts w:ascii="Arial" w:hAnsi="Arial" w:cs="Arial"/>
          <w:sz w:val="32"/>
          <w:szCs w:val="32"/>
        </w:rPr>
        <w:t>i</w:t>
      </w:r>
      <w:proofErr w:type="spellEnd"/>
      <w:r w:rsidRPr="00B7235B">
        <w:rPr>
          <w:rFonts w:ascii="Arial" w:hAnsi="Arial" w:cs="Arial"/>
          <w:sz w:val="32"/>
          <w:szCs w:val="32"/>
        </w:rPr>
        <w:t>) Investors</w:t>
      </w:r>
    </w:p>
    <w:p w14:paraId="24DBC7D5" w14:textId="1F2A448A" w:rsidR="00C8698C" w:rsidRPr="00B7235B" w:rsidRDefault="00C8698C" w:rsidP="00A275FC">
      <w:pPr>
        <w:spacing w:line="276" w:lineRule="auto"/>
        <w:ind w:left="-454" w:right="-454"/>
        <w:jc w:val="both"/>
        <w:rPr>
          <w:rFonts w:ascii="Arial" w:hAnsi="Arial" w:cs="Arial"/>
          <w:sz w:val="32"/>
          <w:szCs w:val="32"/>
        </w:rPr>
      </w:pPr>
      <w:r w:rsidRPr="00B7235B">
        <w:rPr>
          <w:rFonts w:ascii="Arial" w:hAnsi="Arial" w:cs="Arial"/>
          <w:sz w:val="32"/>
          <w:szCs w:val="32"/>
        </w:rPr>
        <w:t xml:space="preserve">ii) </w:t>
      </w:r>
      <w:r w:rsidR="00ED4868">
        <w:rPr>
          <w:rFonts w:ascii="Arial" w:hAnsi="Arial" w:cs="Arial"/>
          <w:sz w:val="32"/>
          <w:szCs w:val="32"/>
        </w:rPr>
        <w:t>Businessm</w:t>
      </w:r>
      <w:r w:rsidR="00433AD8">
        <w:rPr>
          <w:rFonts w:ascii="Arial" w:hAnsi="Arial" w:cs="Arial"/>
          <w:sz w:val="32"/>
          <w:szCs w:val="32"/>
        </w:rPr>
        <w:t>en</w:t>
      </w:r>
    </w:p>
    <w:p w14:paraId="1E8E0967" w14:textId="77777777" w:rsidR="00C8698C" w:rsidRPr="00B7235B" w:rsidRDefault="00C8698C" w:rsidP="00A275FC">
      <w:pPr>
        <w:spacing w:line="276" w:lineRule="auto"/>
        <w:ind w:left="-454" w:right="-454"/>
        <w:jc w:val="both"/>
        <w:rPr>
          <w:rFonts w:ascii="Arial" w:hAnsi="Arial" w:cs="Arial"/>
          <w:sz w:val="32"/>
          <w:szCs w:val="32"/>
        </w:rPr>
      </w:pPr>
      <w:r w:rsidRPr="00B7235B">
        <w:rPr>
          <w:rFonts w:ascii="Arial" w:hAnsi="Arial" w:cs="Arial"/>
          <w:sz w:val="32"/>
          <w:szCs w:val="32"/>
        </w:rPr>
        <w:t xml:space="preserve">iii) Companies that use crypto to purchase </w:t>
      </w:r>
    </w:p>
    <w:p w14:paraId="4A0B71C9" w14:textId="7C33310A" w:rsidR="00C8698C" w:rsidRPr="00B7235B" w:rsidRDefault="00C8698C" w:rsidP="00A275FC">
      <w:pPr>
        <w:spacing w:line="276" w:lineRule="auto"/>
        <w:ind w:left="-454" w:right="-454"/>
        <w:jc w:val="both"/>
        <w:rPr>
          <w:rFonts w:ascii="Arial" w:hAnsi="Arial" w:cs="Arial"/>
          <w:sz w:val="32"/>
          <w:szCs w:val="32"/>
        </w:rPr>
      </w:pPr>
    </w:p>
    <w:p w14:paraId="3418FCCB" w14:textId="2E563BD3" w:rsidR="00C8698C" w:rsidRPr="00B7235B" w:rsidRDefault="00C8698C" w:rsidP="00A275FC">
      <w:pPr>
        <w:spacing w:line="276" w:lineRule="auto"/>
        <w:ind w:left="-454" w:right="-454"/>
        <w:jc w:val="both"/>
        <w:rPr>
          <w:rFonts w:ascii="Bahnschrift" w:hAnsi="Bahnschrift" w:cs="Arial"/>
          <w:b/>
          <w:bCs/>
          <w:sz w:val="44"/>
          <w:szCs w:val="44"/>
        </w:rPr>
      </w:pPr>
      <w:r w:rsidRPr="00B7235B">
        <w:rPr>
          <w:rFonts w:ascii="Bahnschrift" w:hAnsi="Bahnschrift" w:cs="Arial"/>
          <w:b/>
          <w:bCs/>
          <w:sz w:val="44"/>
          <w:szCs w:val="44"/>
        </w:rPr>
        <w:t>WORDINGS</w:t>
      </w:r>
    </w:p>
    <w:p w14:paraId="3DA6CA3E" w14:textId="2ACD93F1" w:rsidR="00C8698C" w:rsidRPr="00B7235B" w:rsidRDefault="00C8698C" w:rsidP="00A275FC">
      <w:pPr>
        <w:spacing w:line="276" w:lineRule="auto"/>
        <w:ind w:left="-454" w:right="-454"/>
        <w:jc w:val="both"/>
        <w:rPr>
          <w:rFonts w:ascii="Arial" w:hAnsi="Arial" w:cs="Arial"/>
          <w:sz w:val="32"/>
          <w:szCs w:val="32"/>
        </w:rPr>
      </w:pPr>
      <w:r w:rsidRPr="00B7235B">
        <w:rPr>
          <w:rFonts w:ascii="Arial" w:hAnsi="Arial" w:cs="Arial"/>
          <w:sz w:val="32"/>
          <w:szCs w:val="32"/>
        </w:rPr>
        <w:t>As well as being able to demonstrate that risk is well managed, firms should consider the type of insurance they need. Because it is a dangerous</w:t>
      </w:r>
      <w:r w:rsidR="00A57F88">
        <w:rPr>
          <w:rFonts w:ascii="Arial" w:hAnsi="Arial" w:cs="Arial"/>
          <w:sz w:val="32"/>
          <w:szCs w:val="32"/>
        </w:rPr>
        <w:t xml:space="preserve"> and volatile</w:t>
      </w:r>
      <w:r w:rsidRPr="00B7235B">
        <w:rPr>
          <w:rFonts w:ascii="Arial" w:hAnsi="Arial" w:cs="Arial"/>
          <w:sz w:val="32"/>
          <w:szCs w:val="32"/>
        </w:rPr>
        <w:t xml:space="preserve"> area, there may still be misunderstandings about the type of cover available. Insurance options may also arise, especially as insurance brokers gain more confidence in risk. Policies are currently written in fiat currencies, but many firms would like to see limits on the variety of cryptocurrencies. This will eliminate the risk of non-compliance limits if there was a meeting on cryptocurrency value. Taking a limited approach to obtaining cryptocurrency firm insurance is required. By showing insurers that risks are well managed and assets are subject to institutional security, it will give both insurers and investors confidence that these digital assets are securely secure, supporting their involvement but also the growth of the cryptocurrency market.</w:t>
      </w:r>
    </w:p>
    <w:p w14:paraId="42A985D7" w14:textId="77777777" w:rsidR="00C8698C" w:rsidRPr="00B7235B" w:rsidRDefault="00C8698C" w:rsidP="00A275FC">
      <w:pPr>
        <w:spacing w:line="276" w:lineRule="auto"/>
        <w:ind w:left="-454" w:right="-454"/>
        <w:jc w:val="both"/>
        <w:rPr>
          <w:rFonts w:ascii="Arial" w:hAnsi="Arial" w:cs="Arial"/>
          <w:sz w:val="32"/>
          <w:szCs w:val="32"/>
        </w:rPr>
      </w:pPr>
      <w:r w:rsidRPr="00B7235B">
        <w:rPr>
          <w:rFonts w:ascii="Arial" w:hAnsi="Arial" w:cs="Arial"/>
          <w:sz w:val="32"/>
          <w:szCs w:val="32"/>
        </w:rPr>
        <w:t>Two types of cover are suitable for companies that provide cryptocurrency retention and exchange services - criminality and types. Although there is some crossover between the two types of cover, there is an important difference as well.</w:t>
      </w:r>
    </w:p>
    <w:p w14:paraId="2667A97F" w14:textId="77777777" w:rsidR="0094270B" w:rsidRDefault="0094270B" w:rsidP="003D2100">
      <w:pPr>
        <w:pStyle w:val="Heading1"/>
        <w:spacing w:before="0" w:after="100" w:afterAutospacing="1"/>
        <w:ind w:left="-454" w:right="-454"/>
        <w:jc w:val="both"/>
        <w:rPr>
          <w:rFonts w:ascii="Bodoni MT" w:hAnsi="Bodoni MT" w:cs="Arial"/>
          <w:color w:val="000000"/>
          <w:sz w:val="36"/>
          <w:szCs w:val="36"/>
        </w:rPr>
      </w:pPr>
    </w:p>
    <w:p w14:paraId="0E180DD5" w14:textId="3093D016" w:rsidR="0094270B" w:rsidRDefault="0094270B">
      <w:pPr>
        <w:spacing w:line="259" w:lineRule="auto"/>
        <w:rPr>
          <w:rFonts w:ascii="Bodoni MT" w:hAnsi="Bodoni MT" w:cs="Arial"/>
          <w:color w:val="000000"/>
          <w:sz w:val="36"/>
          <w:szCs w:val="36"/>
        </w:rPr>
      </w:pPr>
    </w:p>
    <w:p w14:paraId="0FDED904" w14:textId="77777777" w:rsidR="00A83338" w:rsidRDefault="00A83338">
      <w:pPr>
        <w:spacing w:line="259" w:lineRule="auto"/>
        <w:rPr>
          <w:rFonts w:ascii="Bodoni MT" w:hAnsi="Bodoni MT" w:cs="Arial"/>
          <w:color w:val="000000"/>
          <w:sz w:val="36"/>
          <w:szCs w:val="36"/>
        </w:rPr>
      </w:pPr>
    </w:p>
    <w:p w14:paraId="4A2188A7" w14:textId="77777777" w:rsidR="00A83338" w:rsidRDefault="00A83338">
      <w:pPr>
        <w:spacing w:line="259" w:lineRule="auto"/>
        <w:rPr>
          <w:rFonts w:ascii="Bodoni MT" w:hAnsi="Bodoni MT" w:cs="Arial"/>
          <w:color w:val="000000"/>
          <w:sz w:val="36"/>
          <w:szCs w:val="36"/>
        </w:rPr>
      </w:pPr>
    </w:p>
    <w:p w14:paraId="0431FCA9" w14:textId="77777777" w:rsidR="00A83338" w:rsidRDefault="00A83338">
      <w:pPr>
        <w:spacing w:line="259" w:lineRule="auto"/>
        <w:rPr>
          <w:rFonts w:ascii="Bodoni MT" w:hAnsi="Bodoni MT" w:cs="Arial"/>
          <w:color w:val="000000"/>
          <w:sz w:val="36"/>
          <w:szCs w:val="36"/>
        </w:rPr>
      </w:pPr>
    </w:p>
    <w:p w14:paraId="55AB69F9" w14:textId="77777777" w:rsidR="00A83338" w:rsidRDefault="00A83338">
      <w:pPr>
        <w:spacing w:line="259" w:lineRule="auto"/>
        <w:rPr>
          <w:rFonts w:ascii="Bodoni MT" w:hAnsi="Bodoni MT" w:cs="Arial"/>
          <w:color w:val="000000"/>
          <w:sz w:val="36"/>
          <w:szCs w:val="36"/>
        </w:rPr>
      </w:pPr>
    </w:p>
    <w:p w14:paraId="1676DEF9" w14:textId="77777777" w:rsidR="00A83338" w:rsidRDefault="00A83338">
      <w:pPr>
        <w:spacing w:line="259" w:lineRule="auto"/>
        <w:rPr>
          <w:rFonts w:ascii="Bodoni MT" w:hAnsi="Bodoni MT" w:cs="Arial"/>
          <w:color w:val="000000"/>
          <w:sz w:val="36"/>
          <w:szCs w:val="36"/>
        </w:rPr>
      </w:pPr>
    </w:p>
    <w:p w14:paraId="717DB6AE" w14:textId="77777777" w:rsidR="00A83338" w:rsidRPr="00B7235B" w:rsidRDefault="00A83338">
      <w:pPr>
        <w:spacing w:line="259" w:lineRule="auto"/>
        <w:rPr>
          <w:rFonts w:ascii="Bodoni MT" w:hAnsi="Bodoni MT" w:cs="Arial"/>
          <w:color w:val="000000"/>
          <w:sz w:val="36"/>
          <w:szCs w:val="36"/>
        </w:rPr>
      </w:pPr>
    </w:p>
    <w:p w14:paraId="11580BF1" w14:textId="77777777" w:rsidR="0094270B" w:rsidRDefault="0094270B">
      <w:pPr>
        <w:spacing w:line="259" w:lineRule="auto"/>
        <w:rPr>
          <w:rFonts w:ascii="Bodoni MT" w:eastAsiaTheme="majorEastAsia" w:hAnsi="Bodoni MT" w:cs="Arial"/>
          <w:color w:val="000000"/>
          <w:sz w:val="36"/>
          <w:szCs w:val="36"/>
        </w:rPr>
      </w:pPr>
    </w:p>
    <w:p w14:paraId="4777EBDE" w14:textId="27DB67D4" w:rsidR="0094270B" w:rsidRPr="0094270B" w:rsidRDefault="0094270B" w:rsidP="0094270B">
      <w:pPr>
        <w:pStyle w:val="Heading1"/>
        <w:spacing w:before="0" w:after="100" w:afterAutospacing="1"/>
        <w:ind w:left="-454" w:right="-454"/>
        <w:jc w:val="both"/>
        <w:rPr>
          <w:rFonts w:ascii="Bahnschrift" w:hAnsi="Bahnschrift" w:cs="Arial"/>
          <w:color w:val="000000"/>
          <w:sz w:val="44"/>
          <w:szCs w:val="44"/>
        </w:rPr>
      </w:pPr>
      <w:r w:rsidRPr="0008354B">
        <w:rPr>
          <w:rFonts w:ascii="Bahnschrift" w:hAnsi="Bahnschrift" w:cs="Arial"/>
          <w:color w:val="000000"/>
          <w:sz w:val="36"/>
          <w:szCs w:val="36"/>
        </w:rPr>
        <w:t>Review of Jamie’s Life in the year following her insurance decisions</w:t>
      </w:r>
      <w:r>
        <w:rPr>
          <w:rFonts w:ascii="Bahnschrift" w:hAnsi="Bahnschrift" w:cs="Arial"/>
          <w:color w:val="000000"/>
          <w:sz w:val="44"/>
          <w:szCs w:val="44"/>
        </w:rPr>
        <w:t>.</w:t>
      </w:r>
    </w:p>
    <w:tbl>
      <w:tblPr>
        <w:tblpPr w:leftFromText="180" w:rightFromText="180" w:vertAnchor="text" w:horzAnchor="margin" w:tblpXSpec="center" w:tblpY="1607"/>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8"/>
        <w:gridCol w:w="3171"/>
        <w:gridCol w:w="2252"/>
        <w:gridCol w:w="1307"/>
        <w:gridCol w:w="2506"/>
      </w:tblGrid>
      <w:tr w:rsidR="0094270B" w14:paraId="567990F9" w14:textId="77777777" w:rsidTr="0094270B">
        <w:trPr>
          <w:trHeight w:val="1550"/>
        </w:trPr>
        <w:tc>
          <w:tcPr>
            <w:tcW w:w="1678" w:type="dxa"/>
            <w:shd w:val="clear" w:color="auto" w:fill="FBE4D5" w:themeFill="accent2" w:themeFillTint="33"/>
          </w:tcPr>
          <w:p w14:paraId="5D8D9F09" w14:textId="77777777" w:rsidR="0094270B" w:rsidRDefault="0094270B" w:rsidP="0094270B">
            <w:pPr>
              <w:spacing w:line="240" w:lineRule="auto"/>
              <w:jc w:val="both"/>
              <w:rPr>
                <w:rFonts w:ascii="Calibri" w:hAnsi="Calibri" w:cs="Calibri"/>
                <w:color w:val="FF0000"/>
              </w:rPr>
            </w:pPr>
            <w:r>
              <w:rPr>
                <w:rFonts w:ascii="Calibri" w:hAnsi="Calibri" w:cs="Calibri"/>
                <w:color w:val="FF0000"/>
              </w:rPr>
              <w:t>MONTH</w:t>
            </w:r>
          </w:p>
          <w:p w14:paraId="1D1AFC8E" w14:textId="77777777" w:rsidR="0094270B" w:rsidRDefault="0094270B" w:rsidP="0094270B">
            <w:pPr>
              <w:ind w:right="-454"/>
              <w:jc w:val="both"/>
              <w:rPr>
                <w:sz w:val="24"/>
                <w:szCs w:val="24"/>
              </w:rPr>
            </w:pPr>
          </w:p>
        </w:tc>
        <w:tc>
          <w:tcPr>
            <w:tcW w:w="3171" w:type="dxa"/>
            <w:shd w:val="clear" w:color="auto" w:fill="FBE4D5" w:themeFill="accent2" w:themeFillTint="33"/>
          </w:tcPr>
          <w:p w14:paraId="2F5796B9" w14:textId="77777777" w:rsidR="0094270B" w:rsidRDefault="0094270B" w:rsidP="0094270B">
            <w:pPr>
              <w:spacing w:line="240" w:lineRule="auto"/>
              <w:jc w:val="both"/>
              <w:rPr>
                <w:rFonts w:ascii="Calibri" w:hAnsi="Calibri" w:cs="Calibri"/>
                <w:color w:val="FF0000"/>
              </w:rPr>
            </w:pPr>
            <w:r>
              <w:rPr>
                <w:rFonts w:ascii="Calibri" w:hAnsi="Calibri" w:cs="Calibri"/>
                <w:color w:val="FF0000"/>
              </w:rPr>
              <w:t>WHAT HAPPENED?</w:t>
            </w:r>
          </w:p>
          <w:p w14:paraId="4E3E0774" w14:textId="77777777" w:rsidR="0094270B" w:rsidRDefault="0094270B" w:rsidP="0094270B">
            <w:pPr>
              <w:ind w:right="-454"/>
              <w:jc w:val="both"/>
              <w:rPr>
                <w:sz w:val="24"/>
                <w:szCs w:val="24"/>
              </w:rPr>
            </w:pPr>
          </w:p>
        </w:tc>
        <w:tc>
          <w:tcPr>
            <w:tcW w:w="2252" w:type="dxa"/>
            <w:shd w:val="clear" w:color="auto" w:fill="FBE4D5" w:themeFill="accent2" w:themeFillTint="33"/>
          </w:tcPr>
          <w:p w14:paraId="3CB0DB96" w14:textId="77777777" w:rsidR="0094270B" w:rsidRDefault="0094270B" w:rsidP="0094270B">
            <w:pPr>
              <w:spacing w:line="240" w:lineRule="auto"/>
              <w:jc w:val="both"/>
              <w:rPr>
                <w:rFonts w:ascii="Calibri" w:hAnsi="Calibri" w:cs="Calibri"/>
                <w:color w:val="FF0000"/>
              </w:rPr>
            </w:pPr>
            <w:r>
              <w:rPr>
                <w:rFonts w:ascii="Calibri" w:hAnsi="Calibri" w:cs="Calibri"/>
                <w:color w:val="FF0000"/>
              </w:rPr>
              <w:t>WHICH INSURANCE WOULD COVER THIS?</w:t>
            </w:r>
          </w:p>
          <w:p w14:paraId="67E4D94A" w14:textId="77777777" w:rsidR="0094270B" w:rsidRDefault="0094270B" w:rsidP="0094270B">
            <w:pPr>
              <w:ind w:right="-454"/>
              <w:jc w:val="both"/>
              <w:rPr>
                <w:sz w:val="24"/>
                <w:szCs w:val="24"/>
              </w:rPr>
            </w:pPr>
          </w:p>
        </w:tc>
        <w:tc>
          <w:tcPr>
            <w:tcW w:w="1307" w:type="dxa"/>
            <w:shd w:val="clear" w:color="auto" w:fill="FBE4D5" w:themeFill="accent2" w:themeFillTint="33"/>
          </w:tcPr>
          <w:p w14:paraId="5170D6E1" w14:textId="77777777" w:rsidR="0094270B" w:rsidRDefault="0094270B" w:rsidP="0094270B">
            <w:pPr>
              <w:spacing w:line="240" w:lineRule="auto"/>
              <w:jc w:val="both"/>
              <w:rPr>
                <w:rFonts w:ascii="Calibri" w:hAnsi="Calibri" w:cs="Calibri"/>
                <w:color w:val="FF0000"/>
              </w:rPr>
            </w:pPr>
            <w:r>
              <w:rPr>
                <w:rFonts w:ascii="Calibri" w:hAnsi="Calibri" w:cs="Calibri"/>
                <w:color w:val="FF0000"/>
              </w:rPr>
              <w:t>DID JAMIE HAVE COVERAGE?</w:t>
            </w:r>
          </w:p>
          <w:p w14:paraId="70F05E43" w14:textId="77777777" w:rsidR="0094270B" w:rsidRDefault="0094270B" w:rsidP="0094270B">
            <w:pPr>
              <w:ind w:right="-454"/>
              <w:jc w:val="both"/>
              <w:rPr>
                <w:sz w:val="24"/>
                <w:szCs w:val="24"/>
              </w:rPr>
            </w:pPr>
          </w:p>
        </w:tc>
        <w:tc>
          <w:tcPr>
            <w:tcW w:w="2506" w:type="dxa"/>
            <w:shd w:val="clear" w:color="auto" w:fill="FBE4D5" w:themeFill="accent2" w:themeFillTint="33"/>
          </w:tcPr>
          <w:p w14:paraId="505D1917" w14:textId="77777777" w:rsidR="0094270B" w:rsidRDefault="0094270B" w:rsidP="0094270B">
            <w:pPr>
              <w:spacing w:line="240" w:lineRule="auto"/>
              <w:jc w:val="both"/>
              <w:rPr>
                <w:rFonts w:ascii="Calibri" w:hAnsi="Calibri" w:cs="Calibri"/>
                <w:color w:val="FF0000"/>
              </w:rPr>
            </w:pPr>
            <w:r>
              <w:rPr>
                <w:rFonts w:ascii="Calibri" w:hAnsi="Calibri" w:cs="Calibri"/>
                <w:color w:val="FF0000"/>
              </w:rPr>
              <w:t>HOW MUCH WILL JAMIE HAVE TO PAY? (IF SHE HAS INSURANCE, WHAT IS HER COPAY OR DEDUCTIBLE) (Rs)</w:t>
            </w:r>
          </w:p>
          <w:p w14:paraId="1E985ECD" w14:textId="77777777" w:rsidR="0094270B" w:rsidRDefault="0094270B" w:rsidP="0094270B">
            <w:pPr>
              <w:ind w:right="-454"/>
              <w:jc w:val="both"/>
              <w:rPr>
                <w:sz w:val="24"/>
                <w:szCs w:val="24"/>
              </w:rPr>
            </w:pPr>
          </w:p>
        </w:tc>
      </w:tr>
      <w:tr w:rsidR="0094270B" w14:paraId="0AA75B58" w14:textId="77777777" w:rsidTr="0094270B">
        <w:trPr>
          <w:trHeight w:val="1403"/>
        </w:trPr>
        <w:tc>
          <w:tcPr>
            <w:tcW w:w="1678" w:type="dxa"/>
          </w:tcPr>
          <w:p w14:paraId="10BB8AA2" w14:textId="77777777" w:rsidR="0094270B" w:rsidRDefault="0094270B" w:rsidP="0094270B">
            <w:pPr>
              <w:ind w:right="-454"/>
              <w:jc w:val="both"/>
              <w:rPr>
                <w:sz w:val="24"/>
                <w:szCs w:val="24"/>
              </w:rPr>
            </w:pPr>
            <w:r>
              <w:rPr>
                <w:sz w:val="24"/>
                <w:szCs w:val="24"/>
              </w:rPr>
              <w:t>JANUARY</w:t>
            </w:r>
          </w:p>
          <w:p w14:paraId="05C22B18" w14:textId="77777777" w:rsidR="0094270B" w:rsidRDefault="0094270B" w:rsidP="0094270B">
            <w:pPr>
              <w:ind w:right="-454"/>
              <w:jc w:val="both"/>
              <w:rPr>
                <w:sz w:val="24"/>
                <w:szCs w:val="24"/>
              </w:rPr>
            </w:pPr>
          </w:p>
        </w:tc>
        <w:tc>
          <w:tcPr>
            <w:tcW w:w="3171" w:type="dxa"/>
          </w:tcPr>
          <w:p w14:paraId="04FBDAB7" w14:textId="77777777" w:rsidR="0094270B" w:rsidRPr="00F371CF" w:rsidRDefault="0094270B" w:rsidP="0094270B">
            <w:pPr>
              <w:spacing w:line="240" w:lineRule="auto"/>
              <w:jc w:val="both"/>
              <w:rPr>
                <w:rFonts w:ascii="Calibri" w:hAnsi="Calibri" w:cs="Calibri"/>
                <w:color w:val="000000"/>
              </w:rPr>
            </w:pPr>
            <w:r>
              <w:rPr>
                <w:rFonts w:ascii="Calibri" w:hAnsi="Calibri" w:cs="Calibri"/>
                <w:color w:val="000000"/>
              </w:rPr>
              <w:t>Jamie got sick and visited the doctor. Without insurance, the appointment cost Rs.120 and the antibiotics cost Rs.110.</w:t>
            </w:r>
          </w:p>
        </w:tc>
        <w:tc>
          <w:tcPr>
            <w:tcW w:w="2252" w:type="dxa"/>
          </w:tcPr>
          <w:p w14:paraId="4D024B4A" w14:textId="77777777" w:rsidR="0094270B" w:rsidRDefault="0094270B" w:rsidP="0094270B">
            <w:pPr>
              <w:ind w:right="-454"/>
              <w:jc w:val="both"/>
              <w:rPr>
                <w:sz w:val="24"/>
                <w:szCs w:val="24"/>
              </w:rPr>
            </w:pPr>
            <w:r>
              <w:rPr>
                <w:sz w:val="24"/>
                <w:szCs w:val="24"/>
              </w:rPr>
              <w:t xml:space="preserve">Medical Insurance </w:t>
            </w:r>
          </w:p>
        </w:tc>
        <w:tc>
          <w:tcPr>
            <w:tcW w:w="1307" w:type="dxa"/>
          </w:tcPr>
          <w:p w14:paraId="6C0F212F" w14:textId="77777777" w:rsidR="0094270B" w:rsidRDefault="0094270B" w:rsidP="0094270B">
            <w:pPr>
              <w:ind w:right="-454"/>
              <w:jc w:val="both"/>
              <w:rPr>
                <w:sz w:val="24"/>
                <w:szCs w:val="24"/>
              </w:rPr>
            </w:pPr>
            <w:r>
              <w:rPr>
                <w:sz w:val="24"/>
                <w:szCs w:val="24"/>
              </w:rPr>
              <w:t>YES</w:t>
            </w:r>
          </w:p>
        </w:tc>
        <w:tc>
          <w:tcPr>
            <w:tcW w:w="2506" w:type="dxa"/>
          </w:tcPr>
          <w:p w14:paraId="1B78F6F8" w14:textId="77777777" w:rsidR="0094270B" w:rsidRDefault="0094270B" w:rsidP="0094270B">
            <w:pPr>
              <w:ind w:right="-454"/>
              <w:jc w:val="both"/>
              <w:rPr>
                <w:sz w:val="24"/>
                <w:szCs w:val="24"/>
              </w:rPr>
            </w:pPr>
            <w:r>
              <w:rPr>
                <w:sz w:val="24"/>
                <w:szCs w:val="24"/>
              </w:rPr>
              <w:t>Copay – Rs 40</w:t>
            </w:r>
          </w:p>
        </w:tc>
      </w:tr>
      <w:tr w:rsidR="0094270B" w14:paraId="7AD22AB4" w14:textId="77777777" w:rsidTr="0094270B">
        <w:trPr>
          <w:trHeight w:val="1122"/>
        </w:trPr>
        <w:tc>
          <w:tcPr>
            <w:tcW w:w="1678" w:type="dxa"/>
          </w:tcPr>
          <w:p w14:paraId="5167EAE0" w14:textId="77777777" w:rsidR="0094270B" w:rsidRDefault="0094270B" w:rsidP="0094270B">
            <w:pPr>
              <w:ind w:right="-454"/>
              <w:jc w:val="both"/>
              <w:rPr>
                <w:sz w:val="24"/>
                <w:szCs w:val="24"/>
              </w:rPr>
            </w:pPr>
            <w:r>
              <w:rPr>
                <w:sz w:val="24"/>
                <w:szCs w:val="24"/>
              </w:rPr>
              <w:t>MARCH</w:t>
            </w:r>
          </w:p>
        </w:tc>
        <w:tc>
          <w:tcPr>
            <w:tcW w:w="3171" w:type="dxa"/>
          </w:tcPr>
          <w:p w14:paraId="1AAA7E27" w14:textId="77777777" w:rsidR="0094270B" w:rsidRPr="00F371CF" w:rsidRDefault="0094270B" w:rsidP="0094270B">
            <w:pPr>
              <w:spacing w:line="240" w:lineRule="auto"/>
              <w:jc w:val="both"/>
              <w:rPr>
                <w:rFonts w:ascii="Calibri" w:hAnsi="Calibri" w:cs="Calibri"/>
                <w:color w:val="000000"/>
              </w:rPr>
            </w:pPr>
            <w:r>
              <w:rPr>
                <w:rFonts w:ascii="Calibri" w:hAnsi="Calibri" w:cs="Calibri"/>
                <w:color w:val="000000"/>
              </w:rPr>
              <w:t>Jamie fell on ice while hiking and had to get stitches in the emergency room. Without insurance, the procedure cost Rs.250</w:t>
            </w:r>
          </w:p>
        </w:tc>
        <w:tc>
          <w:tcPr>
            <w:tcW w:w="2252" w:type="dxa"/>
          </w:tcPr>
          <w:p w14:paraId="19B64B6D" w14:textId="77777777" w:rsidR="0094270B" w:rsidRDefault="0094270B" w:rsidP="0094270B">
            <w:pPr>
              <w:ind w:right="-454"/>
              <w:jc w:val="both"/>
              <w:rPr>
                <w:sz w:val="24"/>
                <w:szCs w:val="24"/>
              </w:rPr>
            </w:pPr>
            <w:r>
              <w:rPr>
                <w:sz w:val="24"/>
                <w:szCs w:val="24"/>
              </w:rPr>
              <w:t>Medical Insurance</w:t>
            </w:r>
          </w:p>
        </w:tc>
        <w:tc>
          <w:tcPr>
            <w:tcW w:w="1307" w:type="dxa"/>
          </w:tcPr>
          <w:p w14:paraId="0178635A" w14:textId="77777777" w:rsidR="0094270B" w:rsidRDefault="0094270B" w:rsidP="0094270B">
            <w:pPr>
              <w:ind w:right="-454"/>
              <w:jc w:val="both"/>
              <w:rPr>
                <w:sz w:val="24"/>
                <w:szCs w:val="24"/>
              </w:rPr>
            </w:pPr>
            <w:r>
              <w:rPr>
                <w:sz w:val="24"/>
                <w:szCs w:val="24"/>
              </w:rPr>
              <w:t>YES</w:t>
            </w:r>
          </w:p>
        </w:tc>
        <w:tc>
          <w:tcPr>
            <w:tcW w:w="2506" w:type="dxa"/>
          </w:tcPr>
          <w:p w14:paraId="02882381" w14:textId="77777777" w:rsidR="0094270B" w:rsidRDefault="0094270B" w:rsidP="0094270B">
            <w:pPr>
              <w:spacing w:line="240" w:lineRule="auto"/>
              <w:jc w:val="both"/>
              <w:rPr>
                <w:rFonts w:ascii="Calibri" w:hAnsi="Calibri" w:cs="Calibri"/>
                <w:color w:val="000000"/>
              </w:rPr>
            </w:pPr>
            <w:r>
              <w:rPr>
                <w:rFonts w:ascii="Calibri" w:hAnsi="Calibri" w:cs="Calibri"/>
                <w:color w:val="000000"/>
              </w:rPr>
              <w:t xml:space="preserve">payment--250; </w:t>
            </w:r>
          </w:p>
          <w:p w14:paraId="3BC6BAFF" w14:textId="77777777" w:rsidR="0094270B" w:rsidRDefault="0094270B" w:rsidP="0094270B">
            <w:pPr>
              <w:spacing w:line="240" w:lineRule="auto"/>
              <w:jc w:val="both"/>
              <w:rPr>
                <w:rFonts w:ascii="Calibri" w:hAnsi="Calibri" w:cs="Calibri"/>
                <w:color w:val="000000"/>
              </w:rPr>
            </w:pPr>
            <w:r>
              <w:rPr>
                <w:rFonts w:ascii="Calibri" w:hAnsi="Calibri" w:cs="Calibri"/>
                <w:color w:val="000000"/>
              </w:rPr>
              <w:t>copay= Rs 50</w:t>
            </w:r>
          </w:p>
          <w:p w14:paraId="52009147" w14:textId="77777777" w:rsidR="0094270B" w:rsidRDefault="0094270B" w:rsidP="0094270B">
            <w:pPr>
              <w:ind w:right="-454"/>
              <w:jc w:val="both"/>
              <w:rPr>
                <w:sz w:val="24"/>
                <w:szCs w:val="24"/>
              </w:rPr>
            </w:pPr>
          </w:p>
        </w:tc>
      </w:tr>
      <w:tr w:rsidR="0094270B" w14:paraId="4C5A2D2A" w14:textId="77777777" w:rsidTr="0094270B">
        <w:trPr>
          <w:trHeight w:val="1037"/>
        </w:trPr>
        <w:tc>
          <w:tcPr>
            <w:tcW w:w="1678" w:type="dxa"/>
          </w:tcPr>
          <w:p w14:paraId="6BBD3A64" w14:textId="77777777" w:rsidR="0094270B" w:rsidRDefault="0094270B" w:rsidP="0094270B">
            <w:pPr>
              <w:ind w:right="-454"/>
              <w:jc w:val="both"/>
              <w:rPr>
                <w:sz w:val="24"/>
                <w:szCs w:val="24"/>
              </w:rPr>
            </w:pPr>
            <w:r>
              <w:rPr>
                <w:sz w:val="24"/>
                <w:szCs w:val="24"/>
              </w:rPr>
              <w:t>JULY</w:t>
            </w:r>
          </w:p>
          <w:p w14:paraId="55760A09" w14:textId="77777777" w:rsidR="0094270B" w:rsidRDefault="0094270B" w:rsidP="0094270B">
            <w:pPr>
              <w:ind w:right="-454"/>
              <w:jc w:val="both"/>
              <w:rPr>
                <w:sz w:val="24"/>
                <w:szCs w:val="24"/>
              </w:rPr>
            </w:pPr>
          </w:p>
        </w:tc>
        <w:tc>
          <w:tcPr>
            <w:tcW w:w="3171" w:type="dxa"/>
          </w:tcPr>
          <w:p w14:paraId="2C6BD0EA" w14:textId="77777777" w:rsidR="0094270B" w:rsidRPr="00F371CF" w:rsidRDefault="0094270B" w:rsidP="0094270B">
            <w:pPr>
              <w:spacing w:after="240" w:line="240" w:lineRule="auto"/>
              <w:jc w:val="both"/>
              <w:rPr>
                <w:rFonts w:ascii="Calibri" w:hAnsi="Calibri" w:cs="Calibri"/>
                <w:color w:val="000000"/>
              </w:rPr>
            </w:pPr>
            <w:r>
              <w:rPr>
                <w:rFonts w:ascii="Calibri" w:hAnsi="Calibri" w:cs="Calibri"/>
                <w:color w:val="000000"/>
              </w:rPr>
              <w:t>A kitchen fire in the apartment next door caused the sprinkler system to activate in Jamie's apartment as well Her couch, her television, her computer, and her bookcase were ruined. The cost of the damage was Rs 2,500</w:t>
            </w:r>
          </w:p>
        </w:tc>
        <w:tc>
          <w:tcPr>
            <w:tcW w:w="2252" w:type="dxa"/>
          </w:tcPr>
          <w:p w14:paraId="3F3A6C16" w14:textId="77777777" w:rsidR="0094270B" w:rsidRDefault="0094270B" w:rsidP="0094270B">
            <w:pPr>
              <w:ind w:right="-454"/>
              <w:jc w:val="both"/>
              <w:rPr>
                <w:sz w:val="24"/>
                <w:szCs w:val="24"/>
              </w:rPr>
            </w:pPr>
            <w:r>
              <w:rPr>
                <w:sz w:val="24"/>
                <w:szCs w:val="24"/>
              </w:rPr>
              <w:t>Renter’s Insurance</w:t>
            </w:r>
          </w:p>
        </w:tc>
        <w:tc>
          <w:tcPr>
            <w:tcW w:w="1307" w:type="dxa"/>
          </w:tcPr>
          <w:p w14:paraId="3F5161FB" w14:textId="77777777" w:rsidR="0094270B" w:rsidRDefault="0094270B" w:rsidP="0094270B">
            <w:pPr>
              <w:ind w:right="-454"/>
              <w:jc w:val="both"/>
              <w:rPr>
                <w:sz w:val="24"/>
                <w:szCs w:val="24"/>
              </w:rPr>
            </w:pPr>
            <w:r>
              <w:rPr>
                <w:sz w:val="24"/>
                <w:szCs w:val="24"/>
              </w:rPr>
              <w:t>NO</w:t>
            </w:r>
          </w:p>
        </w:tc>
        <w:tc>
          <w:tcPr>
            <w:tcW w:w="2506" w:type="dxa"/>
          </w:tcPr>
          <w:p w14:paraId="3028B9CB" w14:textId="77777777" w:rsidR="0094270B" w:rsidRDefault="0094270B" w:rsidP="0094270B">
            <w:pPr>
              <w:spacing w:line="240" w:lineRule="auto"/>
              <w:jc w:val="both"/>
              <w:rPr>
                <w:rFonts w:ascii="Calibri" w:hAnsi="Calibri" w:cs="Calibri"/>
                <w:color w:val="000000"/>
              </w:rPr>
            </w:pPr>
            <w:r>
              <w:rPr>
                <w:rFonts w:ascii="Calibri" w:hAnsi="Calibri" w:cs="Calibri"/>
                <w:color w:val="000000"/>
              </w:rPr>
              <w:t>payment--2500</w:t>
            </w:r>
          </w:p>
          <w:p w14:paraId="256C71E5" w14:textId="77777777" w:rsidR="0094270B" w:rsidRDefault="0094270B" w:rsidP="0094270B">
            <w:pPr>
              <w:ind w:right="-454"/>
              <w:jc w:val="both"/>
              <w:rPr>
                <w:sz w:val="24"/>
                <w:szCs w:val="24"/>
              </w:rPr>
            </w:pPr>
          </w:p>
        </w:tc>
      </w:tr>
      <w:tr w:rsidR="0094270B" w14:paraId="3ECB74AD" w14:textId="77777777" w:rsidTr="0094270B">
        <w:trPr>
          <w:trHeight w:val="1110"/>
        </w:trPr>
        <w:tc>
          <w:tcPr>
            <w:tcW w:w="1678" w:type="dxa"/>
          </w:tcPr>
          <w:p w14:paraId="3A838F55" w14:textId="77777777" w:rsidR="0094270B" w:rsidRDefault="0094270B" w:rsidP="0094270B">
            <w:pPr>
              <w:ind w:right="-454"/>
              <w:jc w:val="both"/>
              <w:rPr>
                <w:sz w:val="24"/>
                <w:szCs w:val="24"/>
              </w:rPr>
            </w:pPr>
            <w:r>
              <w:rPr>
                <w:sz w:val="24"/>
                <w:szCs w:val="24"/>
              </w:rPr>
              <w:t>SEPTEMBER</w:t>
            </w:r>
          </w:p>
        </w:tc>
        <w:tc>
          <w:tcPr>
            <w:tcW w:w="3171" w:type="dxa"/>
          </w:tcPr>
          <w:p w14:paraId="641E7902" w14:textId="77777777" w:rsidR="0094270B" w:rsidRPr="00F371CF" w:rsidRDefault="0094270B" w:rsidP="0094270B">
            <w:pPr>
              <w:spacing w:line="240" w:lineRule="auto"/>
              <w:jc w:val="both"/>
              <w:rPr>
                <w:rFonts w:ascii="Calibri" w:hAnsi="Calibri" w:cs="Calibri"/>
                <w:color w:val="000000"/>
              </w:rPr>
            </w:pPr>
            <w:r>
              <w:rPr>
                <w:rFonts w:ascii="Calibri" w:hAnsi="Calibri" w:cs="Calibri"/>
                <w:color w:val="000000"/>
              </w:rPr>
              <w:t>Jamie hit a deer when driving home from work. She wasn’t hurt, but the damage to her car was Rs.3 400.</w:t>
            </w:r>
          </w:p>
        </w:tc>
        <w:tc>
          <w:tcPr>
            <w:tcW w:w="2252" w:type="dxa"/>
          </w:tcPr>
          <w:p w14:paraId="0015265C" w14:textId="77777777" w:rsidR="0094270B" w:rsidRDefault="0094270B" w:rsidP="0094270B">
            <w:pPr>
              <w:ind w:right="-454"/>
              <w:jc w:val="both"/>
              <w:rPr>
                <w:sz w:val="24"/>
                <w:szCs w:val="24"/>
              </w:rPr>
            </w:pPr>
            <w:r>
              <w:rPr>
                <w:sz w:val="24"/>
                <w:szCs w:val="24"/>
              </w:rPr>
              <w:t xml:space="preserve">Auto insurance </w:t>
            </w:r>
          </w:p>
        </w:tc>
        <w:tc>
          <w:tcPr>
            <w:tcW w:w="1307" w:type="dxa"/>
          </w:tcPr>
          <w:p w14:paraId="466D48BA" w14:textId="77777777" w:rsidR="0094270B" w:rsidRDefault="0094270B" w:rsidP="0094270B">
            <w:pPr>
              <w:ind w:right="-454"/>
              <w:jc w:val="both"/>
              <w:rPr>
                <w:sz w:val="24"/>
                <w:szCs w:val="24"/>
              </w:rPr>
            </w:pPr>
            <w:r>
              <w:rPr>
                <w:sz w:val="24"/>
                <w:szCs w:val="24"/>
              </w:rPr>
              <w:t>YES</w:t>
            </w:r>
          </w:p>
        </w:tc>
        <w:tc>
          <w:tcPr>
            <w:tcW w:w="2506" w:type="dxa"/>
          </w:tcPr>
          <w:p w14:paraId="698BCEFA" w14:textId="77777777" w:rsidR="0094270B" w:rsidRDefault="0094270B" w:rsidP="0094270B">
            <w:pPr>
              <w:spacing w:line="240" w:lineRule="auto"/>
              <w:jc w:val="both"/>
              <w:rPr>
                <w:rFonts w:ascii="Calibri" w:hAnsi="Calibri" w:cs="Calibri"/>
                <w:color w:val="000000"/>
              </w:rPr>
            </w:pPr>
            <w:r>
              <w:rPr>
                <w:rFonts w:ascii="Calibri" w:hAnsi="Calibri" w:cs="Calibri"/>
                <w:color w:val="000000"/>
              </w:rPr>
              <w:t>payment--3400; deductible--300</w:t>
            </w:r>
          </w:p>
          <w:p w14:paraId="33903845" w14:textId="77777777" w:rsidR="0094270B" w:rsidRDefault="0094270B" w:rsidP="0094270B">
            <w:pPr>
              <w:ind w:right="-454"/>
              <w:jc w:val="both"/>
              <w:rPr>
                <w:sz w:val="24"/>
                <w:szCs w:val="24"/>
              </w:rPr>
            </w:pPr>
          </w:p>
        </w:tc>
      </w:tr>
      <w:tr w:rsidR="0094270B" w14:paraId="16F04599" w14:textId="77777777" w:rsidTr="00C8698C">
        <w:trPr>
          <w:trHeight w:val="106"/>
        </w:trPr>
        <w:tc>
          <w:tcPr>
            <w:tcW w:w="1678" w:type="dxa"/>
          </w:tcPr>
          <w:p w14:paraId="1E47E0E0" w14:textId="77777777" w:rsidR="0094270B" w:rsidRDefault="0094270B" w:rsidP="0094270B">
            <w:pPr>
              <w:ind w:right="-454"/>
              <w:jc w:val="both"/>
              <w:rPr>
                <w:sz w:val="24"/>
                <w:szCs w:val="24"/>
              </w:rPr>
            </w:pPr>
            <w:r>
              <w:rPr>
                <w:sz w:val="24"/>
                <w:szCs w:val="24"/>
              </w:rPr>
              <w:t>OCTOBER</w:t>
            </w:r>
          </w:p>
        </w:tc>
        <w:tc>
          <w:tcPr>
            <w:tcW w:w="3171" w:type="dxa"/>
          </w:tcPr>
          <w:p w14:paraId="468AA48D" w14:textId="77777777" w:rsidR="0094270B" w:rsidRDefault="0094270B" w:rsidP="0094270B">
            <w:pPr>
              <w:spacing w:line="240" w:lineRule="auto"/>
              <w:jc w:val="both"/>
              <w:rPr>
                <w:rFonts w:ascii="Calibri" w:hAnsi="Calibri" w:cs="Calibri"/>
                <w:color w:val="000000"/>
              </w:rPr>
            </w:pPr>
            <w:r>
              <w:rPr>
                <w:rFonts w:ascii="Calibri" w:hAnsi="Calibri" w:cs="Calibri"/>
                <w:color w:val="000000"/>
              </w:rPr>
              <w:t>Jamie got dirt in her eye while picking fruit at a local farm. She went to the eye doctor when her eye became red and swollen, the doctor. prescribed e d eye drops. Without insurance, the appointment cost Rs.150, and the eye drops cost Rs.90.</w:t>
            </w:r>
          </w:p>
          <w:p w14:paraId="4FD79162" w14:textId="77777777" w:rsidR="0094270B" w:rsidRDefault="0094270B" w:rsidP="0094270B">
            <w:pPr>
              <w:ind w:right="-454"/>
              <w:jc w:val="both"/>
              <w:rPr>
                <w:sz w:val="24"/>
                <w:szCs w:val="24"/>
              </w:rPr>
            </w:pPr>
          </w:p>
        </w:tc>
        <w:tc>
          <w:tcPr>
            <w:tcW w:w="2252" w:type="dxa"/>
          </w:tcPr>
          <w:p w14:paraId="1BF1467A" w14:textId="77777777" w:rsidR="0094270B" w:rsidRDefault="0094270B" w:rsidP="0094270B">
            <w:pPr>
              <w:ind w:right="-454"/>
              <w:jc w:val="both"/>
              <w:rPr>
                <w:sz w:val="24"/>
                <w:szCs w:val="24"/>
              </w:rPr>
            </w:pPr>
            <w:r>
              <w:rPr>
                <w:sz w:val="24"/>
                <w:szCs w:val="24"/>
              </w:rPr>
              <w:lastRenderedPageBreak/>
              <w:t>Vision Insurance</w:t>
            </w:r>
          </w:p>
        </w:tc>
        <w:tc>
          <w:tcPr>
            <w:tcW w:w="1307" w:type="dxa"/>
          </w:tcPr>
          <w:p w14:paraId="1229830D" w14:textId="77777777" w:rsidR="0094270B" w:rsidRDefault="0094270B" w:rsidP="0094270B">
            <w:pPr>
              <w:ind w:right="-454"/>
              <w:jc w:val="both"/>
              <w:rPr>
                <w:sz w:val="24"/>
                <w:szCs w:val="24"/>
              </w:rPr>
            </w:pPr>
            <w:r>
              <w:rPr>
                <w:sz w:val="24"/>
                <w:szCs w:val="24"/>
              </w:rPr>
              <w:t>YES</w:t>
            </w:r>
          </w:p>
        </w:tc>
        <w:tc>
          <w:tcPr>
            <w:tcW w:w="2506" w:type="dxa"/>
          </w:tcPr>
          <w:p w14:paraId="5D953D32" w14:textId="77777777" w:rsidR="0094270B" w:rsidRDefault="0094270B" w:rsidP="0094270B">
            <w:pPr>
              <w:spacing w:line="240" w:lineRule="auto"/>
              <w:jc w:val="both"/>
              <w:rPr>
                <w:rFonts w:ascii="Calibri" w:hAnsi="Calibri" w:cs="Calibri"/>
                <w:color w:val="000000"/>
              </w:rPr>
            </w:pPr>
            <w:r>
              <w:rPr>
                <w:rFonts w:ascii="Calibri" w:hAnsi="Calibri" w:cs="Calibri"/>
                <w:color w:val="000000"/>
              </w:rPr>
              <w:t xml:space="preserve">payment--240; </w:t>
            </w:r>
          </w:p>
          <w:p w14:paraId="41599F33" w14:textId="77777777" w:rsidR="0094270B" w:rsidRDefault="0094270B" w:rsidP="0094270B">
            <w:pPr>
              <w:spacing w:line="240" w:lineRule="auto"/>
              <w:jc w:val="both"/>
              <w:rPr>
                <w:rFonts w:ascii="Calibri" w:hAnsi="Calibri" w:cs="Calibri"/>
                <w:color w:val="000000"/>
              </w:rPr>
            </w:pPr>
            <w:r>
              <w:rPr>
                <w:rFonts w:ascii="Calibri" w:hAnsi="Calibri" w:cs="Calibri"/>
                <w:color w:val="000000"/>
              </w:rPr>
              <w:t>copay--40</w:t>
            </w:r>
          </w:p>
          <w:p w14:paraId="263D40EB" w14:textId="77777777" w:rsidR="0094270B" w:rsidRPr="00CD09EE" w:rsidRDefault="0094270B" w:rsidP="0094270B">
            <w:pPr>
              <w:spacing w:line="240" w:lineRule="auto"/>
              <w:jc w:val="both"/>
              <w:rPr>
                <w:rFonts w:ascii="Calibri" w:hAnsi="Calibri" w:cs="Calibri"/>
                <w:color w:val="000000"/>
              </w:rPr>
            </w:pPr>
          </w:p>
        </w:tc>
      </w:tr>
    </w:tbl>
    <w:p w14:paraId="72738538" w14:textId="18A644C1" w:rsidR="00C97B9F" w:rsidRPr="00C8698C" w:rsidRDefault="00C97B9F" w:rsidP="00C8698C">
      <w:pPr>
        <w:pStyle w:val="Heading1"/>
        <w:spacing w:before="0" w:after="100" w:afterAutospacing="1"/>
        <w:ind w:right="-454"/>
        <w:jc w:val="both"/>
        <w:rPr>
          <w:rFonts w:ascii="Bahnschrift" w:hAnsi="Bahnschrift" w:cs="Arial"/>
          <w:color w:val="000000"/>
          <w:sz w:val="44"/>
          <w:szCs w:val="44"/>
        </w:rPr>
      </w:pPr>
    </w:p>
    <w:p w14:paraId="7B34209D" w14:textId="77777777" w:rsidR="00C97B9F" w:rsidRPr="00C97B9F" w:rsidRDefault="00C97B9F" w:rsidP="00C97B9F"/>
    <w:p w14:paraId="62930CE6" w14:textId="54DFE629" w:rsidR="00854225" w:rsidRPr="002E42B8" w:rsidRDefault="00854225" w:rsidP="00BD2EF0">
      <w:pPr>
        <w:pStyle w:val="Heading1"/>
        <w:spacing w:before="0" w:after="100" w:afterAutospacing="1" w:line="360" w:lineRule="auto"/>
        <w:ind w:left="-454" w:right="-454"/>
        <w:jc w:val="both"/>
        <w:rPr>
          <w:rFonts w:ascii="Bahnschrift" w:hAnsi="Bahnschrift"/>
          <w:sz w:val="44"/>
          <w:szCs w:val="44"/>
        </w:rPr>
      </w:pPr>
      <w:r w:rsidRPr="00B27150">
        <w:rPr>
          <w:rFonts w:ascii="Bahnschrift" w:hAnsi="Bahnschrift" w:cs="Arial"/>
          <w:color w:val="000000"/>
          <w:sz w:val="44"/>
          <w:szCs w:val="44"/>
        </w:rPr>
        <w:t>Jamie's case study</w:t>
      </w:r>
    </w:p>
    <w:p w14:paraId="6FB612E8" w14:textId="054B2031" w:rsidR="00854225" w:rsidRPr="00B27150" w:rsidRDefault="00854225" w:rsidP="00BD2EF0">
      <w:pPr>
        <w:pStyle w:val="NormalWeb"/>
        <w:spacing w:before="240" w:beforeAutospacing="0" w:after="240" w:afterAutospacing="0" w:line="360" w:lineRule="auto"/>
        <w:ind w:left="-454" w:right="-454"/>
        <w:jc w:val="both"/>
      </w:pPr>
      <w:r w:rsidRPr="00B27150">
        <w:rPr>
          <w:rFonts w:ascii="Arial" w:hAnsi="Arial" w:cs="Arial"/>
          <w:color w:val="000000"/>
        </w:rPr>
        <w:t>Jamie is starting out on her own in a rural area in Illinois and wants to be responsible. She has a steady job with benefits, a car, and an apartment in an old farmhouse. She understands that insurance may help minimize some financial risks, but she can't afford to purchase every policy wants within her budget. She has determined that she can spend up to Rs. 2,150 per year on premiums. After doing some careful research to figure out which choices would be best for her at this point in her life, here's what Jamie decided.</w:t>
      </w:r>
    </w:p>
    <w:p w14:paraId="1E8E224D" w14:textId="6FC512AC" w:rsidR="00854225" w:rsidRPr="002E42B8" w:rsidRDefault="00854225" w:rsidP="00BD2EF0">
      <w:pPr>
        <w:pStyle w:val="Heading1"/>
        <w:spacing w:before="480" w:after="120" w:line="360" w:lineRule="auto"/>
        <w:ind w:left="-454" w:right="-454"/>
        <w:jc w:val="both"/>
        <w:rPr>
          <w:rFonts w:ascii="Bahnschrift" w:hAnsi="Bahnschrift"/>
          <w:sz w:val="44"/>
          <w:szCs w:val="44"/>
        </w:rPr>
      </w:pPr>
      <w:r w:rsidRPr="00B27150">
        <w:rPr>
          <w:rFonts w:ascii="Bahnschrift" w:hAnsi="Bahnschrift" w:cs="Arial"/>
          <w:color w:val="000000"/>
          <w:sz w:val="44"/>
          <w:szCs w:val="44"/>
        </w:rPr>
        <w:t>1.Summarize the costs</w:t>
      </w:r>
    </w:p>
    <w:p w14:paraId="4DC6A3D0" w14:textId="77777777" w:rsidR="00854225" w:rsidRPr="00B27150" w:rsidRDefault="00854225" w:rsidP="00BD2EF0">
      <w:pPr>
        <w:pStyle w:val="NormalWeb"/>
        <w:spacing w:before="240" w:beforeAutospacing="0" w:after="240" w:afterAutospacing="0" w:line="360" w:lineRule="auto"/>
        <w:ind w:left="-454" w:right="-454"/>
        <w:jc w:val="both"/>
      </w:pPr>
      <w:r w:rsidRPr="00B27150">
        <w:rPr>
          <w:rFonts w:ascii="Arial" w:hAnsi="Arial" w:cs="Arial"/>
          <w:color w:val="000000"/>
        </w:rPr>
        <w:t>Based on the insurance coverage Jamie had in place, how much did she have to spend herself that year? How much more would it have been if she didn't have any insurance (including co-pays, deductibles, and the premiums)?</w:t>
      </w:r>
    </w:p>
    <w:p w14:paraId="61CBE98F" w14:textId="77777777" w:rsidR="00BD2EF0" w:rsidRDefault="00854225" w:rsidP="00BD2EF0">
      <w:pPr>
        <w:pStyle w:val="NormalWeb"/>
        <w:spacing w:before="240" w:beforeAutospacing="0" w:after="240" w:afterAutospacing="0" w:line="360" w:lineRule="auto"/>
        <w:ind w:left="-454" w:right="-454"/>
        <w:jc w:val="both"/>
        <w:rPr>
          <w:rFonts w:ascii="Arial" w:hAnsi="Arial" w:cs="Arial"/>
          <w:color w:val="000000"/>
        </w:rPr>
      </w:pPr>
      <w:r w:rsidRPr="00B27150">
        <w:rPr>
          <w:rFonts w:ascii="Arial" w:hAnsi="Arial" w:cs="Arial"/>
          <w:color w:val="000000"/>
        </w:rPr>
        <w:t>Answer: - Jamie spent Rs 2,150 that year on premiums of insurance. That year got sick which in total was Rs 230 which costed her only Rs 40 copay (Rs 30 for appointment and Rs 10 for antibiotics). She fell while hiking which would have costed her Rs 250 but she paid only Rs 50 copay for emergency room visit. Sprinkler system costed much damage of Rs 2500. Her car got damaged costed Rs 3400 but she only paid Rs 300 deductible. Lastly, she got hurt in her eyes which costed her only Rs 40 (Rs 30 for Eye doctor visits and Rs 10 for prescriptions). She paid only Rs 2930(Rs 40+Rs 50+Rs 2500+Rs 300+Rs 40). She would have to pay this all i.e., TOTAL Rs 6620 if she did not have the insurance. But she paid only Rs 2930 and the premiums of her insurance. If she had taken the Rentals’ Insurance as well, she could have saved more Rs 2500.</w:t>
      </w:r>
    </w:p>
    <w:p w14:paraId="5958BA4D" w14:textId="4D80D082" w:rsidR="00854225" w:rsidRPr="00BD2EF0" w:rsidRDefault="00854225" w:rsidP="00BD2EF0">
      <w:pPr>
        <w:pStyle w:val="NormalWeb"/>
        <w:spacing w:before="240" w:beforeAutospacing="0" w:after="240" w:afterAutospacing="0" w:line="360" w:lineRule="auto"/>
        <w:ind w:left="-454" w:right="-454"/>
        <w:jc w:val="both"/>
      </w:pPr>
      <w:r w:rsidRPr="00B27150">
        <w:rPr>
          <w:rFonts w:ascii="Bahnschrift" w:hAnsi="Bahnschrift" w:cs="Arial"/>
          <w:color w:val="000000"/>
          <w:sz w:val="44"/>
          <w:szCs w:val="44"/>
        </w:rPr>
        <w:t>2. Consider insurance in your life</w:t>
      </w:r>
    </w:p>
    <w:p w14:paraId="556230D8" w14:textId="77777777" w:rsidR="00BD2EF0" w:rsidRDefault="00854225" w:rsidP="00BD2EF0">
      <w:pPr>
        <w:pStyle w:val="NormalWeb"/>
        <w:spacing w:before="240" w:beforeAutospacing="0" w:after="240" w:afterAutospacing="0" w:line="360" w:lineRule="auto"/>
        <w:ind w:left="-454" w:right="-454"/>
        <w:jc w:val="both"/>
      </w:pPr>
      <w:r w:rsidRPr="00B27150">
        <w:rPr>
          <w:rFonts w:ascii="Arial" w:hAnsi="Arial" w:cs="Arial"/>
          <w:color w:val="000000"/>
        </w:rPr>
        <w:t>Life is full of surprises. Insurance is there to help us when things go wrong. What types of unexpected life events have happened to you or to your family or friends in the past year that may have caused a financial burden? Which types of insurance coverage would be most helpful to protect people in these instances?</w:t>
      </w:r>
    </w:p>
    <w:p w14:paraId="0281BE09" w14:textId="5CD43E2D" w:rsidR="00854225" w:rsidRPr="00BD2EF0" w:rsidRDefault="00854225" w:rsidP="00BD2EF0">
      <w:pPr>
        <w:pStyle w:val="NormalWeb"/>
        <w:spacing w:before="240" w:beforeAutospacing="0" w:after="240" w:afterAutospacing="0" w:line="360" w:lineRule="auto"/>
        <w:ind w:left="-454" w:right="-454"/>
        <w:jc w:val="both"/>
      </w:pPr>
      <w:r w:rsidRPr="00B27150">
        <w:rPr>
          <w:rFonts w:ascii="Arial" w:hAnsi="Arial" w:cs="Arial"/>
          <w:color w:val="000000"/>
        </w:rPr>
        <w:t xml:space="preserve">Answer: - Due to Covid Pandemic, Past Year was full of surprises. Many unexpected life events occurred in everyone’s life. Some lost their close relatives, friends, jobs and much more. These times make us realise the importance of insurance. If the person would have health and life insurances, many lives could have been saved. Many people lost their jobs which caused a huge financial burden on the family. Insurance could have helped them in having financial </w:t>
      </w:r>
      <w:r w:rsidRPr="00B27150">
        <w:rPr>
          <w:rFonts w:ascii="Arial" w:hAnsi="Arial" w:cs="Arial"/>
          <w:color w:val="000000"/>
        </w:rPr>
        <w:lastRenderedPageBreak/>
        <w:t>stability and peace of mind and less risk. Many families which did not have any health insurance faced huge financial problems</w:t>
      </w:r>
      <w:r w:rsidR="00762A69">
        <w:rPr>
          <w:rFonts w:ascii="Arial" w:hAnsi="Arial" w:cs="Arial"/>
          <w:color w:val="000000"/>
        </w:rPr>
        <w:t xml:space="preserve"> </w:t>
      </w:r>
      <w:r w:rsidRPr="00B27150">
        <w:rPr>
          <w:rFonts w:ascii="Arial" w:hAnsi="Arial" w:cs="Arial"/>
          <w:color w:val="000000"/>
        </w:rPr>
        <w:t>for medical treatment of their loved ones. Particularly, Health and Life Insurance coverage would be the most useful to protect the people in these instances.</w:t>
      </w:r>
    </w:p>
    <w:p w14:paraId="2F943F65" w14:textId="66006DF8" w:rsidR="00854225" w:rsidRPr="00B27150" w:rsidRDefault="00854225" w:rsidP="00BD2EF0">
      <w:pPr>
        <w:pStyle w:val="NormalWeb"/>
        <w:spacing w:before="240" w:beforeAutospacing="0" w:after="240" w:afterAutospacing="0" w:line="360" w:lineRule="auto"/>
        <w:ind w:left="-454" w:right="-454"/>
        <w:jc w:val="both"/>
      </w:pPr>
      <w:r w:rsidRPr="00B27150">
        <w:rPr>
          <w:rFonts w:ascii="Arial" w:hAnsi="Arial" w:cs="Arial"/>
          <w:color w:val="000000"/>
        </w:rPr>
        <w:t> </w:t>
      </w:r>
      <w:r w:rsidRPr="00B27150">
        <w:rPr>
          <w:rFonts w:ascii="Bahnschrift" w:hAnsi="Bahnschrift" w:cs="Arial"/>
          <w:color w:val="000000"/>
          <w:sz w:val="44"/>
          <w:szCs w:val="44"/>
        </w:rPr>
        <w:t>3. Jamie gives advice</w:t>
      </w:r>
    </w:p>
    <w:p w14:paraId="6550D291" w14:textId="77777777" w:rsidR="00854225" w:rsidRPr="00B27150" w:rsidRDefault="00854225" w:rsidP="00BD2EF0">
      <w:pPr>
        <w:pStyle w:val="NormalWeb"/>
        <w:spacing w:before="240" w:beforeAutospacing="0" w:after="240" w:afterAutospacing="0" w:line="360" w:lineRule="auto"/>
        <w:ind w:left="-454" w:right="-454"/>
        <w:jc w:val="both"/>
      </w:pPr>
      <w:r w:rsidRPr="00B27150">
        <w:rPr>
          <w:rFonts w:ascii="Arial" w:hAnsi="Arial" w:cs="Arial"/>
          <w:color w:val="000000"/>
        </w:rPr>
        <w:t>Imagine that Jamie's cousin is getting ready to graduate and start his first job in a new town. After meeting with his new employer, he's asked Jamie for advice on whether insurance is worth the cost or not, preparing a response as if you're Jamie, giving general advice about the important role insurance can have on a person's financial life. include at least two examples from Jamie's experiences.</w:t>
      </w:r>
    </w:p>
    <w:p w14:paraId="68AAEC73" w14:textId="17D4474F" w:rsidR="00854225" w:rsidRPr="00B27150" w:rsidRDefault="00854225" w:rsidP="00BD2EF0">
      <w:pPr>
        <w:pStyle w:val="NormalWeb"/>
        <w:spacing w:before="240" w:beforeAutospacing="0" w:after="240" w:afterAutospacing="0" w:line="360" w:lineRule="auto"/>
        <w:ind w:left="-454" w:right="-454"/>
        <w:jc w:val="both"/>
        <w:rPr>
          <w:rFonts w:ascii="Arial" w:hAnsi="Arial" w:cs="Arial"/>
        </w:rPr>
      </w:pPr>
      <w:r w:rsidRPr="00B27150">
        <w:rPr>
          <w:rFonts w:ascii="Arial" w:hAnsi="Arial" w:cs="Arial"/>
          <w:color w:val="000000"/>
        </w:rPr>
        <w:t xml:space="preserve">Answer: - When you buy insurance, you purchase protection against unexpected financial losses. If you have the right insurance for the expected risks that you may face can create a big difference in your financial life. To make you understand the importance of insurance I am telling you 2 incidents that happened with me last year: </w:t>
      </w:r>
    </w:p>
    <w:p w14:paraId="003DE793" w14:textId="64346420" w:rsidR="00854225" w:rsidRPr="00B27150" w:rsidRDefault="00854225" w:rsidP="00BD2EF0">
      <w:pPr>
        <w:pStyle w:val="NormalWeb"/>
        <w:numPr>
          <w:ilvl w:val="0"/>
          <w:numId w:val="2"/>
        </w:numPr>
        <w:spacing w:before="240" w:beforeAutospacing="0" w:after="240" w:afterAutospacing="0" w:line="360" w:lineRule="auto"/>
        <w:ind w:left="-454" w:right="-454"/>
        <w:jc w:val="both"/>
        <w:rPr>
          <w:rFonts w:ascii="Arial" w:hAnsi="Arial" w:cs="Arial"/>
          <w:color w:val="000000"/>
        </w:rPr>
      </w:pPr>
      <w:r w:rsidRPr="00B27150">
        <w:rPr>
          <w:rFonts w:ascii="Arial" w:hAnsi="Arial" w:cs="Arial"/>
          <w:color w:val="000000"/>
        </w:rPr>
        <w:t>Last Year, I faced many problems in my life. Insurance helped me a lot in those times, like in march I fell while hiking which got me stitches in the emergency room which would have costed me Rs 250, but because of insurance I paid only Rs 50 which saved me Rs 200.</w:t>
      </w:r>
    </w:p>
    <w:p w14:paraId="26389838" w14:textId="42387E78" w:rsidR="00B27150" w:rsidRPr="00B27150" w:rsidRDefault="00B27150" w:rsidP="00BD2EF0">
      <w:pPr>
        <w:pStyle w:val="NormalWeb"/>
        <w:numPr>
          <w:ilvl w:val="0"/>
          <w:numId w:val="2"/>
        </w:numPr>
        <w:spacing w:before="240" w:beforeAutospacing="0" w:after="240" w:afterAutospacing="0" w:line="360" w:lineRule="auto"/>
        <w:ind w:left="-454" w:right="-454"/>
        <w:jc w:val="both"/>
        <w:rPr>
          <w:rFonts w:ascii="Arial" w:hAnsi="Arial" w:cs="Arial"/>
        </w:rPr>
      </w:pPr>
      <w:r w:rsidRPr="00B27150">
        <w:rPr>
          <w:rFonts w:ascii="Arial" w:hAnsi="Arial" w:cs="Arial"/>
          <w:color w:val="000000"/>
        </w:rPr>
        <w:t>In July, A kitchen fire in the apartment next door caused the sprinkler system to activate in my apartment as well. Couch, television all were damaged which costed me Rs 2500. If I had the rental insurance, it would have costed me a very minimal amount. Since I didn’t have the insurance, it costed me this much.</w:t>
      </w:r>
    </w:p>
    <w:p w14:paraId="11C84A93" w14:textId="5CAB9E0D" w:rsidR="005852D0" w:rsidRDefault="00B27150" w:rsidP="009B7CFB">
      <w:pPr>
        <w:spacing w:line="276" w:lineRule="auto"/>
        <w:ind w:left="-454" w:right="-454"/>
        <w:jc w:val="both"/>
        <w:rPr>
          <w:rFonts w:ascii="Arial" w:hAnsi="Arial" w:cs="Arial"/>
          <w:color w:val="000000"/>
          <w:sz w:val="24"/>
          <w:szCs w:val="24"/>
        </w:rPr>
      </w:pPr>
      <w:r>
        <w:rPr>
          <w:rFonts w:ascii="Arial" w:hAnsi="Arial" w:cs="Arial"/>
          <w:color w:val="000000"/>
          <w:sz w:val="24"/>
          <w:szCs w:val="24"/>
        </w:rPr>
        <w:t xml:space="preserve">       </w:t>
      </w:r>
    </w:p>
    <w:p w14:paraId="3EDB36AF" w14:textId="0920BF42" w:rsidR="005852D0" w:rsidRDefault="005852D0">
      <w:pPr>
        <w:spacing w:line="259" w:lineRule="auto"/>
        <w:rPr>
          <w:rFonts w:ascii="Arial" w:hAnsi="Arial" w:cs="Arial"/>
          <w:color w:val="000000"/>
          <w:sz w:val="24"/>
          <w:szCs w:val="24"/>
        </w:rPr>
      </w:pPr>
    </w:p>
    <w:sectPr w:rsidR="005852D0" w:rsidSect="008E01FE">
      <w:pgSz w:w="11906" w:h="16838" w:code="9"/>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BD363" w14:textId="77777777" w:rsidR="000D147D" w:rsidRDefault="000D147D" w:rsidP="00693813">
      <w:pPr>
        <w:spacing w:after="0" w:line="240" w:lineRule="auto"/>
      </w:pPr>
      <w:r>
        <w:separator/>
      </w:r>
    </w:p>
  </w:endnote>
  <w:endnote w:type="continuationSeparator" w:id="0">
    <w:p w14:paraId="3A22225A" w14:textId="77777777" w:rsidR="000D147D" w:rsidRDefault="000D147D" w:rsidP="00693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5D6F8" w14:textId="77777777" w:rsidR="000D147D" w:rsidRDefault="000D147D" w:rsidP="00693813">
      <w:pPr>
        <w:spacing w:after="0" w:line="240" w:lineRule="auto"/>
      </w:pPr>
      <w:r>
        <w:separator/>
      </w:r>
    </w:p>
  </w:footnote>
  <w:footnote w:type="continuationSeparator" w:id="0">
    <w:p w14:paraId="5F13AFEB" w14:textId="77777777" w:rsidR="000D147D" w:rsidRDefault="000D147D" w:rsidP="00693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B4311"/>
    <w:multiLevelType w:val="hybridMultilevel"/>
    <w:tmpl w:val="71DC7A7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8F1060D"/>
    <w:multiLevelType w:val="hybridMultilevel"/>
    <w:tmpl w:val="6EE81D46"/>
    <w:lvl w:ilvl="0" w:tplc="86C821B4">
      <w:start w:val="1"/>
      <w:numFmt w:val="decimal"/>
      <w:lvlText w:val="%1)"/>
      <w:lvlJc w:val="left"/>
      <w:pPr>
        <w:ind w:left="840" w:hanging="4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0E"/>
    <w:rsid w:val="0008354B"/>
    <w:rsid w:val="0009025F"/>
    <w:rsid w:val="000A06F9"/>
    <w:rsid w:val="000D147D"/>
    <w:rsid w:val="001250E2"/>
    <w:rsid w:val="00186CE1"/>
    <w:rsid w:val="001A4A1A"/>
    <w:rsid w:val="002C34B8"/>
    <w:rsid w:val="002E42B8"/>
    <w:rsid w:val="003055BC"/>
    <w:rsid w:val="0030562D"/>
    <w:rsid w:val="003274F0"/>
    <w:rsid w:val="0034381B"/>
    <w:rsid w:val="00365F26"/>
    <w:rsid w:val="00383E5B"/>
    <w:rsid w:val="0039235E"/>
    <w:rsid w:val="003A107B"/>
    <w:rsid w:val="003C67E0"/>
    <w:rsid w:val="003D2100"/>
    <w:rsid w:val="00413A2C"/>
    <w:rsid w:val="00433AD8"/>
    <w:rsid w:val="004B2FFA"/>
    <w:rsid w:val="00544735"/>
    <w:rsid w:val="005777CA"/>
    <w:rsid w:val="005852D0"/>
    <w:rsid w:val="005A5B0A"/>
    <w:rsid w:val="005B07F0"/>
    <w:rsid w:val="005C61C5"/>
    <w:rsid w:val="005C6E07"/>
    <w:rsid w:val="00620B9B"/>
    <w:rsid w:val="00624162"/>
    <w:rsid w:val="006568E4"/>
    <w:rsid w:val="00673F7D"/>
    <w:rsid w:val="00693813"/>
    <w:rsid w:val="00723B44"/>
    <w:rsid w:val="00762005"/>
    <w:rsid w:val="00762A69"/>
    <w:rsid w:val="007F6288"/>
    <w:rsid w:val="00811A63"/>
    <w:rsid w:val="00854225"/>
    <w:rsid w:val="00865D0E"/>
    <w:rsid w:val="008A1F67"/>
    <w:rsid w:val="008C4FBD"/>
    <w:rsid w:val="008E01FE"/>
    <w:rsid w:val="008E1644"/>
    <w:rsid w:val="00904EE8"/>
    <w:rsid w:val="00915602"/>
    <w:rsid w:val="0093260E"/>
    <w:rsid w:val="0094270B"/>
    <w:rsid w:val="00986BE4"/>
    <w:rsid w:val="009909FA"/>
    <w:rsid w:val="009B0A37"/>
    <w:rsid w:val="009B7CFB"/>
    <w:rsid w:val="009E2C7E"/>
    <w:rsid w:val="00A11169"/>
    <w:rsid w:val="00A16D70"/>
    <w:rsid w:val="00A275FC"/>
    <w:rsid w:val="00A43B26"/>
    <w:rsid w:val="00A57F88"/>
    <w:rsid w:val="00A83338"/>
    <w:rsid w:val="00AC472D"/>
    <w:rsid w:val="00B27150"/>
    <w:rsid w:val="00B7235B"/>
    <w:rsid w:val="00BD2EF0"/>
    <w:rsid w:val="00BD64BF"/>
    <w:rsid w:val="00C04C62"/>
    <w:rsid w:val="00C318D0"/>
    <w:rsid w:val="00C41E68"/>
    <w:rsid w:val="00C74424"/>
    <w:rsid w:val="00C8698C"/>
    <w:rsid w:val="00C97B9F"/>
    <w:rsid w:val="00CD09EE"/>
    <w:rsid w:val="00CD7B39"/>
    <w:rsid w:val="00D605FD"/>
    <w:rsid w:val="00D70287"/>
    <w:rsid w:val="00D84681"/>
    <w:rsid w:val="00D85A2F"/>
    <w:rsid w:val="00D8729B"/>
    <w:rsid w:val="00DA5BC3"/>
    <w:rsid w:val="00E11D9B"/>
    <w:rsid w:val="00E85C3B"/>
    <w:rsid w:val="00EC0613"/>
    <w:rsid w:val="00EC53A1"/>
    <w:rsid w:val="00ED4868"/>
    <w:rsid w:val="00F22655"/>
    <w:rsid w:val="00F371CF"/>
    <w:rsid w:val="00F866DE"/>
    <w:rsid w:val="00FA76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0350"/>
  <w15:chartTrackingRefBased/>
  <w15:docId w15:val="{AAB4E06E-9C98-406A-BEFB-199E7DF4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60E"/>
    <w:pPr>
      <w:spacing w:line="256" w:lineRule="auto"/>
    </w:pPr>
    <w:rPr>
      <w:lang w:eastAsia="en-IN"/>
    </w:rPr>
  </w:style>
  <w:style w:type="paragraph" w:styleId="Heading1">
    <w:name w:val="heading 1"/>
    <w:basedOn w:val="Normal"/>
    <w:next w:val="Normal"/>
    <w:link w:val="Heading1Char"/>
    <w:uiPriority w:val="9"/>
    <w:qFormat/>
    <w:rsid w:val="009326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60E"/>
    <w:rPr>
      <w:rFonts w:asciiTheme="majorHAnsi" w:eastAsiaTheme="majorEastAsia" w:hAnsiTheme="majorHAnsi" w:cstheme="majorBidi"/>
      <w:color w:val="2F5496" w:themeColor="accent1" w:themeShade="BF"/>
      <w:sz w:val="32"/>
      <w:szCs w:val="32"/>
      <w:lang w:eastAsia="en-IN"/>
    </w:rPr>
  </w:style>
  <w:style w:type="paragraph" w:styleId="ListParagraph">
    <w:name w:val="List Paragraph"/>
    <w:basedOn w:val="Normal"/>
    <w:uiPriority w:val="34"/>
    <w:qFormat/>
    <w:rsid w:val="00C74424"/>
    <w:pPr>
      <w:ind w:left="720"/>
      <w:contextualSpacing/>
    </w:pPr>
  </w:style>
  <w:style w:type="paragraph" w:styleId="NormalWeb">
    <w:name w:val="Normal (Web)"/>
    <w:basedOn w:val="Normal"/>
    <w:uiPriority w:val="99"/>
    <w:unhideWhenUsed/>
    <w:rsid w:val="008542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54225"/>
  </w:style>
  <w:style w:type="paragraph" w:styleId="Header">
    <w:name w:val="header"/>
    <w:basedOn w:val="Normal"/>
    <w:link w:val="HeaderChar"/>
    <w:uiPriority w:val="99"/>
    <w:unhideWhenUsed/>
    <w:rsid w:val="00693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813"/>
    <w:rPr>
      <w:lang w:eastAsia="en-IN"/>
    </w:rPr>
  </w:style>
  <w:style w:type="paragraph" w:styleId="Footer">
    <w:name w:val="footer"/>
    <w:basedOn w:val="Normal"/>
    <w:link w:val="FooterChar"/>
    <w:uiPriority w:val="99"/>
    <w:unhideWhenUsed/>
    <w:rsid w:val="00693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813"/>
    <w:rPr>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8315">
      <w:bodyDiv w:val="1"/>
      <w:marLeft w:val="0"/>
      <w:marRight w:val="0"/>
      <w:marTop w:val="0"/>
      <w:marBottom w:val="0"/>
      <w:divBdr>
        <w:top w:val="none" w:sz="0" w:space="0" w:color="auto"/>
        <w:left w:val="none" w:sz="0" w:space="0" w:color="auto"/>
        <w:bottom w:val="none" w:sz="0" w:space="0" w:color="auto"/>
        <w:right w:val="none" w:sz="0" w:space="0" w:color="auto"/>
      </w:divBdr>
    </w:div>
    <w:div w:id="85466380">
      <w:bodyDiv w:val="1"/>
      <w:marLeft w:val="0"/>
      <w:marRight w:val="0"/>
      <w:marTop w:val="0"/>
      <w:marBottom w:val="0"/>
      <w:divBdr>
        <w:top w:val="none" w:sz="0" w:space="0" w:color="auto"/>
        <w:left w:val="none" w:sz="0" w:space="0" w:color="auto"/>
        <w:bottom w:val="none" w:sz="0" w:space="0" w:color="auto"/>
        <w:right w:val="none" w:sz="0" w:space="0" w:color="auto"/>
      </w:divBdr>
    </w:div>
    <w:div w:id="203256792">
      <w:bodyDiv w:val="1"/>
      <w:marLeft w:val="0"/>
      <w:marRight w:val="0"/>
      <w:marTop w:val="0"/>
      <w:marBottom w:val="0"/>
      <w:divBdr>
        <w:top w:val="none" w:sz="0" w:space="0" w:color="auto"/>
        <w:left w:val="none" w:sz="0" w:space="0" w:color="auto"/>
        <w:bottom w:val="none" w:sz="0" w:space="0" w:color="auto"/>
        <w:right w:val="none" w:sz="0" w:space="0" w:color="auto"/>
      </w:divBdr>
    </w:div>
    <w:div w:id="509877234">
      <w:bodyDiv w:val="1"/>
      <w:marLeft w:val="0"/>
      <w:marRight w:val="0"/>
      <w:marTop w:val="0"/>
      <w:marBottom w:val="0"/>
      <w:divBdr>
        <w:top w:val="none" w:sz="0" w:space="0" w:color="auto"/>
        <w:left w:val="none" w:sz="0" w:space="0" w:color="auto"/>
        <w:bottom w:val="none" w:sz="0" w:space="0" w:color="auto"/>
        <w:right w:val="none" w:sz="0" w:space="0" w:color="auto"/>
      </w:divBdr>
    </w:div>
    <w:div w:id="515920592">
      <w:bodyDiv w:val="1"/>
      <w:marLeft w:val="0"/>
      <w:marRight w:val="0"/>
      <w:marTop w:val="0"/>
      <w:marBottom w:val="0"/>
      <w:divBdr>
        <w:top w:val="none" w:sz="0" w:space="0" w:color="auto"/>
        <w:left w:val="none" w:sz="0" w:space="0" w:color="auto"/>
        <w:bottom w:val="none" w:sz="0" w:space="0" w:color="auto"/>
        <w:right w:val="none" w:sz="0" w:space="0" w:color="auto"/>
      </w:divBdr>
    </w:div>
    <w:div w:id="572281754">
      <w:bodyDiv w:val="1"/>
      <w:marLeft w:val="0"/>
      <w:marRight w:val="0"/>
      <w:marTop w:val="0"/>
      <w:marBottom w:val="0"/>
      <w:divBdr>
        <w:top w:val="none" w:sz="0" w:space="0" w:color="auto"/>
        <w:left w:val="none" w:sz="0" w:space="0" w:color="auto"/>
        <w:bottom w:val="none" w:sz="0" w:space="0" w:color="auto"/>
        <w:right w:val="none" w:sz="0" w:space="0" w:color="auto"/>
      </w:divBdr>
    </w:div>
    <w:div w:id="605505131">
      <w:bodyDiv w:val="1"/>
      <w:marLeft w:val="0"/>
      <w:marRight w:val="0"/>
      <w:marTop w:val="0"/>
      <w:marBottom w:val="0"/>
      <w:divBdr>
        <w:top w:val="none" w:sz="0" w:space="0" w:color="auto"/>
        <w:left w:val="none" w:sz="0" w:space="0" w:color="auto"/>
        <w:bottom w:val="none" w:sz="0" w:space="0" w:color="auto"/>
        <w:right w:val="none" w:sz="0" w:space="0" w:color="auto"/>
      </w:divBdr>
    </w:div>
    <w:div w:id="644745629">
      <w:bodyDiv w:val="1"/>
      <w:marLeft w:val="0"/>
      <w:marRight w:val="0"/>
      <w:marTop w:val="0"/>
      <w:marBottom w:val="0"/>
      <w:divBdr>
        <w:top w:val="none" w:sz="0" w:space="0" w:color="auto"/>
        <w:left w:val="none" w:sz="0" w:space="0" w:color="auto"/>
        <w:bottom w:val="none" w:sz="0" w:space="0" w:color="auto"/>
        <w:right w:val="none" w:sz="0" w:space="0" w:color="auto"/>
      </w:divBdr>
    </w:div>
    <w:div w:id="696350922">
      <w:bodyDiv w:val="1"/>
      <w:marLeft w:val="0"/>
      <w:marRight w:val="0"/>
      <w:marTop w:val="0"/>
      <w:marBottom w:val="0"/>
      <w:divBdr>
        <w:top w:val="none" w:sz="0" w:space="0" w:color="auto"/>
        <w:left w:val="none" w:sz="0" w:space="0" w:color="auto"/>
        <w:bottom w:val="none" w:sz="0" w:space="0" w:color="auto"/>
        <w:right w:val="none" w:sz="0" w:space="0" w:color="auto"/>
      </w:divBdr>
    </w:div>
    <w:div w:id="874467366">
      <w:bodyDiv w:val="1"/>
      <w:marLeft w:val="0"/>
      <w:marRight w:val="0"/>
      <w:marTop w:val="0"/>
      <w:marBottom w:val="0"/>
      <w:divBdr>
        <w:top w:val="none" w:sz="0" w:space="0" w:color="auto"/>
        <w:left w:val="none" w:sz="0" w:space="0" w:color="auto"/>
        <w:bottom w:val="none" w:sz="0" w:space="0" w:color="auto"/>
        <w:right w:val="none" w:sz="0" w:space="0" w:color="auto"/>
      </w:divBdr>
    </w:div>
    <w:div w:id="932010837">
      <w:bodyDiv w:val="1"/>
      <w:marLeft w:val="0"/>
      <w:marRight w:val="0"/>
      <w:marTop w:val="0"/>
      <w:marBottom w:val="0"/>
      <w:divBdr>
        <w:top w:val="none" w:sz="0" w:space="0" w:color="auto"/>
        <w:left w:val="none" w:sz="0" w:space="0" w:color="auto"/>
        <w:bottom w:val="none" w:sz="0" w:space="0" w:color="auto"/>
        <w:right w:val="none" w:sz="0" w:space="0" w:color="auto"/>
      </w:divBdr>
    </w:div>
    <w:div w:id="1082216388">
      <w:bodyDiv w:val="1"/>
      <w:marLeft w:val="0"/>
      <w:marRight w:val="0"/>
      <w:marTop w:val="0"/>
      <w:marBottom w:val="0"/>
      <w:divBdr>
        <w:top w:val="none" w:sz="0" w:space="0" w:color="auto"/>
        <w:left w:val="none" w:sz="0" w:space="0" w:color="auto"/>
        <w:bottom w:val="none" w:sz="0" w:space="0" w:color="auto"/>
        <w:right w:val="none" w:sz="0" w:space="0" w:color="auto"/>
      </w:divBdr>
    </w:div>
    <w:div w:id="1090733993">
      <w:bodyDiv w:val="1"/>
      <w:marLeft w:val="0"/>
      <w:marRight w:val="0"/>
      <w:marTop w:val="0"/>
      <w:marBottom w:val="0"/>
      <w:divBdr>
        <w:top w:val="none" w:sz="0" w:space="0" w:color="auto"/>
        <w:left w:val="none" w:sz="0" w:space="0" w:color="auto"/>
        <w:bottom w:val="none" w:sz="0" w:space="0" w:color="auto"/>
        <w:right w:val="none" w:sz="0" w:space="0" w:color="auto"/>
      </w:divBdr>
    </w:div>
    <w:div w:id="1291326489">
      <w:bodyDiv w:val="1"/>
      <w:marLeft w:val="0"/>
      <w:marRight w:val="0"/>
      <w:marTop w:val="0"/>
      <w:marBottom w:val="0"/>
      <w:divBdr>
        <w:top w:val="none" w:sz="0" w:space="0" w:color="auto"/>
        <w:left w:val="none" w:sz="0" w:space="0" w:color="auto"/>
        <w:bottom w:val="none" w:sz="0" w:space="0" w:color="auto"/>
        <w:right w:val="none" w:sz="0" w:space="0" w:color="auto"/>
      </w:divBdr>
    </w:div>
    <w:div w:id="1317876579">
      <w:bodyDiv w:val="1"/>
      <w:marLeft w:val="0"/>
      <w:marRight w:val="0"/>
      <w:marTop w:val="0"/>
      <w:marBottom w:val="0"/>
      <w:divBdr>
        <w:top w:val="none" w:sz="0" w:space="0" w:color="auto"/>
        <w:left w:val="none" w:sz="0" w:space="0" w:color="auto"/>
        <w:bottom w:val="none" w:sz="0" w:space="0" w:color="auto"/>
        <w:right w:val="none" w:sz="0" w:space="0" w:color="auto"/>
      </w:divBdr>
    </w:div>
    <w:div w:id="1473475167">
      <w:bodyDiv w:val="1"/>
      <w:marLeft w:val="0"/>
      <w:marRight w:val="0"/>
      <w:marTop w:val="0"/>
      <w:marBottom w:val="0"/>
      <w:divBdr>
        <w:top w:val="none" w:sz="0" w:space="0" w:color="auto"/>
        <w:left w:val="none" w:sz="0" w:space="0" w:color="auto"/>
        <w:bottom w:val="none" w:sz="0" w:space="0" w:color="auto"/>
        <w:right w:val="none" w:sz="0" w:space="0" w:color="auto"/>
      </w:divBdr>
    </w:div>
    <w:div w:id="1700817121">
      <w:bodyDiv w:val="1"/>
      <w:marLeft w:val="0"/>
      <w:marRight w:val="0"/>
      <w:marTop w:val="0"/>
      <w:marBottom w:val="0"/>
      <w:divBdr>
        <w:top w:val="none" w:sz="0" w:space="0" w:color="auto"/>
        <w:left w:val="none" w:sz="0" w:space="0" w:color="auto"/>
        <w:bottom w:val="none" w:sz="0" w:space="0" w:color="auto"/>
        <w:right w:val="none" w:sz="0" w:space="0" w:color="auto"/>
      </w:divBdr>
    </w:div>
    <w:div w:id="1708288842">
      <w:bodyDiv w:val="1"/>
      <w:marLeft w:val="0"/>
      <w:marRight w:val="0"/>
      <w:marTop w:val="0"/>
      <w:marBottom w:val="0"/>
      <w:divBdr>
        <w:top w:val="none" w:sz="0" w:space="0" w:color="auto"/>
        <w:left w:val="none" w:sz="0" w:space="0" w:color="auto"/>
        <w:bottom w:val="none" w:sz="0" w:space="0" w:color="auto"/>
        <w:right w:val="none" w:sz="0" w:space="0" w:color="auto"/>
      </w:divBdr>
    </w:div>
    <w:div w:id="1835144788">
      <w:bodyDiv w:val="1"/>
      <w:marLeft w:val="0"/>
      <w:marRight w:val="0"/>
      <w:marTop w:val="0"/>
      <w:marBottom w:val="0"/>
      <w:divBdr>
        <w:top w:val="none" w:sz="0" w:space="0" w:color="auto"/>
        <w:left w:val="none" w:sz="0" w:space="0" w:color="auto"/>
        <w:bottom w:val="none" w:sz="0" w:space="0" w:color="auto"/>
        <w:right w:val="none" w:sz="0" w:space="0" w:color="auto"/>
      </w:divBdr>
    </w:div>
    <w:div w:id="1875338923">
      <w:bodyDiv w:val="1"/>
      <w:marLeft w:val="0"/>
      <w:marRight w:val="0"/>
      <w:marTop w:val="0"/>
      <w:marBottom w:val="0"/>
      <w:divBdr>
        <w:top w:val="none" w:sz="0" w:space="0" w:color="auto"/>
        <w:left w:val="none" w:sz="0" w:space="0" w:color="auto"/>
        <w:bottom w:val="none" w:sz="0" w:space="0" w:color="auto"/>
        <w:right w:val="none" w:sz="0" w:space="0" w:color="auto"/>
      </w:divBdr>
    </w:div>
    <w:div w:id="1917281874">
      <w:bodyDiv w:val="1"/>
      <w:marLeft w:val="0"/>
      <w:marRight w:val="0"/>
      <w:marTop w:val="0"/>
      <w:marBottom w:val="0"/>
      <w:divBdr>
        <w:top w:val="none" w:sz="0" w:space="0" w:color="auto"/>
        <w:left w:val="none" w:sz="0" w:space="0" w:color="auto"/>
        <w:bottom w:val="none" w:sz="0" w:space="0" w:color="auto"/>
        <w:right w:val="none" w:sz="0" w:space="0" w:color="auto"/>
      </w:divBdr>
    </w:div>
    <w:div w:id="196353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6FBA3-874F-4308-A9DF-A718B1B50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 Chowdhary</dc:creator>
  <cp:keywords/>
  <dc:description/>
  <cp:lastModifiedBy>Arpit Chowdhary</cp:lastModifiedBy>
  <cp:revision>75</cp:revision>
  <dcterms:created xsi:type="dcterms:W3CDTF">2021-12-25T18:43:00Z</dcterms:created>
  <dcterms:modified xsi:type="dcterms:W3CDTF">2021-12-26T18:04:00Z</dcterms:modified>
</cp:coreProperties>
</file>