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BEED" w14:textId="572E890F" w:rsidR="00595B0C" w:rsidRPr="00595B0C" w:rsidRDefault="00595B0C" w:rsidP="00595B0C">
      <w:pPr>
        <w:jc w:val="both"/>
        <w:rPr>
          <w:rFonts w:asciiTheme="minorHAnsi" w:eastAsia="Times New Roman" w:hAnsiTheme="minorHAnsi" w:cstheme="minorHAnsi"/>
          <w:sz w:val="28"/>
          <w:szCs w:val="28"/>
        </w:rPr>
      </w:pPr>
      <w:r w:rsidRPr="00595B0C">
        <w:rPr>
          <w:rFonts w:asciiTheme="minorHAnsi" w:eastAsia="Times New Roman" w:hAnsiTheme="minorHAnsi" w:cstheme="minorHAnsi"/>
          <w:sz w:val="28"/>
          <w:szCs w:val="28"/>
        </w:rPr>
        <w:t xml:space="preserve">                                                    LIFE INSURANCE – PPP</w:t>
      </w:r>
    </w:p>
    <w:p w14:paraId="22C94DB4" w14:textId="56D26A27" w:rsidR="00595B0C" w:rsidRPr="00595B0C" w:rsidRDefault="00595B0C" w:rsidP="00595B0C">
      <w:pPr>
        <w:jc w:val="both"/>
        <w:rPr>
          <w:rFonts w:asciiTheme="minorHAnsi" w:eastAsia="Times New Roman" w:hAnsiTheme="minorHAnsi" w:cstheme="minorHAnsi"/>
          <w:sz w:val="28"/>
          <w:szCs w:val="28"/>
        </w:rPr>
      </w:pPr>
      <w:r w:rsidRPr="00595B0C">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 xml:space="preserve">     </w:t>
      </w:r>
      <w:r w:rsidRPr="00595B0C">
        <w:rPr>
          <w:rFonts w:asciiTheme="minorHAnsi" w:eastAsia="Times New Roman" w:hAnsiTheme="minorHAnsi" w:cstheme="minorHAnsi"/>
          <w:sz w:val="28"/>
          <w:szCs w:val="28"/>
        </w:rPr>
        <w:t>ASSIGNMENT 1</w:t>
      </w:r>
    </w:p>
    <w:p w14:paraId="3695CCD3" w14:textId="77777777" w:rsidR="00595B0C" w:rsidRDefault="00595B0C" w:rsidP="00595B0C">
      <w:pPr>
        <w:jc w:val="both"/>
        <w:rPr>
          <w:rFonts w:asciiTheme="minorHAnsi" w:eastAsia="Times New Roman" w:hAnsiTheme="minorHAnsi" w:cstheme="minorHAnsi"/>
        </w:rPr>
      </w:pPr>
    </w:p>
    <w:p w14:paraId="2E394A0C" w14:textId="47AF1519" w:rsidR="00E00EDD" w:rsidRPr="00365550" w:rsidRDefault="00E00EDD" w:rsidP="00E00EDD">
      <w:pPr>
        <w:rPr>
          <w:rFonts w:asciiTheme="minorHAnsi" w:eastAsia="Times New Roman" w:hAnsiTheme="minorHAnsi" w:cstheme="minorHAnsi"/>
        </w:rPr>
      </w:pPr>
      <w:r w:rsidRPr="00365550">
        <w:rPr>
          <w:rFonts w:asciiTheme="minorHAnsi" w:eastAsia="Times New Roman" w:hAnsiTheme="minorHAnsi" w:cstheme="minorHAnsi"/>
        </w:rPr>
        <w:t>1. A bachelor without dependents needs insurance. The following reasons can justify this view:</w:t>
      </w:r>
    </w:p>
    <w:p w14:paraId="66DA722B" w14:textId="77777777" w:rsidR="00E00EDD" w:rsidRPr="00365550" w:rsidRDefault="00E00EDD" w:rsidP="00E00EDD">
      <w:pPr>
        <w:pStyle w:val="ListParagraph"/>
        <w:numPr>
          <w:ilvl w:val="0"/>
          <w:numId w:val="24"/>
        </w:numPr>
        <w:rPr>
          <w:rFonts w:asciiTheme="minorHAnsi" w:eastAsia="Times New Roman" w:hAnsiTheme="minorHAnsi" w:cstheme="minorHAnsi"/>
        </w:rPr>
      </w:pPr>
      <w:r w:rsidRPr="00365550">
        <w:rPr>
          <w:rFonts w:asciiTheme="minorHAnsi" w:eastAsia="Times New Roman" w:hAnsiTheme="minorHAnsi" w:cstheme="minorHAnsi"/>
        </w:rPr>
        <w:t>Possible chances of future injuries/chronic illnesses: The person can in the future be subject to any critical injuries or chronic illnesses which would make him unable to work and earn as in the present. As these are unforeseeable events, an insurance policy with appropriate riders can help him in this situation.</w:t>
      </w:r>
    </w:p>
    <w:p w14:paraId="655AC438" w14:textId="77777777" w:rsidR="00E00EDD" w:rsidRPr="00365550" w:rsidRDefault="00E00EDD" w:rsidP="00E00EDD">
      <w:pPr>
        <w:pStyle w:val="ListParagraph"/>
        <w:numPr>
          <w:ilvl w:val="0"/>
          <w:numId w:val="24"/>
        </w:numPr>
        <w:rPr>
          <w:rFonts w:asciiTheme="minorHAnsi" w:eastAsia="Times New Roman" w:hAnsiTheme="minorHAnsi" w:cstheme="minorHAnsi"/>
        </w:rPr>
      </w:pPr>
      <w:r w:rsidRPr="00365550">
        <w:rPr>
          <w:rFonts w:asciiTheme="minorHAnsi" w:eastAsia="Times New Roman" w:hAnsiTheme="minorHAnsi" w:cstheme="minorHAnsi"/>
        </w:rPr>
        <w:t>Savings: The person can take insurance policies such as pure endowment as a means of savings. This would return him a lump sum in some specified future year if he pays his premium throughout (given that he survives the specified term). This can be very useful if he has big future plans that would require a large amount of money at a particular point in time.</w:t>
      </w:r>
    </w:p>
    <w:p w14:paraId="6626880F" w14:textId="77777777" w:rsidR="00E00EDD" w:rsidRPr="00365550" w:rsidRDefault="00E00EDD" w:rsidP="00E00EDD">
      <w:pPr>
        <w:pStyle w:val="ListParagraph"/>
        <w:numPr>
          <w:ilvl w:val="0"/>
          <w:numId w:val="24"/>
        </w:numPr>
        <w:rPr>
          <w:rFonts w:asciiTheme="minorHAnsi" w:eastAsia="Times New Roman" w:hAnsiTheme="minorHAnsi" w:cstheme="minorHAnsi"/>
        </w:rPr>
      </w:pPr>
      <w:r w:rsidRPr="00365550">
        <w:rPr>
          <w:rFonts w:asciiTheme="minorHAnsi" w:eastAsia="Times New Roman" w:hAnsiTheme="minorHAnsi" w:cstheme="minorHAnsi"/>
        </w:rPr>
        <w:t>Possibility of increase in premium rates in the future: If the person decides to get married in the future, then he would have dependents. But taking a policy at that future date is mostly liable to a higher premium than the present days.</w:t>
      </w:r>
    </w:p>
    <w:p w14:paraId="76D7F2D7" w14:textId="034846DC" w:rsidR="0094619B" w:rsidRPr="00365550" w:rsidRDefault="0094619B" w:rsidP="002342BA">
      <w:pPr>
        <w:spacing w:line="720" w:lineRule="auto"/>
        <w:ind w:firstLine="120"/>
        <w:rPr>
          <w:rFonts w:asciiTheme="minorHAnsi" w:hAnsiTheme="minorHAnsi" w:cstheme="minorHAnsi"/>
        </w:rPr>
      </w:pPr>
    </w:p>
    <w:p w14:paraId="558C2827" w14:textId="37931AA2" w:rsidR="0094619B" w:rsidRPr="00365550" w:rsidRDefault="00E00EDD" w:rsidP="00E00EDD">
      <w:pPr>
        <w:rPr>
          <w:rFonts w:asciiTheme="minorHAnsi" w:eastAsia="Times New Roman" w:hAnsiTheme="minorHAnsi" w:cstheme="minorHAnsi"/>
        </w:rPr>
      </w:pPr>
      <w:r w:rsidRPr="00365550">
        <w:rPr>
          <w:rFonts w:asciiTheme="minorHAnsi" w:eastAsia="Times New Roman" w:hAnsiTheme="minorHAnsi" w:cstheme="minorHAnsi"/>
        </w:rPr>
        <w:t xml:space="preserve"> </w:t>
      </w:r>
      <w:r w:rsidR="00B07FD4" w:rsidRPr="00365550">
        <w:rPr>
          <w:rFonts w:asciiTheme="minorHAnsi" w:eastAsia="Times New Roman" w:hAnsiTheme="minorHAnsi" w:cstheme="minorHAnsi"/>
        </w:rPr>
        <w:t>4.</w:t>
      </w:r>
      <w:r w:rsidRPr="00365550">
        <w:rPr>
          <w:rFonts w:asciiTheme="minorHAnsi" w:eastAsia="Times New Roman" w:hAnsiTheme="minorHAnsi" w:cstheme="minorHAnsi"/>
        </w:rPr>
        <w:t xml:space="preserve"> </w:t>
      </w:r>
      <w:r w:rsidR="001F5152" w:rsidRPr="00365550">
        <w:rPr>
          <w:rFonts w:asciiTheme="minorHAnsi" w:eastAsia="Times New Roman" w:hAnsiTheme="minorHAnsi" w:cstheme="minorHAnsi"/>
        </w:rPr>
        <w:t>The hazard of dying prematurely leaving the dependent family to fend for itself is more difficult to manage because of the following reasons:</w:t>
      </w:r>
    </w:p>
    <w:p w14:paraId="7CED385B" w14:textId="77777777" w:rsidR="0094619B" w:rsidRPr="00365550" w:rsidRDefault="001F5152" w:rsidP="00E00EDD">
      <w:pPr>
        <w:pStyle w:val="ListParagraph"/>
        <w:numPr>
          <w:ilvl w:val="0"/>
          <w:numId w:val="25"/>
        </w:numPr>
        <w:rPr>
          <w:rFonts w:asciiTheme="minorHAnsi" w:eastAsia="Times New Roman" w:hAnsiTheme="minorHAnsi" w:cstheme="minorHAnsi"/>
        </w:rPr>
      </w:pPr>
      <w:r w:rsidRPr="00365550">
        <w:rPr>
          <w:rFonts w:asciiTheme="minorHAnsi" w:eastAsia="Times New Roman" w:hAnsiTheme="minorHAnsi" w:cstheme="minorHAnsi"/>
        </w:rPr>
        <w:t>There can be dependents who are very young: A person can have kids who are dependent on him who would not be able to secure a job or start earning unless they finish at least their basic education. The untimely death of their father, despite causing mental trauma, would make it more difficult for them to survive if they do not even have money to fend for themselves.</w:t>
      </w:r>
    </w:p>
    <w:p w14:paraId="3397F33F" w14:textId="77777777" w:rsidR="0094619B" w:rsidRPr="00365550" w:rsidRDefault="001F5152" w:rsidP="00E00EDD">
      <w:pPr>
        <w:pStyle w:val="ListParagraph"/>
        <w:numPr>
          <w:ilvl w:val="0"/>
          <w:numId w:val="25"/>
        </w:numPr>
        <w:rPr>
          <w:rFonts w:asciiTheme="minorHAnsi" w:eastAsia="Times New Roman" w:hAnsiTheme="minorHAnsi" w:cstheme="minorHAnsi"/>
        </w:rPr>
      </w:pPr>
      <w:r w:rsidRPr="00365550">
        <w:rPr>
          <w:rFonts w:asciiTheme="minorHAnsi" w:eastAsia="Times New Roman" w:hAnsiTheme="minorHAnsi" w:cstheme="minorHAnsi"/>
        </w:rPr>
        <w:t>His/her partner can be jobless: Sometimes a person can be the sole earning member of his family when his partner is jobless. If the person dies, the partner (along with their kids, if any) will be left without even a single source of income.</w:t>
      </w:r>
    </w:p>
    <w:p w14:paraId="675B78D9" w14:textId="2DE4372F" w:rsidR="0094619B" w:rsidRPr="00365550" w:rsidRDefault="001F5152" w:rsidP="00E00EDD">
      <w:pPr>
        <w:pStyle w:val="ListParagraph"/>
        <w:numPr>
          <w:ilvl w:val="0"/>
          <w:numId w:val="25"/>
        </w:numPr>
        <w:rPr>
          <w:rFonts w:asciiTheme="minorHAnsi" w:eastAsia="Times New Roman" w:hAnsiTheme="minorHAnsi" w:cstheme="minorHAnsi"/>
        </w:rPr>
      </w:pPr>
      <w:r w:rsidRPr="00365550">
        <w:rPr>
          <w:rFonts w:asciiTheme="minorHAnsi" w:eastAsia="Times New Roman" w:hAnsiTheme="minorHAnsi" w:cstheme="minorHAnsi"/>
        </w:rPr>
        <w:t>The dependent family can be large: A person can have a large dependent family with his/her partner, their children, their aged parents, etc. where the earnings of even two members</w:t>
      </w:r>
      <w:r w:rsidR="00B07FD4" w:rsidRPr="00365550">
        <w:rPr>
          <w:rFonts w:asciiTheme="minorHAnsi" w:eastAsia="Times New Roman" w:hAnsiTheme="minorHAnsi" w:cstheme="minorHAnsi"/>
        </w:rPr>
        <w:t xml:space="preserve"> </w:t>
      </w:r>
      <w:proofErr w:type="gramStart"/>
      <w:r w:rsidRPr="00365550">
        <w:rPr>
          <w:rFonts w:asciiTheme="minorHAnsi" w:eastAsia="Times New Roman" w:hAnsiTheme="minorHAnsi" w:cstheme="minorHAnsi"/>
        </w:rPr>
        <w:t>( his</w:t>
      </w:r>
      <w:proofErr w:type="gramEnd"/>
      <w:r w:rsidRPr="00365550">
        <w:rPr>
          <w:rFonts w:asciiTheme="minorHAnsi" w:eastAsia="Times New Roman" w:hAnsiTheme="minorHAnsi" w:cstheme="minorHAnsi"/>
        </w:rPr>
        <w:t>/hers and their partner) might not be sufficient enough to support the living expenses of the whole family (the children's education, parents' healthcare, etc. would be expensive).</w:t>
      </w:r>
    </w:p>
    <w:p w14:paraId="3B38092E" w14:textId="77777777" w:rsidR="0094619B" w:rsidRPr="00365550" w:rsidRDefault="001F5152" w:rsidP="00E00EDD">
      <w:pPr>
        <w:pStyle w:val="ListParagraph"/>
        <w:numPr>
          <w:ilvl w:val="0"/>
          <w:numId w:val="25"/>
        </w:numPr>
        <w:rPr>
          <w:rFonts w:asciiTheme="minorHAnsi" w:eastAsia="Times New Roman" w:hAnsiTheme="minorHAnsi" w:cstheme="minorHAnsi"/>
        </w:rPr>
      </w:pPr>
      <w:r w:rsidRPr="00365550">
        <w:rPr>
          <w:rFonts w:asciiTheme="minorHAnsi" w:eastAsia="Times New Roman" w:hAnsiTheme="minorHAnsi" w:cstheme="minorHAnsi"/>
        </w:rPr>
        <w:t>The immediate expenses: Even if the dependents can support themselves, the sudden death would lead to many unexpected immediate expenses, which they may not be able to cover.</w:t>
      </w:r>
    </w:p>
    <w:p w14:paraId="6FC4F636" w14:textId="1A2725C7" w:rsidR="0094619B" w:rsidRPr="00365550" w:rsidRDefault="0094619B" w:rsidP="002342BA">
      <w:pPr>
        <w:spacing w:line="720" w:lineRule="auto"/>
        <w:ind w:firstLine="60"/>
        <w:rPr>
          <w:rFonts w:asciiTheme="minorHAnsi" w:hAnsiTheme="minorHAnsi" w:cstheme="minorHAnsi"/>
        </w:rPr>
      </w:pPr>
    </w:p>
    <w:p w14:paraId="722660E9" w14:textId="440FE02A" w:rsidR="0094619B" w:rsidRPr="00365550" w:rsidRDefault="00B07FD4" w:rsidP="00E00EDD">
      <w:pPr>
        <w:rPr>
          <w:rFonts w:asciiTheme="minorHAnsi" w:eastAsia="Times New Roman" w:hAnsiTheme="minorHAnsi" w:cstheme="minorHAnsi"/>
        </w:rPr>
      </w:pPr>
      <w:r w:rsidRPr="00365550">
        <w:rPr>
          <w:rFonts w:asciiTheme="minorHAnsi" w:eastAsia="Times New Roman" w:hAnsiTheme="minorHAnsi" w:cstheme="minorHAnsi"/>
        </w:rPr>
        <w:t xml:space="preserve">6. </w:t>
      </w:r>
      <w:r w:rsidR="001F5152" w:rsidRPr="00365550">
        <w:rPr>
          <w:rFonts w:asciiTheme="minorHAnsi" w:eastAsia="Times New Roman" w:hAnsiTheme="minorHAnsi" w:cstheme="minorHAnsi"/>
        </w:rPr>
        <w:t xml:space="preserve">Adverse </w:t>
      </w:r>
      <w:proofErr w:type="gramStart"/>
      <w:r w:rsidR="001F5152" w:rsidRPr="00365550">
        <w:rPr>
          <w:rFonts w:asciiTheme="minorHAnsi" w:eastAsia="Times New Roman" w:hAnsiTheme="minorHAnsi" w:cstheme="minorHAnsi"/>
        </w:rPr>
        <w:t>selection:-</w:t>
      </w:r>
      <w:proofErr w:type="gramEnd"/>
      <w:r w:rsidR="001F5152" w:rsidRPr="00365550">
        <w:rPr>
          <w:rFonts w:asciiTheme="minorHAnsi" w:eastAsia="Times New Roman" w:hAnsiTheme="minorHAnsi" w:cstheme="minorHAnsi"/>
        </w:rPr>
        <w:t xml:space="preserve"> This term is used for a situation where the applicant presents a possibility of loss that is higher than the average expected from a random sample of all applicants. It arises </w:t>
      </w:r>
      <w:r w:rsidR="001F5152" w:rsidRPr="00365550">
        <w:rPr>
          <w:rFonts w:asciiTheme="minorHAnsi" w:eastAsia="Times New Roman" w:hAnsiTheme="minorHAnsi" w:cstheme="minorHAnsi"/>
        </w:rPr>
        <w:lastRenderedPageBreak/>
        <w:t>when the information presented to the insurer and the actual material facts relating to the risk are different.</w:t>
      </w:r>
    </w:p>
    <w:p w14:paraId="4560CF0B" w14:textId="77777777" w:rsidR="0094619B" w:rsidRPr="00365550" w:rsidRDefault="001F5152" w:rsidP="00E00EDD">
      <w:pPr>
        <w:rPr>
          <w:rFonts w:asciiTheme="minorHAnsi" w:hAnsiTheme="minorHAnsi" w:cstheme="minorHAnsi"/>
        </w:rPr>
      </w:pPr>
      <w:r w:rsidRPr="00365550">
        <w:rPr>
          <w:rFonts w:asciiTheme="minorHAnsi" w:hAnsiTheme="minorHAnsi" w:cstheme="minorHAnsi"/>
        </w:rPr>
        <w:t xml:space="preserve">Moral </w:t>
      </w:r>
      <w:proofErr w:type="gramStart"/>
      <w:r w:rsidRPr="00365550">
        <w:rPr>
          <w:rFonts w:asciiTheme="minorHAnsi" w:hAnsiTheme="minorHAnsi" w:cstheme="minorHAnsi"/>
        </w:rPr>
        <w:t>hazards:-</w:t>
      </w:r>
      <w:proofErr w:type="gramEnd"/>
      <w:r w:rsidRPr="00365550">
        <w:rPr>
          <w:rFonts w:asciiTheme="minorHAnsi" w:hAnsiTheme="minorHAnsi" w:cstheme="minorHAnsi"/>
        </w:rPr>
        <w:t xml:space="preserve"> These hazards refer to the defects that exist in a person's character that may tend to increase the frequency or the severity of loss. Such a character may tend to increase the loss for the company. </w:t>
      </w:r>
      <w:proofErr w:type="gramStart"/>
      <w:r w:rsidRPr="00365550">
        <w:rPr>
          <w:rFonts w:asciiTheme="minorHAnsi" w:hAnsiTheme="minorHAnsi" w:cstheme="minorHAnsi"/>
        </w:rPr>
        <w:t>e.g.</w:t>
      </w:r>
      <w:proofErr w:type="gramEnd"/>
      <w:r w:rsidRPr="00365550">
        <w:rPr>
          <w:rFonts w:asciiTheme="minorHAnsi" w:hAnsiTheme="minorHAnsi" w:cstheme="minorHAnsi"/>
        </w:rPr>
        <w:t xml:space="preserve"> killing wife to get death proceeds of the insurance.</w:t>
      </w:r>
    </w:p>
    <w:p w14:paraId="2DF3B157" w14:textId="7C1901DA" w:rsidR="0094619B" w:rsidRPr="00365550" w:rsidRDefault="0094619B" w:rsidP="002342BA">
      <w:pPr>
        <w:spacing w:line="720" w:lineRule="auto"/>
        <w:rPr>
          <w:rFonts w:asciiTheme="minorHAnsi" w:eastAsia="Times New Roman" w:hAnsiTheme="minorHAnsi" w:cstheme="minorHAnsi"/>
        </w:rPr>
      </w:pPr>
    </w:p>
    <w:p w14:paraId="78E70FFF" w14:textId="35EDFE78" w:rsidR="0094619B" w:rsidRPr="00365550" w:rsidRDefault="00E00EDD" w:rsidP="00E00EDD">
      <w:pPr>
        <w:rPr>
          <w:rFonts w:asciiTheme="minorHAnsi" w:eastAsia="Times New Roman" w:hAnsiTheme="minorHAnsi" w:cstheme="minorHAnsi"/>
        </w:rPr>
      </w:pPr>
      <w:r w:rsidRPr="00365550">
        <w:rPr>
          <w:rFonts w:asciiTheme="minorHAnsi" w:eastAsia="Times New Roman" w:hAnsiTheme="minorHAnsi" w:cstheme="minorHAnsi"/>
        </w:rPr>
        <w:t xml:space="preserve">12. </w:t>
      </w:r>
      <w:r w:rsidR="00365550" w:rsidRPr="00365550">
        <w:rPr>
          <w:rFonts w:asciiTheme="minorHAnsi" w:eastAsia="Times New Roman" w:hAnsiTheme="minorHAnsi" w:cstheme="minorHAnsi"/>
        </w:rPr>
        <w:t xml:space="preserve">A. </w:t>
      </w:r>
      <w:r w:rsidR="001F5152" w:rsidRPr="00365550">
        <w:rPr>
          <w:rFonts w:asciiTheme="minorHAnsi" w:eastAsia="Times New Roman" w:hAnsiTheme="minorHAnsi" w:cstheme="minorHAnsi"/>
        </w:rPr>
        <w:t>The different types of insurances that Bob could have taken out are:</w:t>
      </w:r>
    </w:p>
    <w:p w14:paraId="535DAF15" w14:textId="77777777" w:rsidR="0094619B" w:rsidRPr="00365550"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t xml:space="preserve">Whole life insurance: Provides life coverage for the entire lifetime. The assured amount is paid to the beneficiaries on the death of the policyholder. Here Bob can take a whole life insurance policy in his name with the beneficiaries as his wife and daughter. In the event of his death, the assured amount is paid to his </w:t>
      </w:r>
      <w:proofErr w:type="gramStart"/>
      <w:r w:rsidRPr="00365550">
        <w:rPr>
          <w:rFonts w:asciiTheme="minorHAnsi" w:eastAsia="Times New Roman" w:hAnsiTheme="minorHAnsi" w:cstheme="minorHAnsi"/>
        </w:rPr>
        <w:t>beneficiaries(</w:t>
      </w:r>
      <w:proofErr w:type="gramEnd"/>
      <w:r w:rsidRPr="00365550">
        <w:rPr>
          <w:rFonts w:asciiTheme="minorHAnsi" w:eastAsia="Times New Roman" w:hAnsiTheme="minorHAnsi" w:cstheme="minorHAnsi"/>
        </w:rPr>
        <w:t xml:space="preserve">his wife and daughter). </w:t>
      </w:r>
    </w:p>
    <w:p w14:paraId="4C12A5CD" w14:textId="77777777" w:rsidR="0094619B" w:rsidRPr="00365550"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t>Term insurance: Provides life coverage for a fixed term, say, 20 years. It is the most affordable life insurance policy. On the death of the policyholder before the end of the specified term, the assured amount is paid to his beneficiaries. Here, Bob can take a term insurance policy in his name with the beneficiaries as his wife and daughter so that in the event of his untimely death before the term, they get the assured amount.</w:t>
      </w:r>
    </w:p>
    <w:p w14:paraId="026F75E7" w14:textId="77777777" w:rsidR="0094619B" w:rsidRPr="00365550"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t>Pure endowment insurance: A type of life insurance that is payable to the insured if he/she is still alive on the policy's maturity date. This is particularly preferable when a policyholder intends to save up money towards some specific financial goals. Bob could take a pure endowment policy if he has large financial goals for the future like his daughter's study, marriage, etc. so that he gets a huge sum at a particular future point of time which would be useful in these cases.</w:t>
      </w:r>
    </w:p>
    <w:p w14:paraId="090ADCE3" w14:textId="77777777" w:rsidR="0094619B" w:rsidRPr="00365550"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t>Endowment insurance: A type of life insurance that is payable to the insured if he/she is still living on the policy's mature date or to a beneficiary otherwise. Bob can benefit from taking this type of policy as it would provide the dual benefit of savings cum coverage. It can also act as a means of transferring his wealth to his daughter.</w:t>
      </w:r>
    </w:p>
    <w:p w14:paraId="00C8AC44" w14:textId="77777777" w:rsidR="0094619B" w:rsidRPr="00365550"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t>Unit-linked insurance: Provides life coverage such that a part of every installment of the premium is invested in an investment fund chosen by the policyholder. Bob could take such a policy if he believes he could benefit from investing in investment funds as unit-linked policies enable consumers to obtain a higher expected level of benefit for a given premium or to pay a lower expected level of premium for a given level of benefit, than under a comparable non-linked version of the policy.</w:t>
      </w:r>
    </w:p>
    <w:p w14:paraId="2D854EDD" w14:textId="77777777" w:rsidR="0094619B" w:rsidRPr="00365550"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t>Joint-life insurance: The insurance cover that you get on a first death basis. Bob could take a joint life policy along with his wife so that if one of them dies, the other gets the assured amount. It would also be cheaper for him than taking out two individual life insurance policies.</w:t>
      </w:r>
    </w:p>
    <w:p w14:paraId="6E2F3846" w14:textId="77777777" w:rsidR="0094619B" w:rsidRPr="00365550"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t>Credit-life insurance: This type of insurance pays off the debt if the borrower dies. Since Bob has leased car and equipment and is living in a rented apartment, he could take this policy so that any of these debts don't fall on to his wife or his daughter in the event of his death.</w:t>
      </w:r>
    </w:p>
    <w:p w14:paraId="248EB886" w14:textId="34999651" w:rsidR="0094619B" w:rsidRDefault="001F5152" w:rsidP="00E00EDD">
      <w:pPr>
        <w:pStyle w:val="ListParagraph"/>
        <w:numPr>
          <w:ilvl w:val="0"/>
          <w:numId w:val="26"/>
        </w:numPr>
        <w:rPr>
          <w:rFonts w:asciiTheme="minorHAnsi" w:eastAsia="Times New Roman" w:hAnsiTheme="minorHAnsi" w:cstheme="minorHAnsi"/>
        </w:rPr>
      </w:pPr>
      <w:r w:rsidRPr="00365550">
        <w:rPr>
          <w:rFonts w:asciiTheme="minorHAnsi" w:eastAsia="Times New Roman" w:hAnsiTheme="minorHAnsi" w:cstheme="minorHAnsi"/>
        </w:rPr>
        <w:lastRenderedPageBreak/>
        <w:t>Child insurance: This type of insurance helps to meet the future financial need for the higher education goal of the child and the need for the financial protection of this goal from the untimely death of the parent in whose name the policy is taken. Bob could use this type of insurance to ensure the financial security of his daughter's future.</w:t>
      </w:r>
    </w:p>
    <w:p w14:paraId="032877F9" w14:textId="428F3711" w:rsidR="00365550" w:rsidRDefault="00365550" w:rsidP="00365550">
      <w:pPr>
        <w:pStyle w:val="ListParagraph"/>
        <w:rPr>
          <w:rFonts w:asciiTheme="minorHAnsi" w:eastAsia="Times New Roman" w:hAnsiTheme="minorHAnsi" w:cstheme="minorHAnsi"/>
        </w:rPr>
      </w:pPr>
    </w:p>
    <w:p w14:paraId="0B405615" w14:textId="77777777" w:rsidR="00365550" w:rsidRPr="00365550" w:rsidRDefault="00365550" w:rsidP="00365550">
      <w:pPr>
        <w:pStyle w:val="ListParagraph"/>
        <w:rPr>
          <w:rFonts w:asciiTheme="minorHAnsi" w:eastAsia="Times New Roman" w:hAnsiTheme="minorHAnsi" w:cstheme="minorHAnsi"/>
        </w:rPr>
      </w:pPr>
    </w:p>
    <w:p w14:paraId="1249BBE2" w14:textId="1021CA12" w:rsidR="0094619B" w:rsidRPr="00365550" w:rsidRDefault="00365550" w:rsidP="00E00EDD">
      <w:pPr>
        <w:rPr>
          <w:rFonts w:asciiTheme="minorHAnsi" w:eastAsia="Times New Roman" w:hAnsiTheme="minorHAnsi" w:cstheme="minorHAnsi"/>
        </w:rPr>
      </w:pPr>
      <w:r w:rsidRPr="00365550">
        <w:rPr>
          <w:rFonts w:asciiTheme="minorHAnsi" w:eastAsia="Times New Roman" w:hAnsiTheme="minorHAnsi" w:cstheme="minorHAnsi"/>
        </w:rPr>
        <w:t xml:space="preserve">B. </w:t>
      </w:r>
      <w:r w:rsidR="001F5152" w:rsidRPr="00365550">
        <w:rPr>
          <w:rFonts w:asciiTheme="minorHAnsi" w:eastAsia="Times New Roman" w:hAnsiTheme="minorHAnsi" w:cstheme="minorHAnsi"/>
        </w:rPr>
        <w:t>People are concerned with the two major hazards that stand across the life path of every person:</w:t>
      </w:r>
    </w:p>
    <w:p w14:paraId="31B9805B" w14:textId="77777777" w:rsidR="0094619B" w:rsidRPr="00365550" w:rsidRDefault="001F5152" w:rsidP="00E00EDD">
      <w:pPr>
        <w:rPr>
          <w:rFonts w:asciiTheme="minorHAnsi" w:hAnsiTheme="minorHAnsi" w:cstheme="minorHAnsi"/>
        </w:rPr>
      </w:pPr>
      <w:r w:rsidRPr="00365550">
        <w:rPr>
          <w:rFonts w:asciiTheme="minorHAnsi" w:hAnsiTheme="minorHAnsi" w:cstheme="minorHAnsi"/>
        </w:rPr>
        <w:t>(</w:t>
      </w:r>
      <w:proofErr w:type="spellStart"/>
      <w:r w:rsidRPr="00365550">
        <w:rPr>
          <w:rFonts w:asciiTheme="minorHAnsi" w:hAnsiTheme="minorHAnsi" w:cstheme="minorHAnsi"/>
        </w:rPr>
        <w:t>i</w:t>
      </w:r>
      <w:proofErr w:type="spellEnd"/>
      <w:r w:rsidRPr="00365550">
        <w:rPr>
          <w:rFonts w:asciiTheme="minorHAnsi" w:hAnsiTheme="minorHAnsi" w:cstheme="minorHAnsi"/>
        </w:rPr>
        <w:t>) that of dying prematurely leaving the dependent family to fend for itself.</w:t>
      </w:r>
    </w:p>
    <w:p w14:paraId="347DDFD4" w14:textId="77777777" w:rsidR="0094619B" w:rsidRPr="00365550" w:rsidRDefault="001F5152" w:rsidP="00E00EDD">
      <w:pPr>
        <w:rPr>
          <w:rFonts w:asciiTheme="minorHAnsi" w:hAnsiTheme="minorHAnsi" w:cstheme="minorHAnsi"/>
        </w:rPr>
      </w:pPr>
      <w:r w:rsidRPr="00365550">
        <w:rPr>
          <w:rFonts w:asciiTheme="minorHAnsi" w:hAnsiTheme="minorHAnsi" w:cstheme="minorHAnsi"/>
        </w:rPr>
        <w:t>(ii) living too long without visible means of support.</w:t>
      </w:r>
    </w:p>
    <w:p w14:paraId="5C008767" w14:textId="77777777" w:rsidR="0094619B" w:rsidRPr="00365550" w:rsidRDefault="001F5152" w:rsidP="00E00EDD">
      <w:pPr>
        <w:rPr>
          <w:rFonts w:asciiTheme="minorHAnsi" w:hAnsiTheme="minorHAnsi" w:cstheme="minorHAnsi"/>
        </w:rPr>
      </w:pPr>
      <w:r w:rsidRPr="00365550">
        <w:rPr>
          <w:rFonts w:asciiTheme="minorHAnsi" w:hAnsiTheme="minorHAnsi" w:cstheme="minorHAnsi"/>
        </w:rPr>
        <w:t> </w:t>
      </w:r>
    </w:p>
    <w:p w14:paraId="1B576DE3" w14:textId="77777777" w:rsidR="0094619B" w:rsidRPr="00365550" w:rsidRDefault="001F5152" w:rsidP="00E00EDD">
      <w:pPr>
        <w:rPr>
          <w:rFonts w:asciiTheme="minorHAnsi" w:hAnsiTheme="minorHAnsi" w:cstheme="minorHAnsi"/>
        </w:rPr>
      </w:pPr>
      <w:proofErr w:type="gramStart"/>
      <w:r w:rsidRPr="00365550">
        <w:rPr>
          <w:rFonts w:asciiTheme="minorHAnsi" w:hAnsiTheme="minorHAnsi" w:cstheme="minorHAnsi"/>
        </w:rPr>
        <w:t>So</w:t>
      </w:r>
      <w:proofErr w:type="gramEnd"/>
      <w:r w:rsidRPr="00365550">
        <w:rPr>
          <w:rFonts w:asciiTheme="minorHAnsi" w:hAnsiTheme="minorHAnsi" w:cstheme="minorHAnsi"/>
        </w:rPr>
        <w:t xml:space="preserve"> people aim at transferring the possible risks to the insurance company so that he/she or their dependents would not have to suffer financially at times of these hazards.</w:t>
      </w:r>
    </w:p>
    <w:p w14:paraId="041F4D6C" w14:textId="77777777" w:rsidR="0094619B" w:rsidRPr="00365550" w:rsidRDefault="001F5152" w:rsidP="002342BA">
      <w:pPr>
        <w:spacing w:line="720" w:lineRule="auto"/>
        <w:rPr>
          <w:rFonts w:asciiTheme="minorHAnsi" w:hAnsiTheme="minorHAnsi" w:cstheme="minorHAnsi"/>
        </w:rPr>
      </w:pPr>
      <w:r w:rsidRPr="00365550">
        <w:rPr>
          <w:rFonts w:asciiTheme="minorHAnsi" w:hAnsiTheme="minorHAnsi" w:cstheme="minorHAnsi"/>
        </w:rPr>
        <w:t> </w:t>
      </w:r>
    </w:p>
    <w:p w14:paraId="3FE9E54D" w14:textId="3F78CC57" w:rsidR="0094619B" w:rsidRPr="00365550" w:rsidRDefault="00365550" w:rsidP="00E00EDD">
      <w:pPr>
        <w:rPr>
          <w:rFonts w:asciiTheme="minorHAnsi" w:eastAsia="Times New Roman" w:hAnsiTheme="minorHAnsi" w:cstheme="minorHAnsi"/>
        </w:rPr>
      </w:pPr>
      <w:r w:rsidRPr="00365550">
        <w:rPr>
          <w:rFonts w:asciiTheme="minorHAnsi" w:eastAsia="Times New Roman" w:hAnsiTheme="minorHAnsi" w:cstheme="minorHAnsi"/>
        </w:rPr>
        <w:t xml:space="preserve">15. </w:t>
      </w:r>
      <w:r w:rsidR="001F5152" w:rsidRPr="00365550">
        <w:rPr>
          <w:rFonts w:asciiTheme="minorHAnsi" w:eastAsia="Times New Roman" w:hAnsiTheme="minorHAnsi" w:cstheme="minorHAnsi"/>
        </w:rPr>
        <w:t>The undesirable consequences that might follow if underwriting were not permitted in private, voluntary markets for life and health insurance would be:</w:t>
      </w:r>
    </w:p>
    <w:p w14:paraId="0B0E963D"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Adverse selection: When the insurance applicant presents a possibility of loss that is higher than the average expected from a random sample of all applicants. It arises when the information presented to the insurer and the actual material facts relating to the risk are different. If there is no underwriting, this asymmetric information may lead to problems for the company.</w:t>
      </w:r>
    </w:p>
    <w:p w14:paraId="49A65EC7"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Moral hazards: These refer to the defects that exist in a person's character that may increase the frequency or the severity of the loss. Such a character may tend to increase the loss for the company if underwriting is not allowed.</w:t>
      </w:r>
    </w:p>
    <w:p w14:paraId="0E8ED01D"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 xml:space="preserve">Unfair pricing and subsidizing: Underwriting </w:t>
      </w:r>
      <w:proofErr w:type="gramStart"/>
      <w:r w:rsidRPr="00365550">
        <w:rPr>
          <w:rFonts w:asciiTheme="minorHAnsi" w:eastAsia="Times New Roman" w:hAnsiTheme="minorHAnsi" w:cstheme="minorHAnsi"/>
        </w:rPr>
        <w:t>helps</w:t>
      </w:r>
      <w:proofErr w:type="gramEnd"/>
      <w:r w:rsidRPr="00365550">
        <w:rPr>
          <w:rFonts w:asciiTheme="minorHAnsi" w:eastAsia="Times New Roman" w:hAnsiTheme="minorHAnsi" w:cstheme="minorHAnsi"/>
        </w:rPr>
        <w:t xml:space="preserve"> in determining the expected loss potential of the proposed insured and selecting a price line with this expected loss. If underwriting were not allowed, when the premium paid by some insureds in the group does not correspond to the risk attached to them, the other insureds will have to pay the deficit. That is, those likely to suffer fewer losses will be subsidizing those likely to suffer more losses. This inequity will affect the whole group by increasing the premium rates.</w:t>
      </w:r>
    </w:p>
    <w:p w14:paraId="17D29785"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Loss due to competition: An underwriter helps a company to stay ahead of its competitors. Some of the ways this is done are through lower premium rates, innovative marketing strategies, etc. If underwriting is not allowed, the company could lose due to competitive disadvantage.</w:t>
      </w:r>
    </w:p>
    <w:p w14:paraId="050B7886"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Unidentified declined risks: Declined risks are extra hazardous risks that are usually rejected or a premium is fixed after imposing restrictive conditions, clauses and warranties. If underwriting is not allowed, these risks would go unidentified and may result in large losses for the company.</w:t>
      </w:r>
    </w:p>
    <w:p w14:paraId="241B70CB" w14:textId="3C930333" w:rsidR="0094619B" w:rsidRPr="00365550" w:rsidRDefault="0094619B" w:rsidP="002342BA">
      <w:pPr>
        <w:spacing w:line="720" w:lineRule="auto"/>
        <w:ind w:firstLine="58"/>
        <w:rPr>
          <w:rFonts w:asciiTheme="minorHAnsi" w:hAnsiTheme="minorHAnsi" w:cstheme="minorHAnsi"/>
        </w:rPr>
      </w:pPr>
    </w:p>
    <w:p w14:paraId="4BC2D37E" w14:textId="054617B3" w:rsidR="0094619B" w:rsidRPr="002342BA" w:rsidRDefault="002342BA" w:rsidP="002342BA">
      <w:pPr>
        <w:rPr>
          <w:rFonts w:asciiTheme="minorHAnsi" w:eastAsia="Times New Roman" w:hAnsiTheme="minorHAnsi" w:cstheme="minorHAnsi"/>
        </w:rPr>
      </w:pPr>
      <w:r>
        <w:rPr>
          <w:rFonts w:asciiTheme="minorHAnsi" w:eastAsia="Times New Roman" w:hAnsiTheme="minorHAnsi" w:cstheme="minorHAnsi"/>
        </w:rPr>
        <w:lastRenderedPageBreak/>
        <w:t>18.</w:t>
      </w:r>
      <w:r w:rsidR="001F5152" w:rsidRPr="002342BA">
        <w:rPr>
          <w:rFonts w:asciiTheme="minorHAnsi" w:eastAsia="Times New Roman" w:hAnsiTheme="minorHAnsi" w:cstheme="minorHAnsi"/>
        </w:rPr>
        <w:t>The various types of life insurance are:</w:t>
      </w:r>
    </w:p>
    <w:p w14:paraId="0C386803"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 xml:space="preserve">Whole life insurance - Whole life insurance is a type of life insurance that provides you coverage throughout your lifetime provided the policy is in force. Whole life insurance policies also contain a cash value component that increases over time. You can withdraw your cash value or take out a loan against it as per your convenience. In addition, in case of your unfortunate demise before you pay back the loan, the death benefit paid to your beneficiaries will be reduced. One of the major benefits of whole life insurance plan is that it provides coverage against death for the entire life of the insured </w:t>
      </w:r>
      <w:proofErr w:type="gramStart"/>
      <w:r w:rsidRPr="00365550">
        <w:rPr>
          <w:rFonts w:asciiTheme="minorHAnsi" w:eastAsia="Times New Roman" w:hAnsiTheme="minorHAnsi" w:cstheme="minorHAnsi"/>
        </w:rPr>
        <w:t>i.e.</w:t>
      </w:r>
      <w:proofErr w:type="gramEnd"/>
      <w:r w:rsidRPr="00365550">
        <w:rPr>
          <w:rFonts w:asciiTheme="minorHAnsi" w:eastAsia="Times New Roman" w:hAnsiTheme="minorHAnsi" w:cstheme="minorHAnsi"/>
        </w:rPr>
        <w:t xml:space="preserve"> up to 100 years of age.  Whole life insurance plans offer loan facility to the policyholder. Whole life insurance plans can be bought online in a simple and hassle-free way. For consumers, it is useful as a means of providing for funeral expenses or for meeting any liability to tax, for example, inheritance tax or death duties, arising on the death of the life insured. It is a general-purpose contract for providing long-term protection for dependents. In the last respect, a whole life assurance is particularly useful as a means of protecting some of the expected transfer of wealth that a parent would be aiming to make to his or her children when he or she dies. Without the contract, the wealth transfer would be likely to be very small if the parent died young. Such contracts can also be a tax-efficient way of transferring wealth, at any age, depending on legislation (often reducing the liability to death duties or inheritance tax).</w:t>
      </w:r>
    </w:p>
    <w:p w14:paraId="6AFAE965"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 xml:space="preserve">Term life insurance - Term life insurance is a type of life insurance that provides a death benefit to the beneficiary only if the insured dies during a specified period. If the insured survives until the end of the period, or term, the coverage ceases without value and a payout or death claim cannot be made. Term life insurance is income replacement that remains active for a specified number of years. Provides life coverage and financial security to the family of the insured at an affordable premium rate. Term insurance plans can be bought online in a simple and hassle freeway. As compared to other life insurance policies term insurance plans offer higher coverage at a minimum premium rate. The premiums paid towards the term insurance plans are eligible for tax exemption under section 80C of the Income Tax Act 1961. Term insurance plans also offer the option of additional rider benefits in order to enhance the coverage of the policy. Where the contract is taken out by an individual, it provides protection against financial loss for dependents, at a lower cost than under an endowment or whole life assurance contract for the same level of benefit. </w:t>
      </w:r>
    </w:p>
    <w:p w14:paraId="36D8AB46"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 xml:space="preserve">Endowment policy - An endowment policy is defined as a type of life insurance that is payable to the insured if he/she is still living on the policy's maturity date, or to a beneficiary otherwise. An endowment policy provides you with a dual combination of protection and savings. In an endowment policy, if the insured dies during the term of the policy, the nominee receives the sum assured plus the bonus or participating profit or guaranteed additions, if any. The bonus or profit is paid for the number of years that the insured survives in the policy term. Endowment plan provides the dual benefit of savings cum insurance coverage. Tax benefit can be availed under sections 80C and 10(10D) of the Income Tax Act 1961. Endowment policy offers the benefit of long-term savings to the policyholder. Endowment plans also come with rider benefits to increase the coverage of the policy. Endowment plan also comes with an additional bonus facility </w:t>
      </w:r>
      <w:r w:rsidRPr="00365550">
        <w:rPr>
          <w:rFonts w:asciiTheme="minorHAnsi" w:eastAsia="Times New Roman" w:hAnsiTheme="minorHAnsi" w:cstheme="minorHAnsi"/>
        </w:rPr>
        <w:lastRenderedPageBreak/>
        <w:t>as a terminal bonus and reversionary bonus. As compared to the other investment options endowment plans are considered a low-risk investment option. Endowment assurances are often used as a means of transferring wealth from, say, parents to children. The basic idea is that a parent would pay the premiums but the benefit would be payable to the child.</w:t>
      </w:r>
    </w:p>
    <w:p w14:paraId="312F5F58"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 xml:space="preserve">Pure endowment - An insurance contract promises to pay the insured a stated sum if he survives a specified period with nothing payable in case of prior death. It is frequently used when a policyholder intends to save up money towards some specific financial goals. </w:t>
      </w:r>
    </w:p>
    <w:p w14:paraId="01696E51"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Annuity - An annuity is a financial product that pays out a fixed stream of payments to an individual. These financial products are primarily used as an income stream for retirees. Annuities are created and sold by financial institutions, which accept and invest funds from individuals. Upon annuitization, the holding institution will issue a stream of payments at a later point in time. The period when an annuity is being funded and before payouts begin is referred to as the accumulation phase. Once payments commence, the contract is in the annuitization phase.</w:t>
      </w:r>
    </w:p>
    <w:p w14:paraId="44B9C782"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Joint life policy - A Joint Life Policy is the insurance cover that you get on a first-death basis. It is a payout which an insurer receives in case of the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 The advantages of joint life cover are that it pays out regardless of which partner dies, and is cheaper than taking out two individual life insurance policies. It may be good for young couples who are trying to save money on premiums, or for business partners.</w:t>
      </w:r>
    </w:p>
    <w:p w14:paraId="262794E8" w14:textId="77777777" w:rsidR="0094619B" w:rsidRPr="00365550" w:rsidRDefault="001F5152" w:rsidP="00365550">
      <w:pPr>
        <w:pStyle w:val="ListParagraph"/>
        <w:numPr>
          <w:ilvl w:val="0"/>
          <w:numId w:val="27"/>
        </w:numPr>
        <w:rPr>
          <w:rFonts w:asciiTheme="minorHAnsi" w:eastAsia="Times New Roman" w:hAnsiTheme="minorHAnsi" w:cstheme="minorHAnsi"/>
        </w:rPr>
      </w:pPr>
      <w:r w:rsidRPr="00365550">
        <w:rPr>
          <w:rFonts w:asciiTheme="minorHAnsi" w:eastAsia="Times New Roman" w:hAnsiTheme="minorHAnsi" w:cstheme="minorHAnsi"/>
        </w:rPr>
        <w:t>Unit linked contracts - Unit-linked assurances (typically whole life or endowment) have benefits that are directly linked to the value of the underlying investments. Each policyholder receives the value of the units allocated to the policy. There is no pooling of investments or allocation of the pooled surplus. As each premium is paid, a specified proportion (the “allocation percentage”) is invested in an investment fund chosen by the policyholder. The investment fund is divided into units that are priced continuously. When each investment allocation is made, the number of units purchased by the policyholder is recorded. The value at the date of death or survival (</w:t>
      </w:r>
      <w:proofErr w:type="gramStart"/>
      <w:r w:rsidRPr="00365550">
        <w:rPr>
          <w:rFonts w:asciiTheme="minorHAnsi" w:eastAsia="Times New Roman" w:hAnsiTheme="minorHAnsi" w:cstheme="minorHAnsi"/>
        </w:rPr>
        <w:t>i.e.</w:t>
      </w:r>
      <w:proofErr w:type="gramEnd"/>
      <w:r w:rsidRPr="00365550">
        <w:rPr>
          <w:rFonts w:asciiTheme="minorHAnsi" w:eastAsia="Times New Roman" w:hAnsiTheme="minorHAnsi" w:cstheme="minorHAnsi"/>
        </w:rPr>
        <w:t xml:space="preserve"> at the time of the claim) of the cumulative number of units purchased is the sum assured under the policy. Sometimes a minimum guaranteed sum assured is specified in the terms of the contract to ensure that the policyholder avoids any difficulties arising from a particularly poor investment performance. A unit-linked contract enables consumers either to obtain a higher expected level of benefit for a given premium or to pay a lower expected level of premium for a given level of benefit, than under a comparable non-linked version of the contract. In addition, a unit-linked contract can offer flexibility in the types and levels of cover included and the ability to vary premiums according to need.</w:t>
      </w:r>
    </w:p>
    <w:p w14:paraId="57883C95" w14:textId="4488EDB7" w:rsidR="0094619B" w:rsidRPr="00365550" w:rsidRDefault="0094619B" w:rsidP="00365550">
      <w:pPr>
        <w:ind w:firstLine="60"/>
        <w:rPr>
          <w:rFonts w:asciiTheme="minorHAnsi" w:hAnsiTheme="minorHAnsi" w:cstheme="minorHAnsi"/>
        </w:rPr>
      </w:pPr>
    </w:p>
    <w:p w14:paraId="2088F1BA" w14:textId="4D36A4FB" w:rsidR="0094619B" w:rsidRDefault="001F5152" w:rsidP="00365550">
      <w:pPr>
        <w:rPr>
          <w:rFonts w:asciiTheme="minorHAnsi" w:hAnsiTheme="minorHAnsi" w:cstheme="minorHAnsi"/>
        </w:rPr>
      </w:pPr>
      <w:r w:rsidRPr="00365550">
        <w:rPr>
          <w:rFonts w:asciiTheme="minorHAnsi" w:hAnsiTheme="minorHAnsi" w:cstheme="minorHAnsi"/>
        </w:rPr>
        <w:t>The level of premium would be lowest for term insurance, higher for whole life insurance, and highest for endowment policies.</w:t>
      </w:r>
    </w:p>
    <w:p w14:paraId="44640EFE" w14:textId="4DA00FFF" w:rsidR="002342BA" w:rsidRDefault="002342BA" w:rsidP="00365550">
      <w:pPr>
        <w:rPr>
          <w:rFonts w:asciiTheme="minorHAnsi" w:hAnsiTheme="minorHAnsi" w:cstheme="minorHAnsi"/>
        </w:rPr>
      </w:pPr>
    </w:p>
    <w:p w14:paraId="10928ECB" w14:textId="7BEBE663" w:rsidR="002342BA" w:rsidRDefault="002342BA" w:rsidP="00365550">
      <w:pPr>
        <w:rPr>
          <w:rFonts w:asciiTheme="minorHAnsi" w:hAnsiTheme="minorHAnsi" w:cstheme="minorHAnsi"/>
        </w:rPr>
      </w:pPr>
      <w:r>
        <w:rPr>
          <w:rFonts w:asciiTheme="minorHAnsi" w:hAnsiTheme="minorHAnsi" w:cstheme="minorHAnsi"/>
        </w:rPr>
        <w:t>References:</w:t>
      </w:r>
    </w:p>
    <w:p w14:paraId="23F2703C" w14:textId="6B48BBDB" w:rsidR="00413444" w:rsidRPr="00413444" w:rsidRDefault="00413444" w:rsidP="00413444">
      <w:pPr>
        <w:pStyle w:val="ListParagraph"/>
        <w:numPr>
          <w:ilvl w:val="0"/>
          <w:numId w:val="30"/>
        </w:numPr>
        <w:rPr>
          <w:rFonts w:asciiTheme="minorHAnsi" w:hAnsiTheme="minorHAnsi" w:cstheme="minorHAnsi"/>
        </w:rPr>
      </w:pPr>
      <w:r w:rsidRPr="00413444">
        <w:rPr>
          <w:rFonts w:asciiTheme="minorHAnsi" w:hAnsiTheme="minorHAnsi" w:cstheme="minorHAnsi"/>
        </w:rPr>
        <w:t>IAQS Notes Life Insurance – PPP</w:t>
      </w:r>
    </w:p>
    <w:p w14:paraId="018B47F9" w14:textId="605BC3D5" w:rsidR="00413444" w:rsidRPr="00413444" w:rsidRDefault="00413444" w:rsidP="00413444">
      <w:pPr>
        <w:pStyle w:val="ListParagraph"/>
        <w:numPr>
          <w:ilvl w:val="0"/>
          <w:numId w:val="30"/>
        </w:numPr>
        <w:rPr>
          <w:rFonts w:asciiTheme="minorHAnsi" w:hAnsiTheme="minorHAnsi" w:cstheme="minorHAnsi"/>
        </w:rPr>
      </w:pPr>
      <w:r w:rsidRPr="00413444">
        <w:rPr>
          <w:rFonts w:ascii="Calibri" w:hAnsi="Calibri" w:cs="Calibri"/>
          <w:sz w:val="22"/>
          <w:szCs w:val="22"/>
        </w:rPr>
        <w:t>https://www.canarahsbclife.com/child-insurance/what-is-a-child-insurance-plan.html</w:t>
      </w:r>
    </w:p>
    <w:sectPr w:rsidR="00413444" w:rsidRPr="00413444" w:rsidSect="00E00EDD">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D858" w14:textId="77777777" w:rsidR="008B15E6" w:rsidRDefault="008B15E6" w:rsidP="00413444">
      <w:r>
        <w:separator/>
      </w:r>
    </w:p>
  </w:endnote>
  <w:endnote w:type="continuationSeparator" w:id="0">
    <w:p w14:paraId="37E509CD" w14:textId="77777777" w:rsidR="008B15E6" w:rsidRDefault="008B15E6" w:rsidP="0041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0CCB" w14:textId="77777777" w:rsidR="008B15E6" w:rsidRDefault="008B15E6" w:rsidP="00413444">
      <w:r>
        <w:separator/>
      </w:r>
    </w:p>
  </w:footnote>
  <w:footnote w:type="continuationSeparator" w:id="0">
    <w:p w14:paraId="765A84B5" w14:textId="77777777" w:rsidR="008B15E6" w:rsidRDefault="008B15E6" w:rsidP="00413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3CE"/>
    <w:multiLevelType w:val="hybridMultilevel"/>
    <w:tmpl w:val="A1B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469D9"/>
    <w:multiLevelType w:val="multilevel"/>
    <w:tmpl w:val="EE3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43605"/>
    <w:multiLevelType w:val="multilevel"/>
    <w:tmpl w:val="2196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573D3"/>
    <w:multiLevelType w:val="hybridMultilevel"/>
    <w:tmpl w:val="6AC8E5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4305D9"/>
    <w:multiLevelType w:val="hybridMultilevel"/>
    <w:tmpl w:val="F070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227D1"/>
    <w:multiLevelType w:val="hybridMultilevel"/>
    <w:tmpl w:val="33F4838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86321"/>
    <w:multiLevelType w:val="hybridMultilevel"/>
    <w:tmpl w:val="D7C40E22"/>
    <w:lvl w:ilvl="0" w:tplc="607C080A">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111F2"/>
    <w:multiLevelType w:val="hybridMultilevel"/>
    <w:tmpl w:val="5846F2DA"/>
    <w:lvl w:ilvl="0" w:tplc="1506CE02">
      <w:start w:val="1"/>
      <w:numFmt w:val="bullet"/>
      <w:lvlText w:val=""/>
      <w:lvlJc w:val="left"/>
      <w:pPr>
        <w:tabs>
          <w:tab w:val="num" w:pos="720"/>
        </w:tabs>
        <w:ind w:left="720" w:hanging="360"/>
      </w:pPr>
      <w:rPr>
        <w:rFonts w:ascii="Symbol" w:hAnsi="Symbol" w:hint="default"/>
        <w:sz w:val="20"/>
      </w:rPr>
    </w:lvl>
    <w:lvl w:ilvl="1" w:tplc="A7002DB0">
      <w:start w:val="1"/>
      <w:numFmt w:val="decimal"/>
      <w:lvlText w:val="%2."/>
      <w:lvlJc w:val="left"/>
      <w:pPr>
        <w:tabs>
          <w:tab w:val="num" w:pos="1440"/>
        </w:tabs>
        <w:ind w:left="1440" w:hanging="360"/>
      </w:pPr>
    </w:lvl>
    <w:lvl w:ilvl="2" w:tplc="25300F36" w:tentative="1">
      <w:start w:val="1"/>
      <w:numFmt w:val="bullet"/>
      <w:lvlText w:val=""/>
      <w:lvlJc w:val="left"/>
      <w:pPr>
        <w:tabs>
          <w:tab w:val="num" w:pos="2160"/>
        </w:tabs>
        <w:ind w:left="2160" w:hanging="360"/>
      </w:pPr>
      <w:rPr>
        <w:rFonts w:ascii="Wingdings" w:hAnsi="Wingdings" w:hint="default"/>
        <w:sz w:val="20"/>
      </w:rPr>
    </w:lvl>
    <w:lvl w:ilvl="3" w:tplc="DE341506" w:tentative="1">
      <w:start w:val="1"/>
      <w:numFmt w:val="bullet"/>
      <w:lvlText w:val=""/>
      <w:lvlJc w:val="left"/>
      <w:pPr>
        <w:tabs>
          <w:tab w:val="num" w:pos="2880"/>
        </w:tabs>
        <w:ind w:left="2880" w:hanging="360"/>
      </w:pPr>
      <w:rPr>
        <w:rFonts w:ascii="Wingdings" w:hAnsi="Wingdings" w:hint="default"/>
        <w:sz w:val="20"/>
      </w:rPr>
    </w:lvl>
    <w:lvl w:ilvl="4" w:tplc="FEF6F068" w:tentative="1">
      <w:start w:val="1"/>
      <w:numFmt w:val="bullet"/>
      <w:lvlText w:val=""/>
      <w:lvlJc w:val="left"/>
      <w:pPr>
        <w:tabs>
          <w:tab w:val="num" w:pos="3600"/>
        </w:tabs>
        <w:ind w:left="3600" w:hanging="360"/>
      </w:pPr>
      <w:rPr>
        <w:rFonts w:ascii="Wingdings" w:hAnsi="Wingdings" w:hint="default"/>
        <w:sz w:val="20"/>
      </w:rPr>
    </w:lvl>
    <w:lvl w:ilvl="5" w:tplc="4A806C2C" w:tentative="1">
      <w:start w:val="1"/>
      <w:numFmt w:val="bullet"/>
      <w:lvlText w:val=""/>
      <w:lvlJc w:val="left"/>
      <w:pPr>
        <w:tabs>
          <w:tab w:val="num" w:pos="4320"/>
        </w:tabs>
        <w:ind w:left="4320" w:hanging="360"/>
      </w:pPr>
      <w:rPr>
        <w:rFonts w:ascii="Wingdings" w:hAnsi="Wingdings" w:hint="default"/>
        <w:sz w:val="20"/>
      </w:rPr>
    </w:lvl>
    <w:lvl w:ilvl="6" w:tplc="5CB63088" w:tentative="1">
      <w:start w:val="1"/>
      <w:numFmt w:val="bullet"/>
      <w:lvlText w:val=""/>
      <w:lvlJc w:val="left"/>
      <w:pPr>
        <w:tabs>
          <w:tab w:val="num" w:pos="5040"/>
        </w:tabs>
        <w:ind w:left="5040" w:hanging="360"/>
      </w:pPr>
      <w:rPr>
        <w:rFonts w:ascii="Wingdings" w:hAnsi="Wingdings" w:hint="default"/>
        <w:sz w:val="20"/>
      </w:rPr>
    </w:lvl>
    <w:lvl w:ilvl="7" w:tplc="530C4460" w:tentative="1">
      <w:start w:val="1"/>
      <w:numFmt w:val="bullet"/>
      <w:lvlText w:val=""/>
      <w:lvlJc w:val="left"/>
      <w:pPr>
        <w:tabs>
          <w:tab w:val="num" w:pos="5760"/>
        </w:tabs>
        <w:ind w:left="5760" w:hanging="360"/>
      </w:pPr>
      <w:rPr>
        <w:rFonts w:ascii="Wingdings" w:hAnsi="Wingdings" w:hint="default"/>
        <w:sz w:val="20"/>
      </w:rPr>
    </w:lvl>
    <w:lvl w:ilvl="8" w:tplc="AB9C237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86915"/>
    <w:multiLevelType w:val="multilevel"/>
    <w:tmpl w:val="3B22E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B6F7F"/>
    <w:multiLevelType w:val="hybridMultilevel"/>
    <w:tmpl w:val="D2127BEA"/>
    <w:lvl w:ilvl="0" w:tplc="94FAAED6">
      <w:start w:val="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8F3E01"/>
    <w:multiLevelType w:val="hybridMultilevel"/>
    <w:tmpl w:val="B6464CC8"/>
    <w:lvl w:ilvl="0" w:tplc="FDC2B12E">
      <w:start w:val="1"/>
      <w:numFmt w:val="bullet"/>
      <w:lvlText w:val=""/>
      <w:lvlJc w:val="left"/>
      <w:pPr>
        <w:tabs>
          <w:tab w:val="num" w:pos="720"/>
        </w:tabs>
        <w:ind w:left="720" w:hanging="360"/>
      </w:pPr>
      <w:rPr>
        <w:rFonts w:ascii="Symbol" w:hAnsi="Symbol" w:hint="default"/>
        <w:sz w:val="20"/>
      </w:rPr>
    </w:lvl>
    <w:lvl w:ilvl="1" w:tplc="E03E5196">
      <w:start w:val="1"/>
      <w:numFmt w:val="decimal"/>
      <w:lvlText w:val="%2."/>
      <w:lvlJc w:val="left"/>
      <w:pPr>
        <w:tabs>
          <w:tab w:val="num" w:pos="1440"/>
        </w:tabs>
        <w:ind w:left="1440" w:hanging="360"/>
      </w:pPr>
    </w:lvl>
    <w:lvl w:ilvl="2" w:tplc="4BEC0EA0" w:tentative="1">
      <w:start w:val="1"/>
      <w:numFmt w:val="bullet"/>
      <w:lvlText w:val=""/>
      <w:lvlJc w:val="left"/>
      <w:pPr>
        <w:tabs>
          <w:tab w:val="num" w:pos="2160"/>
        </w:tabs>
        <w:ind w:left="2160" w:hanging="360"/>
      </w:pPr>
      <w:rPr>
        <w:rFonts w:ascii="Wingdings" w:hAnsi="Wingdings" w:hint="default"/>
        <w:sz w:val="20"/>
      </w:rPr>
    </w:lvl>
    <w:lvl w:ilvl="3" w:tplc="757449D2" w:tentative="1">
      <w:start w:val="1"/>
      <w:numFmt w:val="bullet"/>
      <w:lvlText w:val=""/>
      <w:lvlJc w:val="left"/>
      <w:pPr>
        <w:tabs>
          <w:tab w:val="num" w:pos="2880"/>
        </w:tabs>
        <w:ind w:left="2880" w:hanging="360"/>
      </w:pPr>
      <w:rPr>
        <w:rFonts w:ascii="Wingdings" w:hAnsi="Wingdings" w:hint="default"/>
        <w:sz w:val="20"/>
      </w:rPr>
    </w:lvl>
    <w:lvl w:ilvl="4" w:tplc="89F2A2E2" w:tentative="1">
      <w:start w:val="1"/>
      <w:numFmt w:val="bullet"/>
      <w:lvlText w:val=""/>
      <w:lvlJc w:val="left"/>
      <w:pPr>
        <w:tabs>
          <w:tab w:val="num" w:pos="3600"/>
        </w:tabs>
        <w:ind w:left="3600" w:hanging="360"/>
      </w:pPr>
      <w:rPr>
        <w:rFonts w:ascii="Wingdings" w:hAnsi="Wingdings" w:hint="default"/>
        <w:sz w:val="20"/>
      </w:rPr>
    </w:lvl>
    <w:lvl w:ilvl="5" w:tplc="3FD677D0" w:tentative="1">
      <w:start w:val="1"/>
      <w:numFmt w:val="bullet"/>
      <w:lvlText w:val=""/>
      <w:lvlJc w:val="left"/>
      <w:pPr>
        <w:tabs>
          <w:tab w:val="num" w:pos="4320"/>
        </w:tabs>
        <w:ind w:left="4320" w:hanging="360"/>
      </w:pPr>
      <w:rPr>
        <w:rFonts w:ascii="Wingdings" w:hAnsi="Wingdings" w:hint="default"/>
        <w:sz w:val="20"/>
      </w:rPr>
    </w:lvl>
    <w:lvl w:ilvl="6" w:tplc="D2D83F78" w:tentative="1">
      <w:start w:val="1"/>
      <w:numFmt w:val="bullet"/>
      <w:lvlText w:val=""/>
      <w:lvlJc w:val="left"/>
      <w:pPr>
        <w:tabs>
          <w:tab w:val="num" w:pos="5040"/>
        </w:tabs>
        <w:ind w:left="5040" w:hanging="360"/>
      </w:pPr>
      <w:rPr>
        <w:rFonts w:ascii="Wingdings" w:hAnsi="Wingdings" w:hint="default"/>
        <w:sz w:val="20"/>
      </w:rPr>
    </w:lvl>
    <w:lvl w:ilvl="7" w:tplc="6D56103C" w:tentative="1">
      <w:start w:val="1"/>
      <w:numFmt w:val="bullet"/>
      <w:lvlText w:val=""/>
      <w:lvlJc w:val="left"/>
      <w:pPr>
        <w:tabs>
          <w:tab w:val="num" w:pos="5760"/>
        </w:tabs>
        <w:ind w:left="5760" w:hanging="360"/>
      </w:pPr>
      <w:rPr>
        <w:rFonts w:ascii="Wingdings" w:hAnsi="Wingdings" w:hint="default"/>
        <w:sz w:val="20"/>
      </w:rPr>
    </w:lvl>
    <w:lvl w:ilvl="8" w:tplc="3288E24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C6ED3"/>
    <w:multiLevelType w:val="hybridMultilevel"/>
    <w:tmpl w:val="D2B4CC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F520870"/>
    <w:multiLevelType w:val="hybridMultilevel"/>
    <w:tmpl w:val="B8CCF34E"/>
    <w:lvl w:ilvl="0" w:tplc="7CF8CA28">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25209EF2" w:tentative="1">
      <w:start w:val="1"/>
      <w:numFmt w:val="bullet"/>
      <w:lvlText w:val=""/>
      <w:lvlJc w:val="left"/>
      <w:pPr>
        <w:tabs>
          <w:tab w:val="num" w:pos="2160"/>
        </w:tabs>
        <w:ind w:left="2160" w:hanging="360"/>
      </w:pPr>
      <w:rPr>
        <w:rFonts w:ascii="Wingdings" w:hAnsi="Wingdings" w:hint="default"/>
        <w:sz w:val="20"/>
      </w:rPr>
    </w:lvl>
    <w:lvl w:ilvl="3" w:tplc="55586126" w:tentative="1">
      <w:start w:val="1"/>
      <w:numFmt w:val="bullet"/>
      <w:lvlText w:val=""/>
      <w:lvlJc w:val="left"/>
      <w:pPr>
        <w:tabs>
          <w:tab w:val="num" w:pos="2880"/>
        </w:tabs>
        <w:ind w:left="2880" w:hanging="360"/>
      </w:pPr>
      <w:rPr>
        <w:rFonts w:ascii="Wingdings" w:hAnsi="Wingdings" w:hint="default"/>
        <w:sz w:val="20"/>
      </w:rPr>
    </w:lvl>
    <w:lvl w:ilvl="4" w:tplc="7D660E80" w:tentative="1">
      <w:start w:val="1"/>
      <w:numFmt w:val="bullet"/>
      <w:lvlText w:val=""/>
      <w:lvlJc w:val="left"/>
      <w:pPr>
        <w:tabs>
          <w:tab w:val="num" w:pos="3600"/>
        </w:tabs>
        <w:ind w:left="3600" w:hanging="360"/>
      </w:pPr>
      <w:rPr>
        <w:rFonts w:ascii="Wingdings" w:hAnsi="Wingdings" w:hint="default"/>
        <w:sz w:val="20"/>
      </w:rPr>
    </w:lvl>
    <w:lvl w:ilvl="5" w:tplc="8FCC042A" w:tentative="1">
      <w:start w:val="1"/>
      <w:numFmt w:val="bullet"/>
      <w:lvlText w:val=""/>
      <w:lvlJc w:val="left"/>
      <w:pPr>
        <w:tabs>
          <w:tab w:val="num" w:pos="4320"/>
        </w:tabs>
        <w:ind w:left="4320" w:hanging="360"/>
      </w:pPr>
      <w:rPr>
        <w:rFonts w:ascii="Wingdings" w:hAnsi="Wingdings" w:hint="default"/>
        <w:sz w:val="20"/>
      </w:rPr>
    </w:lvl>
    <w:lvl w:ilvl="6" w:tplc="3FE21174" w:tentative="1">
      <w:start w:val="1"/>
      <w:numFmt w:val="bullet"/>
      <w:lvlText w:val=""/>
      <w:lvlJc w:val="left"/>
      <w:pPr>
        <w:tabs>
          <w:tab w:val="num" w:pos="5040"/>
        </w:tabs>
        <w:ind w:left="5040" w:hanging="360"/>
      </w:pPr>
      <w:rPr>
        <w:rFonts w:ascii="Wingdings" w:hAnsi="Wingdings" w:hint="default"/>
        <w:sz w:val="20"/>
      </w:rPr>
    </w:lvl>
    <w:lvl w:ilvl="7" w:tplc="CF0EFFD0" w:tentative="1">
      <w:start w:val="1"/>
      <w:numFmt w:val="bullet"/>
      <w:lvlText w:val=""/>
      <w:lvlJc w:val="left"/>
      <w:pPr>
        <w:tabs>
          <w:tab w:val="num" w:pos="5760"/>
        </w:tabs>
        <w:ind w:left="5760" w:hanging="360"/>
      </w:pPr>
      <w:rPr>
        <w:rFonts w:ascii="Wingdings" w:hAnsi="Wingdings" w:hint="default"/>
        <w:sz w:val="20"/>
      </w:rPr>
    </w:lvl>
    <w:lvl w:ilvl="8" w:tplc="860E4F7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426E1"/>
    <w:multiLevelType w:val="hybridMultilevel"/>
    <w:tmpl w:val="A3B6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477C2"/>
    <w:multiLevelType w:val="hybridMultilevel"/>
    <w:tmpl w:val="461E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D263C"/>
    <w:multiLevelType w:val="hybridMultilevel"/>
    <w:tmpl w:val="F134E752"/>
    <w:lvl w:ilvl="0" w:tplc="B41E90BA">
      <w:start w:val="1"/>
      <w:numFmt w:val="bullet"/>
      <w:lvlText w:val=""/>
      <w:lvlJc w:val="left"/>
      <w:pPr>
        <w:tabs>
          <w:tab w:val="num" w:pos="720"/>
        </w:tabs>
        <w:ind w:left="720" w:hanging="360"/>
      </w:pPr>
      <w:rPr>
        <w:rFonts w:ascii="Symbol" w:hAnsi="Symbol" w:hint="default"/>
        <w:sz w:val="20"/>
      </w:rPr>
    </w:lvl>
    <w:lvl w:ilvl="1" w:tplc="98BC1410">
      <w:start w:val="1"/>
      <w:numFmt w:val="bullet"/>
      <w:lvlText w:val=""/>
      <w:lvlJc w:val="left"/>
      <w:pPr>
        <w:tabs>
          <w:tab w:val="num" w:pos="1440"/>
        </w:tabs>
        <w:ind w:left="1440" w:hanging="360"/>
      </w:pPr>
      <w:rPr>
        <w:rFonts w:ascii="Symbol" w:hAnsi="Symbol" w:hint="default"/>
        <w:sz w:val="20"/>
      </w:rPr>
    </w:lvl>
    <w:lvl w:ilvl="2" w:tplc="FE409A02" w:tentative="1">
      <w:start w:val="1"/>
      <w:numFmt w:val="bullet"/>
      <w:lvlText w:val=""/>
      <w:lvlJc w:val="left"/>
      <w:pPr>
        <w:tabs>
          <w:tab w:val="num" w:pos="2160"/>
        </w:tabs>
        <w:ind w:left="2160" w:hanging="360"/>
      </w:pPr>
      <w:rPr>
        <w:rFonts w:ascii="Wingdings" w:hAnsi="Wingdings" w:hint="default"/>
        <w:sz w:val="20"/>
      </w:rPr>
    </w:lvl>
    <w:lvl w:ilvl="3" w:tplc="BB5083C2" w:tentative="1">
      <w:start w:val="1"/>
      <w:numFmt w:val="bullet"/>
      <w:lvlText w:val=""/>
      <w:lvlJc w:val="left"/>
      <w:pPr>
        <w:tabs>
          <w:tab w:val="num" w:pos="2880"/>
        </w:tabs>
        <w:ind w:left="2880" w:hanging="360"/>
      </w:pPr>
      <w:rPr>
        <w:rFonts w:ascii="Wingdings" w:hAnsi="Wingdings" w:hint="default"/>
        <w:sz w:val="20"/>
      </w:rPr>
    </w:lvl>
    <w:lvl w:ilvl="4" w:tplc="51B4C5B0" w:tentative="1">
      <w:start w:val="1"/>
      <w:numFmt w:val="bullet"/>
      <w:lvlText w:val=""/>
      <w:lvlJc w:val="left"/>
      <w:pPr>
        <w:tabs>
          <w:tab w:val="num" w:pos="3600"/>
        </w:tabs>
        <w:ind w:left="3600" w:hanging="360"/>
      </w:pPr>
      <w:rPr>
        <w:rFonts w:ascii="Wingdings" w:hAnsi="Wingdings" w:hint="default"/>
        <w:sz w:val="20"/>
      </w:rPr>
    </w:lvl>
    <w:lvl w:ilvl="5" w:tplc="7B282A62" w:tentative="1">
      <w:start w:val="1"/>
      <w:numFmt w:val="bullet"/>
      <w:lvlText w:val=""/>
      <w:lvlJc w:val="left"/>
      <w:pPr>
        <w:tabs>
          <w:tab w:val="num" w:pos="4320"/>
        </w:tabs>
        <w:ind w:left="4320" w:hanging="360"/>
      </w:pPr>
      <w:rPr>
        <w:rFonts w:ascii="Wingdings" w:hAnsi="Wingdings" w:hint="default"/>
        <w:sz w:val="20"/>
      </w:rPr>
    </w:lvl>
    <w:lvl w:ilvl="6" w:tplc="5FAE0EAC" w:tentative="1">
      <w:start w:val="1"/>
      <w:numFmt w:val="bullet"/>
      <w:lvlText w:val=""/>
      <w:lvlJc w:val="left"/>
      <w:pPr>
        <w:tabs>
          <w:tab w:val="num" w:pos="5040"/>
        </w:tabs>
        <w:ind w:left="5040" w:hanging="360"/>
      </w:pPr>
      <w:rPr>
        <w:rFonts w:ascii="Wingdings" w:hAnsi="Wingdings" w:hint="default"/>
        <w:sz w:val="20"/>
      </w:rPr>
    </w:lvl>
    <w:lvl w:ilvl="7" w:tplc="41A83F66" w:tentative="1">
      <w:start w:val="1"/>
      <w:numFmt w:val="bullet"/>
      <w:lvlText w:val=""/>
      <w:lvlJc w:val="left"/>
      <w:pPr>
        <w:tabs>
          <w:tab w:val="num" w:pos="5760"/>
        </w:tabs>
        <w:ind w:left="5760" w:hanging="360"/>
      </w:pPr>
      <w:rPr>
        <w:rFonts w:ascii="Wingdings" w:hAnsi="Wingdings" w:hint="default"/>
        <w:sz w:val="20"/>
      </w:rPr>
    </w:lvl>
    <w:lvl w:ilvl="8" w:tplc="B412AF3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A5C5B"/>
    <w:multiLevelType w:val="hybridMultilevel"/>
    <w:tmpl w:val="7E02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700D1A"/>
    <w:multiLevelType w:val="hybridMultilevel"/>
    <w:tmpl w:val="9D4E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1076D"/>
    <w:multiLevelType w:val="hybridMultilevel"/>
    <w:tmpl w:val="B47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A02D5"/>
    <w:multiLevelType w:val="hybridMultilevel"/>
    <w:tmpl w:val="A484D1D6"/>
    <w:lvl w:ilvl="0" w:tplc="A6CA3BB0">
      <w:start w:val="1"/>
      <w:numFmt w:val="bullet"/>
      <w:lvlText w:val=""/>
      <w:lvlJc w:val="left"/>
      <w:pPr>
        <w:tabs>
          <w:tab w:val="num" w:pos="720"/>
        </w:tabs>
        <w:ind w:left="720" w:hanging="360"/>
      </w:pPr>
      <w:rPr>
        <w:rFonts w:ascii="Symbol" w:hAnsi="Symbol" w:hint="default"/>
        <w:sz w:val="20"/>
      </w:rPr>
    </w:lvl>
    <w:lvl w:ilvl="1" w:tplc="2D7AF28C">
      <w:start w:val="1"/>
      <w:numFmt w:val="bullet"/>
      <w:lvlText w:val=""/>
      <w:lvlJc w:val="left"/>
      <w:pPr>
        <w:tabs>
          <w:tab w:val="num" w:pos="1440"/>
        </w:tabs>
        <w:ind w:left="1440" w:hanging="360"/>
      </w:pPr>
      <w:rPr>
        <w:rFonts w:ascii="Symbol" w:hAnsi="Symbol" w:hint="default"/>
        <w:sz w:val="20"/>
      </w:rPr>
    </w:lvl>
    <w:lvl w:ilvl="2" w:tplc="7154276C" w:tentative="1">
      <w:start w:val="1"/>
      <w:numFmt w:val="bullet"/>
      <w:lvlText w:val=""/>
      <w:lvlJc w:val="left"/>
      <w:pPr>
        <w:tabs>
          <w:tab w:val="num" w:pos="2160"/>
        </w:tabs>
        <w:ind w:left="2160" w:hanging="360"/>
      </w:pPr>
      <w:rPr>
        <w:rFonts w:ascii="Wingdings" w:hAnsi="Wingdings" w:hint="default"/>
        <w:sz w:val="20"/>
      </w:rPr>
    </w:lvl>
    <w:lvl w:ilvl="3" w:tplc="BF20A7B0" w:tentative="1">
      <w:start w:val="1"/>
      <w:numFmt w:val="bullet"/>
      <w:lvlText w:val=""/>
      <w:lvlJc w:val="left"/>
      <w:pPr>
        <w:tabs>
          <w:tab w:val="num" w:pos="2880"/>
        </w:tabs>
        <w:ind w:left="2880" w:hanging="360"/>
      </w:pPr>
      <w:rPr>
        <w:rFonts w:ascii="Wingdings" w:hAnsi="Wingdings" w:hint="default"/>
        <w:sz w:val="20"/>
      </w:rPr>
    </w:lvl>
    <w:lvl w:ilvl="4" w:tplc="A0962D3C" w:tentative="1">
      <w:start w:val="1"/>
      <w:numFmt w:val="bullet"/>
      <w:lvlText w:val=""/>
      <w:lvlJc w:val="left"/>
      <w:pPr>
        <w:tabs>
          <w:tab w:val="num" w:pos="3600"/>
        </w:tabs>
        <w:ind w:left="3600" w:hanging="360"/>
      </w:pPr>
      <w:rPr>
        <w:rFonts w:ascii="Wingdings" w:hAnsi="Wingdings" w:hint="default"/>
        <w:sz w:val="20"/>
      </w:rPr>
    </w:lvl>
    <w:lvl w:ilvl="5" w:tplc="B1CEA94A" w:tentative="1">
      <w:start w:val="1"/>
      <w:numFmt w:val="bullet"/>
      <w:lvlText w:val=""/>
      <w:lvlJc w:val="left"/>
      <w:pPr>
        <w:tabs>
          <w:tab w:val="num" w:pos="4320"/>
        </w:tabs>
        <w:ind w:left="4320" w:hanging="360"/>
      </w:pPr>
      <w:rPr>
        <w:rFonts w:ascii="Wingdings" w:hAnsi="Wingdings" w:hint="default"/>
        <w:sz w:val="20"/>
      </w:rPr>
    </w:lvl>
    <w:lvl w:ilvl="6" w:tplc="01124AE6" w:tentative="1">
      <w:start w:val="1"/>
      <w:numFmt w:val="bullet"/>
      <w:lvlText w:val=""/>
      <w:lvlJc w:val="left"/>
      <w:pPr>
        <w:tabs>
          <w:tab w:val="num" w:pos="5040"/>
        </w:tabs>
        <w:ind w:left="5040" w:hanging="360"/>
      </w:pPr>
      <w:rPr>
        <w:rFonts w:ascii="Wingdings" w:hAnsi="Wingdings" w:hint="default"/>
        <w:sz w:val="20"/>
      </w:rPr>
    </w:lvl>
    <w:lvl w:ilvl="7" w:tplc="BF2220B0" w:tentative="1">
      <w:start w:val="1"/>
      <w:numFmt w:val="bullet"/>
      <w:lvlText w:val=""/>
      <w:lvlJc w:val="left"/>
      <w:pPr>
        <w:tabs>
          <w:tab w:val="num" w:pos="5760"/>
        </w:tabs>
        <w:ind w:left="5760" w:hanging="360"/>
      </w:pPr>
      <w:rPr>
        <w:rFonts w:ascii="Wingdings" w:hAnsi="Wingdings" w:hint="default"/>
        <w:sz w:val="20"/>
      </w:rPr>
    </w:lvl>
    <w:lvl w:ilvl="8" w:tplc="554234C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23A69"/>
    <w:multiLevelType w:val="hybridMultilevel"/>
    <w:tmpl w:val="20B08BCA"/>
    <w:lvl w:ilvl="0" w:tplc="86B41BB4">
      <w:start w:val="1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D684212"/>
    <w:multiLevelType w:val="hybridMultilevel"/>
    <w:tmpl w:val="46B2B248"/>
    <w:lvl w:ilvl="0" w:tplc="FBBE57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15"/>
  </w:num>
  <w:num w:numId="5">
    <w:abstractNumId w:val="15"/>
  </w:num>
  <w:num w:numId="6">
    <w:abstractNumId w:val="7"/>
  </w:num>
  <w:num w:numId="7">
    <w:abstractNumId w:val="12"/>
  </w:num>
  <w:num w:numId="8">
    <w:abstractNumId w:val="12"/>
  </w:num>
  <w:num w:numId="9">
    <w:abstractNumId w:val="12"/>
  </w:num>
  <w:num w:numId="10">
    <w:abstractNumId w:val="10"/>
  </w:num>
  <w:num w:numId="11">
    <w:abstractNumId w:val="19"/>
  </w:num>
  <w:num w:numId="12">
    <w:abstractNumId w:val="19"/>
  </w:num>
  <w:num w:numId="13">
    <w:abstractNumId w:val="19"/>
  </w:num>
  <w:num w:numId="14">
    <w:abstractNumId w:val="11"/>
  </w:num>
  <w:num w:numId="15">
    <w:abstractNumId w:val="14"/>
  </w:num>
  <w:num w:numId="16">
    <w:abstractNumId w:val="3"/>
  </w:num>
  <w:num w:numId="17">
    <w:abstractNumId w:val="12"/>
  </w:num>
  <w:num w:numId="18">
    <w:abstractNumId w:val="20"/>
  </w:num>
  <w:num w:numId="19">
    <w:abstractNumId w:val="9"/>
  </w:num>
  <w:num w:numId="20">
    <w:abstractNumId w:val="21"/>
  </w:num>
  <w:num w:numId="21">
    <w:abstractNumId w:val="2"/>
    <w:lvlOverride w:ilvl="0">
      <w:startOverride w:val="1"/>
    </w:lvlOverride>
  </w:num>
  <w:num w:numId="22">
    <w:abstractNumId w:val="1"/>
  </w:num>
  <w:num w:numId="23">
    <w:abstractNumId w:val="16"/>
  </w:num>
  <w:num w:numId="24">
    <w:abstractNumId w:val="17"/>
  </w:num>
  <w:num w:numId="25">
    <w:abstractNumId w:val="13"/>
  </w:num>
  <w:num w:numId="26">
    <w:abstractNumId w:val="0"/>
  </w:num>
  <w:num w:numId="27">
    <w:abstractNumId w:val="4"/>
  </w:num>
  <w:num w:numId="28">
    <w:abstractNumId w:val="6"/>
  </w:num>
  <w:num w:numId="29">
    <w:abstractNumId w:val="5"/>
  </w:num>
  <w:num w:numId="3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52"/>
    <w:rsid w:val="001F5152"/>
    <w:rsid w:val="002342BA"/>
    <w:rsid w:val="00365550"/>
    <w:rsid w:val="00413444"/>
    <w:rsid w:val="00595B0C"/>
    <w:rsid w:val="008B15E6"/>
    <w:rsid w:val="0094619B"/>
    <w:rsid w:val="00B07FD4"/>
    <w:rsid w:val="00C74553"/>
    <w:rsid w:val="00CD172C"/>
    <w:rsid w:val="00E0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3689E"/>
  <w15:chartTrackingRefBased/>
  <w15:docId w15:val="{BD9620B5-A7BB-4CC3-802E-3F70B2C8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34"/>
    <w:qFormat/>
    <w:rsid w:val="00B07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84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2348</Words>
  <Characters>13389</Characters>
  <Application>Microsoft Office Word</Application>
  <DocSecurity>2</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 VAISHNAVI</dc:creator>
  <cp:keywords/>
  <dc:description/>
  <cp:lastModifiedBy>V V VAISHNAVI</cp:lastModifiedBy>
  <cp:revision>5</cp:revision>
  <dcterms:created xsi:type="dcterms:W3CDTF">2021-12-02T12:44:00Z</dcterms:created>
  <dcterms:modified xsi:type="dcterms:W3CDTF">2021-12-02T13:10:00Z</dcterms:modified>
  <cp:contentStatus/>
</cp:coreProperties>
</file>