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85C5E" w14:textId="77777777" w:rsidR="00853B75" w:rsidRPr="000C1B8E" w:rsidRDefault="00853B75" w:rsidP="00853B75">
      <w:pPr>
        <w:jc w:val="center"/>
        <w:rPr>
          <w:rFonts w:asciiTheme="majorHAnsi" w:hAnsiTheme="majorHAnsi" w:cstheme="majorHAnsi"/>
        </w:rPr>
      </w:pPr>
      <w:r w:rsidRPr="000C1B8E">
        <w:rPr>
          <w:rFonts w:asciiTheme="majorHAnsi" w:hAnsiTheme="majorHAnsi" w:cstheme="majorHAnsi"/>
        </w:rPr>
        <w:t>IAQS: SEMESTER - 2</w:t>
      </w:r>
    </w:p>
    <w:p w14:paraId="2D0C333A" w14:textId="77777777" w:rsidR="00853B75" w:rsidRPr="000C1B8E" w:rsidRDefault="00853B75" w:rsidP="00853B75">
      <w:pPr>
        <w:jc w:val="center"/>
        <w:rPr>
          <w:rFonts w:asciiTheme="majorHAnsi" w:hAnsiTheme="majorHAnsi" w:cstheme="majorHAnsi"/>
        </w:rPr>
      </w:pPr>
      <w:r w:rsidRPr="000C1B8E">
        <w:rPr>
          <w:rFonts w:asciiTheme="majorHAnsi" w:hAnsiTheme="majorHAnsi" w:cstheme="majorHAnsi"/>
        </w:rPr>
        <w:t>SUBJECT: BUSINESS FINANCE -2</w:t>
      </w:r>
    </w:p>
    <w:p w14:paraId="481610F0" w14:textId="616A717D" w:rsidR="00853B75" w:rsidRPr="000C1B8E" w:rsidRDefault="00853B75" w:rsidP="00853B75">
      <w:pPr>
        <w:jc w:val="center"/>
        <w:rPr>
          <w:rFonts w:asciiTheme="majorHAnsi" w:hAnsiTheme="majorHAnsi" w:cstheme="majorHAnsi"/>
        </w:rPr>
      </w:pPr>
      <w:r w:rsidRPr="000C1B8E">
        <w:rPr>
          <w:rFonts w:asciiTheme="majorHAnsi" w:hAnsiTheme="majorHAnsi" w:cstheme="majorHAnsi"/>
        </w:rPr>
        <w:t>ASSIGNMENT 2</w:t>
      </w:r>
    </w:p>
    <w:p w14:paraId="4B90B954" w14:textId="0A229B18" w:rsidR="00853B75" w:rsidRPr="000C1B8E" w:rsidRDefault="00853B75" w:rsidP="00853B75">
      <w:pPr>
        <w:rPr>
          <w:rFonts w:asciiTheme="majorHAnsi" w:hAnsiTheme="majorHAnsi" w:cstheme="majorHAnsi"/>
        </w:rPr>
      </w:pPr>
    </w:p>
    <w:p w14:paraId="6CA49772" w14:textId="5F73152F" w:rsidR="00853B75" w:rsidRPr="000C1B8E" w:rsidRDefault="00853B75" w:rsidP="00853B75">
      <w:pPr>
        <w:rPr>
          <w:rFonts w:asciiTheme="majorHAnsi" w:hAnsiTheme="majorHAnsi" w:cstheme="majorHAnsi"/>
        </w:rPr>
      </w:pPr>
      <w:r w:rsidRPr="000C1B8E">
        <w:rPr>
          <w:rFonts w:asciiTheme="majorHAnsi" w:hAnsiTheme="majorHAnsi" w:cstheme="majorHAnsi"/>
        </w:rPr>
        <w:t>1. D</w:t>
      </w:r>
    </w:p>
    <w:p w14:paraId="5D0091C0" w14:textId="659F7BE5" w:rsidR="00853B75" w:rsidRPr="000C1B8E" w:rsidRDefault="00853B75" w:rsidP="00853B75">
      <w:pPr>
        <w:rPr>
          <w:rFonts w:asciiTheme="majorHAnsi" w:hAnsiTheme="majorHAnsi" w:cstheme="majorHAnsi"/>
        </w:rPr>
      </w:pPr>
      <w:r w:rsidRPr="000C1B8E">
        <w:rPr>
          <w:rFonts w:asciiTheme="majorHAnsi" w:hAnsiTheme="majorHAnsi" w:cstheme="majorHAnsi"/>
        </w:rPr>
        <w:t>2. A</w:t>
      </w:r>
    </w:p>
    <w:p w14:paraId="3260E486" w14:textId="7280454F" w:rsidR="00853B75" w:rsidRPr="000C1B8E" w:rsidRDefault="00853B75" w:rsidP="00853B75">
      <w:pPr>
        <w:rPr>
          <w:rFonts w:asciiTheme="majorHAnsi" w:hAnsiTheme="majorHAnsi" w:cstheme="majorHAnsi"/>
        </w:rPr>
      </w:pPr>
      <w:r w:rsidRPr="000C1B8E">
        <w:rPr>
          <w:rFonts w:asciiTheme="majorHAnsi" w:hAnsiTheme="majorHAnsi" w:cstheme="majorHAnsi"/>
        </w:rPr>
        <w:t>3. D</w:t>
      </w:r>
    </w:p>
    <w:p w14:paraId="03679E3E" w14:textId="3EA9F72E" w:rsidR="00853B75" w:rsidRPr="000C1B8E" w:rsidRDefault="00853B75" w:rsidP="00853B75">
      <w:pPr>
        <w:rPr>
          <w:rFonts w:asciiTheme="majorHAnsi" w:hAnsiTheme="majorHAnsi" w:cstheme="majorHAnsi"/>
        </w:rPr>
      </w:pPr>
      <w:r w:rsidRPr="000C1B8E">
        <w:rPr>
          <w:rFonts w:asciiTheme="majorHAnsi" w:hAnsiTheme="majorHAnsi" w:cstheme="majorHAnsi"/>
        </w:rPr>
        <w:t>4. B</w:t>
      </w:r>
    </w:p>
    <w:p w14:paraId="197C8025" w14:textId="584CDC83" w:rsidR="00853B75" w:rsidRPr="000C1B8E" w:rsidRDefault="00853B75" w:rsidP="00853B75">
      <w:pPr>
        <w:rPr>
          <w:rFonts w:asciiTheme="majorHAnsi" w:hAnsiTheme="majorHAnsi" w:cstheme="majorHAnsi"/>
        </w:rPr>
      </w:pPr>
    </w:p>
    <w:p w14:paraId="17B47BF6" w14:textId="1A3EC072" w:rsidR="00853B75" w:rsidRPr="000C1B8E" w:rsidRDefault="00853B75" w:rsidP="00853B75">
      <w:pPr>
        <w:rPr>
          <w:rFonts w:asciiTheme="majorHAnsi" w:hAnsiTheme="majorHAnsi" w:cstheme="majorHAnsi"/>
        </w:rPr>
      </w:pPr>
      <w:r w:rsidRPr="000C1B8E">
        <w:rPr>
          <w:rFonts w:asciiTheme="majorHAnsi" w:hAnsiTheme="majorHAnsi" w:cstheme="majorHAnsi"/>
        </w:rPr>
        <w:t>5. Sales = 2500, Costs = 1500, Tax Rate = 40%, d = 20%</w:t>
      </w:r>
    </w:p>
    <w:p w14:paraId="4BC08C1E" w14:textId="65464BFE" w:rsidR="00853B75" w:rsidRPr="000C1B8E" w:rsidRDefault="00853B75" w:rsidP="00853B75">
      <w:pPr>
        <w:rPr>
          <w:rFonts w:asciiTheme="majorHAnsi" w:hAnsiTheme="majorHAnsi" w:cstheme="majorHAnsi"/>
        </w:rPr>
      </w:pPr>
      <w:proofErr w:type="spellStart"/>
      <w:r w:rsidRPr="000C1B8E">
        <w:rPr>
          <w:rFonts w:asciiTheme="majorHAnsi" w:hAnsiTheme="majorHAnsi" w:cstheme="majorHAnsi"/>
        </w:rPr>
        <w:t>i</w:t>
      </w:r>
      <w:proofErr w:type="spellEnd"/>
      <w:r w:rsidRPr="000C1B8E">
        <w:rPr>
          <w:rFonts w:asciiTheme="majorHAnsi" w:hAnsiTheme="majorHAnsi" w:cstheme="majorHAnsi"/>
        </w:rPr>
        <w:t xml:space="preserve">) Cashflow = (2500 – </w:t>
      </w:r>
      <w:proofErr w:type="gramStart"/>
      <w:r w:rsidRPr="000C1B8E">
        <w:rPr>
          <w:rFonts w:asciiTheme="majorHAnsi" w:hAnsiTheme="majorHAnsi" w:cstheme="majorHAnsi"/>
        </w:rPr>
        <w:t>1500)*</w:t>
      </w:r>
      <w:proofErr w:type="gramEnd"/>
      <w:r w:rsidRPr="000C1B8E">
        <w:rPr>
          <w:rFonts w:asciiTheme="majorHAnsi" w:hAnsiTheme="majorHAnsi" w:cstheme="majorHAnsi"/>
        </w:rPr>
        <w:t>(1 – 40%) = 600</w:t>
      </w:r>
    </w:p>
    <w:p w14:paraId="54DE46C8" w14:textId="16C7ED97" w:rsidR="00853B75" w:rsidRPr="000C1B8E" w:rsidRDefault="00853B75" w:rsidP="00853B75">
      <w:pPr>
        <w:rPr>
          <w:rFonts w:asciiTheme="majorHAnsi" w:hAnsiTheme="majorHAnsi" w:cstheme="majorHAnsi"/>
        </w:rPr>
      </w:pPr>
      <w:r w:rsidRPr="000C1B8E">
        <w:rPr>
          <w:rFonts w:asciiTheme="majorHAnsi" w:hAnsiTheme="majorHAnsi" w:cstheme="majorHAnsi"/>
        </w:rPr>
        <w:t>ii) NPV = 600*v = 600*(1 + 20</w:t>
      </w:r>
      <w:proofErr w:type="gramStart"/>
      <w:r w:rsidRPr="000C1B8E">
        <w:rPr>
          <w:rFonts w:asciiTheme="majorHAnsi" w:hAnsiTheme="majorHAnsi" w:cstheme="majorHAnsi"/>
        </w:rPr>
        <w:t>%)^</w:t>
      </w:r>
      <w:proofErr w:type="gramEnd"/>
      <w:r w:rsidRPr="000C1B8E">
        <w:rPr>
          <w:rFonts w:asciiTheme="majorHAnsi" w:hAnsiTheme="majorHAnsi" w:cstheme="majorHAnsi"/>
        </w:rPr>
        <w:t>(-1) = 500</w:t>
      </w:r>
    </w:p>
    <w:p w14:paraId="0EF27BA5" w14:textId="703B0C32" w:rsidR="00853B75" w:rsidRPr="000C1B8E" w:rsidRDefault="00853B75" w:rsidP="00853B75">
      <w:pPr>
        <w:rPr>
          <w:rFonts w:asciiTheme="majorHAnsi" w:hAnsiTheme="majorHAnsi" w:cstheme="majorHAnsi"/>
        </w:rPr>
      </w:pPr>
      <w:r w:rsidRPr="000C1B8E">
        <w:rPr>
          <w:rFonts w:asciiTheme="majorHAnsi" w:hAnsiTheme="majorHAnsi" w:cstheme="majorHAnsi"/>
        </w:rPr>
        <w:t>iii) NPV = ((2500*v – 1500v^</w:t>
      </w:r>
      <w:proofErr w:type="gramStart"/>
      <w:r w:rsidRPr="000C1B8E">
        <w:rPr>
          <w:rFonts w:asciiTheme="majorHAnsi" w:hAnsiTheme="majorHAnsi" w:cstheme="majorHAnsi"/>
        </w:rPr>
        <w:t>2)*</w:t>
      </w:r>
      <w:proofErr w:type="gramEnd"/>
      <w:r w:rsidRPr="000C1B8E">
        <w:rPr>
          <w:rFonts w:asciiTheme="majorHAnsi" w:hAnsiTheme="majorHAnsi" w:cstheme="majorHAnsi"/>
        </w:rPr>
        <w:t>(1 – 40%)) = ((2500*(1 + 20%)^(-1) – 1500*(1 + 20%)^(-2))*(1 – 40%)</w:t>
      </w:r>
    </w:p>
    <w:p w14:paraId="244FBC2C" w14:textId="37A1F784" w:rsidR="00853B75" w:rsidRPr="000C1B8E" w:rsidRDefault="00853B75" w:rsidP="00853B75">
      <w:pPr>
        <w:rPr>
          <w:rFonts w:asciiTheme="majorHAnsi" w:hAnsiTheme="majorHAnsi" w:cstheme="majorHAnsi"/>
        </w:rPr>
      </w:pPr>
      <w:r w:rsidRPr="000C1B8E">
        <w:rPr>
          <w:rFonts w:asciiTheme="majorHAnsi" w:hAnsiTheme="majorHAnsi" w:cstheme="majorHAnsi"/>
        </w:rPr>
        <w:t xml:space="preserve">              = 625</w:t>
      </w:r>
    </w:p>
    <w:p w14:paraId="5BA16196" w14:textId="5929A124" w:rsidR="00853B75" w:rsidRPr="000C1B8E" w:rsidRDefault="00853B75" w:rsidP="00853B75">
      <w:pPr>
        <w:rPr>
          <w:rFonts w:asciiTheme="majorHAnsi" w:hAnsiTheme="majorHAnsi" w:cstheme="majorHAnsi"/>
        </w:rPr>
      </w:pPr>
    </w:p>
    <w:p w14:paraId="4E52AF10" w14:textId="77777777" w:rsidR="002E7B45" w:rsidRPr="000C1B8E" w:rsidRDefault="00853B75" w:rsidP="00853B75">
      <w:pPr>
        <w:rPr>
          <w:rFonts w:asciiTheme="majorHAnsi" w:hAnsiTheme="majorHAnsi" w:cstheme="majorHAnsi"/>
        </w:rPr>
      </w:pPr>
      <w:r w:rsidRPr="000C1B8E">
        <w:rPr>
          <w:rFonts w:asciiTheme="majorHAnsi" w:hAnsiTheme="majorHAnsi" w:cstheme="majorHAnsi"/>
        </w:rPr>
        <w:t xml:space="preserve">6. </w:t>
      </w:r>
    </w:p>
    <w:p w14:paraId="2D17C044" w14:textId="42839E0A" w:rsidR="00853B75" w:rsidRPr="000C1B8E" w:rsidRDefault="00853B75" w:rsidP="00853B75">
      <w:pPr>
        <w:rPr>
          <w:rFonts w:asciiTheme="majorHAnsi" w:hAnsiTheme="majorHAnsi" w:cstheme="majorHAnsi"/>
        </w:rPr>
      </w:pPr>
      <w:r w:rsidRPr="000C1B8E">
        <w:rPr>
          <w:rFonts w:asciiTheme="majorHAnsi" w:hAnsiTheme="majorHAnsi" w:cstheme="majorHAnsi"/>
        </w:rPr>
        <w:t xml:space="preserve">The ratios used to calculate the efficiency of the business </w:t>
      </w:r>
      <w:r w:rsidR="00E36ED2" w:rsidRPr="000C1B8E">
        <w:rPr>
          <w:rFonts w:asciiTheme="majorHAnsi" w:hAnsiTheme="majorHAnsi" w:cstheme="majorHAnsi"/>
        </w:rPr>
        <w:t>are the Inventory Turnover Period, the Trade Receivables Turnover Period and the Trade Payable Turnover Period. These ratios give us an insight into the cash conversion cycle of the business as well as the operating cycle, which helps us identify the most efficient way of managing the working capital. The Inventory Turnover Period indicates the time taken to convert your inventory into sales. The Trade Receivables Turnover Period indicates the time taken to convert the receivables into cash, and the Trade Payable Turnover Period indicates the time enjoyed to delay payments the creditors of the business.</w:t>
      </w:r>
    </w:p>
    <w:p w14:paraId="2C0AE3B7" w14:textId="38CEBBF9" w:rsidR="00E36ED2" w:rsidRPr="000C1B8E" w:rsidRDefault="00E36ED2" w:rsidP="00853B75">
      <w:pPr>
        <w:rPr>
          <w:rFonts w:asciiTheme="majorHAnsi" w:hAnsiTheme="majorHAnsi" w:cstheme="majorHAnsi"/>
        </w:rPr>
      </w:pPr>
    </w:p>
    <w:p w14:paraId="4E33A1D2" w14:textId="77777777" w:rsidR="002E7B45" w:rsidRPr="000C1B8E" w:rsidRDefault="00E36ED2" w:rsidP="00853B75">
      <w:pPr>
        <w:rPr>
          <w:rFonts w:asciiTheme="majorHAnsi" w:hAnsiTheme="majorHAnsi" w:cstheme="majorHAnsi"/>
        </w:rPr>
      </w:pPr>
      <w:r w:rsidRPr="000C1B8E">
        <w:rPr>
          <w:rFonts w:asciiTheme="majorHAnsi" w:hAnsiTheme="majorHAnsi" w:cstheme="majorHAnsi"/>
        </w:rPr>
        <w:t xml:space="preserve">7. </w:t>
      </w:r>
    </w:p>
    <w:p w14:paraId="6E0E06C9" w14:textId="5512D2F3" w:rsidR="00E36ED2" w:rsidRPr="000C1B8E" w:rsidRDefault="00E36ED2" w:rsidP="00853B75">
      <w:pPr>
        <w:rPr>
          <w:rFonts w:asciiTheme="majorHAnsi" w:hAnsiTheme="majorHAnsi" w:cstheme="majorHAnsi"/>
        </w:rPr>
      </w:pPr>
      <w:r w:rsidRPr="000C1B8E">
        <w:rPr>
          <w:rFonts w:asciiTheme="majorHAnsi" w:hAnsiTheme="majorHAnsi" w:cstheme="majorHAnsi"/>
        </w:rPr>
        <w:t>The limitations of ratio analysis are:</w:t>
      </w:r>
    </w:p>
    <w:p w14:paraId="31CEBD0D" w14:textId="6D0907D2" w:rsidR="00E36ED2" w:rsidRPr="000C1B8E" w:rsidRDefault="00E36ED2" w:rsidP="00853B75">
      <w:pPr>
        <w:rPr>
          <w:rFonts w:asciiTheme="majorHAnsi" w:hAnsiTheme="majorHAnsi" w:cstheme="majorHAnsi"/>
        </w:rPr>
      </w:pPr>
      <w:r w:rsidRPr="000C1B8E">
        <w:rPr>
          <w:rFonts w:asciiTheme="majorHAnsi" w:hAnsiTheme="majorHAnsi" w:cstheme="majorHAnsi"/>
        </w:rPr>
        <w:t xml:space="preserve">- it diverts attention from the figures and financial statements, as well as the information given in the notes </w:t>
      </w:r>
    </w:p>
    <w:p w14:paraId="37C7AD38" w14:textId="76AB33C3" w:rsidR="00E36ED2" w:rsidRPr="000C1B8E" w:rsidRDefault="00E36ED2" w:rsidP="00853B75">
      <w:pPr>
        <w:rPr>
          <w:rFonts w:asciiTheme="majorHAnsi" w:hAnsiTheme="majorHAnsi" w:cstheme="majorHAnsi"/>
        </w:rPr>
      </w:pPr>
      <w:r w:rsidRPr="000C1B8E">
        <w:rPr>
          <w:rFonts w:asciiTheme="majorHAnsi" w:hAnsiTheme="majorHAnsi" w:cstheme="majorHAnsi"/>
        </w:rPr>
        <w:t>- Comparing two companies based solely on ratios can be misleading as comparisons can be affected by differences in accounting standards and policies</w:t>
      </w:r>
    </w:p>
    <w:p w14:paraId="20EDB9AD" w14:textId="5DF71BD9" w:rsidR="00E36ED2" w:rsidRPr="000C1B8E" w:rsidRDefault="00E36ED2" w:rsidP="00853B75">
      <w:pPr>
        <w:rPr>
          <w:rFonts w:asciiTheme="majorHAnsi" w:hAnsiTheme="majorHAnsi" w:cstheme="majorHAnsi"/>
        </w:rPr>
      </w:pPr>
      <w:r w:rsidRPr="000C1B8E">
        <w:rPr>
          <w:rFonts w:asciiTheme="majorHAnsi" w:hAnsiTheme="majorHAnsi" w:cstheme="majorHAnsi"/>
        </w:rPr>
        <w:t>- The ratios would be incorrect if the financial statements have been deliberately altered or distorted</w:t>
      </w:r>
    </w:p>
    <w:p w14:paraId="6BF4377C" w14:textId="4D88F865" w:rsidR="00E36ED2" w:rsidRPr="000C1B8E" w:rsidRDefault="00747F21" w:rsidP="00853B75">
      <w:pPr>
        <w:rPr>
          <w:rFonts w:asciiTheme="majorHAnsi" w:hAnsiTheme="majorHAnsi" w:cstheme="majorHAnsi"/>
        </w:rPr>
      </w:pPr>
      <w:r w:rsidRPr="000C1B8E">
        <w:rPr>
          <w:rFonts w:asciiTheme="majorHAnsi" w:hAnsiTheme="majorHAnsi" w:cstheme="majorHAnsi"/>
        </w:rPr>
        <w:t>- The figures calculated could be out of date by the time they are published</w:t>
      </w:r>
    </w:p>
    <w:p w14:paraId="56ADADCD" w14:textId="095F72BB" w:rsidR="00747F21" w:rsidRPr="000C1B8E" w:rsidRDefault="00747F21" w:rsidP="00853B75">
      <w:pPr>
        <w:rPr>
          <w:rFonts w:asciiTheme="majorHAnsi" w:hAnsiTheme="majorHAnsi" w:cstheme="majorHAnsi"/>
        </w:rPr>
      </w:pPr>
      <w:r w:rsidRPr="000C1B8E">
        <w:rPr>
          <w:rFonts w:asciiTheme="majorHAnsi" w:hAnsiTheme="majorHAnsi" w:cstheme="majorHAnsi"/>
        </w:rPr>
        <w:t xml:space="preserve">- Ratio analysis does not provide any information on the future plans of a firm, its leadership or how </w:t>
      </w:r>
      <w:proofErr w:type="spellStart"/>
      <w:r w:rsidRPr="000C1B8E">
        <w:rPr>
          <w:rFonts w:asciiTheme="majorHAnsi" w:hAnsiTheme="majorHAnsi" w:cstheme="majorHAnsi"/>
        </w:rPr>
        <w:t>sustainables</w:t>
      </w:r>
      <w:proofErr w:type="spellEnd"/>
      <w:r w:rsidRPr="000C1B8E">
        <w:rPr>
          <w:rFonts w:asciiTheme="majorHAnsi" w:hAnsiTheme="majorHAnsi" w:cstheme="majorHAnsi"/>
        </w:rPr>
        <w:t xml:space="preserve"> its profits are</w:t>
      </w:r>
    </w:p>
    <w:p w14:paraId="2DC11493" w14:textId="633F1E6C" w:rsidR="00747F21" w:rsidRPr="000C1B8E" w:rsidRDefault="00747F21" w:rsidP="00853B75">
      <w:pPr>
        <w:rPr>
          <w:rFonts w:asciiTheme="majorHAnsi" w:hAnsiTheme="majorHAnsi" w:cstheme="majorHAnsi"/>
        </w:rPr>
      </w:pPr>
    </w:p>
    <w:p w14:paraId="34F411AD" w14:textId="77777777" w:rsidR="002E7B45" w:rsidRPr="000C1B8E" w:rsidRDefault="002E7B45" w:rsidP="00853B75">
      <w:pPr>
        <w:rPr>
          <w:rFonts w:asciiTheme="majorHAnsi" w:hAnsiTheme="majorHAnsi" w:cstheme="majorHAnsi"/>
        </w:rPr>
      </w:pPr>
    </w:p>
    <w:p w14:paraId="2896A93D" w14:textId="77777777" w:rsidR="002E7B45" w:rsidRPr="000C1B8E" w:rsidRDefault="002E7B45" w:rsidP="00853B75">
      <w:pPr>
        <w:rPr>
          <w:rFonts w:asciiTheme="majorHAnsi" w:hAnsiTheme="majorHAnsi" w:cstheme="majorHAnsi"/>
        </w:rPr>
      </w:pPr>
    </w:p>
    <w:p w14:paraId="623BB1CC" w14:textId="77777777" w:rsidR="002E7B45" w:rsidRPr="000C1B8E" w:rsidRDefault="002E7B45" w:rsidP="00853B75">
      <w:pPr>
        <w:rPr>
          <w:rFonts w:asciiTheme="majorHAnsi" w:hAnsiTheme="majorHAnsi" w:cstheme="majorHAnsi"/>
        </w:rPr>
      </w:pPr>
    </w:p>
    <w:p w14:paraId="2E3E8A1F" w14:textId="77777777" w:rsidR="002E7B45" w:rsidRPr="000C1B8E" w:rsidRDefault="002E7B45" w:rsidP="00853B75">
      <w:pPr>
        <w:rPr>
          <w:rFonts w:asciiTheme="majorHAnsi" w:hAnsiTheme="majorHAnsi" w:cstheme="majorHAnsi"/>
        </w:rPr>
      </w:pPr>
    </w:p>
    <w:p w14:paraId="077EF8F8" w14:textId="2720BEA5" w:rsidR="00747F21" w:rsidRPr="000C1B8E" w:rsidRDefault="00747F21" w:rsidP="00853B75">
      <w:pPr>
        <w:rPr>
          <w:rFonts w:asciiTheme="majorHAnsi" w:hAnsiTheme="majorHAnsi" w:cstheme="majorHAnsi"/>
        </w:rPr>
      </w:pPr>
      <w:r w:rsidRPr="000C1B8E">
        <w:rPr>
          <w:rFonts w:asciiTheme="majorHAnsi" w:hAnsiTheme="majorHAnsi" w:cstheme="majorHAnsi"/>
        </w:rPr>
        <w:lastRenderedPageBreak/>
        <w:t xml:space="preserve">8. </w:t>
      </w:r>
    </w:p>
    <w:p w14:paraId="449CA84C" w14:textId="1752CFBA" w:rsidR="002E7B45" w:rsidRPr="000C1B8E" w:rsidRDefault="002E7B45" w:rsidP="002E7B45">
      <w:pPr>
        <w:rPr>
          <w:rFonts w:asciiTheme="majorHAnsi" w:hAnsiTheme="majorHAnsi" w:cstheme="majorHAnsi"/>
        </w:rPr>
      </w:pPr>
      <w:proofErr w:type="spellStart"/>
      <w:r w:rsidRPr="000C1B8E">
        <w:rPr>
          <w:rFonts w:asciiTheme="majorHAnsi" w:hAnsiTheme="majorHAnsi" w:cstheme="majorHAnsi"/>
        </w:rPr>
        <w:t>i</w:t>
      </w:r>
      <w:proofErr w:type="spellEnd"/>
      <w:r w:rsidRPr="000C1B8E">
        <w:rPr>
          <w:rFonts w:asciiTheme="majorHAnsi" w:hAnsiTheme="majorHAnsi" w:cstheme="majorHAnsi"/>
        </w:rPr>
        <w:t>) Stocks can trade at different Betas as:</w:t>
      </w:r>
    </w:p>
    <w:p w14:paraId="48F1552F" w14:textId="5741C69A" w:rsidR="002E7B45" w:rsidRPr="000C1B8E" w:rsidRDefault="002E7B45" w:rsidP="002E7B45">
      <w:pPr>
        <w:rPr>
          <w:rFonts w:asciiTheme="majorHAnsi" w:hAnsiTheme="majorHAnsi" w:cstheme="majorHAnsi"/>
        </w:rPr>
      </w:pPr>
      <w:r w:rsidRPr="000C1B8E">
        <w:rPr>
          <w:rFonts w:asciiTheme="majorHAnsi" w:hAnsiTheme="majorHAnsi" w:cstheme="majorHAnsi"/>
        </w:rPr>
        <w:t>- They may be of different industries</w:t>
      </w:r>
    </w:p>
    <w:p w14:paraId="6D5DC34A" w14:textId="5EF7D960" w:rsidR="002E7B45" w:rsidRPr="000C1B8E" w:rsidRDefault="002E7B45" w:rsidP="002E7B45">
      <w:pPr>
        <w:rPr>
          <w:rFonts w:asciiTheme="majorHAnsi" w:hAnsiTheme="majorHAnsi" w:cstheme="majorHAnsi"/>
        </w:rPr>
      </w:pPr>
      <w:r w:rsidRPr="000C1B8E">
        <w:rPr>
          <w:rFonts w:asciiTheme="majorHAnsi" w:hAnsiTheme="majorHAnsi" w:cstheme="majorHAnsi"/>
        </w:rPr>
        <w:t xml:space="preserve">-The two companies will have different business strategies </w:t>
      </w:r>
    </w:p>
    <w:p w14:paraId="4119D835" w14:textId="693619C6" w:rsidR="002E7B45" w:rsidRPr="000C1B8E" w:rsidRDefault="002E7B45" w:rsidP="002E7B45">
      <w:pPr>
        <w:rPr>
          <w:rFonts w:asciiTheme="majorHAnsi" w:hAnsiTheme="majorHAnsi" w:cstheme="majorHAnsi"/>
        </w:rPr>
      </w:pPr>
      <w:r w:rsidRPr="000C1B8E">
        <w:rPr>
          <w:rFonts w:asciiTheme="majorHAnsi" w:hAnsiTheme="majorHAnsi" w:cstheme="majorHAnsi"/>
        </w:rPr>
        <w:t>- Market sentiment towards stocks may differ</w:t>
      </w:r>
    </w:p>
    <w:p w14:paraId="4150E69C" w14:textId="77777777" w:rsidR="002E7B45" w:rsidRPr="000C1B8E" w:rsidRDefault="002E7B45" w:rsidP="002E7B45">
      <w:pPr>
        <w:rPr>
          <w:rFonts w:asciiTheme="majorHAnsi" w:hAnsiTheme="majorHAnsi" w:cstheme="majorHAnsi"/>
        </w:rPr>
      </w:pPr>
      <w:r w:rsidRPr="000C1B8E">
        <w:rPr>
          <w:rFonts w:asciiTheme="majorHAnsi" w:hAnsiTheme="majorHAnsi" w:cstheme="majorHAnsi"/>
        </w:rPr>
        <w:t>- Varying degree of performance of stocks</w:t>
      </w:r>
    </w:p>
    <w:p w14:paraId="1100DAB8" w14:textId="29D74520" w:rsidR="002E7B45" w:rsidRPr="000C1B8E" w:rsidRDefault="002E7B45" w:rsidP="002E7B45">
      <w:pPr>
        <w:rPr>
          <w:rFonts w:asciiTheme="majorHAnsi" w:hAnsiTheme="majorHAnsi" w:cstheme="majorHAnsi"/>
        </w:rPr>
      </w:pPr>
      <w:r w:rsidRPr="000C1B8E">
        <w:rPr>
          <w:rFonts w:asciiTheme="majorHAnsi" w:hAnsiTheme="majorHAnsi" w:cstheme="majorHAnsi"/>
        </w:rPr>
        <w:t>- demand for the stock is different</w:t>
      </w:r>
    </w:p>
    <w:p w14:paraId="2C15BD3F" w14:textId="5909E5A3" w:rsidR="00747F21" w:rsidRPr="000C1B8E" w:rsidRDefault="00747F21" w:rsidP="00853B75">
      <w:pPr>
        <w:rPr>
          <w:rFonts w:asciiTheme="majorHAnsi" w:hAnsiTheme="majorHAnsi" w:cstheme="majorHAnsi"/>
        </w:rPr>
      </w:pPr>
    </w:p>
    <w:p w14:paraId="6BBB908E" w14:textId="72D85FCF" w:rsidR="00747F21" w:rsidRPr="000C1B8E" w:rsidRDefault="00747F21" w:rsidP="00853B75">
      <w:pPr>
        <w:rPr>
          <w:rFonts w:asciiTheme="majorHAnsi" w:hAnsiTheme="majorHAnsi" w:cstheme="majorHAnsi"/>
        </w:rPr>
      </w:pPr>
      <w:r w:rsidRPr="000C1B8E">
        <w:rPr>
          <w:rFonts w:asciiTheme="majorHAnsi" w:hAnsiTheme="majorHAnsi" w:cstheme="majorHAnsi"/>
        </w:rPr>
        <w:t>ii) Current geared beta = 1.1, Current Debt to Equity = 1:2, Tax Rate = 30%, New Debt to Equity = 2:2</w:t>
      </w:r>
    </w:p>
    <w:p w14:paraId="1BA67012" w14:textId="5A5A9DD4" w:rsidR="00747F21" w:rsidRPr="000C1B8E" w:rsidRDefault="00747F21" w:rsidP="00853B75">
      <w:pPr>
        <w:rPr>
          <w:rFonts w:asciiTheme="majorHAnsi" w:hAnsiTheme="majorHAnsi" w:cstheme="majorHAnsi"/>
        </w:rPr>
      </w:pPr>
      <w:r w:rsidRPr="000C1B8E">
        <w:rPr>
          <w:rFonts w:asciiTheme="majorHAnsi" w:hAnsiTheme="majorHAnsi" w:cstheme="majorHAnsi"/>
        </w:rPr>
        <w:t>Geared beta = Ungeared beta*(1 + ((debt/</w:t>
      </w:r>
      <w:proofErr w:type="gramStart"/>
      <w:r w:rsidRPr="000C1B8E">
        <w:rPr>
          <w:rFonts w:asciiTheme="majorHAnsi" w:hAnsiTheme="majorHAnsi" w:cstheme="majorHAnsi"/>
        </w:rPr>
        <w:t>equity)*</w:t>
      </w:r>
      <w:proofErr w:type="gramEnd"/>
      <w:r w:rsidRPr="000C1B8E">
        <w:rPr>
          <w:rFonts w:asciiTheme="majorHAnsi" w:hAnsiTheme="majorHAnsi" w:cstheme="majorHAnsi"/>
        </w:rPr>
        <w:t xml:space="preserve">(1 – tax rate))) </w:t>
      </w:r>
    </w:p>
    <w:p w14:paraId="6165BA5C" w14:textId="500B91EE" w:rsidR="00747F21" w:rsidRPr="000C1B8E" w:rsidRDefault="00747F21" w:rsidP="00853B75">
      <w:pPr>
        <w:rPr>
          <w:rFonts w:asciiTheme="majorHAnsi" w:hAnsiTheme="majorHAnsi" w:cstheme="majorHAnsi"/>
        </w:rPr>
      </w:pPr>
      <w:r w:rsidRPr="000C1B8E">
        <w:rPr>
          <w:rFonts w:asciiTheme="majorHAnsi" w:hAnsiTheme="majorHAnsi" w:cstheme="majorHAnsi"/>
        </w:rPr>
        <w:t>1.1 = Ungeared beta*(1 + ((1/</w:t>
      </w:r>
      <w:proofErr w:type="gramStart"/>
      <w:r w:rsidRPr="000C1B8E">
        <w:rPr>
          <w:rFonts w:asciiTheme="majorHAnsi" w:hAnsiTheme="majorHAnsi" w:cstheme="majorHAnsi"/>
        </w:rPr>
        <w:t>2)*</w:t>
      </w:r>
      <w:proofErr w:type="gramEnd"/>
      <w:r w:rsidRPr="000C1B8E">
        <w:rPr>
          <w:rFonts w:asciiTheme="majorHAnsi" w:hAnsiTheme="majorHAnsi" w:cstheme="majorHAnsi"/>
        </w:rPr>
        <w:t xml:space="preserve">(0.7))) </w:t>
      </w:r>
    </w:p>
    <w:p w14:paraId="66EA2921" w14:textId="71E08EFE" w:rsidR="00747F21" w:rsidRPr="000C1B8E" w:rsidRDefault="00747F21" w:rsidP="00853B75">
      <w:pPr>
        <w:rPr>
          <w:rFonts w:asciiTheme="majorHAnsi" w:hAnsiTheme="majorHAnsi" w:cstheme="majorHAnsi"/>
        </w:rPr>
      </w:pPr>
      <w:r w:rsidRPr="000C1B8E">
        <w:rPr>
          <w:rFonts w:asciiTheme="majorHAnsi" w:hAnsiTheme="majorHAnsi" w:cstheme="majorHAnsi"/>
        </w:rPr>
        <w:t>Ungeared beta = 1.1</w:t>
      </w:r>
      <w:proofErr w:type="gramStart"/>
      <w:r w:rsidRPr="000C1B8E">
        <w:rPr>
          <w:rFonts w:asciiTheme="majorHAnsi" w:hAnsiTheme="majorHAnsi" w:cstheme="majorHAnsi"/>
        </w:rPr>
        <w:t>/(</w:t>
      </w:r>
      <w:proofErr w:type="gramEnd"/>
      <w:r w:rsidRPr="000C1B8E">
        <w:rPr>
          <w:rFonts w:asciiTheme="majorHAnsi" w:hAnsiTheme="majorHAnsi" w:cstheme="majorHAnsi"/>
        </w:rPr>
        <w:t>1.35) = 0.814815</w:t>
      </w:r>
    </w:p>
    <w:p w14:paraId="4EDA9DC9" w14:textId="19DACB33" w:rsidR="00747F21" w:rsidRPr="000C1B8E" w:rsidRDefault="00747F21" w:rsidP="00853B75">
      <w:pPr>
        <w:rPr>
          <w:rFonts w:asciiTheme="majorHAnsi" w:hAnsiTheme="majorHAnsi" w:cstheme="majorHAnsi"/>
        </w:rPr>
      </w:pPr>
      <w:r w:rsidRPr="000C1B8E">
        <w:rPr>
          <w:rFonts w:asciiTheme="majorHAnsi" w:hAnsiTheme="majorHAnsi" w:cstheme="majorHAnsi"/>
        </w:rPr>
        <w:t>New Geared beta = 0.814815*(1 + ((2/</w:t>
      </w:r>
      <w:proofErr w:type="gramStart"/>
      <w:r w:rsidRPr="000C1B8E">
        <w:rPr>
          <w:rFonts w:asciiTheme="majorHAnsi" w:hAnsiTheme="majorHAnsi" w:cstheme="majorHAnsi"/>
        </w:rPr>
        <w:t>2)*</w:t>
      </w:r>
      <w:proofErr w:type="gramEnd"/>
      <w:r w:rsidRPr="000C1B8E">
        <w:rPr>
          <w:rFonts w:asciiTheme="majorHAnsi" w:hAnsiTheme="majorHAnsi" w:cstheme="majorHAnsi"/>
        </w:rPr>
        <w:t>(0.7))) = 1.38519</w:t>
      </w:r>
    </w:p>
    <w:p w14:paraId="79B2125B" w14:textId="3F771B0E" w:rsidR="00747F21" w:rsidRPr="000C1B8E" w:rsidRDefault="00747F21" w:rsidP="00853B75">
      <w:pPr>
        <w:rPr>
          <w:rFonts w:asciiTheme="majorHAnsi" w:hAnsiTheme="majorHAnsi" w:cstheme="majorHAnsi"/>
        </w:rPr>
      </w:pPr>
    </w:p>
    <w:p w14:paraId="793F7FC1" w14:textId="77777777" w:rsidR="002E7B45" w:rsidRPr="000C1B8E" w:rsidRDefault="00747F21" w:rsidP="00853B75">
      <w:pPr>
        <w:rPr>
          <w:rFonts w:asciiTheme="majorHAnsi" w:hAnsiTheme="majorHAnsi" w:cstheme="majorHAnsi"/>
        </w:rPr>
      </w:pPr>
      <w:r w:rsidRPr="000C1B8E">
        <w:rPr>
          <w:rFonts w:asciiTheme="majorHAnsi" w:hAnsiTheme="majorHAnsi" w:cstheme="majorHAnsi"/>
        </w:rPr>
        <w:t xml:space="preserve">9. </w:t>
      </w:r>
    </w:p>
    <w:p w14:paraId="5755B470" w14:textId="30459A5C" w:rsidR="00747F21" w:rsidRPr="000C1B8E" w:rsidRDefault="00747F21" w:rsidP="00853B75">
      <w:pPr>
        <w:rPr>
          <w:rFonts w:asciiTheme="majorHAnsi" w:hAnsiTheme="majorHAnsi" w:cstheme="majorHAnsi"/>
        </w:rPr>
      </w:pPr>
      <w:r w:rsidRPr="000C1B8E">
        <w:rPr>
          <w:rFonts w:asciiTheme="majorHAnsi" w:hAnsiTheme="majorHAnsi" w:cstheme="majorHAnsi"/>
        </w:rPr>
        <w:t>WACC = discount rate = 10%</w:t>
      </w:r>
      <w:r w:rsidR="00300A10" w:rsidRPr="000C1B8E">
        <w:rPr>
          <w:rFonts w:asciiTheme="majorHAnsi" w:hAnsiTheme="majorHAnsi" w:cstheme="majorHAnsi"/>
        </w:rPr>
        <w:t>, Initial Investment = 100, NPV = 10, IRR = 21%</w:t>
      </w:r>
    </w:p>
    <w:p w14:paraId="701B6B02" w14:textId="21763C91" w:rsidR="00300A10" w:rsidRPr="000C1B8E" w:rsidRDefault="00300A10" w:rsidP="00853B75">
      <w:pPr>
        <w:rPr>
          <w:rFonts w:asciiTheme="majorHAnsi" w:hAnsiTheme="majorHAnsi" w:cstheme="majorHAnsi"/>
        </w:rPr>
      </w:pPr>
      <w:r w:rsidRPr="000C1B8E">
        <w:rPr>
          <w:rFonts w:asciiTheme="majorHAnsi" w:hAnsiTheme="majorHAnsi" w:cstheme="majorHAnsi"/>
        </w:rPr>
        <w:t>Let the cash inflow at time 1 = X</w:t>
      </w:r>
    </w:p>
    <w:p w14:paraId="002B7F35" w14:textId="634E1DC0" w:rsidR="00300A10" w:rsidRPr="000C1B8E" w:rsidRDefault="00300A10" w:rsidP="00853B75">
      <w:pPr>
        <w:rPr>
          <w:rFonts w:asciiTheme="majorHAnsi" w:hAnsiTheme="majorHAnsi" w:cstheme="majorHAnsi"/>
        </w:rPr>
      </w:pPr>
      <w:r w:rsidRPr="000C1B8E">
        <w:rPr>
          <w:rFonts w:asciiTheme="majorHAnsi" w:hAnsiTheme="majorHAnsi" w:cstheme="majorHAnsi"/>
        </w:rPr>
        <w:t>NPV = -100 + X*v = -100 + X*((1 + 10</w:t>
      </w:r>
      <w:proofErr w:type="gramStart"/>
      <w:r w:rsidRPr="000C1B8E">
        <w:rPr>
          <w:rFonts w:asciiTheme="majorHAnsi" w:hAnsiTheme="majorHAnsi" w:cstheme="majorHAnsi"/>
        </w:rPr>
        <w:t>%)^</w:t>
      </w:r>
      <w:proofErr w:type="gramEnd"/>
      <w:r w:rsidRPr="000C1B8E">
        <w:rPr>
          <w:rFonts w:asciiTheme="majorHAnsi" w:hAnsiTheme="majorHAnsi" w:cstheme="majorHAnsi"/>
        </w:rPr>
        <w:t>(-1))</w:t>
      </w:r>
    </w:p>
    <w:p w14:paraId="34757662" w14:textId="056B77A1" w:rsidR="00300A10" w:rsidRPr="000C1B8E" w:rsidRDefault="00300A10" w:rsidP="00853B75">
      <w:pPr>
        <w:rPr>
          <w:rFonts w:asciiTheme="majorHAnsi" w:hAnsiTheme="majorHAnsi" w:cstheme="majorHAnsi"/>
        </w:rPr>
      </w:pPr>
      <w:r w:rsidRPr="000C1B8E">
        <w:rPr>
          <w:rFonts w:asciiTheme="majorHAnsi" w:hAnsiTheme="majorHAnsi" w:cstheme="majorHAnsi"/>
        </w:rPr>
        <w:t>10 = -100 + X*((1 + 10</w:t>
      </w:r>
      <w:proofErr w:type="gramStart"/>
      <w:r w:rsidRPr="000C1B8E">
        <w:rPr>
          <w:rFonts w:asciiTheme="majorHAnsi" w:hAnsiTheme="majorHAnsi" w:cstheme="majorHAnsi"/>
        </w:rPr>
        <w:t>%)^</w:t>
      </w:r>
      <w:proofErr w:type="gramEnd"/>
      <w:r w:rsidRPr="000C1B8E">
        <w:rPr>
          <w:rFonts w:asciiTheme="majorHAnsi" w:hAnsiTheme="majorHAnsi" w:cstheme="majorHAnsi"/>
        </w:rPr>
        <w:t>(-1))</w:t>
      </w:r>
    </w:p>
    <w:p w14:paraId="06D91C88" w14:textId="5AE99169" w:rsidR="00300A10" w:rsidRPr="000C1B8E" w:rsidRDefault="00300A10" w:rsidP="00853B75">
      <w:pPr>
        <w:rPr>
          <w:rFonts w:asciiTheme="majorHAnsi" w:hAnsiTheme="majorHAnsi" w:cstheme="majorHAnsi"/>
        </w:rPr>
      </w:pPr>
      <w:r w:rsidRPr="000C1B8E">
        <w:rPr>
          <w:rFonts w:asciiTheme="majorHAnsi" w:hAnsiTheme="majorHAnsi" w:cstheme="majorHAnsi"/>
        </w:rPr>
        <w:t>110 = X*((1 + 10</w:t>
      </w:r>
      <w:proofErr w:type="gramStart"/>
      <w:r w:rsidRPr="000C1B8E">
        <w:rPr>
          <w:rFonts w:asciiTheme="majorHAnsi" w:hAnsiTheme="majorHAnsi" w:cstheme="majorHAnsi"/>
        </w:rPr>
        <w:t>%)^</w:t>
      </w:r>
      <w:proofErr w:type="gramEnd"/>
      <w:r w:rsidRPr="000C1B8E">
        <w:rPr>
          <w:rFonts w:asciiTheme="majorHAnsi" w:hAnsiTheme="majorHAnsi" w:cstheme="majorHAnsi"/>
        </w:rPr>
        <w:t>(-1))</w:t>
      </w:r>
    </w:p>
    <w:p w14:paraId="4D7C4D66" w14:textId="2E882E22" w:rsidR="00300A10" w:rsidRPr="000C1B8E" w:rsidRDefault="00300A10" w:rsidP="00853B75">
      <w:pPr>
        <w:rPr>
          <w:rFonts w:asciiTheme="majorHAnsi" w:hAnsiTheme="majorHAnsi" w:cstheme="majorHAnsi"/>
        </w:rPr>
      </w:pPr>
      <w:r w:rsidRPr="000C1B8E">
        <w:rPr>
          <w:rFonts w:asciiTheme="majorHAnsi" w:hAnsiTheme="majorHAnsi" w:cstheme="majorHAnsi"/>
        </w:rPr>
        <w:t>X = 110*(1.1) = 121</w:t>
      </w:r>
    </w:p>
    <w:p w14:paraId="395E995B" w14:textId="3C9CB4DE" w:rsidR="00300A10" w:rsidRPr="000C1B8E" w:rsidRDefault="00300A10" w:rsidP="00853B75">
      <w:pPr>
        <w:rPr>
          <w:rFonts w:asciiTheme="majorHAnsi" w:hAnsiTheme="majorHAnsi" w:cstheme="majorHAnsi"/>
        </w:rPr>
      </w:pPr>
      <w:r w:rsidRPr="000C1B8E">
        <w:rPr>
          <w:rFonts w:asciiTheme="majorHAnsi" w:hAnsiTheme="majorHAnsi" w:cstheme="majorHAnsi"/>
        </w:rPr>
        <w:t>New WACC = 11%</w:t>
      </w:r>
    </w:p>
    <w:p w14:paraId="62D36D48" w14:textId="0CE00E2C" w:rsidR="00300A10" w:rsidRPr="000C1B8E" w:rsidRDefault="00300A10" w:rsidP="00853B75">
      <w:pPr>
        <w:rPr>
          <w:rFonts w:asciiTheme="majorHAnsi" w:hAnsiTheme="majorHAnsi" w:cstheme="majorHAnsi"/>
        </w:rPr>
      </w:pPr>
      <w:r w:rsidRPr="000C1B8E">
        <w:rPr>
          <w:rFonts w:asciiTheme="majorHAnsi" w:hAnsiTheme="majorHAnsi" w:cstheme="majorHAnsi"/>
        </w:rPr>
        <w:t>Now, NPV = -100 + (121</w:t>
      </w:r>
      <w:proofErr w:type="gramStart"/>
      <w:r w:rsidRPr="000C1B8E">
        <w:rPr>
          <w:rFonts w:asciiTheme="majorHAnsi" w:hAnsiTheme="majorHAnsi" w:cstheme="majorHAnsi"/>
        </w:rPr>
        <w:t>/(</w:t>
      </w:r>
      <w:proofErr w:type="gramEnd"/>
      <w:r w:rsidRPr="000C1B8E">
        <w:rPr>
          <w:rFonts w:asciiTheme="majorHAnsi" w:hAnsiTheme="majorHAnsi" w:cstheme="majorHAnsi"/>
        </w:rPr>
        <w:t>1 + 11%)) = 9.00901</w:t>
      </w:r>
    </w:p>
    <w:p w14:paraId="0A8C6C7A" w14:textId="2D329A1B" w:rsidR="00300A10" w:rsidRPr="000C1B8E" w:rsidRDefault="00300A10" w:rsidP="00853B75">
      <w:pPr>
        <w:rPr>
          <w:rFonts w:asciiTheme="majorHAnsi" w:hAnsiTheme="majorHAnsi" w:cstheme="majorHAnsi"/>
        </w:rPr>
      </w:pPr>
      <w:r w:rsidRPr="000C1B8E">
        <w:rPr>
          <w:rFonts w:asciiTheme="majorHAnsi" w:hAnsiTheme="majorHAnsi" w:cstheme="majorHAnsi"/>
        </w:rPr>
        <w:t>IRR will remain the same in both situations = 21%</w:t>
      </w:r>
    </w:p>
    <w:p w14:paraId="094ED195" w14:textId="2FCAF774" w:rsidR="00300A10" w:rsidRPr="000C1B8E" w:rsidRDefault="00300A10" w:rsidP="00853B75">
      <w:pPr>
        <w:rPr>
          <w:rFonts w:asciiTheme="majorHAnsi" w:hAnsiTheme="majorHAnsi" w:cstheme="majorHAnsi"/>
        </w:rPr>
      </w:pPr>
    </w:p>
    <w:p w14:paraId="1883EB12" w14:textId="036A2AF3" w:rsidR="00300A10" w:rsidRPr="000C1B8E" w:rsidRDefault="00300A10" w:rsidP="00853B75">
      <w:pPr>
        <w:rPr>
          <w:rFonts w:asciiTheme="majorHAnsi" w:hAnsiTheme="majorHAnsi" w:cstheme="majorHAnsi"/>
        </w:rPr>
      </w:pPr>
      <w:r w:rsidRPr="000C1B8E">
        <w:rPr>
          <w:rFonts w:asciiTheme="majorHAnsi" w:hAnsiTheme="majorHAnsi" w:cstheme="majorHAnsi"/>
        </w:rPr>
        <w:t>10.</w:t>
      </w:r>
    </w:p>
    <w:p w14:paraId="301CB1E1" w14:textId="23EC1D15" w:rsidR="00300A10" w:rsidRPr="000C1B8E" w:rsidRDefault="00300A10" w:rsidP="00853B75">
      <w:pPr>
        <w:rPr>
          <w:rFonts w:asciiTheme="majorHAnsi" w:hAnsiTheme="majorHAnsi" w:cstheme="majorHAnsi"/>
        </w:rPr>
      </w:pPr>
      <w:proofErr w:type="spellStart"/>
      <w:r w:rsidRPr="000C1B8E">
        <w:rPr>
          <w:rFonts w:asciiTheme="majorHAnsi" w:hAnsiTheme="majorHAnsi" w:cstheme="majorHAnsi"/>
        </w:rPr>
        <w:t>i</w:t>
      </w:r>
      <w:proofErr w:type="spellEnd"/>
      <w:r w:rsidRPr="000C1B8E">
        <w:rPr>
          <w:rFonts w:asciiTheme="majorHAnsi" w:hAnsiTheme="majorHAnsi" w:cstheme="majorHAnsi"/>
        </w:rPr>
        <w:t xml:space="preserve">) Specific Risk: any risk that a company is specifically exposed to is a specific risk  </w:t>
      </w:r>
    </w:p>
    <w:p w14:paraId="342464CE" w14:textId="3FE048E1" w:rsidR="00E70C43" w:rsidRPr="000C1B8E" w:rsidRDefault="00E70C43" w:rsidP="002E7B45">
      <w:pPr>
        <w:ind w:firstLine="142"/>
        <w:rPr>
          <w:rFonts w:asciiTheme="majorHAnsi" w:hAnsiTheme="majorHAnsi" w:cstheme="majorHAnsi"/>
        </w:rPr>
      </w:pPr>
      <w:proofErr w:type="spellStart"/>
      <w:r w:rsidRPr="000C1B8E">
        <w:rPr>
          <w:rFonts w:asciiTheme="majorHAnsi" w:hAnsiTheme="majorHAnsi" w:cstheme="majorHAnsi"/>
        </w:rPr>
        <w:t>eg</w:t>
      </w:r>
      <w:proofErr w:type="spellEnd"/>
      <w:r w:rsidRPr="000C1B8E">
        <w:rPr>
          <w:rFonts w:asciiTheme="majorHAnsi" w:hAnsiTheme="majorHAnsi" w:cstheme="majorHAnsi"/>
        </w:rPr>
        <w:t>) Debt Structure, Level of stability</w:t>
      </w:r>
    </w:p>
    <w:p w14:paraId="36C0B397" w14:textId="1A58C605" w:rsidR="00300A10" w:rsidRPr="000C1B8E" w:rsidRDefault="00300A10" w:rsidP="00853B75">
      <w:pPr>
        <w:rPr>
          <w:rFonts w:asciiTheme="majorHAnsi" w:hAnsiTheme="majorHAnsi" w:cstheme="majorHAnsi"/>
        </w:rPr>
      </w:pPr>
      <w:r w:rsidRPr="000C1B8E">
        <w:rPr>
          <w:rFonts w:asciiTheme="majorHAnsi" w:hAnsiTheme="majorHAnsi" w:cstheme="majorHAnsi"/>
        </w:rPr>
        <w:t>Systematic Risk: any risk that all the companies in a market are exposed to is a systematic risk</w:t>
      </w:r>
    </w:p>
    <w:p w14:paraId="5AB15EF8" w14:textId="098BE60D" w:rsidR="00E70C43" w:rsidRPr="000C1B8E" w:rsidRDefault="002E7B45" w:rsidP="002E7B45">
      <w:pPr>
        <w:rPr>
          <w:rFonts w:asciiTheme="majorHAnsi" w:hAnsiTheme="majorHAnsi" w:cstheme="majorHAnsi"/>
        </w:rPr>
      </w:pPr>
      <w:r w:rsidRPr="000C1B8E">
        <w:rPr>
          <w:rFonts w:asciiTheme="majorHAnsi" w:hAnsiTheme="majorHAnsi" w:cstheme="majorHAnsi"/>
        </w:rPr>
        <w:t xml:space="preserve">   </w:t>
      </w:r>
      <w:proofErr w:type="spellStart"/>
      <w:r w:rsidR="00E70C43" w:rsidRPr="000C1B8E">
        <w:rPr>
          <w:rFonts w:asciiTheme="majorHAnsi" w:hAnsiTheme="majorHAnsi" w:cstheme="majorHAnsi"/>
        </w:rPr>
        <w:t>eg</w:t>
      </w:r>
      <w:proofErr w:type="spellEnd"/>
      <w:r w:rsidR="00E70C43" w:rsidRPr="000C1B8E">
        <w:rPr>
          <w:rFonts w:asciiTheme="majorHAnsi" w:hAnsiTheme="majorHAnsi" w:cstheme="majorHAnsi"/>
        </w:rPr>
        <w:t>) Government policies, Change in standards</w:t>
      </w:r>
    </w:p>
    <w:p w14:paraId="04FF7EF0" w14:textId="77777777" w:rsidR="002E7B45" w:rsidRPr="000C1B8E" w:rsidRDefault="002E7B45" w:rsidP="00853B75">
      <w:pPr>
        <w:rPr>
          <w:rFonts w:asciiTheme="majorHAnsi" w:hAnsiTheme="majorHAnsi" w:cstheme="majorHAnsi"/>
        </w:rPr>
      </w:pPr>
    </w:p>
    <w:p w14:paraId="7DF836F6" w14:textId="77777777" w:rsidR="002E7B45" w:rsidRPr="000C1B8E" w:rsidRDefault="002E7B45" w:rsidP="00853B75">
      <w:pPr>
        <w:rPr>
          <w:rFonts w:asciiTheme="majorHAnsi" w:hAnsiTheme="majorHAnsi" w:cstheme="majorHAnsi"/>
        </w:rPr>
      </w:pPr>
    </w:p>
    <w:p w14:paraId="568BEDD0" w14:textId="77777777" w:rsidR="002E7B45" w:rsidRPr="000C1B8E" w:rsidRDefault="002E7B45" w:rsidP="00853B75">
      <w:pPr>
        <w:rPr>
          <w:rFonts w:asciiTheme="majorHAnsi" w:hAnsiTheme="majorHAnsi" w:cstheme="majorHAnsi"/>
        </w:rPr>
      </w:pPr>
    </w:p>
    <w:p w14:paraId="1BB618AA" w14:textId="77777777" w:rsidR="002E7B45" w:rsidRPr="000C1B8E" w:rsidRDefault="002E7B45" w:rsidP="00853B75">
      <w:pPr>
        <w:rPr>
          <w:rFonts w:asciiTheme="majorHAnsi" w:hAnsiTheme="majorHAnsi" w:cstheme="majorHAnsi"/>
        </w:rPr>
      </w:pPr>
    </w:p>
    <w:p w14:paraId="1F256BF5" w14:textId="512F394D" w:rsidR="00300A10" w:rsidRPr="000C1B8E" w:rsidRDefault="00300A10" w:rsidP="00853B75">
      <w:pPr>
        <w:rPr>
          <w:rFonts w:asciiTheme="majorHAnsi" w:hAnsiTheme="majorHAnsi" w:cstheme="majorHAnsi"/>
        </w:rPr>
      </w:pPr>
      <w:r w:rsidRPr="000C1B8E">
        <w:rPr>
          <w:rFonts w:asciiTheme="majorHAnsi" w:hAnsiTheme="majorHAnsi" w:cstheme="majorHAnsi"/>
        </w:rPr>
        <w:lastRenderedPageBreak/>
        <w:t>ii) Specific Risk</w:t>
      </w:r>
      <w:r w:rsidR="00E70C43" w:rsidRPr="000C1B8E">
        <w:rPr>
          <w:rFonts w:asciiTheme="majorHAnsi" w:hAnsiTheme="majorHAnsi" w:cstheme="majorHAnsi"/>
        </w:rPr>
        <w:t xml:space="preserve">s are specific to a particular company and can be foregone by diversifying your investments, and as a result a company does not consider the need to remunerate the investors for any specific risk. On the other hand, all companies in the market are exposed to systematic risks, which cannot be reduced by diversification and will always remain in an investment. The type of risk that a project carries is always taken into consideration while evaluating a project with the intention to mitigate the said risk as much as possible. Understanding the risks involved and the corresponding returns is essential. Metrics like the NPV, IRR and the impacts of Scenario Analysis and Sensitivity Tests are all carried out keeping in mind the proposed risk and its effects, while determining the viability of a project. </w:t>
      </w:r>
    </w:p>
    <w:p w14:paraId="485904D9" w14:textId="1A1BD79E" w:rsidR="00E70C43" w:rsidRPr="000C1B8E" w:rsidRDefault="00E70C43" w:rsidP="00853B75">
      <w:pPr>
        <w:rPr>
          <w:rFonts w:asciiTheme="majorHAnsi" w:hAnsiTheme="majorHAnsi" w:cstheme="majorHAnsi"/>
        </w:rPr>
      </w:pPr>
    </w:p>
    <w:p w14:paraId="392B999F" w14:textId="74B1B5DE" w:rsidR="00E70C43" w:rsidRPr="000C1B8E" w:rsidRDefault="00E70C43" w:rsidP="00853B75">
      <w:pPr>
        <w:rPr>
          <w:rFonts w:asciiTheme="majorHAnsi" w:hAnsiTheme="majorHAnsi" w:cstheme="majorHAnsi"/>
        </w:rPr>
      </w:pPr>
      <w:r w:rsidRPr="000C1B8E">
        <w:rPr>
          <w:rFonts w:asciiTheme="majorHAnsi" w:hAnsiTheme="majorHAnsi" w:cstheme="majorHAnsi"/>
        </w:rPr>
        <w:t>11.</w:t>
      </w:r>
    </w:p>
    <w:p w14:paraId="126BE53D" w14:textId="3682096E" w:rsidR="00E70C43" w:rsidRPr="000C1B8E" w:rsidRDefault="00E70C43" w:rsidP="00853B75">
      <w:pPr>
        <w:rPr>
          <w:rFonts w:asciiTheme="majorHAnsi" w:hAnsiTheme="majorHAnsi" w:cstheme="majorHAnsi"/>
        </w:rPr>
      </w:pPr>
      <w:proofErr w:type="spellStart"/>
      <w:r w:rsidRPr="000C1B8E">
        <w:rPr>
          <w:rFonts w:asciiTheme="majorHAnsi" w:hAnsiTheme="majorHAnsi" w:cstheme="majorHAnsi"/>
        </w:rPr>
        <w:t>i</w:t>
      </w:r>
      <w:proofErr w:type="spellEnd"/>
      <w:r w:rsidRPr="000C1B8E">
        <w:rPr>
          <w:rFonts w:asciiTheme="majorHAnsi" w:hAnsiTheme="majorHAnsi" w:cstheme="majorHAnsi"/>
        </w:rPr>
        <w:t xml:space="preserve">) Beta is a measure of systematic risk </w:t>
      </w:r>
      <w:r w:rsidR="00673467" w:rsidRPr="000C1B8E">
        <w:rPr>
          <w:rFonts w:asciiTheme="majorHAnsi" w:hAnsiTheme="majorHAnsi" w:cstheme="majorHAnsi"/>
        </w:rPr>
        <w:t>that calculates the returns that the company has made against the market. It tells us about how a specific company is impacted by the change in the market.</w:t>
      </w:r>
    </w:p>
    <w:p w14:paraId="0D045C96" w14:textId="005113ED" w:rsidR="00673467" w:rsidRPr="000C1B8E" w:rsidRDefault="00673467" w:rsidP="00853B75">
      <w:pPr>
        <w:rPr>
          <w:rFonts w:asciiTheme="majorHAnsi" w:hAnsiTheme="majorHAnsi" w:cstheme="majorHAnsi"/>
        </w:rPr>
      </w:pPr>
      <w:r w:rsidRPr="000C1B8E">
        <w:rPr>
          <w:rFonts w:asciiTheme="majorHAnsi" w:hAnsiTheme="majorHAnsi" w:cstheme="majorHAnsi"/>
        </w:rPr>
        <w:t>Beta (</w:t>
      </w:r>
      <w:proofErr w:type="spellStart"/>
      <w:r w:rsidRPr="000C1B8E">
        <w:rPr>
          <w:rFonts w:asciiTheme="majorHAnsi" w:hAnsiTheme="majorHAnsi" w:cstheme="majorHAnsi"/>
        </w:rPr>
        <w:t>i</w:t>
      </w:r>
      <w:proofErr w:type="spellEnd"/>
      <w:r w:rsidRPr="000C1B8E">
        <w:rPr>
          <w:rFonts w:asciiTheme="majorHAnsi" w:hAnsiTheme="majorHAnsi" w:cstheme="majorHAnsi"/>
        </w:rPr>
        <w:t xml:space="preserve">) = (sigma </w:t>
      </w:r>
      <w:proofErr w:type="spellStart"/>
      <w:r w:rsidRPr="000C1B8E">
        <w:rPr>
          <w:rFonts w:asciiTheme="majorHAnsi" w:hAnsiTheme="majorHAnsi" w:cstheme="majorHAnsi"/>
        </w:rPr>
        <w:t>im</w:t>
      </w:r>
      <w:proofErr w:type="spellEnd"/>
      <w:r w:rsidRPr="000C1B8E">
        <w:rPr>
          <w:rFonts w:asciiTheme="majorHAnsi" w:hAnsiTheme="majorHAnsi" w:cstheme="majorHAnsi"/>
        </w:rPr>
        <w:t>) / (sigma square m)      OR      Beta (</w:t>
      </w:r>
      <w:proofErr w:type="spellStart"/>
      <w:r w:rsidRPr="000C1B8E">
        <w:rPr>
          <w:rFonts w:asciiTheme="majorHAnsi" w:hAnsiTheme="majorHAnsi" w:cstheme="majorHAnsi"/>
        </w:rPr>
        <w:t>i</w:t>
      </w:r>
      <w:proofErr w:type="spellEnd"/>
      <w:r w:rsidRPr="000C1B8E">
        <w:rPr>
          <w:rFonts w:asciiTheme="majorHAnsi" w:hAnsiTheme="majorHAnsi" w:cstheme="majorHAnsi"/>
        </w:rPr>
        <w:t xml:space="preserve">) = [(rho </w:t>
      </w:r>
      <w:proofErr w:type="spellStart"/>
      <w:proofErr w:type="gramStart"/>
      <w:r w:rsidRPr="000C1B8E">
        <w:rPr>
          <w:rFonts w:asciiTheme="majorHAnsi" w:hAnsiTheme="majorHAnsi" w:cstheme="majorHAnsi"/>
        </w:rPr>
        <w:t>im</w:t>
      </w:r>
      <w:proofErr w:type="spellEnd"/>
      <w:r w:rsidRPr="000C1B8E">
        <w:rPr>
          <w:rFonts w:asciiTheme="majorHAnsi" w:hAnsiTheme="majorHAnsi" w:cstheme="majorHAnsi"/>
        </w:rPr>
        <w:t>)*</w:t>
      </w:r>
      <w:proofErr w:type="gramEnd"/>
      <w:r w:rsidRPr="000C1B8E">
        <w:rPr>
          <w:rFonts w:asciiTheme="majorHAnsi" w:hAnsiTheme="majorHAnsi" w:cstheme="majorHAnsi"/>
        </w:rPr>
        <w:t xml:space="preserve">(sigma </w:t>
      </w:r>
      <w:proofErr w:type="spellStart"/>
      <w:r w:rsidRPr="000C1B8E">
        <w:rPr>
          <w:rFonts w:asciiTheme="majorHAnsi" w:hAnsiTheme="majorHAnsi" w:cstheme="majorHAnsi"/>
        </w:rPr>
        <w:t>i</w:t>
      </w:r>
      <w:proofErr w:type="spellEnd"/>
      <w:r w:rsidRPr="000C1B8E">
        <w:rPr>
          <w:rFonts w:asciiTheme="majorHAnsi" w:hAnsiTheme="majorHAnsi" w:cstheme="majorHAnsi"/>
        </w:rPr>
        <w:t>)] / (sigma m)</w:t>
      </w:r>
    </w:p>
    <w:p w14:paraId="417624A5" w14:textId="33DCF57E" w:rsidR="00673467" w:rsidRPr="000C1B8E" w:rsidRDefault="00673467" w:rsidP="00853B75">
      <w:pPr>
        <w:rPr>
          <w:rFonts w:asciiTheme="majorHAnsi" w:hAnsiTheme="majorHAnsi" w:cstheme="majorHAnsi"/>
        </w:rPr>
      </w:pPr>
      <w:r w:rsidRPr="000C1B8E">
        <w:rPr>
          <w:rFonts w:asciiTheme="majorHAnsi" w:hAnsiTheme="majorHAnsi" w:cstheme="majorHAnsi"/>
        </w:rPr>
        <w:t xml:space="preserve">Where: </w:t>
      </w:r>
      <w:proofErr w:type="spellStart"/>
      <w:r w:rsidRPr="000C1B8E">
        <w:rPr>
          <w:rFonts w:asciiTheme="majorHAnsi" w:hAnsiTheme="majorHAnsi" w:cstheme="majorHAnsi"/>
        </w:rPr>
        <w:t>i</w:t>
      </w:r>
      <w:proofErr w:type="spellEnd"/>
      <w:r w:rsidRPr="000C1B8E">
        <w:rPr>
          <w:rFonts w:asciiTheme="majorHAnsi" w:hAnsiTheme="majorHAnsi" w:cstheme="majorHAnsi"/>
        </w:rPr>
        <w:t xml:space="preserve"> = company, m = market</w:t>
      </w:r>
    </w:p>
    <w:p w14:paraId="3EC2C468" w14:textId="77777777" w:rsidR="002E7B45" w:rsidRPr="000C1B8E" w:rsidRDefault="002E7B45" w:rsidP="00853B75">
      <w:pPr>
        <w:rPr>
          <w:rFonts w:asciiTheme="majorHAnsi" w:hAnsiTheme="majorHAnsi" w:cstheme="majorHAnsi"/>
        </w:rPr>
      </w:pPr>
    </w:p>
    <w:p w14:paraId="3A5B996E" w14:textId="50F59742" w:rsidR="00673467" w:rsidRPr="000C1B8E" w:rsidRDefault="00673467" w:rsidP="00853B75">
      <w:pPr>
        <w:rPr>
          <w:rFonts w:asciiTheme="majorHAnsi" w:hAnsiTheme="majorHAnsi" w:cstheme="majorHAnsi"/>
        </w:rPr>
      </w:pPr>
      <w:r w:rsidRPr="000C1B8E">
        <w:rPr>
          <w:rFonts w:asciiTheme="majorHAnsi" w:hAnsiTheme="majorHAnsi" w:cstheme="majorHAnsi"/>
        </w:rPr>
        <w:t>ii) The beta is determined by dividing the covariance of the individual company with the market by the variance of the market</w:t>
      </w:r>
    </w:p>
    <w:p w14:paraId="02AAF441" w14:textId="73690C9F" w:rsidR="002E7B45" w:rsidRPr="000C1B8E" w:rsidRDefault="00673467" w:rsidP="00853B75">
      <w:pPr>
        <w:rPr>
          <w:rFonts w:asciiTheme="majorHAnsi" w:hAnsiTheme="majorHAnsi" w:cstheme="majorHAnsi"/>
        </w:rPr>
      </w:pPr>
      <w:r w:rsidRPr="000C1B8E">
        <w:rPr>
          <w:rFonts w:asciiTheme="majorHAnsi" w:hAnsiTheme="majorHAnsi" w:cstheme="majorHAnsi"/>
        </w:rPr>
        <w:t>iii) I would prefer a stock with a beta of 1 rather than -1, as it would mean that the stock will highly amplify the return of the whole market and will not be counter cyclical</w:t>
      </w:r>
    </w:p>
    <w:p w14:paraId="41F04085" w14:textId="31E99FCF" w:rsidR="00673467" w:rsidRPr="000C1B8E" w:rsidRDefault="00673467" w:rsidP="00853B75">
      <w:pPr>
        <w:rPr>
          <w:rFonts w:asciiTheme="majorHAnsi" w:hAnsiTheme="majorHAnsi" w:cstheme="majorHAnsi"/>
        </w:rPr>
      </w:pPr>
      <w:r w:rsidRPr="000C1B8E">
        <w:rPr>
          <w:rFonts w:asciiTheme="majorHAnsi" w:hAnsiTheme="majorHAnsi" w:cstheme="majorHAnsi"/>
        </w:rPr>
        <w:t>iv) Government bonds</w:t>
      </w:r>
    </w:p>
    <w:p w14:paraId="6AA496DF" w14:textId="473CDE93" w:rsidR="00673467" w:rsidRPr="000C1B8E" w:rsidRDefault="00673467" w:rsidP="00853B75">
      <w:pPr>
        <w:rPr>
          <w:rFonts w:asciiTheme="majorHAnsi" w:hAnsiTheme="majorHAnsi" w:cstheme="majorHAnsi"/>
        </w:rPr>
      </w:pPr>
    </w:p>
    <w:p w14:paraId="05338705" w14:textId="5DAD2435" w:rsidR="00673467" w:rsidRPr="000C1B8E" w:rsidRDefault="00673467" w:rsidP="00853B75">
      <w:pPr>
        <w:rPr>
          <w:rFonts w:asciiTheme="majorHAnsi" w:hAnsiTheme="majorHAnsi" w:cstheme="majorHAnsi"/>
        </w:rPr>
      </w:pPr>
      <w:r w:rsidRPr="000C1B8E">
        <w:rPr>
          <w:rFonts w:asciiTheme="majorHAnsi" w:hAnsiTheme="majorHAnsi" w:cstheme="majorHAnsi"/>
        </w:rPr>
        <w:t>12.</w:t>
      </w:r>
    </w:p>
    <w:p w14:paraId="04CD660B" w14:textId="7532943C" w:rsidR="00673467" w:rsidRPr="000C1B8E" w:rsidRDefault="00673467" w:rsidP="00853B75">
      <w:pPr>
        <w:rPr>
          <w:rFonts w:asciiTheme="majorHAnsi" w:hAnsiTheme="majorHAnsi" w:cstheme="majorHAnsi"/>
        </w:rPr>
      </w:pPr>
      <w:r w:rsidRPr="000C1B8E">
        <w:rPr>
          <w:rFonts w:asciiTheme="majorHAnsi" w:hAnsiTheme="majorHAnsi" w:cstheme="majorHAnsi"/>
        </w:rPr>
        <w:t xml:space="preserve">Debt to Equity = 1:1, Risk Free Rate of Return = 7%, Equity Risk Premium = 5%, Gross Cost of Debt = 9%, </w:t>
      </w:r>
      <w:r w:rsidR="008822A1" w:rsidRPr="000C1B8E">
        <w:rPr>
          <w:rFonts w:asciiTheme="majorHAnsi" w:hAnsiTheme="majorHAnsi" w:cstheme="majorHAnsi"/>
        </w:rPr>
        <w:t xml:space="preserve">Ungeared </w:t>
      </w:r>
      <w:r w:rsidRPr="000C1B8E">
        <w:rPr>
          <w:rFonts w:asciiTheme="majorHAnsi" w:hAnsiTheme="majorHAnsi" w:cstheme="majorHAnsi"/>
        </w:rPr>
        <w:t>Beta = 1.5,</w:t>
      </w:r>
      <w:r w:rsidR="008822A1" w:rsidRPr="000C1B8E">
        <w:rPr>
          <w:rFonts w:asciiTheme="majorHAnsi" w:hAnsiTheme="majorHAnsi" w:cstheme="majorHAnsi"/>
        </w:rPr>
        <w:t xml:space="preserve"> </w:t>
      </w:r>
      <w:r w:rsidRPr="000C1B8E">
        <w:rPr>
          <w:rFonts w:asciiTheme="majorHAnsi" w:hAnsiTheme="majorHAnsi" w:cstheme="majorHAnsi"/>
        </w:rPr>
        <w:t>Tax Rate = 25%</w:t>
      </w:r>
    </w:p>
    <w:p w14:paraId="16B0C60D" w14:textId="0C56A8C5" w:rsidR="00673467" w:rsidRPr="000C1B8E" w:rsidRDefault="008822A1" w:rsidP="00853B75">
      <w:pPr>
        <w:rPr>
          <w:rFonts w:asciiTheme="majorHAnsi" w:hAnsiTheme="majorHAnsi" w:cstheme="majorHAnsi"/>
        </w:rPr>
      </w:pPr>
      <w:proofErr w:type="spellStart"/>
      <w:r w:rsidRPr="000C1B8E">
        <w:rPr>
          <w:rFonts w:asciiTheme="majorHAnsi" w:hAnsiTheme="majorHAnsi" w:cstheme="majorHAnsi"/>
        </w:rPr>
        <w:t>i</w:t>
      </w:r>
      <w:proofErr w:type="spellEnd"/>
      <w:r w:rsidR="00673467" w:rsidRPr="000C1B8E">
        <w:rPr>
          <w:rFonts w:asciiTheme="majorHAnsi" w:hAnsiTheme="majorHAnsi" w:cstheme="majorHAnsi"/>
        </w:rPr>
        <w:t xml:space="preserve">) </w:t>
      </w:r>
      <w:r w:rsidRPr="000C1B8E">
        <w:rPr>
          <w:rFonts w:asciiTheme="majorHAnsi" w:hAnsiTheme="majorHAnsi" w:cstheme="majorHAnsi"/>
        </w:rPr>
        <w:t>Geared beta = Ungeared beta*(1 + ((debt/</w:t>
      </w:r>
      <w:proofErr w:type="gramStart"/>
      <w:r w:rsidRPr="000C1B8E">
        <w:rPr>
          <w:rFonts w:asciiTheme="majorHAnsi" w:hAnsiTheme="majorHAnsi" w:cstheme="majorHAnsi"/>
        </w:rPr>
        <w:t>equity)*</w:t>
      </w:r>
      <w:proofErr w:type="gramEnd"/>
      <w:r w:rsidRPr="000C1B8E">
        <w:rPr>
          <w:rFonts w:asciiTheme="majorHAnsi" w:hAnsiTheme="majorHAnsi" w:cstheme="majorHAnsi"/>
        </w:rPr>
        <w:t>(1 – tax rate))) = 1.5*(1 + ((1*(1 – 25%)))</w:t>
      </w:r>
    </w:p>
    <w:p w14:paraId="0DB0A2B6" w14:textId="739539D9" w:rsidR="008822A1" w:rsidRPr="000C1B8E" w:rsidRDefault="008822A1" w:rsidP="00853B75">
      <w:pPr>
        <w:rPr>
          <w:rFonts w:asciiTheme="majorHAnsi" w:hAnsiTheme="majorHAnsi" w:cstheme="majorHAnsi"/>
        </w:rPr>
      </w:pPr>
      <w:r w:rsidRPr="000C1B8E">
        <w:rPr>
          <w:rFonts w:asciiTheme="majorHAnsi" w:hAnsiTheme="majorHAnsi" w:cstheme="majorHAnsi"/>
        </w:rPr>
        <w:t xml:space="preserve">                            = 2.625</w:t>
      </w:r>
    </w:p>
    <w:p w14:paraId="3ED92115" w14:textId="6B0F6FA9" w:rsidR="008822A1" w:rsidRPr="000C1B8E" w:rsidRDefault="008822A1" w:rsidP="00853B75">
      <w:pPr>
        <w:rPr>
          <w:rFonts w:asciiTheme="majorHAnsi" w:hAnsiTheme="majorHAnsi" w:cstheme="majorHAnsi"/>
        </w:rPr>
      </w:pPr>
      <w:r w:rsidRPr="000C1B8E">
        <w:rPr>
          <w:rFonts w:asciiTheme="majorHAnsi" w:hAnsiTheme="majorHAnsi" w:cstheme="majorHAnsi"/>
        </w:rPr>
        <w:t>Cost of Equity = Risk Free Rate + Geared beta*Equity Risk Premium = 0.07 + 2.625*0.05</w:t>
      </w:r>
    </w:p>
    <w:p w14:paraId="6122E83D" w14:textId="3B2518F5" w:rsidR="008822A1" w:rsidRPr="000C1B8E" w:rsidRDefault="008822A1" w:rsidP="00853B75">
      <w:pPr>
        <w:rPr>
          <w:rFonts w:asciiTheme="majorHAnsi" w:hAnsiTheme="majorHAnsi" w:cstheme="majorHAnsi"/>
        </w:rPr>
      </w:pPr>
      <w:r w:rsidRPr="000C1B8E">
        <w:rPr>
          <w:rFonts w:asciiTheme="majorHAnsi" w:hAnsiTheme="majorHAnsi" w:cstheme="majorHAnsi"/>
        </w:rPr>
        <w:t xml:space="preserve">                          = 0.201</w:t>
      </w:r>
    </w:p>
    <w:p w14:paraId="193B4373" w14:textId="201613A5" w:rsidR="008822A1" w:rsidRPr="000C1B8E" w:rsidRDefault="008822A1" w:rsidP="00853B75">
      <w:pPr>
        <w:rPr>
          <w:rFonts w:asciiTheme="majorHAnsi" w:hAnsiTheme="majorHAnsi" w:cstheme="majorHAnsi"/>
        </w:rPr>
      </w:pPr>
      <w:r w:rsidRPr="000C1B8E">
        <w:rPr>
          <w:rFonts w:asciiTheme="majorHAnsi" w:hAnsiTheme="majorHAnsi" w:cstheme="majorHAnsi"/>
        </w:rPr>
        <w:t>WACC = {[(Cost of Debt*Market Value of Debt) + (Cost of Equity*Market Value of Equity)] / [Market Value of Debt + Market Value of Equity</w:t>
      </w:r>
      <w:proofErr w:type="gramStart"/>
      <w:r w:rsidRPr="000C1B8E">
        <w:rPr>
          <w:rFonts w:asciiTheme="majorHAnsi" w:hAnsiTheme="majorHAnsi" w:cstheme="majorHAnsi"/>
        </w:rPr>
        <w:t>]}  =</w:t>
      </w:r>
      <w:proofErr w:type="gramEnd"/>
      <w:r w:rsidRPr="000C1B8E">
        <w:rPr>
          <w:rFonts w:asciiTheme="majorHAnsi" w:hAnsiTheme="majorHAnsi" w:cstheme="majorHAnsi"/>
        </w:rPr>
        <w:t xml:space="preserve">  [(0.09*1) + (0.201*1)] / (1 + 1)  =  14.5625%</w:t>
      </w:r>
    </w:p>
    <w:p w14:paraId="09FC704B" w14:textId="77777777" w:rsidR="002E7B45" w:rsidRPr="000C1B8E" w:rsidRDefault="002E7B45" w:rsidP="00853B75">
      <w:pPr>
        <w:rPr>
          <w:rFonts w:asciiTheme="majorHAnsi" w:hAnsiTheme="majorHAnsi" w:cstheme="majorHAnsi"/>
        </w:rPr>
      </w:pPr>
    </w:p>
    <w:p w14:paraId="3E4A2E6E" w14:textId="7095FFB0" w:rsidR="008822A1" w:rsidRPr="000C1B8E" w:rsidRDefault="008822A1" w:rsidP="00853B75">
      <w:pPr>
        <w:rPr>
          <w:rFonts w:asciiTheme="majorHAnsi" w:hAnsiTheme="majorHAnsi" w:cstheme="majorHAnsi"/>
        </w:rPr>
      </w:pPr>
      <w:r w:rsidRPr="000C1B8E">
        <w:rPr>
          <w:rFonts w:asciiTheme="majorHAnsi" w:hAnsiTheme="majorHAnsi" w:cstheme="majorHAnsi"/>
        </w:rPr>
        <w:t>ii) Debt to Equity = 0</w:t>
      </w:r>
    </w:p>
    <w:p w14:paraId="457EEBE9" w14:textId="0ACC6250" w:rsidR="008822A1" w:rsidRPr="000C1B8E" w:rsidRDefault="008822A1" w:rsidP="00853B75">
      <w:pPr>
        <w:rPr>
          <w:rFonts w:asciiTheme="majorHAnsi" w:hAnsiTheme="majorHAnsi" w:cstheme="majorHAnsi"/>
        </w:rPr>
      </w:pPr>
      <w:r w:rsidRPr="000C1B8E">
        <w:rPr>
          <w:rFonts w:asciiTheme="majorHAnsi" w:hAnsiTheme="majorHAnsi" w:cstheme="majorHAnsi"/>
        </w:rPr>
        <w:t>So, Geared Beta = Ungeared Beta = 1.5</w:t>
      </w:r>
    </w:p>
    <w:p w14:paraId="5DE456D3" w14:textId="3CB575AD" w:rsidR="008822A1" w:rsidRPr="000C1B8E" w:rsidRDefault="008822A1" w:rsidP="00853B75">
      <w:pPr>
        <w:rPr>
          <w:rFonts w:asciiTheme="majorHAnsi" w:hAnsiTheme="majorHAnsi" w:cstheme="majorHAnsi"/>
        </w:rPr>
      </w:pPr>
      <w:r w:rsidRPr="000C1B8E">
        <w:rPr>
          <w:rFonts w:asciiTheme="majorHAnsi" w:hAnsiTheme="majorHAnsi" w:cstheme="majorHAnsi"/>
        </w:rPr>
        <w:t>Cost of Equity = 0.07 + 1.5*0.05 = 14.5%</w:t>
      </w:r>
    </w:p>
    <w:p w14:paraId="1870376E" w14:textId="240B38AD" w:rsidR="008822A1" w:rsidRPr="000C1B8E" w:rsidRDefault="008822A1" w:rsidP="00853B75">
      <w:pPr>
        <w:rPr>
          <w:rFonts w:asciiTheme="majorHAnsi" w:hAnsiTheme="majorHAnsi" w:cstheme="majorHAnsi"/>
        </w:rPr>
      </w:pPr>
    </w:p>
    <w:p w14:paraId="486CB336" w14:textId="77777777" w:rsidR="002E7B45" w:rsidRPr="000C1B8E" w:rsidRDefault="002E7B45" w:rsidP="00853B75">
      <w:pPr>
        <w:rPr>
          <w:rFonts w:asciiTheme="majorHAnsi" w:hAnsiTheme="majorHAnsi" w:cstheme="majorHAnsi"/>
        </w:rPr>
      </w:pPr>
    </w:p>
    <w:p w14:paraId="39E53C52" w14:textId="77777777" w:rsidR="002E7B45" w:rsidRPr="000C1B8E" w:rsidRDefault="002E7B45" w:rsidP="00853B75">
      <w:pPr>
        <w:rPr>
          <w:rFonts w:asciiTheme="majorHAnsi" w:hAnsiTheme="majorHAnsi" w:cstheme="majorHAnsi"/>
        </w:rPr>
      </w:pPr>
    </w:p>
    <w:p w14:paraId="23CC7028" w14:textId="77777777" w:rsidR="002E7B45" w:rsidRPr="000C1B8E" w:rsidRDefault="002E7B45" w:rsidP="00853B75">
      <w:pPr>
        <w:rPr>
          <w:rFonts w:asciiTheme="majorHAnsi" w:hAnsiTheme="majorHAnsi" w:cstheme="majorHAnsi"/>
        </w:rPr>
      </w:pPr>
    </w:p>
    <w:p w14:paraId="52271082" w14:textId="77777777" w:rsidR="002E7B45" w:rsidRPr="000C1B8E" w:rsidRDefault="002E7B45" w:rsidP="00853B75">
      <w:pPr>
        <w:rPr>
          <w:rFonts w:asciiTheme="majorHAnsi" w:hAnsiTheme="majorHAnsi" w:cstheme="majorHAnsi"/>
        </w:rPr>
      </w:pPr>
    </w:p>
    <w:p w14:paraId="0C6BB1E2" w14:textId="77777777" w:rsidR="002E7B45" w:rsidRPr="000C1B8E" w:rsidRDefault="002E7B45" w:rsidP="00853B75">
      <w:pPr>
        <w:rPr>
          <w:rFonts w:asciiTheme="majorHAnsi" w:hAnsiTheme="majorHAnsi" w:cstheme="majorHAnsi"/>
        </w:rPr>
      </w:pPr>
    </w:p>
    <w:p w14:paraId="5D8A03C9" w14:textId="3FB135DA" w:rsidR="008822A1" w:rsidRPr="000C1B8E" w:rsidRDefault="008822A1" w:rsidP="00853B75">
      <w:pPr>
        <w:rPr>
          <w:rFonts w:asciiTheme="majorHAnsi" w:hAnsiTheme="majorHAnsi" w:cstheme="majorHAnsi"/>
        </w:rPr>
      </w:pPr>
      <w:r w:rsidRPr="000C1B8E">
        <w:rPr>
          <w:rFonts w:asciiTheme="majorHAnsi" w:hAnsiTheme="majorHAnsi" w:cstheme="majorHAnsi"/>
        </w:rPr>
        <w:lastRenderedPageBreak/>
        <w:t>13.</w:t>
      </w:r>
    </w:p>
    <w:p w14:paraId="68FEAA79" w14:textId="0448519B" w:rsidR="008822A1" w:rsidRPr="000C1B8E" w:rsidRDefault="00E96B6E" w:rsidP="00853B75">
      <w:pPr>
        <w:rPr>
          <w:rFonts w:asciiTheme="majorHAnsi" w:hAnsiTheme="majorHAnsi" w:cstheme="majorHAnsi"/>
        </w:rPr>
      </w:pPr>
      <w:r w:rsidRPr="000C1B8E">
        <w:rPr>
          <w:rFonts w:asciiTheme="majorHAnsi" w:hAnsiTheme="majorHAnsi" w:cstheme="majorHAnsi"/>
        </w:rPr>
        <w:t>Annual Cost Savings = 40,000, Years = 4, Profitability Index = 1.064, IRR = 15%</w:t>
      </w:r>
    </w:p>
    <w:p w14:paraId="656F485A" w14:textId="57FEC58C" w:rsidR="00E96B6E" w:rsidRPr="000C1B8E" w:rsidRDefault="00E96B6E" w:rsidP="00853B75">
      <w:pPr>
        <w:rPr>
          <w:rFonts w:asciiTheme="majorHAnsi" w:hAnsiTheme="majorHAnsi" w:cstheme="majorHAnsi"/>
        </w:rPr>
      </w:pPr>
      <w:r w:rsidRPr="000C1B8E">
        <w:rPr>
          <w:rFonts w:asciiTheme="majorHAnsi" w:hAnsiTheme="majorHAnsi" w:cstheme="majorHAnsi"/>
        </w:rPr>
        <w:t xml:space="preserve">Let X be the initial investment </w:t>
      </w:r>
    </w:p>
    <w:p w14:paraId="63ED75F5" w14:textId="734773A0" w:rsidR="00E96B6E" w:rsidRPr="000C1B8E" w:rsidRDefault="00E96B6E" w:rsidP="00853B75">
      <w:pPr>
        <w:rPr>
          <w:rFonts w:asciiTheme="majorHAnsi" w:hAnsiTheme="majorHAnsi" w:cstheme="majorHAnsi"/>
        </w:rPr>
      </w:pPr>
      <w:r w:rsidRPr="000C1B8E">
        <w:rPr>
          <w:rFonts w:asciiTheme="majorHAnsi" w:hAnsiTheme="majorHAnsi" w:cstheme="majorHAnsi"/>
        </w:rPr>
        <w:t>Since IRR = 15%, NPV = 0 at a discount rate of 15%</w:t>
      </w:r>
    </w:p>
    <w:p w14:paraId="172BB544" w14:textId="7A26AB28" w:rsidR="00E96B6E" w:rsidRPr="000C1B8E" w:rsidRDefault="00E96B6E" w:rsidP="00853B75">
      <w:pPr>
        <w:rPr>
          <w:rFonts w:asciiTheme="majorHAnsi" w:hAnsiTheme="majorHAnsi" w:cstheme="majorHAnsi"/>
        </w:rPr>
      </w:pPr>
      <w:r w:rsidRPr="000C1B8E">
        <w:rPr>
          <w:rFonts w:asciiTheme="majorHAnsi" w:hAnsiTheme="majorHAnsi" w:cstheme="majorHAnsi"/>
        </w:rPr>
        <w:t>(40000 * a</w:t>
      </w:r>
      <w:r w:rsidRPr="000C1B8E">
        <w:rPr>
          <w:rFonts w:asciiTheme="majorHAnsi" w:hAnsiTheme="majorHAnsi" w:cstheme="majorHAnsi"/>
          <w:vertAlign w:val="subscript"/>
        </w:rPr>
        <w:t>4 @ 15%</w:t>
      </w:r>
      <w:r w:rsidRPr="000C1B8E">
        <w:rPr>
          <w:rFonts w:asciiTheme="majorHAnsi" w:hAnsiTheme="majorHAnsi" w:cstheme="majorHAnsi"/>
        </w:rPr>
        <w:t>) – X = 0</w:t>
      </w:r>
    </w:p>
    <w:p w14:paraId="38811AE3" w14:textId="14467FC5" w:rsidR="00E96B6E" w:rsidRPr="000C1B8E" w:rsidRDefault="00E96B6E" w:rsidP="00853B75">
      <w:pPr>
        <w:rPr>
          <w:rFonts w:asciiTheme="majorHAnsi" w:hAnsiTheme="majorHAnsi" w:cstheme="majorHAnsi"/>
        </w:rPr>
      </w:pPr>
      <w:r w:rsidRPr="000C1B8E">
        <w:rPr>
          <w:rFonts w:asciiTheme="majorHAnsi" w:hAnsiTheme="majorHAnsi" w:cstheme="majorHAnsi"/>
        </w:rPr>
        <w:t>X = 114199.1345</w:t>
      </w:r>
    </w:p>
    <w:p w14:paraId="6FA071C5" w14:textId="79397E29" w:rsidR="00E96B6E" w:rsidRPr="000C1B8E" w:rsidRDefault="00E96B6E" w:rsidP="00853B75">
      <w:pPr>
        <w:rPr>
          <w:rFonts w:asciiTheme="majorHAnsi" w:hAnsiTheme="majorHAnsi" w:cstheme="majorHAnsi"/>
        </w:rPr>
      </w:pPr>
    </w:p>
    <w:p w14:paraId="2DA9E4CE" w14:textId="0BC8A6B9" w:rsidR="00E96B6E" w:rsidRPr="000C1B8E" w:rsidRDefault="00E96B6E" w:rsidP="00853B75">
      <w:pPr>
        <w:rPr>
          <w:rFonts w:asciiTheme="majorHAnsi" w:hAnsiTheme="majorHAnsi" w:cstheme="majorHAnsi"/>
        </w:rPr>
      </w:pPr>
      <w:r w:rsidRPr="000C1B8E">
        <w:rPr>
          <w:rFonts w:asciiTheme="majorHAnsi" w:hAnsiTheme="majorHAnsi" w:cstheme="majorHAnsi"/>
        </w:rPr>
        <w:t>Profitability Index = PV of future cashflows / Initial investment</w:t>
      </w:r>
    </w:p>
    <w:p w14:paraId="2BB0BBA9" w14:textId="50B1CA65" w:rsidR="00E96B6E" w:rsidRPr="000C1B8E" w:rsidRDefault="00E96B6E" w:rsidP="00853B75">
      <w:pPr>
        <w:rPr>
          <w:rFonts w:asciiTheme="majorHAnsi" w:hAnsiTheme="majorHAnsi" w:cstheme="majorHAnsi"/>
        </w:rPr>
      </w:pPr>
      <w:r w:rsidRPr="000C1B8E">
        <w:rPr>
          <w:rFonts w:asciiTheme="majorHAnsi" w:hAnsiTheme="majorHAnsi" w:cstheme="majorHAnsi"/>
        </w:rPr>
        <w:t>1.064 = PV of future cashflows / 114199.1345</w:t>
      </w:r>
    </w:p>
    <w:p w14:paraId="4FAE59BC" w14:textId="249EF66E" w:rsidR="00E96B6E" w:rsidRPr="000C1B8E" w:rsidRDefault="00E96B6E" w:rsidP="00853B75">
      <w:pPr>
        <w:rPr>
          <w:rFonts w:asciiTheme="majorHAnsi" w:hAnsiTheme="majorHAnsi" w:cstheme="majorHAnsi"/>
        </w:rPr>
      </w:pPr>
      <w:r w:rsidRPr="000C1B8E">
        <w:rPr>
          <w:rFonts w:asciiTheme="majorHAnsi" w:hAnsiTheme="majorHAnsi" w:cstheme="majorHAnsi"/>
        </w:rPr>
        <w:t>PV of future cashflows = 121507.8791</w:t>
      </w:r>
    </w:p>
    <w:p w14:paraId="0160A38B" w14:textId="736ECD35" w:rsidR="00E96B6E" w:rsidRPr="000C1B8E" w:rsidRDefault="00E96B6E" w:rsidP="00853B75">
      <w:pPr>
        <w:rPr>
          <w:rFonts w:asciiTheme="majorHAnsi" w:hAnsiTheme="majorHAnsi" w:cstheme="majorHAnsi"/>
        </w:rPr>
      </w:pPr>
    </w:p>
    <w:p w14:paraId="6524965B" w14:textId="44CDEAFB" w:rsidR="00E96B6E" w:rsidRPr="000C1B8E" w:rsidRDefault="00E96B6E" w:rsidP="00853B75">
      <w:pPr>
        <w:rPr>
          <w:rFonts w:asciiTheme="majorHAnsi" w:hAnsiTheme="majorHAnsi" w:cstheme="majorHAnsi"/>
        </w:rPr>
      </w:pPr>
      <w:proofErr w:type="spellStart"/>
      <w:r w:rsidRPr="000C1B8E">
        <w:rPr>
          <w:rFonts w:asciiTheme="majorHAnsi" w:hAnsiTheme="majorHAnsi" w:cstheme="majorHAnsi"/>
        </w:rPr>
        <w:t>i</w:t>
      </w:r>
      <w:proofErr w:type="spellEnd"/>
      <w:r w:rsidRPr="000C1B8E">
        <w:rPr>
          <w:rFonts w:asciiTheme="majorHAnsi" w:hAnsiTheme="majorHAnsi" w:cstheme="majorHAnsi"/>
        </w:rPr>
        <w:t>) NPV = PV of inflows - PV of outflows = 121507.8791 – 114199.1345</w:t>
      </w:r>
    </w:p>
    <w:p w14:paraId="2ABC859D" w14:textId="5E599530" w:rsidR="00E96B6E" w:rsidRPr="000C1B8E" w:rsidRDefault="00E96B6E" w:rsidP="00853B75">
      <w:pPr>
        <w:rPr>
          <w:rFonts w:asciiTheme="majorHAnsi" w:hAnsiTheme="majorHAnsi" w:cstheme="majorHAnsi"/>
        </w:rPr>
      </w:pPr>
      <w:r w:rsidRPr="000C1B8E">
        <w:rPr>
          <w:rFonts w:asciiTheme="majorHAnsi" w:hAnsiTheme="majorHAnsi" w:cstheme="majorHAnsi"/>
        </w:rPr>
        <w:t xml:space="preserve">            = 7308.747</w:t>
      </w:r>
    </w:p>
    <w:p w14:paraId="2B2B97B7" w14:textId="32B09B50" w:rsidR="00E96B6E" w:rsidRPr="000C1B8E" w:rsidRDefault="00E96B6E" w:rsidP="00853B75">
      <w:pPr>
        <w:rPr>
          <w:rFonts w:asciiTheme="majorHAnsi" w:hAnsiTheme="majorHAnsi" w:cstheme="majorHAnsi"/>
        </w:rPr>
      </w:pPr>
      <w:r w:rsidRPr="000C1B8E">
        <w:rPr>
          <w:rFonts w:asciiTheme="majorHAnsi" w:hAnsiTheme="majorHAnsi" w:cstheme="majorHAnsi"/>
        </w:rPr>
        <w:t xml:space="preserve">ii) Let Cost of Capital = </w:t>
      </w:r>
      <w:proofErr w:type="spellStart"/>
      <w:r w:rsidRPr="000C1B8E">
        <w:rPr>
          <w:rFonts w:asciiTheme="majorHAnsi" w:hAnsiTheme="majorHAnsi" w:cstheme="majorHAnsi"/>
        </w:rPr>
        <w:t>i</w:t>
      </w:r>
      <w:proofErr w:type="spellEnd"/>
    </w:p>
    <w:p w14:paraId="2DBD2815" w14:textId="6F7FE0B8" w:rsidR="00E96B6E" w:rsidRPr="000C1B8E" w:rsidRDefault="00E96B6E" w:rsidP="00853B75">
      <w:pPr>
        <w:rPr>
          <w:rFonts w:asciiTheme="majorHAnsi" w:hAnsiTheme="majorHAnsi" w:cstheme="majorHAnsi"/>
        </w:rPr>
      </w:pPr>
      <w:r w:rsidRPr="000C1B8E">
        <w:rPr>
          <w:rFonts w:asciiTheme="majorHAnsi" w:hAnsiTheme="majorHAnsi" w:cstheme="majorHAnsi"/>
        </w:rPr>
        <w:t>PV of inflows = PV of outflows</w:t>
      </w:r>
    </w:p>
    <w:p w14:paraId="01D4294C" w14:textId="3C430F93" w:rsidR="00E96B6E" w:rsidRPr="000C1B8E" w:rsidRDefault="00E96B6E" w:rsidP="00853B75">
      <w:pPr>
        <w:rPr>
          <w:rFonts w:asciiTheme="majorHAnsi" w:hAnsiTheme="majorHAnsi" w:cstheme="majorHAnsi"/>
        </w:rPr>
      </w:pPr>
      <w:r w:rsidRPr="000C1B8E">
        <w:rPr>
          <w:rFonts w:asciiTheme="majorHAnsi" w:hAnsiTheme="majorHAnsi" w:cstheme="majorHAnsi"/>
        </w:rPr>
        <w:t>121507.8791 = (40000 * a</w:t>
      </w:r>
      <w:r w:rsidRPr="000C1B8E">
        <w:rPr>
          <w:rFonts w:asciiTheme="majorHAnsi" w:hAnsiTheme="majorHAnsi" w:cstheme="majorHAnsi"/>
          <w:vertAlign w:val="subscript"/>
        </w:rPr>
        <w:t xml:space="preserve">4 @ </w:t>
      </w:r>
      <w:proofErr w:type="spellStart"/>
      <w:r w:rsidRPr="000C1B8E">
        <w:rPr>
          <w:rFonts w:asciiTheme="majorHAnsi" w:hAnsiTheme="majorHAnsi" w:cstheme="majorHAnsi"/>
          <w:vertAlign w:val="subscript"/>
        </w:rPr>
        <w:t>i</w:t>
      </w:r>
      <w:proofErr w:type="spellEnd"/>
      <w:r w:rsidRPr="000C1B8E">
        <w:rPr>
          <w:rFonts w:asciiTheme="majorHAnsi" w:hAnsiTheme="majorHAnsi" w:cstheme="majorHAnsi"/>
          <w:vertAlign w:val="subscript"/>
        </w:rPr>
        <w:t>%</w:t>
      </w:r>
      <w:r w:rsidRPr="000C1B8E">
        <w:rPr>
          <w:rFonts w:asciiTheme="majorHAnsi" w:hAnsiTheme="majorHAnsi" w:cstheme="majorHAnsi"/>
        </w:rPr>
        <w:t>)</w:t>
      </w:r>
    </w:p>
    <w:p w14:paraId="73B94720" w14:textId="1AF0A0BF" w:rsidR="00E96B6E" w:rsidRPr="000C1B8E" w:rsidRDefault="00E96B6E" w:rsidP="00853B75">
      <w:pPr>
        <w:rPr>
          <w:rFonts w:asciiTheme="majorHAnsi" w:hAnsiTheme="majorHAnsi" w:cstheme="majorHAnsi"/>
        </w:rPr>
      </w:pPr>
      <w:proofErr w:type="spellStart"/>
      <w:r w:rsidRPr="000C1B8E">
        <w:rPr>
          <w:rFonts w:asciiTheme="majorHAnsi" w:hAnsiTheme="majorHAnsi" w:cstheme="majorHAnsi"/>
        </w:rPr>
        <w:t>i</w:t>
      </w:r>
      <w:proofErr w:type="spellEnd"/>
      <w:r w:rsidRPr="000C1B8E">
        <w:rPr>
          <w:rFonts w:asciiTheme="majorHAnsi" w:hAnsiTheme="majorHAnsi" w:cstheme="majorHAnsi"/>
        </w:rPr>
        <w:t xml:space="preserve"> = 11.99%</w:t>
      </w:r>
    </w:p>
    <w:p w14:paraId="640B8845" w14:textId="2977BA40" w:rsidR="00E96B6E" w:rsidRPr="000C1B8E" w:rsidRDefault="00E96B6E" w:rsidP="00853B75">
      <w:pPr>
        <w:rPr>
          <w:rFonts w:asciiTheme="majorHAnsi" w:hAnsiTheme="majorHAnsi" w:cstheme="majorHAnsi"/>
        </w:rPr>
      </w:pPr>
    </w:p>
    <w:p w14:paraId="7130F467" w14:textId="79FF92F7" w:rsidR="00E96B6E" w:rsidRPr="000C1B8E" w:rsidRDefault="00E96B6E" w:rsidP="00853B75">
      <w:pPr>
        <w:rPr>
          <w:rFonts w:asciiTheme="majorHAnsi" w:hAnsiTheme="majorHAnsi" w:cstheme="majorHAnsi"/>
        </w:rPr>
      </w:pPr>
      <w:r w:rsidRPr="000C1B8E">
        <w:rPr>
          <w:rFonts w:asciiTheme="majorHAnsi" w:hAnsiTheme="majorHAnsi" w:cstheme="majorHAnsi"/>
        </w:rPr>
        <w:t>iii) Cost of project = 114199.1345</w:t>
      </w:r>
    </w:p>
    <w:p w14:paraId="5CB6053D" w14:textId="2A006544" w:rsidR="00E96B6E" w:rsidRPr="000C1B8E" w:rsidRDefault="00E96B6E" w:rsidP="00853B75">
      <w:pPr>
        <w:rPr>
          <w:rFonts w:asciiTheme="majorHAnsi" w:hAnsiTheme="majorHAnsi" w:cstheme="majorHAnsi"/>
        </w:rPr>
      </w:pPr>
      <w:r w:rsidRPr="000C1B8E">
        <w:rPr>
          <w:rFonts w:asciiTheme="majorHAnsi" w:hAnsiTheme="majorHAnsi" w:cstheme="majorHAnsi"/>
        </w:rPr>
        <w:t>iv) Payback Period = Cost of Project / Initial Investment = 114199.1345 / 40000</w:t>
      </w:r>
    </w:p>
    <w:p w14:paraId="6C39B40C" w14:textId="0A411E3D" w:rsidR="00E96B6E" w:rsidRPr="000C1B8E" w:rsidRDefault="00E96B6E" w:rsidP="00853B75">
      <w:pPr>
        <w:rPr>
          <w:rFonts w:asciiTheme="majorHAnsi" w:hAnsiTheme="majorHAnsi" w:cstheme="majorHAnsi"/>
        </w:rPr>
      </w:pPr>
      <w:r w:rsidRPr="000C1B8E">
        <w:rPr>
          <w:rFonts w:asciiTheme="majorHAnsi" w:hAnsiTheme="majorHAnsi" w:cstheme="majorHAnsi"/>
        </w:rPr>
        <w:t xml:space="preserve">                                 = 2.855 years   =   3 years</w:t>
      </w:r>
    </w:p>
    <w:p w14:paraId="7F31B278" w14:textId="30989B28" w:rsidR="00E96B6E" w:rsidRPr="000C1B8E" w:rsidRDefault="00E96B6E" w:rsidP="00853B75">
      <w:pPr>
        <w:rPr>
          <w:rFonts w:asciiTheme="majorHAnsi" w:hAnsiTheme="majorHAnsi" w:cstheme="majorHAnsi"/>
        </w:rPr>
      </w:pPr>
    </w:p>
    <w:p w14:paraId="69852738" w14:textId="4EFEFD85" w:rsidR="00E96B6E" w:rsidRPr="000C1B8E" w:rsidRDefault="00E96B6E" w:rsidP="00853B75">
      <w:pPr>
        <w:rPr>
          <w:rFonts w:asciiTheme="majorHAnsi" w:hAnsiTheme="majorHAnsi" w:cstheme="majorHAnsi"/>
        </w:rPr>
      </w:pPr>
      <w:r w:rsidRPr="000C1B8E">
        <w:rPr>
          <w:rFonts w:asciiTheme="majorHAnsi" w:hAnsiTheme="majorHAnsi" w:cstheme="majorHAnsi"/>
        </w:rPr>
        <w:t>14.</w:t>
      </w:r>
    </w:p>
    <w:p w14:paraId="4705EBD3" w14:textId="77777777" w:rsidR="001B1FA6" w:rsidRPr="000C1B8E" w:rsidRDefault="00E96B6E" w:rsidP="00853B75">
      <w:pPr>
        <w:rPr>
          <w:rFonts w:asciiTheme="majorHAnsi" w:hAnsiTheme="majorHAnsi" w:cstheme="majorHAnsi"/>
        </w:rPr>
      </w:pPr>
      <w:proofErr w:type="spellStart"/>
      <w:r w:rsidRPr="000C1B8E">
        <w:rPr>
          <w:rFonts w:asciiTheme="majorHAnsi" w:hAnsiTheme="majorHAnsi" w:cstheme="majorHAnsi"/>
        </w:rPr>
        <w:t>i</w:t>
      </w:r>
      <w:proofErr w:type="spellEnd"/>
      <w:r w:rsidRPr="000C1B8E">
        <w:rPr>
          <w:rFonts w:asciiTheme="majorHAnsi" w:hAnsiTheme="majorHAnsi" w:cstheme="majorHAnsi"/>
        </w:rPr>
        <w:t xml:space="preserve">) </w:t>
      </w:r>
    </w:p>
    <w:p w14:paraId="2750A625" w14:textId="1DD31CD5" w:rsidR="00E96B6E" w:rsidRPr="000C1B8E" w:rsidRDefault="00E96B6E" w:rsidP="00853B75">
      <w:pPr>
        <w:rPr>
          <w:rFonts w:asciiTheme="majorHAnsi" w:hAnsiTheme="majorHAnsi" w:cstheme="majorHAnsi"/>
        </w:rPr>
      </w:pPr>
      <w:r w:rsidRPr="000C1B8E">
        <w:rPr>
          <w:rFonts w:asciiTheme="majorHAnsi" w:hAnsiTheme="majorHAnsi" w:cstheme="majorHAnsi"/>
        </w:rPr>
        <w:t>a) Current Ratio: measures a firm’s ability to pay its bills over the next few years</w:t>
      </w:r>
    </w:p>
    <w:p w14:paraId="2852A82A" w14:textId="05586532" w:rsidR="00E96B6E" w:rsidRPr="000C1B8E" w:rsidRDefault="001B1FA6" w:rsidP="00853B75">
      <w:pPr>
        <w:rPr>
          <w:rFonts w:asciiTheme="majorHAnsi" w:hAnsiTheme="majorHAnsi" w:cstheme="majorHAnsi"/>
        </w:rPr>
      </w:pPr>
      <w:r w:rsidRPr="000C1B8E">
        <w:rPr>
          <w:rFonts w:asciiTheme="majorHAnsi" w:hAnsiTheme="majorHAnsi" w:cstheme="majorHAnsi"/>
        </w:rPr>
        <w:t>Current Ratio = Current Assets/Current Liabilities</w:t>
      </w:r>
    </w:p>
    <w:p w14:paraId="2B2ECF63" w14:textId="17453687" w:rsidR="001B1FA6" w:rsidRPr="000C1B8E" w:rsidRDefault="001B1FA6" w:rsidP="00853B75">
      <w:pPr>
        <w:rPr>
          <w:rFonts w:asciiTheme="majorHAnsi" w:hAnsiTheme="majorHAnsi" w:cstheme="majorHAnsi"/>
        </w:rPr>
      </w:pPr>
      <w:r w:rsidRPr="000C1B8E">
        <w:rPr>
          <w:rFonts w:asciiTheme="majorHAnsi" w:hAnsiTheme="majorHAnsi" w:cstheme="majorHAnsi"/>
        </w:rPr>
        <w:t>b) Debtors Turnover Period: measures the time enjoyed to delay payments to the company’s creditors</w:t>
      </w:r>
    </w:p>
    <w:p w14:paraId="5549A997" w14:textId="3D6BA8B1" w:rsidR="001B1FA6" w:rsidRPr="000C1B8E" w:rsidRDefault="001B1FA6" w:rsidP="00853B75">
      <w:pPr>
        <w:rPr>
          <w:rFonts w:asciiTheme="majorHAnsi" w:hAnsiTheme="majorHAnsi" w:cstheme="majorHAnsi"/>
        </w:rPr>
      </w:pPr>
      <w:r w:rsidRPr="000C1B8E">
        <w:rPr>
          <w:rFonts w:asciiTheme="majorHAnsi" w:hAnsiTheme="majorHAnsi" w:cstheme="majorHAnsi"/>
        </w:rPr>
        <w:t>Debtors Turnover Period = [Trade Payables / Credit Purchases] *365</w:t>
      </w:r>
    </w:p>
    <w:p w14:paraId="1B5963DB" w14:textId="77777777" w:rsidR="00EB5FA1" w:rsidRPr="000C1B8E" w:rsidRDefault="00EB5FA1" w:rsidP="00853B75">
      <w:pPr>
        <w:rPr>
          <w:rFonts w:asciiTheme="majorHAnsi" w:hAnsiTheme="majorHAnsi" w:cstheme="majorHAnsi"/>
        </w:rPr>
      </w:pPr>
    </w:p>
    <w:p w14:paraId="5E9A4F5C" w14:textId="3547B78D" w:rsidR="001B1FA6" w:rsidRPr="000C1B8E" w:rsidRDefault="001B1FA6" w:rsidP="00853B75">
      <w:pPr>
        <w:rPr>
          <w:rFonts w:asciiTheme="majorHAnsi" w:hAnsiTheme="majorHAnsi" w:cstheme="majorHAnsi"/>
        </w:rPr>
      </w:pPr>
      <w:r w:rsidRPr="000C1B8E">
        <w:rPr>
          <w:rFonts w:asciiTheme="majorHAnsi" w:hAnsiTheme="majorHAnsi" w:cstheme="majorHAnsi"/>
        </w:rPr>
        <w:t>ii) The finance manager should track the quick ratio as it would provide a better picture about the actual assets in hand to meet short term obligations.</w:t>
      </w:r>
    </w:p>
    <w:p w14:paraId="48B3E2CF" w14:textId="66335A93" w:rsidR="001B1FA6" w:rsidRPr="000C1B8E" w:rsidRDefault="001B1FA6" w:rsidP="00853B75">
      <w:pPr>
        <w:rPr>
          <w:rFonts w:asciiTheme="majorHAnsi" w:hAnsiTheme="majorHAnsi" w:cstheme="majorHAnsi"/>
        </w:rPr>
      </w:pPr>
      <w:r w:rsidRPr="000C1B8E">
        <w:rPr>
          <w:rFonts w:asciiTheme="majorHAnsi" w:hAnsiTheme="majorHAnsi" w:cstheme="majorHAnsi"/>
        </w:rPr>
        <w:t>Quick Ratio = [Current Assets – Inventories] / Current Liabilities</w:t>
      </w:r>
    </w:p>
    <w:p w14:paraId="5B26B628" w14:textId="772706ED" w:rsidR="001B1FA6" w:rsidRPr="000C1B8E" w:rsidRDefault="001B1FA6" w:rsidP="00853B75">
      <w:pPr>
        <w:rPr>
          <w:rFonts w:asciiTheme="majorHAnsi" w:hAnsiTheme="majorHAnsi" w:cstheme="majorHAnsi"/>
        </w:rPr>
      </w:pPr>
    </w:p>
    <w:p w14:paraId="35616A5A" w14:textId="77777777" w:rsidR="002E7B45" w:rsidRPr="000C1B8E" w:rsidRDefault="002E7B45" w:rsidP="00853B75">
      <w:pPr>
        <w:rPr>
          <w:rFonts w:asciiTheme="majorHAnsi" w:hAnsiTheme="majorHAnsi" w:cstheme="majorHAnsi"/>
        </w:rPr>
      </w:pPr>
    </w:p>
    <w:p w14:paraId="479C4CC9" w14:textId="77777777" w:rsidR="002E7B45" w:rsidRPr="000C1B8E" w:rsidRDefault="002E7B45" w:rsidP="00853B75">
      <w:pPr>
        <w:rPr>
          <w:rFonts w:asciiTheme="majorHAnsi" w:hAnsiTheme="majorHAnsi" w:cstheme="majorHAnsi"/>
        </w:rPr>
      </w:pPr>
    </w:p>
    <w:p w14:paraId="2F41AF9B" w14:textId="7539DB3B" w:rsidR="001B1FA6" w:rsidRPr="000C1B8E" w:rsidRDefault="001B1FA6" w:rsidP="00853B75">
      <w:pPr>
        <w:rPr>
          <w:rFonts w:asciiTheme="majorHAnsi" w:hAnsiTheme="majorHAnsi" w:cstheme="majorHAnsi"/>
        </w:rPr>
      </w:pPr>
      <w:r w:rsidRPr="000C1B8E">
        <w:rPr>
          <w:rFonts w:asciiTheme="majorHAnsi" w:hAnsiTheme="majorHAnsi" w:cstheme="majorHAnsi"/>
        </w:rPr>
        <w:lastRenderedPageBreak/>
        <w:t>15.</w:t>
      </w:r>
    </w:p>
    <w:p w14:paraId="0DBC4B81" w14:textId="51285BD4" w:rsidR="001B1FA6" w:rsidRPr="000C1B8E" w:rsidRDefault="001B1FA6" w:rsidP="00853B75">
      <w:pPr>
        <w:rPr>
          <w:rFonts w:asciiTheme="majorHAnsi" w:hAnsiTheme="majorHAnsi" w:cstheme="majorHAnsi"/>
        </w:rPr>
      </w:pPr>
      <w:proofErr w:type="spellStart"/>
      <w:r w:rsidRPr="000C1B8E">
        <w:rPr>
          <w:rFonts w:asciiTheme="majorHAnsi" w:hAnsiTheme="majorHAnsi" w:cstheme="majorHAnsi"/>
        </w:rPr>
        <w:t>i</w:t>
      </w:r>
      <w:proofErr w:type="spellEnd"/>
      <w:r w:rsidRPr="000C1B8E">
        <w:rPr>
          <w:rFonts w:asciiTheme="majorHAnsi" w:hAnsiTheme="majorHAnsi" w:cstheme="majorHAnsi"/>
        </w:rPr>
        <w:t>) Given that the business is risky to invest in as it has a debt-equity ratio of 1:1, an investor might invest in the company to obtain a steady and marginally higher dividend payments. Another reason to invest in the company would be that the investor expects growth in the future, given a lot of the financing is using debt, the company may still be in its infancy and the investor can expect the dividends as well as the share price of the company to increase in the future. A good cost of capital would be to include an equity risk premium as well on top of the 8% cost of debt depending on the riskiness of the investment.</w:t>
      </w:r>
    </w:p>
    <w:p w14:paraId="62BE3016" w14:textId="77777777" w:rsidR="00EB5FA1" w:rsidRPr="000C1B8E" w:rsidRDefault="00EB5FA1" w:rsidP="00853B75">
      <w:pPr>
        <w:rPr>
          <w:rFonts w:asciiTheme="majorHAnsi" w:hAnsiTheme="majorHAnsi" w:cstheme="majorHAnsi"/>
        </w:rPr>
      </w:pPr>
    </w:p>
    <w:p w14:paraId="2D3A6C73" w14:textId="37200720" w:rsidR="001B1FA6" w:rsidRPr="000C1B8E" w:rsidRDefault="001B1FA6" w:rsidP="00853B75">
      <w:pPr>
        <w:rPr>
          <w:rFonts w:asciiTheme="majorHAnsi" w:hAnsiTheme="majorHAnsi" w:cstheme="majorHAnsi"/>
        </w:rPr>
      </w:pPr>
      <w:r w:rsidRPr="000C1B8E">
        <w:rPr>
          <w:rFonts w:asciiTheme="majorHAnsi" w:hAnsiTheme="majorHAnsi" w:cstheme="majorHAnsi"/>
        </w:rPr>
        <w:t>ii)</w:t>
      </w:r>
    </w:p>
    <w:p w14:paraId="1378529D" w14:textId="77777777" w:rsidR="002E7B45" w:rsidRPr="000C1B8E" w:rsidRDefault="001B1FA6" w:rsidP="002E7B45">
      <w:pPr>
        <w:rPr>
          <w:rFonts w:asciiTheme="majorHAnsi" w:hAnsiTheme="majorHAnsi" w:cstheme="majorHAnsi"/>
        </w:rPr>
      </w:pPr>
      <w:r w:rsidRPr="000C1B8E">
        <w:rPr>
          <w:rFonts w:asciiTheme="majorHAnsi" w:hAnsiTheme="majorHAnsi" w:cstheme="majorHAnsi"/>
        </w:rPr>
        <w:t xml:space="preserve">The traditional view was focussed on determining the amount of debt that a company can carry until it goes bankrupt. As debt is cheaper than equity, as the amount of debt increases the average cost of capital should fall. This is not the case because, as the amount of debt increases, so does the riskiness of investment in the business and subsequently the costs of debt and equity (as a company borrows more, investors demand a higher return for the additional risk and creditors tend to increase the cost of debt finance for the same reason as well). Therefore, after a certain level the positive effect that increasing debt has on the average cost of capital sees a complete turnaround due to the increasing costs of debt and equity.  </w:t>
      </w:r>
    </w:p>
    <w:p w14:paraId="0CC34074" w14:textId="2D258551" w:rsidR="00EB5FA1" w:rsidRPr="000C1B8E" w:rsidRDefault="00EB5FA1" w:rsidP="002E7B45">
      <w:pPr>
        <w:rPr>
          <w:rFonts w:asciiTheme="majorHAnsi" w:hAnsiTheme="majorHAnsi" w:cstheme="majorHAnsi"/>
        </w:rPr>
      </w:pPr>
      <w:r w:rsidRPr="000C1B8E">
        <w:rPr>
          <w:rFonts w:asciiTheme="majorHAnsi" w:eastAsiaTheme="minorEastAsia" w:hAnsiTheme="majorHAnsi" w:cstheme="majorHAnsi"/>
          <w:noProof/>
        </w:rPr>
        <mc:AlternateContent>
          <mc:Choice Requires="wps">
            <w:drawing>
              <wp:anchor distT="0" distB="0" distL="114300" distR="114300" simplePos="0" relativeHeight="251660288" behindDoc="0" locked="0" layoutInCell="1" allowOverlap="1" wp14:anchorId="563E0689" wp14:editId="248D953B">
                <wp:simplePos x="0" y="0"/>
                <wp:positionH relativeFrom="column">
                  <wp:posOffset>1367790</wp:posOffset>
                </wp:positionH>
                <wp:positionV relativeFrom="paragraph">
                  <wp:posOffset>155575</wp:posOffset>
                </wp:positionV>
                <wp:extent cx="358140" cy="1752600"/>
                <wp:effectExtent l="0" t="0" r="3810" b="0"/>
                <wp:wrapNone/>
                <wp:docPr id="4" name="Text Box 4"/>
                <wp:cNvGraphicFramePr/>
                <a:graphic xmlns:a="http://schemas.openxmlformats.org/drawingml/2006/main">
                  <a:graphicData uri="http://schemas.microsoft.com/office/word/2010/wordprocessingShape">
                    <wps:wsp>
                      <wps:cNvSpPr txBox="1"/>
                      <wps:spPr>
                        <a:xfrm>
                          <a:off x="0" y="0"/>
                          <a:ext cx="358140" cy="1752600"/>
                        </a:xfrm>
                        <a:prstGeom prst="rect">
                          <a:avLst/>
                        </a:prstGeom>
                        <a:solidFill>
                          <a:schemeClr val="lt1"/>
                        </a:solidFill>
                        <a:ln w="6350">
                          <a:noFill/>
                        </a:ln>
                      </wps:spPr>
                      <wps:txbx>
                        <w:txbxContent>
                          <w:p w14:paraId="7CA6E3B7" w14:textId="77777777" w:rsidR="00EB5FA1" w:rsidRDefault="00EB5FA1" w:rsidP="00EB5FA1">
                            <w:r>
                              <w:t xml:space="preserve">          Average Cost of Capital</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3E0689" id="_x0000_t202" coordsize="21600,21600" o:spt="202" path="m,l,21600r21600,l21600,xe">
                <v:stroke joinstyle="miter"/>
                <v:path gradientshapeok="t" o:connecttype="rect"/>
              </v:shapetype>
              <v:shape id="Text Box 4" o:spid="_x0000_s1026" type="#_x0000_t202" style="position:absolute;margin-left:107.7pt;margin-top:12.25pt;width:28.2pt;height:1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" fillcolor="white [3201]" stroked="f" strokeweight=".5pt">
                <v:textbox style="layout-flow:vertical;mso-layout-flow-alt:bottom-to-top">
                  <w:txbxContent>
                    <w:p w14:paraId="7CA6E3B7" w14:textId="77777777" w:rsidR="00EB5FA1" w:rsidRDefault="00EB5FA1" w:rsidP="00EB5FA1">
                      <w:r>
                        <w:t xml:space="preserve">          Average Cost of Capital</w:t>
                      </w:r>
                    </w:p>
                  </w:txbxContent>
                </v:textbox>
              </v:shape>
            </w:pict>
          </mc:Fallback>
        </mc:AlternateContent>
      </w:r>
      <w:r w:rsidRPr="000C1B8E">
        <w:rPr>
          <w:rFonts w:asciiTheme="majorHAnsi" w:eastAsiaTheme="minorEastAsia" w:hAnsiTheme="majorHAnsi" w:cstheme="majorHAnsi"/>
          <w:noProof/>
        </w:rPr>
        <mc:AlternateContent>
          <mc:Choice Requires="wps">
            <w:drawing>
              <wp:anchor distT="0" distB="0" distL="114300" distR="114300" simplePos="0" relativeHeight="251664384" behindDoc="0" locked="0" layoutInCell="1" allowOverlap="1" wp14:anchorId="66A2BBA4" wp14:editId="0C058029">
                <wp:simplePos x="0" y="0"/>
                <wp:positionH relativeFrom="column">
                  <wp:posOffset>1718310</wp:posOffset>
                </wp:positionH>
                <wp:positionV relativeFrom="paragraph">
                  <wp:posOffset>170180</wp:posOffset>
                </wp:positionV>
                <wp:extent cx="0" cy="2194560"/>
                <wp:effectExtent l="95250" t="38100" r="57150" b="34290"/>
                <wp:wrapNone/>
                <wp:docPr id="1" name="Straight Connector 1"/>
                <wp:cNvGraphicFramePr/>
                <a:graphic xmlns:a="http://schemas.openxmlformats.org/drawingml/2006/main">
                  <a:graphicData uri="http://schemas.microsoft.com/office/word/2010/wordprocessingShape">
                    <wps:wsp>
                      <wps:cNvCnPr/>
                      <wps:spPr>
                        <a:xfrm>
                          <a:off x="0" y="0"/>
                          <a:ext cx="0" cy="2194560"/>
                        </a:xfrm>
                        <a:prstGeom prst="line">
                          <a:avLst/>
                        </a:prstGeom>
                        <a:ln w="10160">
                          <a:solidFill>
                            <a:schemeClr val="tx1"/>
                          </a:solidFill>
                          <a:headEnd type="arrow" w="lg" len="med"/>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46FDF39" id="Straight Connector 1"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5.3pt,13.4pt" to="135.3pt,18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" strokecolor="black [3213]" strokeweight=".8pt">
                <v:stroke startarrow="open" startarrowwidth="wide" endarrowwidth="wide" joinstyle="miter"/>
              </v:line>
            </w:pict>
          </mc:Fallback>
        </mc:AlternateContent>
      </w:r>
    </w:p>
    <w:p w14:paraId="398C6401" w14:textId="77777777" w:rsidR="00EB5FA1" w:rsidRPr="000C1B8E" w:rsidRDefault="00EB5FA1" w:rsidP="00EB5FA1">
      <w:pPr>
        <w:pStyle w:val="ListParagraph"/>
        <w:ind w:left="0" w:right="804"/>
        <w:jc w:val="both"/>
        <w:rPr>
          <w:rFonts w:asciiTheme="majorHAnsi" w:eastAsiaTheme="minorEastAsia" w:hAnsiTheme="majorHAnsi" w:cstheme="majorHAnsi"/>
        </w:rPr>
      </w:pPr>
    </w:p>
    <w:p w14:paraId="59E5473D" w14:textId="77777777" w:rsidR="00EB5FA1" w:rsidRPr="000C1B8E" w:rsidRDefault="00EB5FA1" w:rsidP="00EB5FA1">
      <w:pPr>
        <w:pStyle w:val="ListParagraph"/>
        <w:ind w:left="0" w:right="804"/>
        <w:jc w:val="both"/>
        <w:rPr>
          <w:rFonts w:asciiTheme="majorHAnsi" w:eastAsiaTheme="minorEastAsia" w:hAnsiTheme="majorHAnsi" w:cstheme="majorHAnsi"/>
        </w:rPr>
      </w:pPr>
      <w:r w:rsidRPr="000C1B8E">
        <w:rPr>
          <w:rFonts w:asciiTheme="majorHAnsi" w:eastAsiaTheme="minorEastAsia" w:hAnsiTheme="majorHAnsi" w:cstheme="majorHAnsi"/>
          <w:noProof/>
        </w:rPr>
        <mc:AlternateContent>
          <mc:Choice Requires="wps">
            <w:drawing>
              <wp:anchor distT="0" distB="0" distL="114300" distR="114300" simplePos="0" relativeHeight="251661312" behindDoc="0" locked="0" layoutInCell="1" allowOverlap="1" wp14:anchorId="4A1268DB" wp14:editId="3F4D69BB">
                <wp:simplePos x="0" y="0"/>
                <wp:positionH relativeFrom="column">
                  <wp:posOffset>1729740</wp:posOffset>
                </wp:positionH>
                <wp:positionV relativeFrom="paragraph">
                  <wp:posOffset>121285</wp:posOffset>
                </wp:positionV>
                <wp:extent cx="2446020" cy="1138555"/>
                <wp:effectExtent l="0" t="0" r="11430" b="23495"/>
                <wp:wrapNone/>
                <wp:docPr id="10" name="Freeform: Shape 10"/>
                <wp:cNvGraphicFramePr/>
                <a:graphic xmlns:a="http://schemas.openxmlformats.org/drawingml/2006/main">
                  <a:graphicData uri="http://schemas.microsoft.com/office/word/2010/wordprocessingShape">
                    <wps:wsp>
                      <wps:cNvSpPr/>
                      <wps:spPr>
                        <a:xfrm>
                          <a:off x="0" y="0"/>
                          <a:ext cx="2446020" cy="1138555"/>
                        </a:xfrm>
                        <a:custGeom>
                          <a:avLst/>
                          <a:gdLst>
                            <a:gd name="connsiteX0" fmla="*/ 0 w 2049780"/>
                            <a:gd name="connsiteY0" fmla="*/ 7620 h 1039686"/>
                            <a:gd name="connsiteX1" fmla="*/ 617220 w 2049780"/>
                            <a:gd name="connsiteY1" fmla="*/ 822960 h 1039686"/>
                            <a:gd name="connsiteX2" fmla="*/ 1287780 w 2049780"/>
                            <a:gd name="connsiteY2" fmla="*/ 982980 h 1039686"/>
                            <a:gd name="connsiteX3" fmla="*/ 2049780 w 2049780"/>
                            <a:gd name="connsiteY3" fmla="*/ 0 h 1039686"/>
                          </a:gdLst>
                          <a:ahLst/>
                          <a:cxnLst>
                            <a:cxn ang="0">
                              <a:pos x="connsiteX0" y="connsiteY0"/>
                            </a:cxn>
                            <a:cxn ang="0">
                              <a:pos x="connsiteX1" y="connsiteY1"/>
                            </a:cxn>
                            <a:cxn ang="0">
                              <a:pos x="connsiteX2" y="connsiteY2"/>
                            </a:cxn>
                            <a:cxn ang="0">
                              <a:pos x="connsiteX3" y="connsiteY3"/>
                            </a:cxn>
                          </a:cxnLst>
                          <a:rect l="l" t="t" r="r" b="b"/>
                          <a:pathLst>
                            <a:path w="2049780" h="1039686">
                              <a:moveTo>
                                <a:pt x="0" y="7620"/>
                              </a:moveTo>
                              <a:cubicBezTo>
                                <a:pt x="201295" y="334010"/>
                                <a:pt x="402590" y="660400"/>
                                <a:pt x="617220" y="822960"/>
                              </a:cubicBezTo>
                              <a:cubicBezTo>
                                <a:pt x="831850" y="985520"/>
                                <a:pt x="1049020" y="1120140"/>
                                <a:pt x="1287780" y="982980"/>
                              </a:cubicBezTo>
                              <a:cubicBezTo>
                                <a:pt x="1526540" y="845820"/>
                                <a:pt x="1916430" y="160020"/>
                                <a:pt x="2049780" y="0"/>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E31B55" id="Freeform: Shape 10" o:spid="_x0000_s1026" style="position:absolute;margin-left:136.2pt;margin-top:9.55pt;width:192.6pt;height:8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49780,1039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" path="m,7620c201295,334010,402590,660400,617220,822960v214630,162560,431800,297180,670560,160020c1526540,845820,1916430,160020,2049780,e" filled="f" strokecolor="black [3213]" strokeweight="1pt">
                <v:stroke joinstyle="miter"/>
                <v:path arrowok="t" o:connecttype="custom" o:connectlocs="0,8345;736534,901219;1536719,1076457;2446020,0" o:connectangles="0,0,0,0"/>
              </v:shape>
            </w:pict>
          </mc:Fallback>
        </mc:AlternateContent>
      </w:r>
    </w:p>
    <w:p w14:paraId="4BEAD6EF" w14:textId="77777777" w:rsidR="00EB5FA1" w:rsidRPr="000C1B8E" w:rsidRDefault="00EB5FA1" w:rsidP="00EB5FA1">
      <w:pPr>
        <w:pStyle w:val="ListParagraph"/>
        <w:ind w:left="0" w:right="804"/>
        <w:jc w:val="both"/>
        <w:rPr>
          <w:rFonts w:asciiTheme="majorHAnsi" w:eastAsiaTheme="minorEastAsia" w:hAnsiTheme="majorHAnsi" w:cstheme="majorHAnsi"/>
        </w:rPr>
      </w:pPr>
    </w:p>
    <w:p w14:paraId="0B447E9F" w14:textId="77777777" w:rsidR="00EB5FA1" w:rsidRPr="000C1B8E" w:rsidRDefault="00EB5FA1" w:rsidP="00EB5FA1">
      <w:pPr>
        <w:pStyle w:val="ListParagraph"/>
        <w:ind w:left="0" w:right="804"/>
        <w:jc w:val="both"/>
        <w:rPr>
          <w:rFonts w:asciiTheme="majorHAnsi" w:eastAsiaTheme="minorEastAsia" w:hAnsiTheme="majorHAnsi" w:cstheme="majorHAnsi"/>
        </w:rPr>
      </w:pPr>
    </w:p>
    <w:p w14:paraId="5DBA4D89" w14:textId="77777777" w:rsidR="00EB5FA1" w:rsidRPr="000C1B8E" w:rsidRDefault="00EB5FA1" w:rsidP="00EB5FA1">
      <w:pPr>
        <w:pStyle w:val="ListParagraph"/>
        <w:ind w:left="0" w:right="804"/>
        <w:jc w:val="both"/>
        <w:rPr>
          <w:rFonts w:asciiTheme="majorHAnsi" w:eastAsiaTheme="minorEastAsia" w:hAnsiTheme="majorHAnsi" w:cstheme="majorHAnsi"/>
        </w:rPr>
      </w:pPr>
    </w:p>
    <w:p w14:paraId="4F3D6E50" w14:textId="77777777" w:rsidR="00EB5FA1" w:rsidRPr="000C1B8E" w:rsidRDefault="00EB5FA1" w:rsidP="00EB5FA1">
      <w:pPr>
        <w:pStyle w:val="ListParagraph"/>
        <w:ind w:left="0" w:right="804"/>
        <w:jc w:val="both"/>
        <w:rPr>
          <w:rFonts w:asciiTheme="majorHAnsi" w:eastAsiaTheme="minorEastAsia" w:hAnsiTheme="majorHAnsi" w:cstheme="majorHAnsi"/>
        </w:rPr>
      </w:pPr>
    </w:p>
    <w:p w14:paraId="02BDE256" w14:textId="77777777" w:rsidR="00EB5FA1" w:rsidRPr="000C1B8E" w:rsidRDefault="00EB5FA1" w:rsidP="00EB5FA1">
      <w:pPr>
        <w:pStyle w:val="ListParagraph"/>
        <w:ind w:left="0" w:right="804"/>
        <w:jc w:val="both"/>
        <w:rPr>
          <w:rFonts w:asciiTheme="majorHAnsi" w:eastAsiaTheme="minorEastAsia" w:hAnsiTheme="majorHAnsi" w:cstheme="majorHAnsi"/>
        </w:rPr>
      </w:pPr>
    </w:p>
    <w:p w14:paraId="49A0A69A" w14:textId="77777777" w:rsidR="00EB5FA1" w:rsidRPr="000C1B8E" w:rsidRDefault="00EB5FA1" w:rsidP="00EB5FA1">
      <w:pPr>
        <w:pStyle w:val="ListParagraph"/>
        <w:ind w:left="0" w:right="804"/>
        <w:jc w:val="both"/>
        <w:rPr>
          <w:rFonts w:asciiTheme="majorHAnsi" w:eastAsiaTheme="minorEastAsia" w:hAnsiTheme="majorHAnsi" w:cstheme="majorHAnsi"/>
        </w:rPr>
      </w:pPr>
      <w:r w:rsidRPr="000C1B8E">
        <w:rPr>
          <w:rFonts w:asciiTheme="majorHAnsi" w:eastAsiaTheme="minorEastAsia" w:hAnsiTheme="majorHAnsi" w:cstheme="majorHAnsi"/>
          <w:noProof/>
        </w:rPr>
        <mc:AlternateContent>
          <mc:Choice Requires="wps">
            <w:drawing>
              <wp:anchor distT="0" distB="0" distL="114300" distR="114300" simplePos="0" relativeHeight="251666432" behindDoc="0" locked="0" layoutInCell="1" allowOverlap="1" wp14:anchorId="17DE126A" wp14:editId="3D751A11">
                <wp:simplePos x="0" y="0"/>
                <wp:positionH relativeFrom="column">
                  <wp:posOffset>1638300</wp:posOffset>
                </wp:positionH>
                <wp:positionV relativeFrom="paragraph">
                  <wp:posOffset>120015</wp:posOffset>
                </wp:positionV>
                <wp:extent cx="1386840" cy="0"/>
                <wp:effectExtent l="0" t="0" r="0" b="0"/>
                <wp:wrapNone/>
                <wp:docPr id="25" name="Straight Connector 25"/>
                <wp:cNvGraphicFramePr/>
                <a:graphic xmlns:a="http://schemas.openxmlformats.org/drawingml/2006/main">
                  <a:graphicData uri="http://schemas.microsoft.com/office/word/2010/wordprocessingShape">
                    <wps:wsp>
                      <wps:cNvCnPr/>
                      <wps:spPr>
                        <a:xfrm flipH="1">
                          <a:off x="0" y="0"/>
                          <a:ext cx="138684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8E112F" id="Straight Connector 25"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9pt,9.45pt" to="238.2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" strokecolor="black [3200]">
                <v:stroke dashstyle="dash"/>
              </v:line>
            </w:pict>
          </mc:Fallback>
        </mc:AlternateContent>
      </w:r>
      <w:r w:rsidRPr="000C1B8E">
        <w:rPr>
          <w:rFonts w:asciiTheme="majorHAnsi" w:eastAsiaTheme="minorEastAsia" w:hAnsiTheme="majorHAnsi" w:cstheme="majorHAnsi"/>
          <w:noProof/>
        </w:rPr>
        <mc:AlternateContent>
          <mc:Choice Requires="wps">
            <w:drawing>
              <wp:anchor distT="0" distB="0" distL="114300" distR="114300" simplePos="0" relativeHeight="251667456" behindDoc="0" locked="0" layoutInCell="1" allowOverlap="1" wp14:anchorId="5075C26F" wp14:editId="50B1085F">
                <wp:simplePos x="0" y="0"/>
                <wp:positionH relativeFrom="column">
                  <wp:posOffset>3025140</wp:posOffset>
                </wp:positionH>
                <wp:positionV relativeFrom="paragraph">
                  <wp:posOffset>119380</wp:posOffset>
                </wp:positionV>
                <wp:extent cx="0" cy="579120"/>
                <wp:effectExtent l="0" t="0" r="38100" b="30480"/>
                <wp:wrapNone/>
                <wp:docPr id="26" name="Straight Connector 26"/>
                <wp:cNvGraphicFramePr/>
                <a:graphic xmlns:a="http://schemas.openxmlformats.org/drawingml/2006/main">
                  <a:graphicData uri="http://schemas.microsoft.com/office/word/2010/wordprocessingShape">
                    <wps:wsp>
                      <wps:cNvCnPr/>
                      <wps:spPr>
                        <a:xfrm>
                          <a:off x="0" y="0"/>
                          <a:ext cx="0" cy="57912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1F642AC3" id="Straight Connector 26"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38.2pt,9.4pt" to="238.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" strokecolor="black [3200]">
                <v:stroke dashstyle="dash"/>
              </v:line>
            </w:pict>
          </mc:Fallback>
        </mc:AlternateContent>
      </w:r>
      <w:r w:rsidRPr="000C1B8E">
        <w:rPr>
          <w:rFonts w:asciiTheme="majorHAnsi" w:eastAsiaTheme="minorEastAsia" w:hAnsiTheme="majorHAnsi" w:cstheme="majorHAnsi"/>
          <w:noProof/>
        </w:rPr>
        <mc:AlternateContent>
          <mc:Choice Requires="wps">
            <w:drawing>
              <wp:anchor distT="0" distB="0" distL="114300" distR="114300" simplePos="0" relativeHeight="251663360" behindDoc="0" locked="0" layoutInCell="1" allowOverlap="1" wp14:anchorId="329AFB81" wp14:editId="7EAF5947">
                <wp:simplePos x="0" y="0"/>
                <wp:positionH relativeFrom="column">
                  <wp:posOffset>1470660</wp:posOffset>
                </wp:positionH>
                <wp:positionV relativeFrom="paragraph">
                  <wp:posOffset>119380</wp:posOffset>
                </wp:positionV>
                <wp:extent cx="388620" cy="2286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388620" cy="228600"/>
                        </a:xfrm>
                        <a:prstGeom prst="rect">
                          <a:avLst/>
                        </a:prstGeom>
                        <a:solidFill>
                          <a:schemeClr val="lt1"/>
                        </a:solidFill>
                        <a:ln w="6350">
                          <a:noFill/>
                        </a:ln>
                      </wps:spPr>
                      <wps:txbx>
                        <w:txbxContent>
                          <w:p w14:paraId="6B6377F9" w14:textId="77777777" w:rsidR="00EB5FA1" w:rsidRDefault="00EB5FA1" w:rsidP="00EB5FA1">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9AFB81" id="Text Box 14" o:spid="_x0000_s1027" type="#_x0000_t202" style="position:absolute;left:0;text-align:left;margin-left:115.8pt;margin-top:9.4pt;width:30.6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" fillcolor="white [3201]" stroked="f" strokeweight=".5pt">
                <v:textbox>
                  <w:txbxContent>
                    <w:p w14:paraId="6B6377F9" w14:textId="77777777" w:rsidR="00EB5FA1" w:rsidRDefault="00EB5FA1" w:rsidP="00EB5FA1">
                      <w:r>
                        <w:t>C*</w:t>
                      </w:r>
                    </w:p>
                  </w:txbxContent>
                </v:textbox>
              </v:shape>
            </w:pict>
          </mc:Fallback>
        </mc:AlternateContent>
      </w:r>
    </w:p>
    <w:p w14:paraId="332445FA" w14:textId="77777777" w:rsidR="00EB5FA1" w:rsidRPr="000C1B8E" w:rsidRDefault="00EB5FA1" w:rsidP="00EB5FA1">
      <w:pPr>
        <w:pStyle w:val="ListParagraph"/>
        <w:ind w:left="0" w:right="804"/>
        <w:jc w:val="both"/>
        <w:rPr>
          <w:rFonts w:asciiTheme="majorHAnsi" w:eastAsiaTheme="minorEastAsia" w:hAnsiTheme="majorHAnsi" w:cstheme="majorHAnsi"/>
        </w:rPr>
      </w:pPr>
    </w:p>
    <w:p w14:paraId="119D651C" w14:textId="77777777" w:rsidR="00EB5FA1" w:rsidRPr="000C1B8E" w:rsidRDefault="00EB5FA1" w:rsidP="00EB5FA1">
      <w:pPr>
        <w:pStyle w:val="ListParagraph"/>
        <w:ind w:left="0" w:right="804"/>
        <w:jc w:val="both"/>
        <w:rPr>
          <w:rFonts w:asciiTheme="majorHAnsi" w:eastAsiaTheme="minorEastAsia" w:hAnsiTheme="majorHAnsi" w:cstheme="majorHAnsi"/>
        </w:rPr>
      </w:pPr>
      <w:r w:rsidRPr="000C1B8E">
        <w:rPr>
          <w:rFonts w:asciiTheme="majorHAnsi" w:eastAsiaTheme="minorEastAsia" w:hAnsiTheme="majorHAnsi" w:cstheme="majorHAnsi"/>
          <w:noProof/>
        </w:rPr>
        <mc:AlternateContent>
          <mc:Choice Requires="wps">
            <w:drawing>
              <wp:anchor distT="0" distB="0" distL="114300" distR="114300" simplePos="0" relativeHeight="251659264" behindDoc="0" locked="0" layoutInCell="1" allowOverlap="1" wp14:anchorId="2800FBB2" wp14:editId="48C49BBA">
                <wp:simplePos x="0" y="0"/>
                <wp:positionH relativeFrom="column">
                  <wp:posOffset>3886200</wp:posOffset>
                </wp:positionH>
                <wp:positionV relativeFrom="paragraph">
                  <wp:posOffset>191135</wp:posOffset>
                </wp:positionV>
                <wp:extent cx="701040" cy="289560"/>
                <wp:effectExtent l="0" t="0" r="3810" b="0"/>
                <wp:wrapNone/>
                <wp:docPr id="3" name="Text Box 3"/>
                <wp:cNvGraphicFramePr/>
                <a:graphic xmlns:a="http://schemas.openxmlformats.org/drawingml/2006/main">
                  <a:graphicData uri="http://schemas.microsoft.com/office/word/2010/wordprocessingShape">
                    <wps:wsp>
                      <wps:cNvSpPr txBox="1"/>
                      <wps:spPr>
                        <a:xfrm>
                          <a:off x="0" y="0"/>
                          <a:ext cx="701040" cy="289560"/>
                        </a:xfrm>
                        <a:prstGeom prst="rect">
                          <a:avLst/>
                        </a:prstGeom>
                        <a:solidFill>
                          <a:schemeClr val="lt1"/>
                        </a:solidFill>
                        <a:ln w="6350">
                          <a:noFill/>
                        </a:ln>
                      </wps:spPr>
                      <wps:txbx>
                        <w:txbxContent>
                          <w:p w14:paraId="7AD0E047" w14:textId="77777777" w:rsidR="00EB5FA1" w:rsidRDefault="00EB5FA1" w:rsidP="00EB5FA1">
                            <w:r>
                              <w:t>Gearing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00FBB2" id="Text Box 3" o:spid="_x0000_s1028" type="#_x0000_t202" style="position:absolute;left:0;text-align:left;margin-left:306pt;margin-top:15.05pt;width:55.2pt;height:2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" fillcolor="white [3201]" stroked="f" strokeweight=".5pt">
                <v:textbox>
                  <w:txbxContent>
                    <w:p w14:paraId="7AD0E047" w14:textId="77777777" w:rsidR="00EB5FA1" w:rsidRDefault="00EB5FA1" w:rsidP="00EB5FA1">
                      <w:r>
                        <w:t>Gearing</w:t>
                      </w:r>
                    </w:p>
                  </w:txbxContent>
                </v:textbox>
              </v:shape>
            </w:pict>
          </mc:Fallback>
        </mc:AlternateContent>
      </w:r>
    </w:p>
    <w:p w14:paraId="5E3C9C1E" w14:textId="77777777" w:rsidR="00EB5FA1" w:rsidRPr="000C1B8E" w:rsidRDefault="00EB5FA1" w:rsidP="00EB5FA1">
      <w:pPr>
        <w:pStyle w:val="ListParagraph"/>
        <w:ind w:left="0" w:right="804"/>
        <w:jc w:val="both"/>
        <w:rPr>
          <w:rFonts w:asciiTheme="majorHAnsi" w:eastAsiaTheme="minorEastAsia" w:hAnsiTheme="majorHAnsi" w:cstheme="majorHAnsi"/>
        </w:rPr>
      </w:pPr>
      <w:r w:rsidRPr="000C1B8E">
        <w:rPr>
          <w:rFonts w:asciiTheme="majorHAnsi" w:eastAsiaTheme="minorEastAsia" w:hAnsiTheme="majorHAnsi" w:cstheme="majorHAnsi"/>
          <w:noProof/>
        </w:rPr>
        <mc:AlternateContent>
          <mc:Choice Requires="wps">
            <w:drawing>
              <wp:anchor distT="0" distB="0" distL="114300" distR="114300" simplePos="0" relativeHeight="251662336" behindDoc="0" locked="0" layoutInCell="1" allowOverlap="1" wp14:anchorId="39971406" wp14:editId="73E801C5">
                <wp:simplePos x="0" y="0"/>
                <wp:positionH relativeFrom="column">
                  <wp:posOffset>2727960</wp:posOffset>
                </wp:positionH>
                <wp:positionV relativeFrom="paragraph">
                  <wp:posOffset>8255</wp:posOffset>
                </wp:positionV>
                <wp:extent cx="396240" cy="274320"/>
                <wp:effectExtent l="0" t="0" r="3810" b="0"/>
                <wp:wrapNone/>
                <wp:docPr id="13" name="Text Box 13"/>
                <wp:cNvGraphicFramePr/>
                <a:graphic xmlns:a="http://schemas.openxmlformats.org/drawingml/2006/main">
                  <a:graphicData uri="http://schemas.microsoft.com/office/word/2010/wordprocessingShape">
                    <wps:wsp>
                      <wps:cNvSpPr txBox="1"/>
                      <wps:spPr>
                        <a:xfrm>
                          <a:off x="0" y="0"/>
                          <a:ext cx="396240" cy="274320"/>
                        </a:xfrm>
                        <a:prstGeom prst="rect">
                          <a:avLst/>
                        </a:prstGeom>
                        <a:solidFill>
                          <a:schemeClr val="lt1"/>
                        </a:solidFill>
                        <a:ln w="6350">
                          <a:noFill/>
                        </a:ln>
                      </wps:spPr>
                      <wps:txbx>
                        <w:txbxContent>
                          <w:p w14:paraId="3669D5D5" w14:textId="77777777" w:rsidR="00EB5FA1" w:rsidRDefault="00EB5FA1" w:rsidP="00EB5FA1">
                            <w:r>
                              <w:t>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971406" id="Text Box 13" o:spid="_x0000_s1029" type="#_x0000_t202" style="position:absolute;left:0;text-align:left;margin-left:214.8pt;margin-top:.65pt;width:31.2pt;height:2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" fillcolor="white [3201]" stroked="f" strokeweight=".5pt">
                <v:textbox>
                  <w:txbxContent>
                    <w:p w14:paraId="3669D5D5" w14:textId="77777777" w:rsidR="00EB5FA1" w:rsidRDefault="00EB5FA1" w:rsidP="00EB5FA1">
                      <w:r>
                        <w:t>G*</w:t>
                      </w:r>
                    </w:p>
                  </w:txbxContent>
                </v:textbox>
              </v:shape>
            </w:pict>
          </mc:Fallback>
        </mc:AlternateContent>
      </w:r>
      <w:r w:rsidRPr="000C1B8E">
        <w:rPr>
          <w:rFonts w:asciiTheme="majorHAnsi" w:eastAsiaTheme="minorEastAsia" w:hAnsiTheme="majorHAnsi" w:cstheme="majorHAnsi"/>
          <w:noProof/>
        </w:rPr>
        <mc:AlternateContent>
          <mc:Choice Requires="wps">
            <w:drawing>
              <wp:anchor distT="0" distB="0" distL="114300" distR="114300" simplePos="0" relativeHeight="251665408" behindDoc="0" locked="0" layoutInCell="1" allowOverlap="1" wp14:anchorId="2698C95F" wp14:editId="4E71FD14">
                <wp:simplePos x="0" y="0"/>
                <wp:positionH relativeFrom="column">
                  <wp:posOffset>1562100</wp:posOffset>
                </wp:positionH>
                <wp:positionV relativeFrom="paragraph">
                  <wp:posOffset>44450</wp:posOffset>
                </wp:positionV>
                <wp:extent cx="3025140" cy="0"/>
                <wp:effectExtent l="0" t="76200" r="41910" b="95250"/>
                <wp:wrapNone/>
                <wp:docPr id="16" name="Straight Connector 2"/>
                <wp:cNvGraphicFramePr/>
                <a:graphic xmlns:a="http://schemas.openxmlformats.org/drawingml/2006/main">
                  <a:graphicData uri="http://schemas.microsoft.com/office/word/2010/wordprocessingShape">
                    <wps:wsp>
                      <wps:cNvCnPr/>
                      <wps:spPr>
                        <a:xfrm>
                          <a:off x="0" y="0"/>
                          <a:ext cx="3025140" cy="0"/>
                        </a:xfrm>
                        <a:prstGeom prst="straightConnector1">
                          <a:avLst/>
                        </a:prstGeom>
                        <a:ln w="10160">
                          <a:solidFill>
                            <a:schemeClr val="tx1"/>
                          </a:solidFill>
                          <a:headEnd type="none"/>
                          <a:tailEnd type="arrow" w="lg" len="sm"/>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149CF2B" id="_x0000_t32" coordsize="21600,21600" o:spt="32" o:oned="t" path="m,l21600,21600e" filled="f">
                <v:path arrowok="t" fillok="f" o:connecttype="none"/>
                <o:lock v:ext="edit" shapetype="t"/>
              </v:shapetype>
              <v:shape id="Straight Connector 2" o:spid="_x0000_s1026" type="#_x0000_t32" style="position:absolute;margin-left:123pt;margin-top:3.5pt;width:238.2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" strokecolor="black [3213]" strokeweight=".8pt">
                <v:stroke endarrow="open" endarrowwidth="wide" endarrowlength="short" joinstyle="miter"/>
              </v:shape>
            </w:pict>
          </mc:Fallback>
        </mc:AlternateContent>
      </w:r>
    </w:p>
    <w:p w14:paraId="5ECD07A1" w14:textId="4F5894E9" w:rsidR="00EB5FA1" w:rsidRPr="000C1B8E" w:rsidRDefault="00EB5FA1" w:rsidP="00853B75">
      <w:pPr>
        <w:rPr>
          <w:rFonts w:asciiTheme="majorHAnsi" w:hAnsiTheme="majorHAnsi" w:cstheme="majorHAnsi"/>
        </w:rPr>
      </w:pPr>
    </w:p>
    <w:p w14:paraId="73E1B1F1" w14:textId="77777777" w:rsidR="002E7B45" w:rsidRPr="000C1B8E" w:rsidRDefault="002E7B45" w:rsidP="00853B75">
      <w:pPr>
        <w:rPr>
          <w:rFonts w:asciiTheme="majorHAnsi" w:hAnsiTheme="majorHAnsi" w:cstheme="majorHAnsi"/>
        </w:rPr>
      </w:pPr>
    </w:p>
    <w:p w14:paraId="4218BFC1" w14:textId="5E1C0466" w:rsidR="00EB5FA1" w:rsidRPr="000C1B8E" w:rsidRDefault="00EB5FA1" w:rsidP="00853B75">
      <w:pPr>
        <w:rPr>
          <w:rFonts w:asciiTheme="majorHAnsi" w:hAnsiTheme="majorHAnsi" w:cstheme="majorHAnsi"/>
        </w:rPr>
      </w:pPr>
      <w:r w:rsidRPr="000C1B8E">
        <w:rPr>
          <w:rFonts w:asciiTheme="majorHAnsi" w:hAnsiTheme="majorHAnsi" w:cstheme="majorHAnsi"/>
        </w:rPr>
        <w:t>iii) Modigliani and Miller’s First Irrelevance Proposition states that the market value of any firm is independent of its financial structure. Its assumptions are:</w:t>
      </w:r>
    </w:p>
    <w:p w14:paraId="09EA45CB" w14:textId="1EBA632C" w:rsidR="00EB5FA1" w:rsidRPr="000C1B8E" w:rsidRDefault="00EB5FA1" w:rsidP="00853B75">
      <w:pPr>
        <w:rPr>
          <w:rFonts w:asciiTheme="majorHAnsi" w:hAnsiTheme="majorHAnsi" w:cstheme="majorHAnsi"/>
        </w:rPr>
      </w:pPr>
      <w:r w:rsidRPr="000C1B8E">
        <w:rPr>
          <w:rFonts w:asciiTheme="majorHAnsi" w:hAnsiTheme="majorHAnsi" w:cstheme="majorHAnsi"/>
        </w:rPr>
        <w:t>- No taxes</w:t>
      </w:r>
    </w:p>
    <w:p w14:paraId="7B0C7EB3" w14:textId="2965A239" w:rsidR="00EB5FA1" w:rsidRPr="000C1B8E" w:rsidRDefault="00EB5FA1" w:rsidP="00853B75">
      <w:pPr>
        <w:rPr>
          <w:rFonts w:asciiTheme="majorHAnsi" w:hAnsiTheme="majorHAnsi" w:cstheme="majorHAnsi"/>
        </w:rPr>
      </w:pPr>
      <w:r w:rsidRPr="000C1B8E">
        <w:rPr>
          <w:rFonts w:asciiTheme="majorHAnsi" w:hAnsiTheme="majorHAnsi" w:cstheme="majorHAnsi"/>
        </w:rPr>
        <w:t>- Unlimited borrowing capacity</w:t>
      </w:r>
    </w:p>
    <w:p w14:paraId="4843DFC4" w14:textId="37006BCE" w:rsidR="00EB5FA1" w:rsidRPr="000C1B8E" w:rsidRDefault="00EB5FA1" w:rsidP="00853B75">
      <w:pPr>
        <w:rPr>
          <w:rFonts w:asciiTheme="majorHAnsi" w:hAnsiTheme="majorHAnsi" w:cstheme="majorHAnsi"/>
        </w:rPr>
      </w:pPr>
      <w:r w:rsidRPr="000C1B8E">
        <w:rPr>
          <w:rFonts w:asciiTheme="majorHAnsi" w:hAnsiTheme="majorHAnsi" w:cstheme="majorHAnsi"/>
        </w:rPr>
        <w:t>- Debt is always risk free</w:t>
      </w:r>
    </w:p>
    <w:p w14:paraId="6E602ED2" w14:textId="05DEF3DA" w:rsidR="00EB5FA1" w:rsidRPr="000C1B8E" w:rsidRDefault="00EB5FA1" w:rsidP="00853B75">
      <w:pPr>
        <w:rPr>
          <w:rFonts w:asciiTheme="majorHAnsi" w:hAnsiTheme="majorHAnsi" w:cstheme="majorHAnsi"/>
        </w:rPr>
      </w:pPr>
      <w:r w:rsidRPr="000C1B8E">
        <w:rPr>
          <w:rFonts w:asciiTheme="majorHAnsi" w:hAnsiTheme="majorHAnsi" w:cstheme="majorHAnsi"/>
        </w:rPr>
        <w:t>- No agency costs</w:t>
      </w:r>
    </w:p>
    <w:p w14:paraId="26020EB1" w14:textId="77777777" w:rsidR="002E7B45" w:rsidRPr="000C1B8E" w:rsidRDefault="00EB5FA1" w:rsidP="002E7B45">
      <w:pPr>
        <w:rPr>
          <w:rFonts w:asciiTheme="majorHAnsi" w:hAnsiTheme="majorHAnsi" w:cstheme="majorHAnsi"/>
        </w:rPr>
      </w:pPr>
      <w:r w:rsidRPr="000C1B8E">
        <w:rPr>
          <w:rFonts w:asciiTheme="majorHAnsi" w:hAnsiTheme="majorHAnsi" w:cstheme="majorHAnsi"/>
        </w:rPr>
        <w:t xml:space="preserve">- No information asymmetry </w:t>
      </w:r>
    </w:p>
    <w:p w14:paraId="1A998289" w14:textId="77777777" w:rsidR="002E7B45" w:rsidRPr="000C1B8E" w:rsidRDefault="002E7B45" w:rsidP="002E7B45">
      <w:pPr>
        <w:rPr>
          <w:rFonts w:asciiTheme="majorHAnsi" w:hAnsiTheme="majorHAnsi" w:cstheme="majorHAnsi"/>
        </w:rPr>
      </w:pPr>
    </w:p>
    <w:p w14:paraId="1A82C287" w14:textId="77777777" w:rsidR="002E7B45" w:rsidRPr="000C1B8E" w:rsidRDefault="002E7B45" w:rsidP="002E7B45">
      <w:pPr>
        <w:rPr>
          <w:rFonts w:asciiTheme="majorHAnsi" w:hAnsiTheme="majorHAnsi" w:cstheme="majorHAnsi"/>
        </w:rPr>
      </w:pPr>
    </w:p>
    <w:p w14:paraId="720D3F73" w14:textId="77777777" w:rsidR="002E7B45" w:rsidRPr="000C1B8E" w:rsidRDefault="002E7B45" w:rsidP="002E7B45">
      <w:pPr>
        <w:rPr>
          <w:rFonts w:asciiTheme="majorHAnsi" w:hAnsiTheme="majorHAnsi" w:cstheme="majorHAnsi"/>
        </w:rPr>
      </w:pPr>
    </w:p>
    <w:p w14:paraId="4643DBA8" w14:textId="77777777" w:rsidR="002E7B45" w:rsidRPr="000C1B8E" w:rsidRDefault="002E7B45" w:rsidP="002E7B45">
      <w:pPr>
        <w:rPr>
          <w:rFonts w:asciiTheme="majorHAnsi" w:hAnsiTheme="majorHAnsi" w:cstheme="majorHAnsi"/>
        </w:rPr>
      </w:pPr>
    </w:p>
    <w:p w14:paraId="44711950" w14:textId="77777777" w:rsidR="002E7B45" w:rsidRPr="000C1B8E" w:rsidRDefault="002E7B45" w:rsidP="002E7B45">
      <w:pPr>
        <w:rPr>
          <w:rFonts w:asciiTheme="majorHAnsi" w:hAnsiTheme="majorHAnsi" w:cstheme="majorHAnsi"/>
        </w:rPr>
      </w:pPr>
    </w:p>
    <w:p w14:paraId="076B80E3" w14:textId="77777777" w:rsidR="002E7B45" w:rsidRPr="000C1B8E" w:rsidRDefault="002E7B45" w:rsidP="002E7B45">
      <w:pPr>
        <w:rPr>
          <w:rFonts w:asciiTheme="majorHAnsi" w:hAnsiTheme="majorHAnsi" w:cstheme="majorHAnsi"/>
        </w:rPr>
      </w:pPr>
    </w:p>
    <w:p w14:paraId="18F0849C" w14:textId="77777777" w:rsidR="002E7B45" w:rsidRPr="000C1B8E" w:rsidRDefault="002E7B45" w:rsidP="002E7B45">
      <w:pPr>
        <w:rPr>
          <w:rFonts w:asciiTheme="majorHAnsi" w:hAnsiTheme="majorHAnsi" w:cstheme="majorHAnsi"/>
        </w:rPr>
      </w:pPr>
    </w:p>
    <w:p w14:paraId="3E266E36" w14:textId="423C28A8" w:rsidR="00EB5FA1" w:rsidRPr="000C1B8E" w:rsidRDefault="00EB5FA1" w:rsidP="002E7B45">
      <w:pPr>
        <w:rPr>
          <w:rFonts w:asciiTheme="majorHAnsi" w:hAnsiTheme="majorHAnsi" w:cstheme="majorHAnsi"/>
        </w:rPr>
      </w:pPr>
      <w:r w:rsidRPr="000C1B8E">
        <w:rPr>
          <w:rFonts w:asciiTheme="majorHAnsi" w:hAnsiTheme="majorHAnsi" w:cstheme="majorHAnsi"/>
        </w:rPr>
        <w:t xml:space="preserve">iv) </w:t>
      </w:r>
    </w:p>
    <w:p w14:paraId="635ED805" w14:textId="77777777" w:rsidR="00EB5FA1" w:rsidRPr="000C1B8E" w:rsidRDefault="00EB5FA1" w:rsidP="00EB5FA1">
      <w:pPr>
        <w:ind w:right="-613"/>
        <w:jc w:val="both"/>
        <w:rPr>
          <w:rFonts w:asciiTheme="majorHAnsi" w:hAnsiTheme="majorHAnsi" w:cstheme="majorHAnsi"/>
        </w:rPr>
      </w:pPr>
      <w:r w:rsidRPr="000C1B8E">
        <w:rPr>
          <w:rFonts w:asciiTheme="majorHAnsi" w:eastAsiaTheme="minorEastAsia" w:hAnsiTheme="majorHAnsi" w:cstheme="majorHAnsi"/>
          <w:noProof/>
        </w:rPr>
        <mc:AlternateContent>
          <mc:Choice Requires="wps">
            <w:drawing>
              <wp:anchor distT="0" distB="0" distL="114300" distR="114300" simplePos="0" relativeHeight="251675648" behindDoc="0" locked="0" layoutInCell="1" allowOverlap="1" wp14:anchorId="66E7373A" wp14:editId="4F3E9246">
                <wp:simplePos x="0" y="0"/>
                <wp:positionH relativeFrom="column">
                  <wp:posOffset>1005840</wp:posOffset>
                </wp:positionH>
                <wp:positionV relativeFrom="paragraph">
                  <wp:posOffset>209550</wp:posOffset>
                </wp:positionV>
                <wp:extent cx="2446020" cy="624840"/>
                <wp:effectExtent l="0" t="0" r="30480" b="22860"/>
                <wp:wrapNone/>
                <wp:docPr id="18" name="Straight Connector 18"/>
                <wp:cNvGraphicFramePr/>
                <a:graphic xmlns:a="http://schemas.openxmlformats.org/drawingml/2006/main">
                  <a:graphicData uri="http://schemas.microsoft.com/office/word/2010/wordprocessingShape">
                    <wps:wsp>
                      <wps:cNvCnPr/>
                      <wps:spPr>
                        <a:xfrm flipV="1">
                          <a:off x="0" y="0"/>
                          <a:ext cx="2446020" cy="6248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130FA5" id="Straight Connector 18" o:spid="_x0000_s1026" style="position:absolute;flip:y;z-index:251675648;visibility:visible;mso-wrap-style:square;mso-wrap-distance-left:9pt;mso-wrap-distance-top:0;mso-wrap-distance-right:9pt;mso-wrap-distance-bottom:0;mso-position-horizontal:absolute;mso-position-horizontal-relative:text;mso-position-vertical:absolute;mso-position-vertical-relative:text" from="79.2pt,16.5pt" to="271.8pt,6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" strokecolor="black [3213]" strokeweight=".5pt">
                <v:stroke joinstyle="miter"/>
              </v:line>
            </w:pict>
          </mc:Fallback>
        </mc:AlternateContent>
      </w:r>
      <w:r w:rsidRPr="000C1B8E">
        <w:rPr>
          <w:rFonts w:asciiTheme="majorHAnsi" w:eastAsiaTheme="minorEastAsia" w:hAnsiTheme="majorHAnsi" w:cstheme="majorHAnsi"/>
          <w:noProof/>
        </w:rPr>
        <mc:AlternateContent>
          <mc:Choice Requires="wps">
            <w:drawing>
              <wp:anchor distT="0" distB="0" distL="114300" distR="114300" simplePos="0" relativeHeight="251674624" behindDoc="0" locked="0" layoutInCell="1" allowOverlap="1" wp14:anchorId="2E7E57FB" wp14:editId="4001F5C6">
                <wp:simplePos x="0" y="0"/>
                <wp:positionH relativeFrom="column">
                  <wp:posOffset>2011680</wp:posOffset>
                </wp:positionH>
                <wp:positionV relativeFrom="paragraph">
                  <wp:posOffset>80010</wp:posOffset>
                </wp:positionV>
                <wp:extent cx="1082040" cy="289560"/>
                <wp:effectExtent l="0" t="0" r="3810" b="0"/>
                <wp:wrapNone/>
                <wp:docPr id="24" name="Text Box 24"/>
                <wp:cNvGraphicFramePr/>
                <a:graphic xmlns:a="http://schemas.openxmlformats.org/drawingml/2006/main">
                  <a:graphicData uri="http://schemas.microsoft.com/office/word/2010/wordprocessingShape">
                    <wps:wsp>
                      <wps:cNvSpPr txBox="1"/>
                      <wps:spPr>
                        <a:xfrm>
                          <a:off x="0" y="0"/>
                          <a:ext cx="1082040" cy="289560"/>
                        </a:xfrm>
                        <a:prstGeom prst="rect">
                          <a:avLst/>
                        </a:prstGeom>
                        <a:solidFill>
                          <a:schemeClr val="lt1"/>
                        </a:solidFill>
                        <a:ln w="6350">
                          <a:noFill/>
                        </a:ln>
                      </wps:spPr>
                      <wps:txbx>
                        <w:txbxContent>
                          <w:p w14:paraId="31CDA520" w14:textId="77777777" w:rsidR="00EB5FA1" w:rsidRDefault="00EB5FA1" w:rsidP="00EB5FA1">
                            <w:r>
                              <w:t>Cost of Equity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7E57FB" id="Text Box 24" o:spid="_x0000_s1030" type="#_x0000_t202" style="position:absolute;left:0;text-align:left;margin-left:158.4pt;margin-top:6.3pt;width:85.2pt;height:22.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" fillcolor="white [3201]" stroked="f" strokeweight=".5pt">
                <v:textbox>
                  <w:txbxContent>
                    <w:p w14:paraId="31CDA520" w14:textId="77777777" w:rsidR="00EB5FA1" w:rsidRDefault="00EB5FA1" w:rsidP="00EB5FA1">
                      <w:r>
                        <w:t>Cost of Equity</w:t>
                      </w:r>
                    </w:p>
                  </w:txbxContent>
                </v:textbox>
              </v:shape>
            </w:pict>
          </mc:Fallback>
        </mc:AlternateContent>
      </w:r>
      <w:r w:rsidRPr="000C1B8E">
        <w:rPr>
          <w:rFonts w:asciiTheme="majorHAnsi" w:eastAsiaTheme="minorEastAsia" w:hAnsiTheme="majorHAnsi" w:cstheme="majorHAnsi"/>
          <w:noProof/>
        </w:rPr>
        <mc:AlternateContent>
          <mc:Choice Requires="wps">
            <w:drawing>
              <wp:anchor distT="0" distB="0" distL="114300" distR="114300" simplePos="0" relativeHeight="251672576" behindDoc="0" locked="0" layoutInCell="1" allowOverlap="1" wp14:anchorId="263E929C" wp14:editId="498B30CE">
                <wp:simplePos x="0" y="0"/>
                <wp:positionH relativeFrom="column">
                  <wp:posOffset>640080</wp:posOffset>
                </wp:positionH>
                <wp:positionV relativeFrom="paragraph">
                  <wp:posOffset>148590</wp:posOffset>
                </wp:positionV>
                <wp:extent cx="358140" cy="960120"/>
                <wp:effectExtent l="0" t="0" r="3810" b="0"/>
                <wp:wrapNone/>
                <wp:docPr id="21" name="Text Box 21"/>
                <wp:cNvGraphicFramePr/>
                <a:graphic xmlns:a="http://schemas.openxmlformats.org/drawingml/2006/main">
                  <a:graphicData uri="http://schemas.microsoft.com/office/word/2010/wordprocessingShape">
                    <wps:wsp>
                      <wps:cNvSpPr txBox="1"/>
                      <wps:spPr>
                        <a:xfrm>
                          <a:off x="0" y="0"/>
                          <a:ext cx="358140" cy="960120"/>
                        </a:xfrm>
                        <a:prstGeom prst="rect">
                          <a:avLst/>
                        </a:prstGeom>
                        <a:solidFill>
                          <a:schemeClr val="lt1"/>
                        </a:solidFill>
                        <a:ln w="6350">
                          <a:noFill/>
                        </a:ln>
                      </wps:spPr>
                      <wps:txbx>
                        <w:txbxContent>
                          <w:p w14:paraId="18303AB0" w14:textId="77777777" w:rsidR="00EB5FA1" w:rsidRDefault="00EB5FA1" w:rsidP="00EB5FA1">
                            <w:r>
                              <w:t>Rate of Return</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3E929C" id="Text Box 21" o:spid="_x0000_s1031" type="#_x0000_t202" style="position:absolute;left:0;text-align:left;margin-left:50.4pt;margin-top:11.7pt;width:28.2pt;height:75.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" fillcolor="white [3201]" stroked="f" strokeweight=".5pt">
                <v:textbox style="layout-flow:vertical;mso-layout-flow-alt:bottom-to-top">
                  <w:txbxContent>
                    <w:p w14:paraId="18303AB0" w14:textId="77777777" w:rsidR="00EB5FA1" w:rsidRDefault="00EB5FA1" w:rsidP="00EB5FA1">
                      <w:r>
                        <w:t>Rate of Return</w:t>
                      </w:r>
                    </w:p>
                  </w:txbxContent>
                </v:textbox>
              </v:shape>
            </w:pict>
          </mc:Fallback>
        </mc:AlternateContent>
      </w:r>
      <w:r w:rsidRPr="000C1B8E">
        <w:rPr>
          <w:rFonts w:asciiTheme="majorHAnsi" w:eastAsiaTheme="minorEastAsia" w:hAnsiTheme="majorHAnsi" w:cstheme="majorHAnsi"/>
          <w:noProof/>
        </w:rPr>
        <mc:AlternateContent>
          <mc:Choice Requires="wps">
            <w:drawing>
              <wp:anchor distT="0" distB="0" distL="114300" distR="114300" simplePos="0" relativeHeight="251677696" behindDoc="0" locked="0" layoutInCell="1" allowOverlap="1" wp14:anchorId="7BDC2945" wp14:editId="4828457C">
                <wp:simplePos x="0" y="0"/>
                <wp:positionH relativeFrom="column">
                  <wp:posOffset>998220</wp:posOffset>
                </wp:positionH>
                <wp:positionV relativeFrom="paragraph">
                  <wp:posOffset>83820</wp:posOffset>
                </wp:positionV>
                <wp:extent cx="0" cy="2194560"/>
                <wp:effectExtent l="95250" t="38100" r="57150" b="34290"/>
                <wp:wrapNone/>
                <wp:docPr id="15" name="Straight Connector 15"/>
                <wp:cNvGraphicFramePr/>
                <a:graphic xmlns:a="http://schemas.openxmlformats.org/drawingml/2006/main">
                  <a:graphicData uri="http://schemas.microsoft.com/office/word/2010/wordprocessingShape">
                    <wps:wsp>
                      <wps:cNvCnPr/>
                      <wps:spPr>
                        <a:xfrm>
                          <a:off x="0" y="0"/>
                          <a:ext cx="0" cy="2194560"/>
                        </a:xfrm>
                        <a:prstGeom prst="line">
                          <a:avLst/>
                        </a:prstGeom>
                        <a:ln w="10160">
                          <a:solidFill>
                            <a:schemeClr val="tx1"/>
                          </a:solidFill>
                          <a:headEnd type="arrow" w="lg" len="med"/>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B8E10FE" id="Straight Connector 1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8.6pt,6.6pt" to="78.6pt,17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" strokecolor="black [3213]" strokeweight=".8pt">
                <v:stroke startarrow="open" startarrowwidth="wide" endarrowwidth="wide" joinstyle="miter"/>
              </v:line>
            </w:pict>
          </mc:Fallback>
        </mc:AlternateContent>
      </w:r>
    </w:p>
    <w:p w14:paraId="48921FD1" w14:textId="77777777" w:rsidR="00EB5FA1" w:rsidRPr="000C1B8E" w:rsidRDefault="00EB5FA1" w:rsidP="00DC7A1D">
      <w:pPr>
        <w:ind w:right="-613"/>
        <w:jc w:val="both"/>
        <w:rPr>
          <w:rFonts w:asciiTheme="majorHAnsi" w:hAnsiTheme="majorHAnsi" w:cstheme="majorHAnsi"/>
        </w:rPr>
      </w:pPr>
      <w:r w:rsidRPr="000C1B8E">
        <w:rPr>
          <w:rFonts w:asciiTheme="majorHAnsi" w:hAnsiTheme="majorHAnsi" w:cstheme="majorHAnsi"/>
          <w:noProof/>
        </w:rPr>
        <mc:AlternateContent>
          <mc:Choice Requires="wps">
            <w:drawing>
              <wp:anchor distT="0" distB="0" distL="114300" distR="114300" simplePos="0" relativeHeight="251669504" behindDoc="0" locked="0" layoutInCell="1" allowOverlap="1" wp14:anchorId="4BFE84FB" wp14:editId="7E407057">
                <wp:simplePos x="0" y="0"/>
                <wp:positionH relativeFrom="column">
                  <wp:posOffset>3185160</wp:posOffset>
                </wp:positionH>
                <wp:positionV relativeFrom="paragraph">
                  <wp:posOffset>1031875</wp:posOffset>
                </wp:positionV>
                <wp:extent cx="914400" cy="28956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914400" cy="289560"/>
                        </a:xfrm>
                        <a:prstGeom prst="rect">
                          <a:avLst/>
                        </a:prstGeom>
                        <a:solidFill>
                          <a:schemeClr val="lt1"/>
                        </a:solidFill>
                        <a:ln w="6350">
                          <a:noFill/>
                        </a:ln>
                      </wps:spPr>
                      <wps:txbx>
                        <w:txbxContent>
                          <w:p w14:paraId="26B2E3F2" w14:textId="77777777" w:rsidR="00EB5FA1" w:rsidRDefault="00EB5FA1" w:rsidP="00EB5FA1">
                            <w:r>
                              <w:t>Cost of Debt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FE84FB" id="Text Box 22" o:spid="_x0000_s1032" type="#_x0000_t202" style="position:absolute;left:0;text-align:left;margin-left:250.8pt;margin-top:81.25pt;width:1in;height:22.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" fillcolor="white [3201]" stroked="f" strokeweight=".5pt">
                <v:textbox>
                  <w:txbxContent>
                    <w:p w14:paraId="26B2E3F2" w14:textId="77777777" w:rsidR="00EB5FA1" w:rsidRDefault="00EB5FA1" w:rsidP="00EB5FA1">
                      <w:r>
                        <w:t>Cost of Debt</w:t>
                      </w:r>
                    </w:p>
                  </w:txbxContent>
                </v:textbox>
              </v:shape>
            </w:pict>
          </mc:Fallback>
        </mc:AlternateContent>
      </w:r>
      <w:r w:rsidRPr="000C1B8E">
        <w:rPr>
          <w:rFonts w:asciiTheme="majorHAnsi" w:hAnsiTheme="majorHAnsi" w:cstheme="majorHAnsi"/>
          <w:noProof/>
        </w:rPr>
        <mc:AlternateContent>
          <mc:Choice Requires="wps">
            <w:drawing>
              <wp:anchor distT="0" distB="0" distL="114300" distR="114300" simplePos="0" relativeHeight="251673600" behindDoc="0" locked="0" layoutInCell="1" allowOverlap="1" wp14:anchorId="0922ADAC" wp14:editId="126D60E6">
                <wp:simplePos x="0" y="0"/>
                <wp:positionH relativeFrom="column">
                  <wp:posOffset>3444240</wp:posOffset>
                </wp:positionH>
                <wp:positionV relativeFrom="paragraph">
                  <wp:posOffset>262255</wp:posOffset>
                </wp:positionV>
                <wp:extent cx="563880" cy="289560"/>
                <wp:effectExtent l="0" t="0" r="7620" b="0"/>
                <wp:wrapNone/>
                <wp:docPr id="23" name="Text Box 23"/>
                <wp:cNvGraphicFramePr/>
                <a:graphic xmlns:a="http://schemas.openxmlformats.org/drawingml/2006/main">
                  <a:graphicData uri="http://schemas.microsoft.com/office/word/2010/wordprocessingShape">
                    <wps:wsp>
                      <wps:cNvSpPr txBox="1"/>
                      <wps:spPr>
                        <a:xfrm>
                          <a:off x="0" y="0"/>
                          <a:ext cx="563880" cy="289560"/>
                        </a:xfrm>
                        <a:prstGeom prst="rect">
                          <a:avLst/>
                        </a:prstGeom>
                        <a:solidFill>
                          <a:schemeClr val="lt1"/>
                        </a:solidFill>
                        <a:ln w="6350">
                          <a:noFill/>
                        </a:ln>
                      </wps:spPr>
                      <wps:txbx>
                        <w:txbxContent>
                          <w:p w14:paraId="13CB4AC9" w14:textId="77777777" w:rsidR="00EB5FA1" w:rsidRDefault="00EB5FA1" w:rsidP="00EB5FA1">
                            <w:r>
                              <w:t>WACC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22ADAC" id="Text Box 23" o:spid="_x0000_s1033" type="#_x0000_t202" style="position:absolute;left:0;text-align:left;margin-left:271.2pt;margin-top:20.65pt;width:44.4pt;height:22.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" fillcolor="white [3201]" stroked="f" strokeweight=".5pt">
                <v:textbox>
                  <w:txbxContent>
                    <w:p w14:paraId="13CB4AC9" w14:textId="77777777" w:rsidR="00EB5FA1" w:rsidRDefault="00EB5FA1" w:rsidP="00EB5FA1">
                      <w:r>
                        <w:t>WACC</w:t>
                      </w:r>
                    </w:p>
                  </w:txbxContent>
                </v:textbox>
              </v:shape>
            </w:pict>
          </mc:Fallback>
        </mc:AlternateContent>
      </w:r>
      <w:r w:rsidRPr="000C1B8E">
        <w:rPr>
          <w:rFonts w:asciiTheme="majorHAnsi" w:hAnsiTheme="majorHAnsi" w:cstheme="majorHAnsi"/>
          <w:noProof/>
        </w:rPr>
        <mc:AlternateContent>
          <mc:Choice Requires="wps">
            <w:drawing>
              <wp:anchor distT="0" distB="0" distL="114300" distR="114300" simplePos="0" relativeHeight="251670528" behindDoc="0" locked="0" layoutInCell="1" allowOverlap="1" wp14:anchorId="092B20FD" wp14:editId="569D3DAF">
                <wp:simplePos x="0" y="0"/>
                <wp:positionH relativeFrom="column">
                  <wp:posOffset>3307080</wp:posOffset>
                </wp:positionH>
                <wp:positionV relativeFrom="paragraph">
                  <wp:posOffset>1881505</wp:posOffset>
                </wp:positionV>
                <wp:extent cx="701040" cy="289560"/>
                <wp:effectExtent l="0" t="0" r="3810" b="0"/>
                <wp:wrapNone/>
                <wp:docPr id="19" name="Text Box 19"/>
                <wp:cNvGraphicFramePr/>
                <a:graphic xmlns:a="http://schemas.openxmlformats.org/drawingml/2006/main">
                  <a:graphicData uri="http://schemas.microsoft.com/office/word/2010/wordprocessingShape">
                    <wps:wsp>
                      <wps:cNvSpPr txBox="1"/>
                      <wps:spPr>
                        <a:xfrm>
                          <a:off x="0" y="0"/>
                          <a:ext cx="701040" cy="289560"/>
                        </a:xfrm>
                        <a:prstGeom prst="rect">
                          <a:avLst/>
                        </a:prstGeom>
                        <a:solidFill>
                          <a:schemeClr val="lt1"/>
                        </a:solidFill>
                        <a:ln w="6350">
                          <a:noFill/>
                        </a:ln>
                      </wps:spPr>
                      <wps:txbx>
                        <w:txbxContent>
                          <w:p w14:paraId="2B559B18" w14:textId="77777777" w:rsidR="00EB5FA1" w:rsidRDefault="00EB5FA1" w:rsidP="00EB5FA1">
                            <w:r>
                              <w:t>Gearing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2B20FD" id="Text Box 19" o:spid="_x0000_s1034" type="#_x0000_t202" style="position:absolute;left:0;text-align:left;margin-left:260.4pt;margin-top:148.15pt;width:55.2pt;height:2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" fillcolor="white [3201]" stroked="f" strokeweight=".5pt">
                <v:textbox>
                  <w:txbxContent>
                    <w:p w14:paraId="2B559B18" w14:textId="77777777" w:rsidR="00EB5FA1" w:rsidRDefault="00EB5FA1" w:rsidP="00EB5FA1">
                      <w:r>
                        <w:t>Gearing</w:t>
                      </w:r>
                    </w:p>
                  </w:txbxContent>
                </v:textbox>
              </v:shape>
            </w:pict>
          </mc:Fallback>
        </mc:AlternateContent>
      </w:r>
      <w:r w:rsidRPr="000C1B8E">
        <w:rPr>
          <w:rFonts w:asciiTheme="majorHAnsi" w:hAnsiTheme="majorHAnsi" w:cstheme="majorHAnsi"/>
          <w:noProof/>
        </w:rPr>
        <mc:AlternateContent>
          <mc:Choice Requires="wps">
            <w:drawing>
              <wp:anchor distT="0" distB="0" distL="114300" distR="114300" simplePos="0" relativeHeight="251676672" behindDoc="0" locked="0" layoutInCell="1" allowOverlap="1" wp14:anchorId="6954501E" wp14:editId="62927E2A">
                <wp:simplePos x="0" y="0"/>
                <wp:positionH relativeFrom="column">
                  <wp:posOffset>1009650</wp:posOffset>
                </wp:positionH>
                <wp:positionV relativeFrom="paragraph">
                  <wp:posOffset>551815</wp:posOffset>
                </wp:positionV>
                <wp:extent cx="2583180" cy="0"/>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258318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7414D5DD" id="Straight Connector 17" o:spid="_x0000_s1026" style="position:absolute;flip:y;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9.5pt,43.45pt" to="282.9pt,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" strokecolor="black [3200]">
                <v:stroke dashstyle="dash"/>
              </v:line>
            </w:pict>
          </mc:Fallback>
        </mc:AlternateContent>
      </w:r>
      <w:r w:rsidRPr="000C1B8E">
        <w:rPr>
          <w:rFonts w:asciiTheme="majorHAnsi" w:hAnsiTheme="majorHAnsi" w:cstheme="majorHAnsi"/>
          <w:noProof/>
        </w:rPr>
        <mc:AlternateContent>
          <mc:Choice Requires="wps">
            <w:drawing>
              <wp:anchor distT="0" distB="0" distL="114300" distR="114300" simplePos="0" relativeHeight="251678720" behindDoc="0" locked="0" layoutInCell="1" allowOverlap="1" wp14:anchorId="28FF0759" wp14:editId="5AC99EFF">
                <wp:simplePos x="0" y="0"/>
                <wp:positionH relativeFrom="column">
                  <wp:posOffset>1005840</wp:posOffset>
                </wp:positionH>
                <wp:positionV relativeFrom="paragraph">
                  <wp:posOffset>1323975</wp:posOffset>
                </wp:positionV>
                <wp:extent cx="2583180" cy="0"/>
                <wp:effectExtent l="0" t="0" r="0" b="0"/>
                <wp:wrapNone/>
                <wp:docPr id="11" name="Straight Connector 11"/>
                <wp:cNvGraphicFramePr/>
                <a:graphic xmlns:a="http://schemas.openxmlformats.org/drawingml/2006/main">
                  <a:graphicData uri="http://schemas.microsoft.com/office/word/2010/wordprocessingShape">
                    <wps:wsp>
                      <wps:cNvCnPr/>
                      <wps:spPr>
                        <a:xfrm flipV="1">
                          <a:off x="0" y="0"/>
                          <a:ext cx="258318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4708A1BF" id="Straight Connector 11" o:spid="_x0000_s1026" style="position:absolute;flip:y;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9.2pt,104.25pt" to="282.6pt,10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" strokecolor="black [3200]">
                <v:stroke dashstyle="dash"/>
              </v:line>
            </w:pict>
          </mc:Fallback>
        </mc:AlternateContent>
      </w:r>
      <w:r w:rsidRPr="000C1B8E">
        <w:rPr>
          <w:rFonts w:asciiTheme="majorHAnsi" w:hAnsiTheme="majorHAnsi" w:cstheme="majorHAnsi"/>
          <w:noProof/>
        </w:rPr>
        <mc:AlternateContent>
          <mc:Choice Requires="wps">
            <w:drawing>
              <wp:anchor distT="0" distB="0" distL="114300" distR="114300" simplePos="0" relativeHeight="251671552" behindDoc="0" locked="0" layoutInCell="1" allowOverlap="1" wp14:anchorId="03E58949" wp14:editId="17D07789">
                <wp:simplePos x="0" y="0"/>
                <wp:positionH relativeFrom="column">
                  <wp:posOffset>861060</wp:posOffset>
                </wp:positionH>
                <wp:positionV relativeFrom="paragraph">
                  <wp:posOffset>1877695</wp:posOffset>
                </wp:positionV>
                <wp:extent cx="3025140" cy="0"/>
                <wp:effectExtent l="0" t="76200" r="41910" b="95250"/>
                <wp:wrapNone/>
                <wp:docPr id="2" name="Straight Connector 2"/>
                <wp:cNvGraphicFramePr/>
                <a:graphic xmlns:a="http://schemas.openxmlformats.org/drawingml/2006/main">
                  <a:graphicData uri="http://schemas.microsoft.com/office/word/2010/wordprocessingShape">
                    <wps:wsp>
                      <wps:cNvCnPr/>
                      <wps:spPr>
                        <a:xfrm>
                          <a:off x="0" y="0"/>
                          <a:ext cx="3025140" cy="0"/>
                        </a:xfrm>
                        <a:prstGeom prst="straightConnector1">
                          <a:avLst/>
                        </a:prstGeom>
                        <a:ln w="10160">
                          <a:solidFill>
                            <a:schemeClr val="tx1"/>
                          </a:solidFill>
                          <a:headEnd type="none"/>
                          <a:tailEnd type="arrow" w="lg" len="sm"/>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CE46225" id="Straight Connector 2" o:spid="_x0000_s1026" type="#_x0000_t32" style="position:absolute;margin-left:67.8pt;margin-top:147.85pt;width:238.2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" strokecolor="black [3213]" strokeweight=".8pt">
                <v:stroke endarrow="open" endarrowwidth="wide" endarrowlength="short" joinstyle="miter"/>
              </v:shape>
            </w:pict>
          </mc:Fallback>
        </mc:AlternateContent>
      </w:r>
    </w:p>
    <w:p w14:paraId="28DB7343" w14:textId="77777777" w:rsidR="00EB5FA1" w:rsidRPr="000C1B8E" w:rsidRDefault="00EB5FA1" w:rsidP="00EB5FA1">
      <w:pPr>
        <w:pStyle w:val="ListParagraph"/>
        <w:ind w:left="1080" w:right="-613"/>
        <w:jc w:val="both"/>
        <w:rPr>
          <w:rFonts w:asciiTheme="majorHAnsi" w:hAnsiTheme="majorHAnsi" w:cstheme="majorHAnsi"/>
        </w:rPr>
      </w:pPr>
    </w:p>
    <w:p w14:paraId="05E19F1F" w14:textId="77777777" w:rsidR="00EB5FA1" w:rsidRPr="000C1B8E" w:rsidRDefault="00EB5FA1" w:rsidP="00EB5FA1">
      <w:pPr>
        <w:pStyle w:val="ListParagraph"/>
        <w:ind w:left="1080" w:right="-613"/>
        <w:jc w:val="both"/>
        <w:rPr>
          <w:rFonts w:asciiTheme="majorHAnsi" w:hAnsiTheme="majorHAnsi" w:cstheme="majorHAnsi"/>
        </w:rPr>
      </w:pPr>
    </w:p>
    <w:p w14:paraId="3BA20A34" w14:textId="77777777" w:rsidR="00EB5FA1" w:rsidRPr="000C1B8E" w:rsidRDefault="00EB5FA1" w:rsidP="00EB5FA1">
      <w:pPr>
        <w:pStyle w:val="ListParagraph"/>
        <w:ind w:left="1080" w:right="-613"/>
        <w:jc w:val="both"/>
        <w:rPr>
          <w:rFonts w:asciiTheme="majorHAnsi" w:hAnsiTheme="majorHAnsi" w:cstheme="majorHAnsi"/>
        </w:rPr>
      </w:pPr>
    </w:p>
    <w:p w14:paraId="526E5198" w14:textId="77777777" w:rsidR="00EB5FA1" w:rsidRPr="000C1B8E" w:rsidRDefault="00EB5FA1" w:rsidP="00EB5FA1">
      <w:pPr>
        <w:pStyle w:val="ListParagraph"/>
        <w:ind w:left="1080" w:right="-613"/>
        <w:jc w:val="both"/>
        <w:rPr>
          <w:rFonts w:asciiTheme="majorHAnsi" w:hAnsiTheme="majorHAnsi" w:cstheme="majorHAnsi"/>
        </w:rPr>
      </w:pPr>
    </w:p>
    <w:p w14:paraId="6D3D12DA" w14:textId="77777777" w:rsidR="00EB5FA1" w:rsidRPr="000C1B8E" w:rsidRDefault="00EB5FA1" w:rsidP="00EB5FA1">
      <w:pPr>
        <w:pStyle w:val="ListParagraph"/>
        <w:ind w:left="1080" w:right="-613"/>
        <w:jc w:val="both"/>
        <w:rPr>
          <w:rFonts w:asciiTheme="majorHAnsi" w:hAnsiTheme="majorHAnsi" w:cstheme="majorHAnsi"/>
        </w:rPr>
      </w:pPr>
    </w:p>
    <w:p w14:paraId="5B091ED8" w14:textId="77777777" w:rsidR="00EB5FA1" w:rsidRPr="000C1B8E" w:rsidRDefault="00EB5FA1" w:rsidP="00EB5FA1">
      <w:pPr>
        <w:pStyle w:val="ListParagraph"/>
        <w:ind w:left="1080" w:right="-613"/>
        <w:jc w:val="both"/>
        <w:rPr>
          <w:rFonts w:asciiTheme="majorHAnsi" w:hAnsiTheme="majorHAnsi" w:cstheme="majorHAnsi"/>
        </w:rPr>
      </w:pPr>
    </w:p>
    <w:p w14:paraId="07F122CF" w14:textId="77777777" w:rsidR="00EB5FA1" w:rsidRPr="000C1B8E" w:rsidRDefault="00EB5FA1" w:rsidP="00EB5FA1">
      <w:pPr>
        <w:pStyle w:val="ListParagraph"/>
        <w:ind w:left="1080" w:right="-613"/>
        <w:jc w:val="both"/>
        <w:rPr>
          <w:rFonts w:asciiTheme="majorHAnsi" w:hAnsiTheme="majorHAnsi" w:cstheme="majorHAnsi"/>
        </w:rPr>
      </w:pPr>
    </w:p>
    <w:p w14:paraId="48D1069C" w14:textId="77777777" w:rsidR="00EB5FA1" w:rsidRPr="000C1B8E" w:rsidRDefault="00EB5FA1" w:rsidP="00EB5FA1">
      <w:pPr>
        <w:pStyle w:val="ListParagraph"/>
        <w:ind w:left="1080" w:right="-613"/>
        <w:jc w:val="both"/>
        <w:rPr>
          <w:rFonts w:asciiTheme="majorHAnsi" w:hAnsiTheme="majorHAnsi" w:cstheme="majorHAnsi"/>
        </w:rPr>
      </w:pPr>
    </w:p>
    <w:p w14:paraId="15F77D58" w14:textId="77777777" w:rsidR="00EB5FA1" w:rsidRPr="000C1B8E" w:rsidRDefault="00EB5FA1" w:rsidP="00EB5FA1">
      <w:pPr>
        <w:pStyle w:val="ListParagraph"/>
        <w:ind w:left="1080" w:right="-613"/>
        <w:jc w:val="both"/>
        <w:rPr>
          <w:rFonts w:asciiTheme="majorHAnsi" w:hAnsiTheme="majorHAnsi" w:cstheme="majorHAnsi"/>
        </w:rPr>
      </w:pPr>
    </w:p>
    <w:p w14:paraId="5290574F" w14:textId="77777777" w:rsidR="00EB5FA1" w:rsidRPr="000C1B8E" w:rsidRDefault="00EB5FA1" w:rsidP="00EB5FA1">
      <w:pPr>
        <w:pStyle w:val="ListParagraph"/>
        <w:ind w:left="1080" w:right="-613"/>
        <w:jc w:val="both"/>
        <w:rPr>
          <w:rFonts w:asciiTheme="majorHAnsi" w:hAnsiTheme="majorHAnsi" w:cstheme="majorHAnsi"/>
        </w:rPr>
      </w:pPr>
    </w:p>
    <w:p w14:paraId="06725056" w14:textId="3227A567" w:rsidR="00EB5FA1" w:rsidRPr="000C1B8E" w:rsidRDefault="00EB5FA1" w:rsidP="00EB5FA1">
      <w:pPr>
        <w:pStyle w:val="ListParagraph"/>
        <w:ind w:left="1080" w:right="-613"/>
        <w:jc w:val="both"/>
        <w:rPr>
          <w:rFonts w:asciiTheme="majorHAnsi" w:hAnsiTheme="majorHAnsi" w:cstheme="majorHAnsi"/>
        </w:rPr>
      </w:pPr>
    </w:p>
    <w:p w14:paraId="6D543223" w14:textId="4DDCCED9" w:rsidR="00DC7A1D" w:rsidRPr="000C1B8E" w:rsidRDefault="00DC7A1D" w:rsidP="00DC7A1D">
      <w:pPr>
        <w:pStyle w:val="ListParagraph"/>
        <w:ind w:left="0" w:right="-613"/>
        <w:jc w:val="both"/>
        <w:rPr>
          <w:rFonts w:asciiTheme="majorHAnsi" w:hAnsiTheme="majorHAnsi" w:cstheme="majorHAnsi"/>
        </w:rPr>
      </w:pPr>
      <w:r w:rsidRPr="000C1B8E">
        <w:rPr>
          <w:rFonts w:asciiTheme="majorHAnsi" w:hAnsiTheme="majorHAnsi" w:cstheme="majorHAnsi"/>
        </w:rPr>
        <w:t xml:space="preserve">v) </w:t>
      </w:r>
    </w:p>
    <w:p w14:paraId="36012654" w14:textId="6B0D47A0" w:rsidR="00DC7A1D" w:rsidRPr="000C1B8E" w:rsidRDefault="00DC7A1D" w:rsidP="00DC7A1D">
      <w:pPr>
        <w:pStyle w:val="ListParagraph"/>
        <w:ind w:left="0" w:right="-613"/>
        <w:jc w:val="both"/>
        <w:rPr>
          <w:rFonts w:asciiTheme="majorHAnsi" w:hAnsiTheme="majorHAnsi" w:cstheme="majorHAnsi"/>
        </w:rPr>
      </w:pPr>
      <w:r w:rsidRPr="000C1B8E">
        <w:rPr>
          <w:rFonts w:asciiTheme="majorHAnsi" w:hAnsiTheme="majorHAnsi" w:cstheme="majorHAnsi"/>
        </w:rPr>
        <w:t>a) Risk Free Rate of Return = 6%, Equity Risk Premium = 5%, Ungeared Beta = 1.4</w:t>
      </w:r>
    </w:p>
    <w:p w14:paraId="365543A8" w14:textId="38826F5F" w:rsidR="00DC7A1D" w:rsidRPr="000C1B8E" w:rsidRDefault="00DC7A1D" w:rsidP="00DC7A1D">
      <w:pPr>
        <w:pStyle w:val="ListParagraph"/>
        <w:ind w:left="0" w:right="-613"/>
        <w:jc w:val="both"/>
        <w:rPr>
          <w:rFonts w:asciiTheme="majorHAnsi" w:hAnsiTheme="majorHAnsi" w:cstheme="majorHAnsi"/>
        </w:rPr>
      </w:pPr>
      <w:r w:rsidRPr="000C1B8E">
        <w:rPr>
          <w:rFonts w:asciiTheme="majorHAnsi" w:hAnsiTheme="majorHAnsi" w:cstheme="majorHAnsi"/>
        </w:rPr>
        <w:t>Cost of Equity = Risk Free Rate of Return + (Ungeared Beta * Equity Risk Premium) = 6% + (1.4*5%)</w:t>
      </w:r>
    </w:p>
    <w:p w14:paraId="7EF76587" w14:textId="5C0558E4" w:rsidR="00DC7A1D" w:rsidRPr="000C1B8E" w:rsidRDefault="00DC7A1D" w:rsidP="00DC7A1D">
      <w:pPr>
        <w:pStyle w:val="ListParagraph"/>
        <w:ind w:left="0" w:right="-613"/>
        <w:jc w:val="both"/>
        <w:rPr>
          <w:rFonts w:asciiTheme="majorHAnsi" w:hAnsiTheme="majorHAnsi" w:cstheme="majorHAnsi"/>
        </w:rPr>
      </w:pPr>
      <w:r w:rsidRPr="000C1B8E">
        <w:rPr>
          <w:rFonts w:asciiTheme="majorHAnsi" w:hAnsiTheme="majorHAnsi" w:cstheme="majorHAnsi"/>
        </w:rPr>
        <w:t xml:space="preserve">                         = 0.13 = 13%</w:t>
      </w:r>
    </w:p>
    <w:p w14:paraId="54300116" w14:textId="7781B524" w:rsidR="00DC7A1D" w:rsidRPr="000C1B8E" w:rsidRDefault="00DC7A1D" w:rsidP="00DC7A1D">
      <w:pPr>
        <w:pStyle w:val="ListParagraph"/>
        <w:ind w:left="0" w:right="-613"/>
        <w:jc w:val="both"/>
        <w:rPr>
          <w:rFonts w:asciiTheme="majorHAnsi" w:hAnsiTheme="majorHAnsi" w:cstheme="majorHAnsi"/>
        </w:rPr>
      </w:pPr>
    </w:p>
    <w:p w14:paraId="460F1532" w14:textId="100390E8" w:rsidR="00DC7A1D" w:rsidRPr="000C1B8E" w:rsidRDefault="00DC7A1D" w:rsidP="00DC7A1D">
      <w:pPr>
        <w:pStyle w:val="ListParagraph"/>
        <w:ind w:left="0" w:right="-613"/>
        <w:jc w:val="both"/>
        <w:rPr>
          <w:rFonts w:asciiTheme="majorHAnsi" w:hAnsiTheme="majorHAnsi" w:cstheme="majorHAnsi"/>
        </w:rPr>
      </w:pPr>
      <w:r w:rsidRPr="000C1B8E">
        <w:rPr>
          <w:rFonts w:asciiTheme="majorHAnsi" w:hAnsiTheme="majorHAnsi" w:cstheme="majorHAnsi"/>
        </w:rPr>
        <w:t>b) Debt to Equity = 1:1, Tax Rate = 30%</w:t>
      </w:r>
    </w:p>
    <w:p w14:paraId="73DAE068" w14:textId="3DF8822C" w:rsidR="00DC7A1D" w:rsidRPr="000C1B8E" w:rsidRDefault="00DC7A1D" w:rsidP="00DC7A1D">
      <w:pPr>
        <w:pStyle w:val="ListParagraph"/>
        <w:ind w:left="0" w:right="-613"/>
        <w:jc w:val="both"/>
        <w:rPr>
          <w:rFonts w:asciiTheme="majorHAnsi" w:hAnsiTheme="majorHAnsi" w:cstheme="majorHAnsi"/>
        </w:rPr>
      </w:pPr>
      <w:r w:rsidRPr="000C1B8E">
        <w:rPr>
          <w:rFonts w:asciiTheme="majorHAnsi" w:hAnsiTheme="majorHAnsi" w:cstheme="majorHAnsi"/>
        </w:rPr>
        <w:t>Geared beta = Ungeared beta*(1 + ((debt/</w:t>
      </w:r>
      <w:proofErr w:type="gramStart"/>
      <w:r w:rsidRPr="000C1B8E">
        <w:rPr>
          <w:rFonts w:asciiTheme="majorHAnsi" w:hAnsiTheme="majorHAnsi" w:cstheme="majorHAnsi"/>
        </w:rPr>
        <w:t>equity)*</w:t>
      </w:r>
      <w:proofErr w:type="gramEnd"/>
      <w:r w:rsidRPr="000C1B8E">
        <w:rPr>
          <w:rFonts w:asciiTheme="majorHAnsi" w:hAnsiTheme="majorHAnsi" w:cstheme="majorHAnsi"/>
        </w:rPr>
        <w:t>(1 – tax rate))) = 1.4*(1 + ((1*(1 – 30%)))</w:t>
      </w:r>
    </w:p>
    <w:p w14:paraId="01A6A9E1" w14:textId="186F717C" w:rsidR="00DC7A1D" w:rsidRPr="000C1B8E" w:rsidRDefault="00DC7A1D" w:rsidP="00DC7A1D">
      <w:pPr>
        <w:pStyle w:val="ListParagraph"/>
        <w:ind w:left="0" w:right="-613"/>
        <w:jc w:val="both"/>
        <w:rPr>
          <w:rFonts w:asciiTheme="majorHAnsi" w:hAnsiTheme="majorHAnsi" w:cstheme="majorHAnsi"/>
        </w:rPr>
      </w:pPr>
      <w:r w:rsidRPr="000C1B8E">
        <w:rPr>
          <w:rFonts w:asciiTheme="majorHAnsi" w:hAnsiTheme="majorHAnsi" w:cstheme="majorHAnsi"/>
        </w:rPr>
        <w:t xml:space="preserve">                       = 2.38</w:t>
      </w:r>
    </w:p>
    <w:p w14:paraId="16FE0444" w14:textId="77777777" w:rsidR="00DC7A1D" w:rsidRPr="000C1B8E" w:rsidRDefault="00DC7A1D" w:rsidP="00DC7A1D">
      <w:pPr>
        <w:pStyle w:val="ListParagraph"/>
        <w:ind w:left="0" w:right="-613"/>
        <w:jc w:val="both"/>
        <w:rPr>
          <w:rFonts w:asciiTheme="majorHAnsi" w:hAnsiTheme="majorHAnsi" w:cstheme="majorHAnsi"/>
        </w:rPr>
      </w:pPr>
    </w:p>
    <w:p w14:paraId="6DF18F3C" w14:textId="143A4B6E" w:rsidR="00DC7A1D" w:rsidRPr="000C1B8E" w:rsidRDefault="00DC7A1D" w:rsidP="00DC7A1D">
      <w:pPr>
        <w:pStyle w:val="ListParagraph"/>
        <w:ind w:left="0" w:right="-613"/>
        <w:jc w:val="both"/>
        <w:rPr>
          <w:rFonts w:asciiTheme="majorHAnsi" w:hAnsiTheme="majorHAnsi" w:cstheme="majorHAnsi"/>
        </w:rPr>
      </w:pPr>
      <w:r w:rsidRPr="000C1B8E">
        <w:rPr>
          <w:rFonts w:asciiTheme="majorHAnsi" w:hAnsiTheme="majorHAnsi" w:cstheme="majorHAnsi"/>
        </w:rPr>
        <w:t>c) New Cost of Equity = Risk Free Rate of Return + (Beta * Equity Risk Premium) = 6% + (2.38*5%)</w:t>
      </w:r>
    </w:p>
    <w:p w14:paraId="1B6C6E97" w14:textId="698B45FB" w:rsidR="00DC7A1D" w:rsidRPr="000C1B8E" w:rsidRDefault="00DC7A1D" w:rsidP="00DC7A1D">
      <w:pPr>
        <w:pStyle w:val="ListParagraph"/>
        <w:ind w:left="0" w:right="-613"/>
        <w:jc w:val="both"/>
        <w:rPr>
          <w:rFonts w:asciiTheme="majorHAnsi" w:hAnsiTheme="majorHAnsi" w:cstheme="majorHAnsi"/>
        </w:rPr>
      </w:pPr>
      <w:r w:rsidRPr="000C1B8E">
        <w:rPr>
          <w:rFonts w:asciiTheme="majorHAnsi" w:hAnsiTheme="majorHAnsi" w:cstheme="majorHAnsi"/>
        </w:rPr>
        <w:t xml:space="preserve">                                       = 0.179 = 17.9%</w:t>
      </w:r>
    </w:p>
    <w:p w14:paraId="1C5F6356" w14:textId="77777777" w:rsidR="00DC7A1D" w:rsidRPr="000C1B8E" w:rsidRDefault="00DC7A1D" w:rsidP="00DC7A1D">
      <w:pPr>
        <w:pStyle w:val="ListParagraph"/>
        <w:ind w:left="0" w:right="-613"/>
        <w:jc w:val="both"/>
        <w:rPr>
          <w:rFonts w:asciiTheme="majorHAnsi" w:hAnsiTheme="majorHAnsi" w:cstheme="majorHAnsi"/>
        </w:rPr>
      </w:pPr>
    </w:p>
    <w:p w14:paraId="180E0FCB" w14:textId="014F3A39" w:rsidR="00DC7A1D" w:rsidRPr="000C1B8E" w:rsidRDefault="00DC7A1D" w:rsidP="00DC7A1D">
      <w:pPr>
        <w:pStyle w:val="ListParagraph"/>
        <w:ind w:left="0" w:right="-613"/>
        <w:jc w:val="both"/>
        <w:rPr>
          <w:rFonts w:asciiTheme="majorHAnsi" w:hAnsiTheme="majorHAnsi" w:cstheme="majorHAnsi"/>
        </w:rPr>
      </w:pPr>
    </w:p>
    <w:p w14:paraId="232242E3" w14:textId="6A80B687" w:rsidR="00EB5FA1" w:rsidRPr="000C1B8E" w:rsidRDefault="00EB5FA1" w:rsidP="00853B75">
      <w:pPr>
        <w:rPr>
          <w:rFonts w:asciiTheme="majorHAnsi" w:hAnsiTheme="majorHAnsi" w:cstheme="majorHAnsi"/>
        </w:rPr>
      </w:pPr>
    </w:p>
    <w:p w14:paraId="2A93C796" w14:textId="77777777" w:rsidR="00EB5FA1" w:rsidRPr="000C1B8E" w:rsidRDefault="00EB5FA1" w:rsidP="00853B75">
      <w:pPr>
        <w:rPr>
          <w:rFonts w:asciiTheme="majorHAnsi" w:hAnsiTheme="majorHAnsi" w:cstheme="majorHAnsi"/>
        </w:rPr>
      </w:pPr>
    </w:p>
    <w:p w14:paraId="31668DC5" w14:textId="77777777" w:rsidR="00747F21" w:rsidRPr="000C1B8E" w:rsidRDefault="00747F21" w:rsidP="00853B75">
      <w:pPr>
        <w:rPr>
          <w:rFonts w:asciiTheme="majorHAnsi" w:hAnsiTheme="majorHAnsi" w:cstheme="majorHAnsi"/>
        </w:rPr>
      </w:pPr>
    </w:p>
    <w:p w14:paraId="263C1928" w14:textId="77777777" w:rsidR="00747F21" w:rsidRPr="000C1B8E" w:rsidRDefault="00747F21" w:rsidP="00853B75">
      <w:pPr>
        <w:rPr>
          <w:rFonts w:asciiTheme="majorHAnsi" w:hAnsiTheme="majorHAnsi" w:cstheme="majorHAnsi"/>
        </w:rPr>
      </w:pPr>
    </w:p>
    <w:p w14:paraId="2EA2D2A7" w14:textId="37781694" w:rsidR="00853B75" w:rsidRPr="000C1B8E" w:rsidRDefault="00853B75" w:rsidP="00853B75">
      <w:pPr>
        <w:jc w:val="center"/>
        <w:rPr>
          <w:rFonts w:asciiTheme="majorHAnsi" w:hAnsiTheme="majorHAnsi" w:cstheme="majorHAnsi"/>
        </w:rPr>
      </w:pPr>
    </w:p>
    <w:p w14:paraId="1506F14D" w14:textId="77777777" w:rsidR="00853B75" w:rsidRPr="000C1B8E" w:rsidRDefault="00853B75" w:rsidP="00853B75">
      <w:pPr>
        <w:jc w:val="center"/>
        <w:rPr>
          <w:rFonts w:asciiTheme="majorHAnsi" w:hAnsiTheme="majorHAnsi" w:cstheme="majorHAnsi"/>
        </w:rPr>
      </w:pPr>
    </w:p>
    <w:p w14:paraId="2D73D4BF" w14:textId="77777777" w:rsidR="00853B75" w:rsidRPr="000C1B8E" w:rsidRDefault="00853B75">
      <w:pPr>
        <w:rPr>
          <w:rFonts w:asciiTheme="majorHAnsi" w:hAnsiTheme="majorHAnsi" w:cstheme="majorHAnsi"/>
        </w:rPr>
      </w:pPr>
    </w:p>
    <w:sectPr w:rsidR="00853B75" w:rsidRPr="000C1B8E" w:rsidSect="00853B75">
      <w:pgSz w:w="11906" w:h="16838"/>
      <w:pgMar w:top="568" w:right="70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BF677D"/>
    <w:multiLevelType w:val="hybridMultilevel"/>
    <w:tmpl w:val="F40E4270"/>
    <w:lvl w:ilvl="0" w:tplc="8ACE7DF0">
      <w:start w:val="1"/>
      <w:numFmt w:val="lowerRoman"/>
      <w:lvlText w:val="%1)"/>
      <w:lvlJc w:val="left"/>
      <w:pPr>
        <w:ind w:left="1440" w:hanging="720"/>
      </w:pPr>
      <w:rPr>
        <w:rFonts w:hint="default"/>
      </w:r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B75"/>
    <w:rsid w:val="000C1B8E"/>
    <w:rsid w:val="001B1FA6"/>
    <w:rsid w:val="002E7B45"/>
    <w:rsid w:val="00300A10"/>
    <w:rsid w:val="00673467"/>
    <w:rsid w:val="00747F21"/>
    <w:rsid w:val="00853B75"/>
    <w:rsid w:val="008822A1"/>
    <w:rsid w:val="00DC7A1D"/>
    <w:rsid w:val="00E36ED2"/>
    <w:rsid w:val="00E70C43"/>
    <w:rsid w:val="00E96B6E"/>
    <w:rsid w:val="00EB5FA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95CAE"/>
  <w15:chartTrackingRefBased/>
  <w15:docId w15:val="{1BFF3E32-F812-4A29-BD4F-5790CB185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B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5F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428050">
      <w:bodyDiv w:val="1"/>
      <w:marLeft w:val="0"/>
      <w:marRight w:val="0"/>
      <w:marTop w:val="0"/>
      <w:marBottom w:val="0"/>
      <w:divBdr>
        <w:top w:val="none" w:sz="0" w:space="0" w:color="auto"/>
        <w:left w:val="none" w:sz="0" w:space="0" w:color="auto"/>
        <w:bottom w:val="none" w:sz="0" w:space="0" w:color="auto"/>
        <w:right w:val="none" w:sz="0" w:space="0" w:color="auto"/>
      </w:divBdr>
    </w:div>
    <w:div w:id="1142386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6</Pages>
  <Words>1275</Words>
  <Characters>7271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Rachita Moondra</dc:creator>
  <cp:keywords/>
  <dc:description/>
  <cp:lastModifiedBy>Rachita Moondra</cp:lastModifiedBy>
  <cp:revision>2</cp:revision>
  <dcterms:created xsi:type="dcterms:W3CDTF">2021-05-31T12:34:00Z</dcterms:created>
  <dcterms:modified xsi:type="dcterms:W3CDTF">2021-05-31T14:35:00Z</dcterms:modified>
</cp:coreProperties>
</file>