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3F7D" w:rsidRPr="00E47267" w:rsidRDefault="00EE649D">
      <w:pPr>
        <w:rPr>
          <w:rFonts w:ascii="Times New Roman" w:hAnsi="Times New Roman" w:cs="Times New Roman"/>
        </w:rPr>
      </w:pPr>
      <w:bookmarkStart w:id="0" w:name="_GoBack"/>
      <w:r w:rsidRPr="00E47267">
        <w:rPr>
          <w:rFonts w:ascii="Times New Roman" w:hAnsi="Times New Roman" w:cs="Times New Roman"/>
        </w:rPr>
        <w:t xml:space="preserve">Davneeka </w:t>
      </w:r>
      <w:proofErr w:type="spellStart"/>
      <w:r w:rsidRPr="00E47267">
        <w:rPr>
          <w:rFonts w:ascii="Times New Roman" w:hAnsi="Times New Roman" w:cs="Times New Roman"/>
        </w:rPr>
        <w:t>Ranawat</w:t>
      </w:r>
      <w:proofErr w:type="spellEnd"/>
      <w:r w:rsidRPr="00E47267">
        <w:rPr>
          <w:rFonts w:ascii="Times New Roman" w:hAnsi="Times New Roman" w:cs="Times New Roman"/>
        </w:rPr>
        <w:t xml:space="preserve"> (Roll No. 59)</w:t>
      </w:r>
    </w:p>
    <w:p w14:paraId="00000002"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Life Insurance Assignment </w:t>
      </w:r>
    </w:p>
    <w:p w14:paraId="00000003" w14:textId="77777777" w:rsidR="00673F7D" w:rsidRPr="00E47267" w:rsidRDefault="00EE649D">
      <w:pPr>
        <w:pStyle w:val="Heading1"/>
        <w:rPr>
          <w:rFonts w:ascii="Times New Roman" w:hAnsi="Times New Roman" w:cs="Times New Roman"/>
        </w:rPr>
      </w:pPr>
      <w:bookmarkStart w:id="1" w:name="_igkuylu4dg7k" w:colFirst="0" w:colLast="0"/>
      <w:bookmarkEnd w:id="1"/>
      <w:r w:rsidRPr="00E47267">
        <w:rPr>
          <w:rFonts w:ascii="Times New Roman" w:hAnsi="Times New Roman" w:cs="Times New Roman"/>
        </w:rPr>
        <w:t xml:space="preserve">Ans 1 </w:t>
      </w:r>
    </w:p>
    <w:p w14:paraId="00000004"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Life insurance, at the outset, should cover needs that in circumstances involving a death in the family, cannot be met by other assets. These can range between covering the immediate expenditure that include medical costs and rites. Moreover, in case of the death of a sole earner, an insurance should be opted to cover the future expenses of the dependents. However, life insurance can also at times be taken to cover the daily expenditure of the dependents. In extreme cases, it can be taken to pay off debts in case of a sudden death of the earner of the family. </w:t>
      </w:r>
    </w:p>
    <w:p w14:paraId="00000005" w14:textId="77777777" w:rsidR="00673F7D" w:rsidRPr="00E47267" w:rsidRDefault="00673F7D">
      <w:pPr>
        <w:rPr>
          <w:rFonts w:ascii="Times New Roman" w:hAnsi="Times New Roman" w:cs="Times New Roman"/>
        </w:rPr>
      </w:pPr>
    </w:p>
    <w:p w14:paraId="00000006"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In case of a bachelor without dependents, life insurance might not be an ideal insurance since the aforementioned conditions do not arise from the death of the individual in question here. However, other types of insurance, such as health, education or travel are suitable to meet expenditures in the future that can arise from accidental injury (in-patient or out-patient) as well as travel related losses. </w:t>
      </w:r>
    </w:p>
    <w:p w14:paraId="00000007" w14:textId="77777777" w:rsidR="00673F7D" w:rsidRPr="00E47267" w:rsidRDefault="00673F7D">
      <w:pPr>
        <w:rPr>
          <w:rFonts w:ascii="Times New Roman" w:hAnsi="Times New Roman" w:cs="Times New Roman"/>
        </w:rPr>
      </w:pPr>
    </w:p>
    <w:p w14:paraId="00000008"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In addition, the family that could have otherwise depended on their child in the future for earnings, will now have to sustain without any additional means of support. </w:t>
      </w:r>
    </w:p>
    <w:p w14:paraId="00000009" w14:textId="77777777" w:rsidR="00673F7D" w:rsidRPr="00E47267" w:rsidRDefault="00673F7D">
      <w:pPr>
        <w:rPr>
          <w:rFonts w:ascii="Times New Roman" w:hAnsi="Times New Roman" w:cs="Times New Roman"/>
        </w:rPr>
      </w:pPr>
    </w:p>
    <w:p w14:paraId="0000000A" w14:textId="77777777" w:rsidR="00673F7D" w:rsidRPr="00E47267" w:rsidRDefault="00EE649D">
      <w:pPr>
        <w:pStyle w:val="Heading1"/>
        <w:rPr>
          <w:rFonts w:ascii="Times New Roman" w:hAnsi="Times New Roman" w:cs="Times New Roman"/>
        </w:rPr>
      </w:pPr>
      <w:bookmarkStart w:id="2" w:name="_mo72c2pfors" w:colFirst="0" w:colLast="0"/>
      <w:bookmarkEnd w:id="2"/>
      <w:r w:rsidRPr="00E47267">
        <w:rPr>
          <w:rFonts w:ascii="Times New Roman" w:hAnsi="Times New Roman" w:cs="Times New Roman"/>
        </w:rPr>
        <w:t xml:space="preserve">Ans 2 </w:t>
      </w:r>
    </w:p>
    <w:p w14:paraId="0000000B" w14:textId="2637E1F3" w:rsidR="00673F7D" w:rsidRPr="00E47267" w:rsidRDefault="00EE649D">
      <w:pPr>
        <w:rPr>
          <w:rFonts w:ascii="Times New Roman" w:hAnsi="Times New Roman" w:cs="Times New Roman"/>
        </w:rPr>
      </w:pPr>
      <w:r w:rsidRPr="00E47267">
        <w:rPr>
          <w:rFonts w:ascii="Times New Roman" w:hAnsi="Times New Roman" w:cs="Times New Roman"/>
        </w:rPr>
        <w:t xml:space="preserve">There </w:t>
      </w:r>
      <w:r w:rsidR="007638DB" w:rsidRPr="00E47267">
        <w:rPr>
          <w:rFonts w:ascii="Times New Roman" w:hAnsi="Times New Roman" w:cs="Times New Roman"/>
        </w:rPr>
        <w:t>exist</w:t>
      </w:r>
      <w:r w:rsidRPr="00E47267">
        <w:rPr>
          <w:rFonts w:ascii="Times New Roman" w:hAnsi="Times New Roman" w:cs="Times New Roman"/>
        </w:rPr>
        <w:t xml:space="preserve"> mainly 2 categories of insurance, one being life insurance and the other, general insurance or non-life insurance. Life insurance insures the life of an individual and is based on mortality. Whereas, under the scope of general insurance, there are a variety of insurance types such as health insurance, automobile insurance, travel insurance and natural hazard insurance among many others. </w:t>
      </w:r>
    </w:p>
    <w:p w14:paraId="0000000C" w14:textId="77777777" w:rsidR="00673F7D" w:rsidRPr="00E47267" w:rsidRDefault="00673F7D">
      <w:pPr>
        <w:rPr>
          <w:rFonts w:ascii="Times New Roman" w:hAnsi="Times New Roman" w:cs="Times New Roman"/>
        </w:rPr>
      </w:pPr>
    </w:p>
    <w:p w14:paraId="0000000D" w14:textId="77777777" w:rsidR="00673F7D" w:rsidRPr="00E47267" w:rsidRDefault="00EE649D">
      <w:pPr>
        <w:pStyle w:val="Heading1"/>
        <w:rPr>
          <w:rFonts w:ascii="Times New Roman" w:hAnsi="Times New Roman" w:cs="Times New Roman"/>
        </w:rPr>
      </w:pPr>
      <w:bookmarkStart w:id="3" w:name="_yax4484osswh" w:colFirst="0" w:colLast="0"/>
      <w:bookmarkEnd w:id="3"/>
      <w:r w:rsidRPr="00E47267">
        <w:rPr>
          <w:rFonts w:ascii="Times New Roman" w:hAnsi="Times New Roman" w:cs="Times New Roman"/>
        </w:rPr>
        <w:t>Ans 3</w:t>
      </w:r>
    </w:p>
    <w:p w14:paraId="0000000E" w14:textId="77777777" w:rsidR="00673F7D" w:rsidRPr="00E47267" w:rsidRDefault="00EE649D">
      <w:pPr>
        <w:rPr>
          <w:rFonts w:ascii="Times New Roman" w:hAnsi="Times New Roman" w:cs="Times New Roman"/>
        </w:rPr>
      </w:pPr>
      <w:r w:rsidRPr="00E47267">
        <w:rPr>
          <w:rFonts w:ascii="Times New Roman" w:hAnsi="Times New Roman" w:cs="Times New Roman"/>
        </w:rPr>
        <w:t>The key factors that determine the feasibility of a product are-</w:t>
      </w:r>
    </w:p>
    <w:p w14:paraId="0000000F"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Profitability</w:t>
      </w:r>
    </w:p>
    <w:p w14:paraId="00000010"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Competitiveness</w:t>
      </w:r>
    </w:p>
    <w:p w14:paraId="00000011"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Marketability</w:t>
      </w:r>
    </w:p>
    <w:p w14:paraId="00000012"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Financing</w:t>
      </w:r>
    </w:p>
    <w:p w14:paraId="00000013"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Risk Factors</w:t>
      </w:r>
    </w:p>
    <w:p w14:paraId="00000014"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Sensitivity of Profits</w:t>
      </w:r>
    </w:p>
    <w:p w14:paraId="00000015"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Onerousness of Guarantees</w:t>
      </w:r>
    </w:p>
    <w:p w14:paraId="00000016"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Administration Systems</w:t>
      </w:r>
    </w:p>
    <w:p w14:paraId="00000017"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Consistency with other products</w:t>
      </w:r>
    </w:p>
    <w:p w14:paraId="00000018" w14:textId="77777777" w:rsidR="00673F7D" w:rsidRPr="00E47267" w:rsidRDefault="00EE649D">
      <w:pPr>
        <w:numPr>
          <w:ilvl w:val="1"/>
          <w:numId w:val="2"/>
        </w:numPr>
        <w:rPr>
          <w:rFonts w:ascii="Times New Roman" w:hAnsi="Times New Roman" w:cs="Times New Roman"/>
        </w:rPr>
      </w:pPr>
      <w:r w:rsidRPr="00E47267">
        <w:rPr>
          <w:rFonts w:ascii="Times New Roman" w:hAnsi="Times New Roman" w:cs="Times New Roman"/>
        </w:rPr>
        <w:t>Regulation</w:t>
      </w:r>
    </w:p>
    <w:p w14:paraId="0000001A" w14:textId="77777777" w:rsidR="00673F7D" w:rsidRPr="00E47267" w:rsidRDefault="00EE649D">
      <w:pPr>
        <w:rPr>
          <w:rFonts w:ascii="Times New Roman" w:hAnsi="Times New Roman" w:cs="Times New Roman"/>
        </w:rPr>
      </w:pPr>
      <w:r w:rsidRPr="00E47267">
        <w:rPr>
          <w:rFonts w:ascii="Times New Roman" w:hAnsi="Times New Roman" w:cs="Times New Roman"/>
        </w:rPr>
        <w:br w:type="page"/>
      </w:r>
    </w:p>
    <w:p w14:paraId="0000001B" w14:textId="77777777" w:rsidR="00673F7D" w:rsidRPr="00E47267" w:rsidRDefault="00EE649D">
      <w:pPr>
        <w:pStyle w:val="Heading1"/>
        <w:rPr>
          <w:rFonts w:ascii="Times New Roman" w:hAnsi="Times New Roman" w:cs="Times New Roman"/>
        </w:rPr>
      </w:pPr>
      <w:bookmarkStart w:id="4" w:name="_m7km8etkox3a" w:colFirst="0" w:colLast="0"/>
      <w:bookmarkEnd w:id="4"/>
      <w:r w:rsidRPr="00E47267">
        <w:rPr>
          <w:rFonts w:ascii="Times New Roman" w:hAnsi="Times New Roman" w:cs="Times New Roman"/>
        </w:rPr>
        <w:lastRenderedPageBreak/>
        <w:t>Ans 4</w:t>
      </w:r>
    </w:p>
    <w:p w14:paraId="0000001C"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 Of the two hazards mentioned, the more serious and difficult is the risk of dying prematurely, leaving the dependent family with no or less means to sustain. This can be attributed to the following reasons -</w:t>
      </w:r>
    </w:p>
    <w:p w14:paraId="0000001D" w14:textId="77777777" w:rsidR="00673F7D" w:rsidRPr="00E47267" w:rsidRDefault="00EE649D">
      <w:pPr>
        <w:numPr>
          <w:ilvl w:val="0"/>
          <w:numId w:val="3"/>
        </w:numPr>
        <w:rPr>
          <w:rFonts w:ascii="Times New Roman" w:hAnsi="Times New Roman" w:cs="Times New Roman"/>
        </w:rPr>
      </w:pPr>
      <w:r w:rsidRPr="00E47267">
        <w:rPr>
          <w:rFonts w:ascii="Times New Roman" w:hAnsi="Times New Roman" w:cs="Times New Roman"/>
        </w:rPr>
        <w:t xml:space="preserve">In this scenario, as opposed to the other case, a family dependent on the earner has no immediate means to sustain. Additionally, the loss of life in this case, means that the potential the earner could have served in the future also has been turned to nothing. Hence, the entire family, who could have otherwise had the means to educate, develop and earn themselves in enough time, will have to instead arrange for funds to merely sustain. </w:t>
      </w:r>
    </w:p>
    <w:p w14:paraId="0000001E" w14:textId="77777777" w:rsidR="00673F7D" w:rsidRPr="00E47267" w:rsidRDefault="00EE649D">
      <w:pPr>
        <w:numPr>
          <w:ilvl w:val="0"/>
          <w:numId w:val="3"/>
        </w:numPr>
        <w:rPr>
          <w:rFonts w:ascii="Times New Roman" w:hAnsi="Times New Roman" w:cs="Times New Roman"/>
        </w:rPr>
      </w:pPr>
      <w:r w:rsidRPr="00E47267">
        <w:rPr>
          <w:rFonts w:ascii="Times New Roman" w:hAnsi="Times New Roman" w:cs="Times New Roman"/>
        </w:rPr>
        <w:t xml:space="preserve">As a person lives long enough, they can develop the skills to arrange and earn necessary funds. However, the death of the earner in the family will also result in hindrances to education, investments and basic privileges of life. </w:t>
      </w:r>
    </w:p>
    <w:p w14:paraId="0000001F" w14:textId="77777777" w:rsidR="00673F7D" w:rsidRPr="00E47267" w:rsidRDefault="00EE649D">
      <w:pPr>
        <w:numPr>
          <w:ilvl w:val="0"/>
          <w:numId w:val="3"/>
        </w:numPr>
        <w:rPr>
          <w:rFonts w:ascii="Times New Roman" w:hAnsi="Times New Roman" w:cs="Times New Roman"/>
        </w:rPr>
      </w:pPr>
      <w:r w:rsidRPr="00E47267">
        <w:rPr>
          <w:rFonts w:ascii="Times New Roman" w:hAnsi="Times New Roman" w:cs="Times New Roman"/>
        </w:rPr>
        <w:t xml:space="preserve">In the event that the family was in debt at the time of the death of the earner, such as, paying off home loan, car loan etc., it is highly likely that without any earnings, these assets will have to be liquidated or sold off in the market for the survival of the family. </w:t>
      </w:r>
    </w:p>
    <w:p w14:paraId="00000021" w14:textId="77777777" w:rsidR="00673F7D" w:rsidRPr="00E47267" w:rsidRDefault="00673F7D">
      <w:pPr>
        <w:rPr>
          <w:rFonts w:ascii="Times New Roman" w:hAnsi="Times New Roman" w:cs="Times New Roman"/>
        </w:rPr>
      </w:pPr>
    </w:p>
    <w:p w14:paraId="00000022" w14:textId="77777777" w:rsidR="00673F7D" w:rsidRPr="00E47267" w:rsidRDefault="00EE649D">
      <w:pPr>
        <w:pStyle w:val="Heading1"/>
        <w:rPr>
          <w:rFonts w:ascii="Times New Roman" w:hAnsi="Times New Roman" w:cs="Times New Roman"/>
        </w:rPr>
      </w:pPr>
      <w:bookmarkStart w:id="5" w:name="_qoa24tb0jcgs" w:colFirst="0" w:colLast="0"/>
      <w:bookmarkEnd w:id="5"/>
      <w:r w:rsidRPr="00E47267">
        <w:rPr>
          <w:rFonts w:ascii="Times New Roman" w:hAnsi="Times New Roman" w:cs="Times New Roman"/>
        </w:rPr>
        <w:t xml:space="preserve">Ans 5 </w:t>
      </w:r>
    </w:p>
    <w:p w14:paraId="00000023" w14:textId="77777777" w:rsidR="00673F7D" w:rsidRPr="00E47267" w:rsidRDefault="00673F7D">
      <w:pPr>
        <w:rPr>
          <w:rFonts w:ascii="Times New Roman" w:hAnsi="Times New Roman" w:cs="Times New Roman"/>
        </w:rPr>
      </w:pPr>
    </w:p>
    <w:p w14:paraId="3C096680" w14:textId="180AA1D4" w:rsidR="007638DB" w:rsidRPr="00E47267" w:rsidRDefault="007638DB" w:rsidP="007638DB">
      <w:pPr>
        <w:rPr>
          <w:rFonts w:ascii="Times New Roman" w:hAnsi="Times New Roman" w:cs="Times New Roman"/>
          <w:lang w:val="en-US"/>
        </w:rPr>
      </w:pPr>
      <w:r w:rsidRPr="00E47267">
        <w:rPr>
          <w:rFonts w:ascii="Times New Roman" w:hAnsi="Times New Roman" w:cs="Times New Roman"/>
          <w:lang w:val="en-US"/>
        </w:rPr>
        <w:t xml:space="preserve">Insurance </w:t>
      </w:r>
    </w:p>
    <w:p w14:paraId="27C1BD18" w14:textId="59433DFB" w:rsidR="007638DB" w:rsidRPr="00E47267" w:rsidRDefault="007638DB" w:rsidP="007638DB">
      <w:pPr>
        <w:pStyle w:val="ListParagraph"/>
        <w:numPr>
          <w:ilvl w:val="0"/>
          <w:numId w:val="8"/>
        </w:numPr>
        <w:rPr>
          <w:rFonts w:ascii="Times New Roman" w:hAnsi="Times New Roman" w:cs="Times New Roman"/>
          <w:lang w:val="en-US"/>
        </w:rPr>
      </w:pPr>
      <w:r w:rsidRPr="00E47267">
        <w:rPr>
          <w:rFonts w:ascii="Times New Roman" w:hAnsi="Times New Roman" w:cs="Times New Roman"/>
          <w:lang w:val="en-US"/>
        </w:rPr>
        <w:t xml:space="preserve">It is an agreement between the parties in which the insurer accepts significant insurance risk from the insured, to compensate the policyholder for a uncertain but possible future event. </w:t>
      </w:r>
    </w:p>
    <w:p w14:paraId="03ADA1C0" w14:textId="6AEF0CF1" w:rsidR="007638DB" w:rsidRPr="00E47267" w:rsidRDefault="007638DB" w:rsidP="007638DB">
      <w:pPr>
        <w:pStyle w:val="ListParagraph"/>
        <w:numPr>
          <w:ilvl w:val="0"/>
          <w:numId w:val="8"/>
        </w:numPr>
        <w:rPr>
          <w:rFonts w:ascii="Times New Roman" w:hAnsi="Times New Roman" w:cs="Times New Roman"/>
          <w:lang w:val="en-US"/>
        </w:rPr>
      </w:pPr>
      <w:r w:rsidRPr="00E47267">
        <w:rPr>
          <w:rFonts w:ascii="Times New Roman" w:hAnsi="Times New Roman" w:cs="Times New Roman"/>
          <w:lang w:val="en-US"/>
        </w:rPr>
        <w:t xml:space="preserve">It is a valid contract. </w:t>
      </w:r>
    </w:p>
    <w:p w14:paraId="6FD06BF7" w14:textId="619FB039" w:rsidR="007638DB" w:rsidRPr="00E47267" w:rsidRDefault="007638DB" w:rsidP="007638DB">
      <w:pPr>
        <w:pStyle w:val="ListParagraph"/>
        <w:numPr>
          <w:ilvl w:val="0"/>
          <w:numId w:val="8"/>
        </w:numPr>
        <w:rPr>
          <w:rFonts w:ascii="Times New Roman" w:hAnsi="Times New Roman" w:cs="Times New Roman"/>
          <w:lang w:val="en-US"/>
        </w:rPr>
      </w:pPr>
      <w:r w:rsidRPr="00E47267">
        <w:rPr>
          <w:rFonts w:ascii="Times New Roman" w:hAnsi="Times New Roman" w:cs="Times New Roman"/>
          <w:lang w:val="en-US"/>
        </w:rPr>
        <w:t xml:space="preserve">Here, the parties have insurable interest. </w:t>
      </w:r>
    </w:p>
    <w:p w14:paraId="46385F09" w14:textId="7D465364" w:rsidR="007638DB" w:rsidRPr="00E47267" w:rsidRDefault="007638DB" w:rsidP="007638DB">
      <w:pPr>
        <w:pStyle w:val="ListParagraph"/>
        <w:numPr>
          <w:ilvl w:val="0"/>
          <w:numId w:val="8"/>
        </w:numPr>
        <w:rPr>
          <w:rFonts w:ascii="Times New Roman" w:hAnsi="Times New Roman" w:cs="Times New Roman"/>
          <w:lang w:val="en-US"/>
        </w:rPr>
      </w:pPr>
      <w:r w:rsidRPr="00E47267">
        <w:rPr>
          <w:rFonts w:ascii="Times New Roman" w:hAnsi="Times New Roman" w:cs="Times New Roman"/>
          <w:lang w:val="en-US"/>
        </w:rPr>
        <w:t xml:space="preserve">The risk of loss is natural and not created. </w:t>
      </w:r>
    </w:p>
    <w:p w14:paraId="0DFA300C" w14:textId="1A612A43" w:rsidR="007638DB" w:rsidRPr="00E47267" w:rsidRDefault="007638DB" w:rsidP="007638DB">
      <w:pPr>
        <w:pStyle w:val="ListParagraph"/>
        <w:numPr>
          <w:ilvl w:val="0"/>
          <w:numId w:val="8"/>
        </w:numPr>
        <w:rPr>
          <w:rFonts w:ascii="Times New Roman" w:hAnsi="Times New Roman" w:cs="Times New Roman"/>
          <w:lang w:val="en-US"/>
        </w:rPr>
      </w:pPr>
      <w:r w:rsidRPr="00E47267">
        <w:rPr>
          <w:rFonts w:ascii="Times New Roman" w:hAnsi="Times New Roman" w:cs="Times New Roman"/>
          <w:lang w:val="en-US"/>
        </w:rPr>
        <w:t xml:space="preserve">The amount agreed is enforceable in the case of insurance. </w:t>
      </w:r>
    </w:p>
    <w:p w14:paraId="1C9F1D0A" w14:textId="1C658FE5" w:rsidR="007638DB" w:rsidRPr="00E47267" w:rsidRDefault="007638DB" w:rsidP="007638DB">
      <w:pPr>
        <w:rPr>
          <w:rFonts w:ascii="Times New Roman" w:hAnsi="Times New Roman" w:cs="Times New Roman"/>
          <w:lang w:val="en-US"/>
        </w:rPr>
      </w:pPr>
    </w:p>
    <w:p w14:paraId="7F4E188F" w14:textId="7E04D352" w:rsidR="007638DB" w:rsidRPr="00E47267" w:rsidRDefault="007638DB" w:rsidP="007638DB">
      <w:pPr>
        <w:rPr>
          <w:rFonts w:ascii="Times New Roman" w:hAnsi="Times New Roman" w:cs="Times New Roman"/>
          <w:lang w:val="en-US"/>
        </w:rPr>
      </w:pPr>
      <w:r w:rsidRPr="00E47267">
        <w:rPr>
          <w:rFonts w:ascii="Times New Roman" w:hAnsi="Times New Roman" w:cs="Times New Roman"/>
          <w:lang w:val="en-US"/>
        </w:rPr>
        <w:t>Wager</w:t>
      </w:r>
    </w:p>
    <w:p w14:paraId="1A2BE6F4" w14:textId="1DD9BDF4" w:rsidR="007638DB" w:rsidRPr="00E47267" w:rsidRDefault="007638DB" w:rsidP="007638DB">
      <w:pPr>
        <w:pStyle w:val="ListParagraph"/>
        <w:numPr>
          <w:ilvl w:val="0"/>
          <w:numId w:val="9"/>
        </w:numPr>
        <w:rPr>
          <w:rFonts w:ascii="Times New Roman" w:hAnsi="Times New Roman" w:cs="Times New Roman"/>
          <w:lang w:val="en-US"/>
        </w:rPr>
      </w:pPr>
      <w:r w:rsidRPr="00E47267">
        <w:rPr>
          <w:rFonts w:ascii="Times New Roman" w:hAnsi="Times New Roman" w:cs="Times New Roman"/>
          <w:lang w:val="en-US"/>
        </w:rPr>
        <w:t xml:space="preserve">Here, two parties hold opposite views mutually agree upon the determination of the event, where one can win from the other person the sum of money. </w:t>
      </w:r>
    </w:p>
    <w:p w14:paraId="4559004C" w14:textId="6DF11394" w:rsidR="007638DB" w:rsidRPr="00E47267" w:rsidRDefault="007638DB" w:rsidP="007638DB">
      <w:pPr>
        <w:pStyle w:val="ListParagraph"/>
        <w:numPr>
          <w:ilvl w:val="0"/>
          <w:numId w:val="9"/>
        </w:numPr>
        <w:rPr>
          <w:rFonts w:ascii="Times New Roman" w:hAnsi="Times New Roman" w:cs="Times New Roman"/>
          <w:lang w:val="en-US"/>
        </w:rPr>
      </w:pPr>
      <w:r w:rsidRPr="00E47267">
        <w:rPr>
          <w:rFonts w:ascii="Times New Roman" w:hAnsi="Times New Roman" w:cs="Times New Roman"/>
          <w:lang w:val="en-US"/>
        </w:rPr>
        <w:t xml:space="preserve">According to Indian Act 1872, such agreements are void. </w:t>
      </w:r>
    </w:p>
    <w:p w14:paraId="54891468" w14:textId="17701F91" w:rsidR="007638DB" w:rsidRPr="00E47267" w:rsidRDefault="007638DB" w:rsidP="007638DB">
      <w:pPr>
        <w:pStyle w:val="ListParagraph"/>
        <w:numPr>
          <w:ilvl w:val="0"/>
          <w:numId w:val="9"/>
        </w:numPr>
        <w:rPr>
          <w:rFonts w:ascii="Times New Roman" w:hAnsi="Times New Roman" w:cs="Times New Roman"/>
          <w:lang w:val="en-US"/>
        </w:rPr>
      </w:pPr>
      <w:r w:rsidRPr="00E47267">
        <w:rPr>
          <w:rFonts w:ascii="Times New Roman" w:hAnsi="Times New Roman" w:cs="Times New Roman"/>
          <w:lang w:val="en-US"/>
        </w:rPr>
        <w:t xml:space="preserve">Parties do not have insurable interest. </w:t>
      </w:r>
    </w:p>
    <w:p w14:paraId="4377AEE7" w14:textId="1590CAE5" w:rsidR="007638DB" w:rsidRPr="00E47267" w:rsidRDefault="007638DB" w:rsidP="007638DB">
      <w:pPr>
        <w:pStyle w:val="ListParagraph"/>
        <w:numPr>
          <w:ilvl w:val="0"/>
          <w:numId w:val="9"/>
        </w:numPr>
        <w:rPr>
          <w:rFonts w:ascii="Times New Roman" w:hAnsi="Times New Roman" w:cs="Times New Roman"/>
          <w:lang w:val="en-US"/>
        </w:rPr>
      </w:pPr>
      <w:r w:rsidRPr="00E47267">
        <w:rPr>
          <w:rFonts w:ascii="Times New Roman" w:hAnsi="Times New Roman" w:cs="Times New Roman"/>
          <w:lang w:val="en-US"/>
        </w:rPr>
        <w:t xml:space="preserve">The risk of loss here is created by the parties. </w:t>
      </w:r>
    </w:p>
    <w:p w14:paraId="6EC4647E" w14:textId="319BB792" w:rsidR="007638DB" w:rsidRPr="00E47267" w:rsidRDefault="007638DB" w:rsidP="007638DB">
      <w:pPr>
        <w:pStyle w:val="ListParagraph"/>
        <w:numPr>
          <w:ilvl w:val="0"/>
          <w:numId w:val="9"/>
        </w:numPr>
        <w:rPr>
          <w:rFonts w:ascii="Times New Roman" w:hAnsi="Times New Roman" w:cs="Times New Roman"/>
          <w:lang w:val="en-US"/>
        </w:rPr>
      </w:pPr>
      <w:r w:rsidRPr="00E47267">
        <w:rPr>
          <w:rFonts w:ascii="Times New Roman" w:hAnsi="Times New Roman" w:cs="Times New Roman"/>
          <w:lang w:val="en-US"/>
        </w:rPr>
        <w:t xml:space="preserve">The amount agreed is not enforceable. </w:t>
      </w:r>
    </w:p>
    <w:p w14:paraId="00000025" w14:textId="77777777" w:rsidR="00673F7D" w:rsidRPr="00E47267" w:rsidRDefault="00673F7D">
      <w:pPr>
        <w:rPr>
          <w:rFonts w:ascii="Times New Roman" w:hAnsi="Times New Roman" w:cs="Times New Roman"/>
        </w:rPr>
      </w:pPr>
    </w:p>
    <w:p w14:paraId="00000026" w14:textId="77777777" w:rsidR="00673F7D" w:rsidRPr="00E47267" w:rsidRDefault="00EE649D">
      <w:pPr>
        <w:pStyle w:val="Heading1"/>
        <w:rPr>
          <w:rFonts w:ascii="Times New Roman" w:hAnsi="Times New Roman" w:cs="Times New Roman"/>
        </w:rPr>
      </w:pPr>
      <w:bookmarkStart w:id="6" w:name="_91pcg6to25u8" w:colFirst="0" w:colLast="0"/>
      <w:bookmarkEnd w:id="6"/>
      <w:r w:rsidRPr="00E47267">
        <w:rPr>
          <w:rFonts w:ascii="Times New Roman" w:hAnsi="Times New Roman" w:cs="Times New Roman"/>
        </w:rPr>
        <w:t>Ans 6</w:t>
      </w:r>
    </w:p>
    <w:p w14:paraId="00000027" w14:textId="77777777" w:rsidR="00673F7D" w:rsidRPr="00E47267" w:rsidRDefault="00EE649D">
      <w:pPr>
        <w:rPr>
          <w:rFonts w:ascii="Times New Roman" w:hAnsi="Times New Roman" w:cs="Times New Roman"/>
        </w:rPr>
      </w:pPr>
      <w:r w:rsidRPr="00E47267">
        <w:rPr>
          <w:rFonts w:ascii="Times New Roman" w:hAnsi="Times New Roman" w:cs="Times New Roman"/>
        </w:rPr>
        <w:t>Adverse Selection</w:t>
      </w:r>
    </w:p>
    <w:p w14:paraId="00000028" w14:textId="77777777" w:rsidR="00673F7D" w:rsidRPr="00E47267" w:rsidRDefault="00673F7D">
      <w:pPr>
        <w:rPr>
          <w:rFonts w:ascii="Times New Roman" w:hAnsi="Times New Roman" w:cs="Times New Roman"/>
        </w:rPr>
      </w:pPr>
    </w:p>
    <w:p w14:paraId="00000029"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It is a situation where the insurance applicant presents a possibility of loss that is greater than the average expected from the random samples of all applicants. This can arise due to information asymmetry between the facts provided to the insurer and the actual facts or risks. </w:t>
      </w:r>
    </w:p>
    <w:p w14:paraId="0000002A" w14:textId="77777777" w:rsidR="00673F7D" w:rsidRPr="00E47267" w:rsidRDefault="00673F7D">
      <w:pPr>
        <w:rPr>
          <w:rFonts w:ascii="Times New Roman" w:hAnsi="Times New Roman" w:cs="Times New Roman"/>
        </w:rPr>
      </w:pPr>
    </w:p>
    <w:p w14:paraId="0000002B" w14:textId="77777777" w:rsidR="00673F7D" w:rsidRPr="00E47267" w:rsidRDefault="00EE649D">
      <w:pPr>
        <w:rPr>
          <w:rFonts w:ascii="Times New Roman" w:hAnsi="Times New Roman" w:cs="Times New Roman"/>
        </w:rPr>
      </w:pPr>
      <w:r w:rsidRPr="00E47267">
        <w:rPr>
          <w:rFonts w:ascii="Times New Roman" w:hAnsi="Times New Roman" w:cs="Times New Roman"/>
        </w:rPr>
        <w:lastRenderedPageBreak/>
        <w:t>Moral Hazard</w:t>
      </w:r>
    </w:p>
    <w:p w14:paraId="0000002C" w14:textId="77777777" w:rsidR="00673F7D" w:rsidRPr="00E47267" w:rsidRDefault="00673F7D">
      <w:pPr>
        <w:rPr>
          <w:rFonts w:ascii="Times New Roman" w:hAnsi="Times New Roman" w:cs="Times New Roman"/>
        </w:rPr>
      </w:pPr>
    </w:p>
    <w:p w14:paraId="0000002D"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The problem of moral hazard means the risk associated with the person’s character or integrity towards the insurance, that can increase the frequency of severity of the loss for the company. </w:t>
      </w:r>
    </w:p>
    <w:p w14:paraId="0000002E" w14:textId="77777777" w:rsidR="00673F7D" w:rsidRPr="00E47267" w:rsidRDefault="00673F7D">
      <w:pPr>
        <w:rPr>
          <w:rFonts w:ascii="Times New Roman" w:hAnsi="Times New Roman" w:cs="Times New Roman"/>
        </w:rPr>
      </w:pPr>
    </w:p>
    <w:p w14:paraId="0000002F" w14:textId="77777777" w:rsidR="00673F7D" w:rsidRPr="00E47267" w:rsidRDefault="00EE649D">
      <w:pPr>
        <w:pStyle w:val="Heading1"/>
        <w:rPr>
          <w:rFonts w:ascii="Times New Roman" w:hAnsi="Times New Roman" w:cs="Times New Roman"/>
        </w:rPr>
      </w:pPr>
      <w:bookmarkStart w:id="7" w:name="_nmgciv92bo0u" w:colFirst="0" w:colLast="0"/>
      <w:bookmarkEnd w:id="7"/>
      <w:r w:rsidRPr="00E47267">
        <w:rPr>
          <w:rFonts w:ascii="Times New Roman" w:hAnsi="Times New Roman" w:cs="Times New Roman"/>
        </w:rPr>
        <w:t>Ans 7</w:t>
      </w:r>
    </w:p>
    <w:p w14:paraId="00000030" w14:textId="77777777" w:rsidR="00673F7D" w:rsidRPr="00E47267" w:rsidRDefault="00EE649D">
      <w:pPr>
        <w:rPr>
          <w:rFonts w:ascii="Times New Roman" w:hAnsi="Times New Roman" w:cs="Times New Roman"/>
        </w:rPr>
      </w:pPr>
      <w:r w:rsidRPr="00E47267">
        <w:rPr>
          <w:rFonts w:ascii="Times New Roman" w:hAnsi="Times New Roman" w:cs="Times New Roman"/>
        </w:rPr>
        <w:t>Advantages of Group Insurance</w:t>
      </w:r>
    </w:p>
    <w:p w14:paraId="00000031" w14:textId="77777777" w:rsidR="00673F7D" w:rsidRPr="00E47267" w:rsidRDefault="00EE649D">
      <w:pPr>
        <w:numPr>
          <w:ilvl w:val="0"/>
          <w:numId w:val="4"/>
        </w:numPr>
        <w:rPr>
          <w:rFonts w:ascii="Times New Roman" w:hAnsi="Times New Roman" w:cs="Times New Roman"/>
        </w:rPr>
      </w:pPr>
      <w:r w:rsidRPr="00E47267">
        <w:rPr>
          <w:rFonts w:ascii="Times New Roman" w:hAnsi="Times New Roman" w:cs="Times New Roman"/>
        </w:rPr>
        <w:t xml:space="preserve">At the side of the insurer, companies are able to secure a larger base of individuals under insurance. Both the time and costs involved in the underwriting process for the insurer is relatively less. </w:t>
      </w:r>
    </w:p>
    <w:p w14:paraId="00000032" w14:textId="77777777" w:rsidR="00673F7D" w:rsidRPr="00E47267" w:rsidRDefault="00EE649D">
      <w:pPr>
        <w:numPr>
          <w:ilvl w:val="0"/>
          <w:numId w:val="4"/>
        </w:numPr>
        <w:rPr>
          <w:rFonts w:ascii="Times New Roman" w:hAnsi="Times New Roman" w:cs="Times New Roman"/>
        </w:rPr>
      </w:pPr>
      <w:r w:rsidRPr="00E47267">
        <w:rPr>
          <w:rFonts w:ascii="Times New Roman" w:hAnsi="Times New Roman" w:cs="Times New Roman"/>
        </w:rPr>
        <w:t xml:space="preserve">Tax rebate can be obtained by the employer on the premium paid by them for the group insurance policies. </w:t>
      </w:r>
    </w:p>
    <w:p w14:paraId="00000033" w14:textId="77777777" w:rsidR="00673F7D" w:rsidRPr="00E47267" w:rsidRDefault="00EE649D">
      <w:pPr>
        <w:numPr>
          <w:ilvl w:val="0"/>
          <w:numId w:val="4"/>
        </w:numPr>
        <w:rPr>
          <w:rFonts w:ascii="Times New Roman" w:hAnsi="Times New Roman" w:cs="Times New Roman"/>
        </w:rPr>
      </w:pPr>
      <w:r w:rsidRPr="00E47267">
        <w:rPr>
          <w:rFonts w:ascii="Times New Roman" w:hAnsi="Times New Roman" w:cs="Times New Roman"/>
        </w:rPr>
        <w:t xml:space="preserve">Lives that are otherwise not insured or insurable, can be insured under the plan. </w:t>
      </w:r>
    </w:p>
    <w:p w14:paraId="00000034" w14:textId="77777777" w:rsidR="00673F7D" w:rsidRPr="00E47267" w:rsidRDefault="00EE649D">
      <w:pPr>
        <w:numPr>
          <w:ilvl w:val="0"/>
          <w:numId w:val="4"/>
        </w:numPr>
        <w:rPr>
          <w:rFonts w:ascii="Times New Roman" w:hAnsi="Times New Roman" w:cs="Times New Roman"/>
        </w:rPr>
      </w:pPr>
      <w:r w:rsidRPr="00E47267">
        <w:rPr>
          <w:rFonts w:ascii="Times New Roman" w:hAnsi="Times New Roman" w:cs="Times New Roman"/>
        </w:rPr>
        <w:t xml:space="preserve">Individuals with no or less life insurance can be covered under the plan. </w:t>
      </w:r>
    </w:p>
    <w:p w14:paraId="00000035" w14:textId="77777777" w:rsidR="00673F7D" w:rsidRPr="00E47267" w:rsidRDefault="00673F7D">
      <w:pPr>
        <w:rPr>
          <w:rFonts w:ascii="Times New Roman" w:hAnsi="Times New Roman" w:cs="Times New Roman"/>
        </w:rPr>
      </w:pPr>
    </w:p>
    <w:p w14:paraId="00000036"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Limitations of Group Insurance </w:t>
      </w:r>
    </w:p>
    <w:p w14:paraId="00000037" w14:textId="77777777" w:rsidR="00673F7D" w:rsidRPr="00E47267" w:rsidRDefault="00EE649D">
      <w:pPr>
        <w:numPr>
          <w:ilvl w:val="0"/>
          <w:numId w:val="5"/>
        </w:numPr>
        <w:rPr>
          <w:rFonts w:ascii="Times New Roman" w:hAnsi="Times New Roman" w:cs="Times New Roman"/>
        </w:rPr>
      </w:pPr>
      <w:r w:rsidRPr="00E47267">
        <w:rPr>
          <w:rFonts w:ascii="Times New Roman" w:hAnsi="Times New Roman" w:cs="Times New Roman"/>
        </w:rPr>
        <w:t xml:space="preserve">The coverage of the policy stops once the individual is not a member of the group anymore. For example, an employee that exists in an organisation that provided life insurance, is no longer a part of the group life insurance. </w:t>
      </w:r>
    </w:p>
    <w:p w14:paraId="00000038" w14:textId="77777777" w:rsidR="00673F7D" w:rsidRPr="00E47267" w:rsidRDefault="00EE649D">
      <w:pPr>
        <w:numPr>
          <w:ilvl w:val="0"/>
          <w:numId w:val="5"/>
        </w:numPr>
        <w:rPr>
          <w:rFonts w:ascii="Times New Roman" w:hAnsi="Times New Roman" w:cs="Times New Roman"/>
        </w:rPr>
      </w:pPr>
      <w:r w:rsidRPr="00E47267">
        <w:rPr>
          <w:rFonts w:ascii="Times New Roman" w:hAnsi="Times New Roman" w:cs="Times New Roman"/>
        </w:rPr>
        <w:t xml:space="preserve">Such group policies cannot be customised to serve the needs and preferences of individuals. </w:t>
      </w:r>
    </w:p>
    <w:p w14:paraId="00000039" w14:textId="77777777" w:rsidR="00673F7D" w:rsidRPr="00E47267" w:rsidRDefault="00EE649D">
      <w:pPr>
        <w:numPr>
          <w:ilvl w:val="0"/>
          <w:numId w:val="5"/>
        </w:numPr>
        <w:rPr>
          <w:rFonts w:ascii="Times New Roman" w:hAnsi="Times New Roman" w:cs="Times New Roman"/>
        </w:rPr>
      </w:pPr>
      <w:r w:rsidRPr="00E47267">
        <w:rPr>
          <w:rFonts w:ascii="Times New Roman" w:hAnsi="Times New Roman" w:cs="Times New Roman"/>
        </w:rPr>
        <w:t xml:space="preserve">Since the premium is fixed, individuals who otherwise would not have invested in a policy for a particular premium are now forced to pay that premium. </w:t>
      </w:r>
    </w:p>
    <w:p w14:paraId="0000003A" w14:textId="77777777" w:rsidR="00673F7D" w:rsidRPr="00E47267" w:rsidRDefault="00673F7D">
      <w:pPr>
        <w:rPr>
          <w:rFonts w:ascii="Times New Roman" w:hAnsi="Times New Roman" w:cs="Times New Roman"/>
        </w:rPr>
      </w:pPr>
    </w:p>
    <w:p w14:paraId="0000003B" w14:textId="77777777" w:rsidR="00673F7D" w:rsidRPr="00E47267" w:rsidRDefault="00EE649D">
      <w:pPr>
        <w:pStyle w:val="Heading1"/>
        <w:rPr>
          <w:rFonts w:ascii="Times New Roman" w:hAnsi="Times New Roman" w:cs="Times New Roman"/>
        </w:rPr>
      </w:pPr>
      <w:bookmarkStart w:id="8" w:name="_s4kjbll2qrmo" w:colFirst="0" w:colLast="0"/>
      <w:bookmarkEnd w:id="8"/>
      <w:r w:rsidRPr="00E47267">
        <w:rPr>
          <w:rFonts w:ascii="Times New Roman" w:hAnsi="Times New Roman" w:cs="Times New Roman"/>
        </w:rPr>
        <w:t>Ans 8</w:t>
      </w:r>
    </w:p>
    <w:p w14:paraId="0000003C" w14:textId="77777777" w:rsidR="00673F7D" w:rsidRPr="00E47267" w:rsidRDefault="00EE649D">
      <w:pPr>
        <w:rPr>
          <w:rFonts w:ascii="Times New Roman" w:hAnsi="Times New Roman" w:cs="Times New Roman"/>
        </w:rPr>
      </w:pPr>
      <w:r w:rsidRPr="00E47267">
        <w:rPr>
          <w:rFonts w:ascii="Times New Roman" w:hAnsi="Times New Roman" w:cs="Times New Roman"/>
        </w:rPr>
        <w:t>According to the IRDA, the principle of indemnity means that the insured shall be compensated appropriately for the losses caused to the goods by the insurer, only to the extent that the insurer does not make a profit out of the loss that occurred.</w:t>
      </w:r>
    </w:p>
    <w:p w14:paraId="0000003F" w14:textId="7AE43CA4" w:rsidR="00673F7D" w:rsidRPr="00E47267" w:rsidRDefault="00EE649D">
      <w:pPr>
        <w:rPr>
          <w:rFonts w:ascii="Times New Roman" w:hAnsi="Times New Roman" w:cs="Times New Roman"/>
        </w:rPr>
      </w:pPr>
      <w:r w:rsidRPr="00E47267">
        <w:rPr>
          <w:rFonts w:ascii="Times New Roman" w:hAnsi="Times New Roman" w:cs="Times New Roman"/>
        </w:rPr>
        <w:t xml:space="preserve">In the case of life insurance, since the compensation payable cannot be measured in monetary terms, thus, the principle of indemnity is not applicable to life insurance. </w:t>
      </w:r>
    </w:p>
    <w:p w14:paraId="00000040" w14:textId="77777777" w:rsidR="00673F7D" w:rsidRPr="00E47267" w:rsidRDefault="00EE649D">
      <w:pPr>
        <w:pStyle w:val="Heading1"/>
        <w:rPr>
          <w:rFonts w:ascii="Times New Roman" w:hAnsi="Times New Roman" w:cs="Times New Roman"/>
        </w:rPr>
      </w:pPr>
      <w:bookmarkStart w:id="9" w:name="_jvhen69he63z" w:colFirst="0" w:colLast="0"/>
      <w:bookmarkEnd w:id="9"/>
      <w:r w:rsidRPr="00E47267">
        <w:rPr>
          <w:rFonts w:ascii="Times New Roman" w:hAnsi="Times New Roman" w:cs="Times New Roman"/>
        </w:rPr>
        <w:t>Ans 9</w:t>
      </w:r>
    </w:p>
    <w:p w14:paraId="00000041" w14:textId="77777777" w:rsidR="00673F7D" w:rsidRPr="00E47267" w:rsidRDefault="00EE649D">
      <w:pPr>
        <w:rPr>
          <w:rFonts w:ascii="Times New Roman" w:hAnsi="Times New Roman" w:cs="Times New Roman"/>
        </w:rPr>
      </w:pPr>
      <w:r w:rsidRPr="00E47267">
        <w:rPr>
          <w:rFonts w:ascii="Times New Roman" w:hAnsi="Times New Roman" w:cs="Times New Roman"/>
        </w:rPr>
        <w:t>Benefits of Insurance to the Society</w:t>
      </w:r>
    </w:p>
    <w:p w14:paraId="00000042" w14:textId="77777777" w:rsidR="00673F7D" w:rsidRPr="00E47267" w:rsidRDefault="00673F7D">
      <w:pPr>
        <w:rPr>
          <w:rFonts w:ascii="Times New Roman" w:hAnsi="Times New Roman" w:cs="Times New Roman"/>
        </w:rPr>
      </w:pPr>
    </w:p>
    <w:p w14:paraId="00000043" w14:textId="77777777" w:rsidR="00673F7D" w:rsidRPr="00E47267" w:rsidRDefault="00EE649D">
      <w:pPr>
        <w:numPr>
          <w:ilvl w:val="0"/>
          <w:numId w:val="6"/>
        </w:numPr>
        <w:rPr>
          <w:rFonts w:ascii="Times New Roman" w:hAnsi="Times New Roman" w:cs="Times New Roman"/>
        </w:rPr>
      </w:pPr>
      <w:r w:rsidRPr="00E47267">
        <w:rPr>
          <w:rFonts w:ascii="Times New Roman" w:hAnsi="Times New Roman" w:cs="Times New Roman"/>
        </w:rPr>
        <w:t xml:space="preserve">Less fear and anxiety since the insurance compensates for the loss of the life. </w:t>
      </w:r>
    </w:p>
    <w:p w14:paraId="00000044" w14:textId="77777777" w:rsidR="00673F7D" w:rsidRPr="00E47267" w:rsidRDefault="00EE649D">
      <w:pPr>
        <w:numPr>
          <w:ilvl w:val="0"/>
          <w:numId w:val="6"/>
        </w:numPr>
        <w:rPr>
          <w:rFonts w:ascii="Times New Roman" w:hAnsi="Times New Roman" w:cs="Times New Roman"/>
        </w:rPr>
      </w:pPr>
      <w:r w:rsidRPr="00E47267">
        <w:rPr>
          <w:rFonts w:ascii="Times New Roman" w:hAnsi="Times New Roman" w:cs="Times New Roman"/>
        </w:rPr>
        <w:t xml:space="preserve">Insurance can contribute to capital investment </w:t>
      </w:r>
    </w:p>
    <w:p w14:paraId="00000045" w14:textId="77777777" w:rsidR="00673F7D" w:rsidRPr="00E47267" w:rsidRDefault="00EE649D">
      <w:pPr>
        <w:numPr>
          <w:ilvl w:val="0"/>
          <w:numId w:val="6"/>
        </w:numPr>
        <w:rPr>
          <w:rFonts w:ascii="Times New Roman" w:hAnsi="Times New Roman" w:cs="Times New Roman"/>
        </w:rPr>
      </w:pPr>
      <w:r w:rsidRPr="00E47267">
        <w:rPr>
          <w:rFonts w:ascii="Times New Roman" w:hAnsi="Times New Roman" w:cs="Times New Roman"/>
        </w:rPr>
        <w:t>Insurance funds can be diverted to mobilise resources for public welfare</w:t>
      </w:r>
    </w:p>
    <w:p w14:paraId="00000046" w14:textId="77777777" w:rsidR="00673F7D" w:rsidRPr="00E47267" w:rsidRDefault="00EE649D">
      <w:pPr>
        <w:numPr>
          <w:ilvl w:val="0"/>
          <w:numId w:val="6"/>
        </w:numPr>
        <w:rPr>
          <w:rFonts w:ascii="Times New Roman" w:hAnsi="Times New Roman" w:cs="Times New Roman"/>
        </w:rPr>
      </w:pPr>
      <w:r w:rsidRPr="00E47267">
        <w:rPr>
          <w:rFonts w:ascii="Times New Roman" w:hAnsi="Times New Roman" w:cs="Times New Roman"/>
        </w:rPr>
        <w:t xml:space="preserve">The insurance industry provides employment to a vast majority of individuals globally. </w:t>
      </w:r>
    </w:p>
    <w:p w14:paraId="00000047" w14:textId="77777777" w:rsidR="00673F7D" w:rsidRPr="00E47267" w:rsidRDefault="00EE649D">
      <w:pPr>
        <w:numPr>
          <w:ilvl w:val="0"/>
          <w:numId w:val="6"/>
        </w:numPr>
        <w:rPr>
          <w:rFonts w:ascii="Times New Roman" w:hAnsi="Times New Roman" w:cs="Times New Roman"/>
        </w:rPr>
      </w:pPr>
      <w:r w:rsidRPr="00E47267">
        <w:rPr>
          <w:rFonts w:ascii="Times New Roman" w:hAnsi="Times New Roman" w:cs="Times New Roman"/>
        </w:rPr>
        <w:t>Insurance increases the credit worthiness of an individual or company</w:t>
      </w:r>
    </w:p>
    <w:p w14:paraId="00000048" w14:textId="77777777" w:rsidR="00673F7D" w:rsidRPr="00E47267" w:rsidRDefault="00673F7D">
      <w:pPr>
        <w:rPr>
          <w:rFonts w:ascii="Times New Roman" w:hAnsi="Times New Roman" w:cs="Times New Roman"/>
        </w:rPr>
      </w:pPr>
    </w:p>
    <w:p w14:paraId="00000049" w14:textId="77777777" w:rsidR="00673F7D" w:rsidRPr="00E47267" w:rsidRDefault="00EE649D">
      <w:pPr>
        <w:rPr>
          <w:rFonts w:ascii="Times New Roman" w:hAnsi="Times New Roman" w:cs="Times New Roman"/>
        </w:rPr>
      </w:pPr>
      <w:r w:rsidRPr="00E47267">
        <w:rPr>
          <w:rFonts w:ascii="Times New Roman" w:hAnsi="Times New Roman" w:cs="Times New Roman"/>
        </w:rPr>
        <w:t>Costs of Insurance to the Society</w:t>
      </w:r>
    </w:p>
    <w:p w14:paraId="0000004A" w14:textId="77777777" w:rsidR="00673F7D" w:rsidRPr="00E47267" w:rsidRDefault="00EE649D">
      <w:pPr>
        <w:numPr>
          <w:ilvl w:val="0"/>
          <w:numId w:val="1"/>
        </w:numPr>
        <w:rPr>
          <w:rFonts w:ascii="Times New Roman" w:hAnsi="Times New Roman" w:cs="Times New Roman"/>
        </w:rPr>
      </w:pPr>
      <w:r w:rsidRPr="00E47267">
        <w:rPr>
          <w:rFonts w:ascii="Times New Roman" w:hAnsi="Times New Roman" w:cs="Times New Roman"/>
        </w:rPr>
        <w:lastRenderedPageBreak/>
        <w:t xml:space="preserve">However feasible the idea of insurance may sound, it comes with the risks associated with the scope of coverage of the policy, to the insured. The policy, unless stated otherwise, does not cover a loss resulting from the act of the insured or a loss caused by a criminal act of the insured. </w:t>
      </w:r>
    </w:p>
    <w:p w14:paraId="17EA7209" w14:textId="55C97659" w:rsidR="007272D7" w:rsidRPr="00E47267" w:rsidRDefault="00EE649D" w:rsidP="007272D7">
      <w:pPr>
        <w:pStyle w:val="Heading1"/>
        <w:rPr>
          <w:rFonts w:ascii="Times New Roman" w:hAnsi="Times New Roman" w:cs="Times New Roman"/>
        </w:rPr>
      </w:pPr>
      <w:bookmarkStart w:id="10" w:name="_xnpto57okxe" w:colFirst="0" w:colLast="0"/>
      <w:bookmarkEnd w:id="10"/>
      <w:r w:rsidRPr="00E47267">
        <w:rPr>
          <w:rFonts w:ascii="Times New Roman" w:hAnsi="Times New Roman" w:cs="Times New Roman"/>
        </w:rPr>
        <w:t>Ans 10</w:t>
      </w:r>
    </w:p>
    <w:p w14:paraId="7209BAE2" w14:textId="5CD53878" w:rsidR="007272D7" w:rsidRPr="00E47267" w:rsidRDefault="007272D7" w:rsidP="007272D7">
      <w:pPr>
        <w:autoSpaceDE w:val="0"/>
        <w:autoSpaceDN w:val="0"/>
        <w:adjustRightInd w:val="0"/>
        <w:spacing w:after="420" w:line="320" w:lineRule="atLeast"/>
        <w:rPr>
          <w:rFonts w:ascii="Times New Roman" w:hAnsi="Times New Roman" w:cs="Times New Roman"/>
          <w:color w:val="0E0E0E"/>
          <w:lang w:val="en-US"/>
        </w:rPr>
      </w:pPr>
      <w:r w:rsidRPr="00E47267">
        <w:rPr>
          <w:rFonts w:ascii="Times New Roman" w:hAnsi="Times New Roman" w:cs="Times New Roman"/>
          <w:color w:val="0E0E0E"/>
          <w:lang w:val="en-US"/>
        </w:rPr>
        <w:t>Insurable interest is a type of investment that protects anything subject to a financial loss. A person or entity has an insurable interest in an item, event or action when the damage or loss of the object would cause a financial loss or other hardships. To have an insurable interest a person or entity would take out an</w:t>
      </w:r>
      <w:r w:rsidRPr="00E47267">
        <w:rPr>
          <w:rFonts w:ascii="Times New Roman" w:hAnsi="Times New Roman" w:cs="Times New Roman"/>
          <w:color w:val="0E0E0E"/>
          <w:lang w:val="en-US"/>
        </w:rPr>
        <w:t xml:space="preserve"> insurance </w:t>
      </w:r>
      <w:r w:rsidRPr="00E47267">
        <w:rPr>
          <w:rFonts w:ascii="Times New Roman" w:hAnsi="Times New Roman" w:cs="Times New Roman"/>
          <w:color w:val="0E0E0E"/>
          <w:lang w:val="en-US"/>
        </w:rPr>
        <w:t>policy protecting the person, item, or event in question. The insurance policy would mitigate the risk of loss if something happens to the</w:t>
      </w:r>
      <w:r w:rsidRPr="00E47267">
        <w:rPr>
          <w:rFonts w:ascii="Times New Roman" w:hAnsi="Times New Roman" w:cs="Times New Roman"/>
          <w:color w:val="0E0E0E"/>
          <w:lang w:val="en-US"/>
        </w:rPr>
        <w:t xml:space="preserve"> asset, </w:t>
      </w:r>
      <w:r w:rsidRPr="00E47267">
        <w:rPr>
          <w:rFonts w:ascii="Times New Roman" w:hAnsi="Times New Roman" w:cs="Times New Roman"/>
          <w:color w:val="0E0E0E"/>
          <w:lang w:val="en-US"/>
        </w:rPr>
        <w:t>like becoming damaged or lost</w:t>
      </w:r>
      <w:r w:rsidRPr="00E47267">
        <w:rPr>
          <w:rFonts w:ascii="Times New Roman" w:hAnsi="Times New Roman" w:cs="Times New Roman"/>
          <w:color w:val="0E0E0E"/>
          <w:lang w:val="en-US"/>
        </w:rPr>
        <w:t xml:space="preserve">. </w:t>
      </w:r>
      <w:r w:rsidRPr="00E47267">
        <w:rPr>
          <w:rFonts w:ascii="Times New Roman" w:hAnsi="Times New Roman" w:cs="Times New Roman"/>
          <w:color w:val="0E0E0E"/>
          <w:lang w:val="en-US"/>
        </w:rPr>
        <w:t>Insurable interest is an essential requirement for issuing an insurance policy that makes the entity or</w:t>
      </w:r>
      <w:r w:rsidRPr="00E47267">
        <w:rPr>
          <w:rFonts w:ascii="Times New Roman" w:hAnsi="Times New Roman" w:cs="Times New Roman"/>
          <w:color w:val="0E0E0E"/>
          <w:lang w:val="en-US"/>
        </w:rPr>
        <w:t xml:space="preserve"> </w:t>
      </w:r>
      <w:r w:rsidRPr="00E47267">
        <w:rPr>
          <w:rFonts w:ascii="Times New Roman" w:hAnsi="Times New Roman" w:cs="Times New Roman"/>
          <w:color w:val="0E0E0E"/>
          <w:lang w:val="en-US"/>
        </w:rPr>
        <w:t xml:space="preserve">event legal, valid and protected against intentionally harmful acts. People not subject to financial loss do not have an insurable interest. </w:t>
      </w:r>
      <w:r w:rsidRPr="00E47267">
        <w:rPr>
          <w:rFonts w:ascii="Times New Roman" w:hAnsi="Times New Roman" w:cs="Times New Roman"/>
          <w:color w:val="0E0E0E"/>
          <w:lang w:val="en-US"/>
        </w:rPr>
        <w:t>Therefore,</w:t>
      </w:r>
      <w:r w:rsidRPr="00E47267">
        <w:rPr>
          <w:rFonts w:ascii="Times New Roman" w:hAnsi="Times New Roman" w:cs="Times New Roman"/>
          <w:color w:val="0E0E0E"/>
          <w:lang w:val="en-US"/>
        </w:rPr>
        <w:t xml:space="preserve"> a person or entity cannot purchase an insurance policy to cover themselves if they are not actually subject to the risk of financial loss.</w:t>
      </w:r>
      <w:r w:rsidRPr="00E47267">
        <w:rPr>
          <w:rFonts w:ascii="Times New Roman" w:hAnsi="Times New Roman" w:cs="Times New Roman"/>
          <w:color w:val="0E0E0E"/>
          <w:lang w:val="en-US"/>
        </w:rPr>
        <w:t xml:space="preserve"> Insurable interest is also necessary in life insurance, though this has not always been the case. There are cases where people have purchased life insurance policies for elderly acquaintances strictly because they expect that person's imminent death. Life insurance regulations have evolved to require a relationship in which the policy owner will suffer a financial loss in the event of the insured's death. Hardship may include immediate family members, more distant blood relatives, romantic partners, creditors, and business associates. The face value of life insurance policies must not exceed the human life value of the insured; otherwise, the indemnity principle would be violated, creating a moral hazard. </w:t>
      </w:r>
    </w:p>
    <w:p w14:paraId="0000004D" w14:textId="77777777" w:rsidR="00673F7D" w:rsidRPr="00E47267" w:rsidRDefault="00EE649D">
      <w:pPr>
        <w:pStyle w:val="Heading1"/>
        <w:rPr>
          <w:rFonts w:ascii="Times New Roman" w:hAnsi="Times New Roman" w:cs="Times New Roman"/>
        </w:rPr>
      </w:pPr>
      <w:bookmarkStart w:id="11" w:name="_1eoa1d99xrf" w:colFirst="0" w:colLast="0"/>
      <w:bookmarkEnd w:id="11"/>
      <w:r w:rsidRPr="00E47267">
        <w:rPr>
          <w:rFonts w:ascii="Times New Roman" w:hAnsi="Times New Roman" w:cs="Times New Roman"/>
        </w:rPr>
        <w:t>Ans 11</w:t>
      </w:r>
    </w:p>
    <w:p w14:paraId="0000004E"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Whole life insurance policy provides coverage to the individual through the course of life i.e. roughly till the age of 100 years of age, as opposed to a term insurance. Such policies usually witness more premium payment over time. However, the cash can be withdrawn or used as collateral for loan at your discretion. </w:t>
      </w:r>
    </w:p>
    <w:p w14:paraId="0000004F"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This insurance can be bought easily online. It can be useful in cases where a transfer of wealth is expected to take place from the parent to the child, in a legally binding and tax efficient course. </w:t>
      </w:r>
    </w:p>
    <w:p w14:paraId="00000050" w14:textId="77777777" w:rsidR="00673F7D" w:rsidRPr="00E47267" w:rsidRDefault="00EE649D">
      <w:pPr>
        <w:pStyle w:val="Heading1"/>
        <w:rPr>
          <w:rFonts w:ascii="Times New Roman" w:hAnsi="Times New Roman" w:cs="Times New Roman"/>
        </w:rPr>
      </w:pPr>
      <w:bookmarkStart w:id="12" w:name="_nlect5t3qgbc" w:colFirst="0" w:colLast="0"/>
      <w:bookmarkEnd w:id="12"/>
      <w:r w:rsidRPr="00E47267">
        <w:rPr>
          <w:rFonts w:ascii="Times New Roman" w:hAnsi="Times New Roman" w:cs="Times New Roman"/>
        </w:rPr>
        <w:t>Ans 12</w:t>
      </w:r>
    </w:p>
    <w:p w14:paraId="6A14FB38" w14:textId="33787B03" w:rsidR="007638DB" w:rsidRPr="00E47267" w:rsidRDefault="007638DB">
      <w:pPr>
        <w:rPr>
          <w:rFonts w:ascii="Times New Roman" w:hAnsi="Times New Roman" w:cs="Times New Roman"/>
        </w:rPr>
      </w:pPr>
      <w:r w:rsidRPr="00E47267">
        <w:rPr>
          <w:rFonts w:ascii="Times New Roman" w:hAnsi="Times New Roman" w:cs="Times New Roman"/>
        </w:rPr>
        <w:t xml:space="preserve">In this case, Bob could have easily taken an insurance for the purpose of investment, savings and protection, these being the main features of an insurance. </w:t>
      </w:r>
    </w:p>
    <w:p w14:paraId="00000051" w14:textId="48E3E6AB" w:rsidR="00673F7D" w:rsidRPr="00E47267" w:rsidRDefault="00EE649D">
      <w:pPr>
        <w:rPr>
          <w:rFonts w:ascii="Times New Roman" w:hAnsi="Times New Roman" w:cs="Times New Roman"/>
        </w:rPr>
      </w:pPr>
      <w:r w:rsidRPr="00E47267">
        <w:rPr>
          <w:rFonts w:ascii="Times New Roman" w:hAnsi="Times New Roman" w:cs="Times New Roman"/>
        </w:rPr>
        <w:t xml:space="preserve">An insurance protects and secures the insurable interest of individuals. In addition, it can be used as an additional means of investment. The risk can be shared by individuals exposed to it. Insurance provides capital and helps in planning for future events from an early stage of life. </w:t>
      </w:r>
    </w:p>
    <w:p w14:paraId="00000052" w14:textId="77777777" w:rsidR="00673F7D" w:rsidRPr="00E47267" w:rsidRDefault="00EE649D">
      <w:pPr>
        <w:pStyle w:val="Heading1"/>
        <w:rPr>
          <w:rFonts w:ascii="Times New Roman" w:hAnsi="Times New Roman" w:cs="Times New Roman"/>
        </w:rPr>
      </w:pPr>
      <w:bookmarkStart w:id="13" w:name="_fr6uwi924jxw" w:colFirst="0" w:colLast="0"/>
      <w:bookmarkEnd w:id="13"/>
      <w:r w:rsidRPr="00E47267">
        <w:rPr>
          <w:rFonts w:ascii="Times New Roman" w:hAnsi="Times New Roman" w:cs="Times New Roman"/>
        </w:rPr>
        <w:lastRenderedPageBreak/>
        <w:t>Ans 13</w:t>
      </w:r>
    </w:p>
    <w:p w14:paraId="00000053"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Riders or additional top-ups on existing policies are recent product innovations in the insurance sector. </w:t>
      </w:r>
    </w:p>
    <w:p w14:paraId="00000054" w14:textId="77777777" w:rsidR="00673F7D" w:rsidRPr="00E47267" w:rsidRDefault="00EE649D">
      <w:pPr>
        <w:pStyle w:val="Heading1"/>
        <w:rPr>
          <w:rFonts w:ascii="Times New Roman" w:hAnsi="Times New Roman" w:cs="Times New Roman"/>
        </w:rPr>
      </w:pPr>
      <w:bookmarkStart w:id="14" w:name="_twzllrl4hpx" w:colFirst="0" w:colLast="0"/>
      <w:bookmarkEnd w:id="14"/>
      <w:r w:rsidRPr="00E47267">
        <w:rPr>
          <w:rFonts w:ascii="Times New Roman" w:hAnsi="Times New Roman" w:cs="Times New Roman"/>
        </w:rPr>
        <w:t>Ans 14</w:t>
      </w:r>
    </w:p>
    <w:p w14:paraId="00000055" w14:textId="347B8FDB" w:rsidR="00673F7D" w:rsidRPr="00E47267" w:rsidRDefault="007638DB">
      <w:pPr>
        <w:rPr>
          <w:rFonts w:ascii="Times New Roman" w:hAnsi="Times New Roman" w:cs="Times New Roman"/>
        </w:rPr>
      </w:pPr>
      <w:r w:rsidRPr="00E47267">
        <w:rPr>
          <w:rFonts w:ascii="Times New Roman" w:hAnsi="Times New Roman" w:cs="Times New Roman"/>
        </w:rPr>
        <w:t xml:space="preserve">Policies that participate in the profit of an insurance company are called ‘with profit’ policies. Whereas, the policies on which the amount of bonus is fixed at the time of the issue itself are called without profit policies. </w:t>
      </w:r>
    </w:p>
    <w:p w14:paraId="00000056" w14:textId="77777777" w:rsidR="00673F7D" w:rsidRPr="00E47267" w:rsidRDefault="00EE649D">
      <w:pPr>
        <w:pStyle w:val="Heading1"/>
        <w:rPr>
          <w:rFonts w:ascii="Times New Roman" w:hAnsi="Times New Roman" w:cs="Times New Roman"/>
        </w:rPr>
      </w:pPr>
      <w:bookmarkStart w:id="15" w:name="_2xwxfisv0qik" w:colFirst="0" w:colLast="0"/>
      <w:bookmarkEnd w:id="15"/>
      <w:r w:rsidRPr="00E47267">
        <w:rPr>
          <w:rFonts w:ascii="Times New Roman" w:hAnsi="Times New Roman" w:cs="Times New Roman"/>
        </w:rPr>
        <w:t>Ans 15</w:t>
      </w:r>
    </w:p>
    <w:p w14:paraId="00000057"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Underwriting is the process that enables an insurance company to quantify and assess risks of the insurance applicant. Insurance underwriters are professionals who evaluate and </w:t>
      </w:r>
      <w:proofErr w:type="spellStart"/>
      <w:r w:rsidRPr="00E47267">
        <w:rPr>
          <w:rFonts w:ascii="Times New Roman" w:hAnsi="Times New Roman" w:cs="Times New Roman"/>
        </w:rPr>
        <w:t>analyze</w:t>
      </w:r>
      <w:proofErr w:type="spellEnd"/>
      <w:r w:rsidRPr="00E47267">
        <w:rPr>
          <w:rFonts w:ascii="Times New Roman" w:hAnsi="Times New Roman" w:cs="Times New Roman"/>
        </w:rPr>
        <w:t xml:space="preserve"> the risks involved in insuring people and assets. Insurance underwriters establish pricing for accepted insurable risks</w:t>
      </w:r>
    </w:p>
    <w:p w14:paraId="00000058"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Underwriting can protect an insurance company from the problem of adverse selection to an extent. It can also protect the company from anti-selection. The process of underwriting also enables companies to ensure that all risks are rated fairly. </w:t>
      </w:r>
    </w:p>
    <w:p w14:paraId="00000059"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In all, it will ensure that the actual mortality experience does not deviate much from the assumed mortality, so as to reduce losses for the company. </w:t>
      </w:r>
    </w:p>
    <w:p w14:paraId="0000005A" w14:textId="77777777" w:rsidR="00673F7D" w:rsidRPr="00E47267" w:rsidRDefault="00EE649D">
      <w:pPr>
        <w:pStyle w:val="Heading1"/>
        <w:rPr>
          <w:rFonts w:ascii="Times New Roman" w:hAnsi="Times New Roman" w:cs="Times New Roman"/>
        </w:rPr>
      </w:pPr>
      <w:bookmarkStart w:id="16" w:name="_h06fny2avfdc" w:colFirst="0" w:colLast="0"/>
      <w:bookmarkEnd w:id="16"/>
      <w:r w:rsidRPr="00E47267">
        <w:rPr>
          <w:rFonts w:ascii="Times New Roman" w:hAnsi="Times New Roman" w:cs="Times New Roman"/>
        </w:rPr>
        <w:t>Ans 16</w:t>
      </w:r>
    </w:p>
    <w:p w14:paraId="68FC5B7A" w14:textId="7D122AD6" w:rsidR="007272D7" w:rsidRPr="00E47267" w:rsidRDefault="007272D7" w:rsidP="007272D7">
      <w:pPr>
        <w:rPr>
          <w:rFonts w:ascii="Times New Roman" w:hAnsi="Times New Roman" w:cs="Times New Roman"/>
        </w:rPr>
      </w:pPr>
      <w:bookmarkStart w:id="17" w:name="_hh7rvzy2s3fn" w:colFirst="0" w:colLast="0"/>
      <w:bookmarkEnd w:id="17"/>
      <w:r w:rsidRPr="00E47267">
        <w:rPr>
          <w:rFonts w:ascii="Times New Roman" w:hAnsi="Times New Roman" w:cs="Times New Roman"/>
        </w:rPr>
        <w:t>The significant advantages of a group insurance policy include</w:t>
      </w:r>
      <w:r w:rsidRPr="00E47267">
        <w:rPr>
          <w:rFonts w:ascii="Times New Roman" w:hAnsi="Times New Roman" w:cs="Times New Roman"/>
        </w:rPr>
        <w:t xml:space="preserve"> c</w:t>
      </w:r>
      <w:r w:rsidRPr="00E47267">
        <w:rPr>
          <w:rFonts w:ascii="Times New Roman" w:hAnsi="Times New Roman" w:cs="Times New Roman"/>
        </w:rPr>
        <w:t>ustomized plans with lower premium</w:t>
      </w:r>
      <w:r w:rsidRPr="00E47267">
        <w:rPr>
          <w:rFonts w:ascii="Times New Roman" w:hAnsi="Times New Roman" w:cs="Times New Roman"/>
        </w:rPr>
        <w:t>s, b</w:t>
      </w:r>
      <w:r w:rsidRPr="00E47267">
        <w:rPr>
          <w:rFonts w:ascii="Times New Roman" w:hAnsi="Times New Roman" w:cs="Times New Roman"/>
        </w:rPr>
        <w:t>etter employee retention and talent acquisition</w:t>
      </w:r>
      <w:r w:rsidRPr="00E47267">
        <w:rPr>
          <w:rFonts w:ascii="Times New Roman" w:hAnsi="Times New Roman" w:cs="Times New Roman"/>
        </w:rPr>
        <w:t xml:space="preserve"> at the outset. </w:t>
      </w:r>
      <w:r w:rsidRPr="00E47267">
        <w:rPr>
          <w:rFonts w:ascii="Times New Roman" w:hAnsi="Times New Roman" w:cs="Times New Roman"/>
        </w:rPr>
        <w:t>Organizations that understand the risks their employees might face, opt for a group insurance policy to safeguard its employees from troubled times. When organizations purchase a group insurance policy, they receive a comprehensive group term life insurance coverage for their personnel, covering health, personal accident and business travel.</w:t>
      </w:r>
    </w:p>
    <w:p w14:paraId="38EB8A9B" w14:textId="62103501" w:rsidR="007272D7" w:rsidRPr="00E47267" w:rsidRDefault="007272D7" w:rsidP="007272D7">
      <w:pPr>
        <w:rPr>
          <w:rFonts w:ascii="Times New Roman" w:hAnsi="Times New Roman" w:cs="Times New Roman"/>
        </w:rPr>
      </w:pPr>
      <w:r w:rsidRPr="00E47267">
        <w:rPr>
          <w:rFonts w:ascii="Times New Roman" w:hAnsi="Times New Roman" w:cs="Times New Roman"/>
        </w:rPr>
        <w:t>I</w:t>
      </w:r>
      <w:r w:rsidRPr="00E47267">
        <w:rPr>
          <w:rFonts w:ascii="Times New Roman" w:hAnsi="Times New Roman" w:cs="Times New Roman"/>
        </w:rPr>
        <w:t>nvesting in a group insurance policy helps employers make sure that their employees can work on expanding and improving the business rather than worrying about safety and financial security. The benefits of group insurance policy include:</w:t>
      </w:r>
    </w:p>
    <w:p w14:paraId="22CE58E2" w14:textId="77777777" w:rsidR="007272D7" w:rsidRPr="00E47267" w:rsidRDefault="007272D7" w:rsidP="007272D7">
      <w:pPr>
        <w:rPr>
          <w:rFonts w:ascii="Times New Roman" w:hAnsi="Times New Roman" w:cs="Times New Roman"/>
        </w:rPr>
      </w:pPr>
    </w:p>
    <w:p w14:paraId="3F313FF7"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1. Improve Employee Retention</w:t>
      </w:r>
    </w:p>
    <w:p w14:paraId="5AD44E63" w14:textId="60B42822" w:rsidR="007272D7" w:rsidRPr="00E47267" w:rsidRDefault="007272D7" w:rsidP="007272D7">
      <w:pPr>
        <w:rPr>
          <w:rFonts w:ascii="Times New Roman" w:hAnsi="Times New Roman" w:cs="Times New Roman"/>
        </w:rPr>
      </w:pPr>
      <w:r w:rsidRPr="00E47267">
        <w:rPr>
          <w:rFonts w:ascii="Times New Roman" w:hAnsi="Times New Roman" w:cs="Times New Roman"/>
        </w:rPr>
        <w:t>With a group insurance policy offers, companies can attract and retain their employees. This also improves the business’ brand image.</w:t>
      </w:r>
    </w:p>
    <w:p w14:paraId="7A747DEF" w14:textId="77777777" w:rsidR="007272D7" w:rsidRPr="00E47267" w:rsidRDefault="007272D7" w:rsidP="007272D7">
      <w:pPr>
        <w:rPr>
          <w:rFonts w:ascii="Times New Roman" w:hAnsi="Times New Roman" w:cs="Times New Roman"/>
        </w:rPr>
      </w:pPr>
    </w:p>
    <w:p w14:paraId="1DD004E8"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2. Enable Ease of Operation</w:t>
      </w:r>
    </w:p>
    <w:p w14:paraId="4AB4D574" w14:textId="48D9F46A" w:rsidR="007272D7" w:rsidRPr="00E47267" w:rsidRDefault="007272D7" w:rsidP="007272D7">
      <w:pPr>
        <w:rPr>
          <w:rFonts w:ascii="Times New Roman" w:hAnsi="Times New Roman" w:cs="Times New Roman"/>
        </w:rPr>
      </w:pPr>
      <w:r w:rsidRPr="00E47267">
        <w:rPr>
          <w:rFonts w:ascii="Times New Roman" w:hAnsi="Times New Roman" w:cs="Times New Roman"/>
        </w:rPr>
        <w:t>A group insurance policy has a straightforward and simple insurance renewal process. It is mainly because all the different policies under a group insurance policy get processed as a single policy, making the whole renewal process seamless.</w:t>
      </w:r>
      <w:r w:rsidRPr="00E47267">
        <w:rPr>
          <w:rFonts w:ascii="Times New Roman" w:hAnsi="Times New Roman" w:cs="Times New Roman"/>
        </w:rPr>
        <w:t xml:space="preserve"> As</w:t>
      </w:r>
      <w:r w:rsidRPr="00E47267">
        <w:rPr>
          <w:rFonts w:ascii="Times New Roman" w:hAnsi="Times New Roman" w:cs="Times New Roman"/>
        </w:rPr>
        <w:t xml:space="preserve"> an employer, </w:t>
      </w:r>
      <w:r w:rsidRPr="00E47267">
        <w:rPr>
          <w:rFonts w:ascii="Times New Roman" w:hAnsi="Times New Roman" w:cs="Times New Roman"/>
        </w:rPr>
        <w:t xml:space="preserve">one </w:t>
      </w:r>
      <w:r w:rsidRPr="00E47267">
        <w:rPr>
          <w:rFonts w:ascii="Times New Roman" w:hAnsi="Times New Roman" w:cs="Times New Roman"/>
        </w:rPr>
        <w:t>can get all the members of your organization secured under one single group insurance policy. There is no difficulty in maintaining multiple insurance plans for every employee.</w:t>
      </w:r>
    </w:p>
    <w:p w14:paraId="6C826045" w14:textId="77777777" w:rsidR="007272D7" w:rsidRPr="00E47267" w:rsidRDefault="007272D7" w:rsidP="007272D7">
      <w:pPr>
        <w:rPr>
          <w:rFonts w:ascii="Times New Roman" w:hAnsi="Times New Roman" w:cs="Times New Roman"/>
        </w:rPr>
      </w:pPr>
    </w:p>
    <w:p w14:paraId="166D90D8"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lastRenderedPageBreak/>
        <w:t>3. Better Cost Savings</w:t>
      </w:r>
    </w:p>
    <w:p w14:paraId="43C804A3"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 xml:space="preserve">The group insurance policy covers a large number of people, thereby reducing the risk factor. Hence you can avail of </w:t>
      </w:r>
      <w:r w:rsidRPr="00E47267">
        <w:rPr>
          <w:rFonts w:ascii="Times New Roman" w:hAnsi="Times New Roman" w:cs="Times New Roman"/>
        </w:rPr>
        <w:t>cost-effective</w:t>
      </w:r>
      <w:r w:rsidRPr="00E47267">
        <w:rPr>
          <w:rFonts w:ascii="Times New Roman" w:hAnsi="Times New Roman" w:cs="Times New Roman"/>
        </w:rPr>
        <w:t xml:space="preserve"> group policy insurance premium rates.</w:t>
      </w:r>
      <w:r w:rsidRPr="00E47267">
        <w:rPr>
          <w:rFonts w:ascii="Times New Roman" w:hAnsi="Times New Roman" w:cs="Times New Roman"/>
        </w:rPr>
        <w:t xml:space="preserve"> </w:t>
      </w:r>
    </w:p>
    <w:p w14:paraId="65C6671B" w14:textId="3018D59F" w:rsidR="007272D7" w:rsidRPr="00E47267" w:rsidRDefault="007272D7" w:rsidP="007272D7">
      <w:pPr>
        <w:rPr>
          <w:rFonts w:ascii="Times New Roman" w:hAnsi="Times New Roman" w:cs="Times New Roman"/>
        </w:rPr>
      </w:pPr>
      <w:r w:rsidRPr="00E47267">
        <w:rPr>
          <w:rFonts w:ascii="Times New Roman" w:hAnsi="Times New Roman" w:cs="Times New Roman"/>
        </w:rPr>
        <w:t>4. Increase Employee Satisfaction</w:t>
      </w:r>
    </w:p>
    <w:p w14:paraId="076E707F"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With a comprehensive group insurance policy and services, organizations ensure that all its employees are safeguarded against unfortunate events. Not only does a group insurance policy protect your employees, but it also shows that you, as an organization, care about their needs. This increases overall employee satisfaction.</w:t>
      </w:r>
    </w:p>
    <w:p w14:paraId="32DE6B04" w14:textId="77777777" w:rsidR="007272D7" w:rsidRPr="00E47267" w:rsidRDefault="007272D7" w:rsidP="007272D7">
      <w:pPr>
        <w:rPr>
          <w:rFonts w:ascii="Times New Roman" w:hAnsi="Times New Roman" w:cs="Times New Roman"/>
        </w:rPr>
      </w:pPr>
    </w:p>
    <w:p w14:paraId="19BC38BF" w14:textId="0ABB1E39" w:rsidR="007272D7" w:rsidRPr="00E47267" w:rsidRDefault="007272D7" w:rsidP="007272D7">
      <w:pPr>
        <w:rPr>
          <w:rFonts w:ascii="Times New Roman" w:hAnsi="Times New Roman" w:cs="Times New Roman"/>
        </w:rPr>
      </w:pPr>
      <w:r w:rsidRPr="00E47267">
        <w:rPr>
          <w:rFonts w:ascii="Times New Roman" w:hAnsi="Times New Roman" w:cs="Times New Roman"/>
        </w:rPr>
        <w:t xml:space="preserve">5. Serves as </w:t>
      </w:r>
      <w:r w:rsidRPr="00E47267">
        <w:rPr>
          <w:rFonts w:ascii="Times New Roman" w:hAnsi="Times New Roman" w:cs="Times New Roman"/>
        </w:rPr>
        <w:t>an</w:t>
      </w:r>
      <w:r w:rsidRPr="00E47267">
        <w:rPr>
          <w:rFonts w:ascii="Times New Roman" w:hAnsi="Times New Roman" w:cs="Times New Roman"/>
        </w:rPr>
        <w:t xml:space="preserve"> add on benefit</w:t>
      </w:r>
    </w:p>
    <w:p w14:paraId="64D9A504" w14:textId="7312E04F" w:rsidR="007272D7" w:rsidRPr="00E47267" w:rsidRDefault="007272D7" w:rsidP="007272D7">
      <w:pPr>
        <w:rPr>
          <w:rFonts w:ascii="Times New Roman" w:hAnsi="Times New Roman" w:cs="Times New Roman"/>
        </w:rPr>
      </w:pPr>
      <w:r w:rsidRPr="00E47267">
        <w:rPr>
          <w:rFonts w:ascii="Times New Roman" w:hAnsi="Times New Roman" w:cs="Times New Roman"/>
        </w:rPr>
        <w:t xml:space="preserve">To the individuals associated with the organization, a group insurance policy serves as an add on </w:t>
      </w:r>
      <w:r w:rsidRPr="00E47267">
        <w:rPr>
          <w:rFonts w:ascii="Times New Roman" w:hAnsi="Times New Roman" w:cs="Times New Roman"/>
        </w:rPr>
        <w:t>benefit</w:t>
      </w:r>
      <w:r w:rsidRPr="00E47267">
        <w:rPr>
          <w:rFonts w:ascii="Times New Roman" w:hAnsi="Times New Roman" w:cs="Times New Roman"/>
        </w:rPr>
        <w:t>. You can have various coverage slabs based on salary or contribution.</w:t>
      </w:r>
    </w:p>
    <w:p w14:paraId="0C9C7C0C" w14:textId="77777777" w:rsidR="007272D7" w:rsidRPr="00E47267" w:rsidRDefault="007272D7" w:rsidP="007272D7">
      <w:pPr>
        <w:rPr>
          <w:rFonts w:ascii="Times New Roman" w:hAnsi="Times New Roman" w:cs="Times New Roman"/>
        </w:rPr>
      </w:pPr>
    </w:p>
    <w:p w14:paraId="6A4F99EB"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6. Meet Statutory Obligations</w:t>
      </w:r>
    </w:p>
    <w:p w14:paraId="0AD0CA1B"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If you are an employer, a group insurance policy helps you meet your statutory obligations</w:t>
      </w:r>
    </w:p>
    <w:p w14:paraId="06E61959" w14:textId="77777777" w:rsidR="007272D7" w:rsidRPr="00E47267" w:rsidRDefault="007272D7" w:rsidP="007272D7">
      <w:pPr>
        <w:rPr>
          <w:rFonts w:ascii="Times New Roman" w:hAnsi="Times New Roman" w:cs="Times New Roman"/>
        </w:rPr>
      </w:pPr>
    </w:p>
    <w:p w14:paraId="44670CE6"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7. Avail Tax-Saving Advantages</w:t>
      </w:r>
    </w:p>
    <w:p w14:paraId="4066BBC8" w14:textId="3279807C" w:rsidR="007272D7" w:rsidRPr="00E47267" w:rsidRDefault="007272D7" w:rsidP="007272D7">
      <w:pPr>
        <w:rPr>
          <w:rFonts w:ascii="Times New Roman" w:hAnsi="Times New Roman" w:cs="Times New Roman"/>
        </w:rPr>
      </w:pPr>
      <w:r w:rsidRPr="00E47267">
        <w:rPr>
          <w:rFonts w:ascii="Times New Roman" w:hAnsi="Times New Roman" w:cs="Times New Roman"/>
        </w:rPr>
        <w:t xml:space="preserve">The premium paid for a group insurance policy helps you avail tax benefits in the form of tax exemption under section 37 of the Income Tax Act. So, you can save a substantial amount of money when participating in a group insurance policy. </w:t>
      </w:r>
    </w:p>
    <w:p w14:paraId="403EB488" w14:textId="77777777" w:rsidR="007272D7" w:rsidRPr="00E47267" w:rsidRDefault="007272D7" w:rsidP="007272D7">
      <w:pPr>
        <w:rPr>
          <w:rFonts w:ascii="Times New Roman" w:hAnsi="Times New Roman" w:cs="Times New Roman"/>
        </w:rPr>
      </w:pPr>
    </w:p>
    <w:p w14:paraId="40A0AD2F" w14:textId="77777777" w:rsidR="007272D7" w:rsidRPr="00E47267" w:rsidRDefault="007272D7" w:rsidP="007272D7">
      <w:pPr>
        <w:rPr>
          <w:rFonts w:ascii="Times New Roman" w:hAnsi="Times New Roman" w:cs="Times New Roman"/>
        </w:rPr>
      </w:pPr>
      <w:r w:rsidRPr="00E47267">
        <w:rPr>
          <w:rFonts w:ascii="Times New Roman" w:hAnsi="Times New Roman" w:cs="Times New Roman"/>
        </w:rPr>
        <w:t>8. Better Claim Settlement process</w:t>
      </w:r>
    </w:p>
    <w:p w14:paraId="460EE618" w14:textId="6F20AD80" w:rsidR="007272D7" w:rsidRPr="00E47267" w:rsidRDefault="007272D7" w:rsidP="007272D7">
      <w:pPr>
        <w:rPr>
          <w:rFonts w:ascii="Times New Roman" w:hAnsi="Times New Roman" w:cs="Times New Roman"/>
        </w:rPr>
      </w:pPr>
      <w:r w:rsidRPr="00E47267">
        <w:rPr>
          <w:rFonts w:ascii="Times New Roman" w:hAnsi="Times New Roman" w:cs="Times New Roman"/>
        </w:rPr>
        <w:t>Dedicated claim settlement teams handle the group insurance policy. Hence, claim settlements have lesser restrictions and faster request processing.</w:t>
      </w:r>
    </w:p>
    <w:p w14:paraId="0000005C" w14:textId="53678966" w:rsidR="00673F7D" w:rsidRPr="00E47267" w:rsidRDefault="00EE649D" w:rsidP="007272D7">
      <w:pPr>
        <w:pStyle w:val="Heading1"/>
        <w:rPr>
          <w:rFonts w:ascii="Times New Roman" w:hAnsi="Times New Roman" w:cs="Times New Roman"/>
        </w:rPr>
      </w:pPr>
      <w:r w:rsidRPr="00E47267">
        <w:rPr>
          <w:rFonts w:ascii="Times New Roman" w:hAnsi="Times New Roman" w:cs="Times New Roman"/>
        </w:rPr>
        <w:t>Ans 17</w:t>
      </w:r>
    </w:p>
    <w:p w14:paraId="0000005D" w14:textId="77777777" w:rsidR="00673F7D" w:rsidRPr="00E47267" w:rsidRDefault="00EE649D">
      <w:pPr>
        <w:rPr>
          <w:rFonts w:ascii="Times New Roman" w:hAnsi="Times New Roman" w:cs="Times New Roman"/>
        </w:rPr>
      </w:pPr>
      <w:r w:rsidRPr="00E47267">
        <w:rPr>
          <w:rFonts w:ascii="Times New Roman" w:hAnsi="Times New Roman" w:cs="Times New Roman"/>
        </w:rPr>
        <w:t xml:space="preserve">Reinsurance occurs when multiple insurance companies share risk by purchasing insurance policies from other insurers to limit their own total loss in case of disaster. By spreading risk, an insurance company takes on clients whose coverage would be too great of a burden for the single insurance company to handle alone. </w:t>
      </w:r>
    </w:p>
    <w:p w14:paraId="0000005E" w14:textId="77777777" w:rsidR="00673F7D" w:rsidRPr="00E47267" w:rsidRDefault="00EE649D">
      <w:pPr>
        <w:rPr>
          <w:rFonts w:ascii="Times New Roman" w:hAnsi="Times New Roman" w:cs="Times New Roman"/>
        </w:rPr>
      </w:pPr>
      <w:r w:rsidRPr="00E47267">
        <w:rPr>
          <w:rFonts w:ascii="Times New Roman" w:hAnsi="Times New Roman" w:cs="Times New Roman"/>
        </w:rPr>
        <w:t>Premiums paid by the insured are typically shared by all of the insurance companies involved.</w:t>
      </w:r>
    </w:p>
    <w:p w14:paraId="0000005F" w14:textId="77777777" w:rsidR="00673F7D" w:rsidRPr="00E47267" w:rsidRDefault="00673F7D">
      <w:pPr>
        <w:rPr>
          <w:rFonts w:ascii="Times New Roman" w:hAnsi="Times New Roman" w:cs="Times New Roman"/>
        </w:rPr>
      </w:pPr>
    </w:p>
    <w:p w14:paraId="00000060" w14:textId="77777777" w:rsidR="00673F7D" w:rsidRPr="00E47267" w:rsidRDefault="00EE649D">
      <w:pPr>
        <w:pStyle w:val="Heading1"/>
        <w:rPr>
          <w:rFonts w:ascii="Times New Roman" w:hAnsi="Times New Roman" w:cs="Times New Roman"/>
        </w:rPr>
      </w:pPr>
      <w:bookmarkStart w:id="18" w:name="_g5a8789yfcc5" w:colFirst="0" w:colLast="0"/>
      <w:bookmarkEnd w:id="18"/>
      <w:r w:rsidRPr="00E47267">
        <w:rPr>
          <w:rFonts w:ascii="Times New Roman" w:hAnsi="Times New Roman" w:cs="Times New Roman"/>
        </w:rPr>
        <w:t>Ans 18</w:t>
      </w:r>
    </w:p>
    <w:p w14:paraId="7BD14B39" w14:textId="1E5479F4" w:rsidR="007638DB" w:rsidRPr="00E47267" w:rsidRDefault="007638DB" w:rsidP="007638DB">
      <w:pPr>
        <w:rPr>
          <w:rFonts w:ascii="Times New Roman" w:hAnsi="Times New Roman" w:cs="Times New Roman"/>
        </w:rPr>
      </w:pPr>
      <w:r w:rsidRPr="00E47267">
        <w:rPr>
          <w:rFonts w:ascii="Times New Roman" w:hAnsi="Times New Roman" w:cs="Times New Roman"/>
        </w:rPr>
        <w:t xml:space="preserve">There exist several life insurance products with different features – </w:t>
      </w:r>
    </w:p>
    <w:p w14:paraId="29D73765" w14:textId="175ABEA1"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t>Whole Life Insurance</w:t>
      </w:r>
      <w:r w:rsidRPr="00E47267">
        <w:rPr>
          <w:rFonts w:ascii="Times New Roman" w:hAnsi="Times New Roman" w:cs="Times New Roman"/>
        </w:rPr>
        <w:t xml:space="preserve">: Here, the entire life of the individual is insured, that is, </w:t>
      </w:r>
      <w:proofErr w:type="spellStart"/>
      <w:r w:rsidRPr="00E47267">
        <w:rPr>
          <w:rFonts w:ascii="Times New Roman" w:hAnsi="Times New Roman" w:cs="Times New Roman"/>
        </w:rPr>
        <w:t>upto</w:t>
      </w:r>
      <w:proofErr w:type="spellEnd"/>
      <w:r w:rsidRPr="00E47267">
        <w:rPr>
          <w:rFonts w:ascii="Times New Roman" w:hAnsi="Times New Roman" w:cs="Times New Roman"/>
        </w:rPr>
        <w:t xml:space="preserve"> the age of 100 years on an average. The policy can contain cash value element that increases in course of time. Additionally, an individual can take loans based on the value of the fund and withdraw at their convenience. </w:t>
      </w:r>
    </w:p>
    <w:p w14:paraId="0F4FE369" w14:textId="153ED54C"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t>Term Life Insurance</w:t>
      </w:r>
      <w:r w:rsidRPr="00E47267">
        <w:rPr>
          <w:rFonts w:ascii="Times New Roman" w:hAnsi="Times New Roman" w:cs="Times New Roman"/>
        </w:rPr>
        <w:t xml:space="preserve">: This kind of insurance provides insurance against the risk of death only for a specified limited period. In this insurance, if the individual survives till the end of the period, no pay-out can be claimed for the policy. Hence, term life insurance considers mortality risk from the side of the insurer. </w:t>
      </w:r>
    </w:p>
    <w:p w14:paraId="26897F6E" w14:textId="511F5E0B"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lastRenderedPageBreak/>
        <w:t>Pure Endowment</w:t>
      </w:r>
      <w:r w:rsidRPr="00E47267">
        <w:rPr>
          <w:rFonts w:ascii="Times New Roman" w:hAnsi="Times New Roman" w:cs="Times New Roman"/>
        </w:rPr>
        <w:t xml:space="preserve">: In this kind of insurance, the company provides the insured with a sum of money if the insured survives till the end of the specified period of the policy. Hence, as opposed to term insurance, pure endowment considers survival risk from the side of the insurer. It can be used when the insured aims to save money towards specific goals in the future. </w:t>
      </w:r>
    </w:p>
    <w:p w14:paraId="3B67A90F" w14:textId="057F2D37"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t>Endowment</w:t>
      </w:r>
      <w:r w:rsidRPr="00E47267">
        <w:rPr>
          <w:rFonts w:ascii="Times New Roman" w:hAnsi="Times New Roman" w:cs="Times New Roman"/>
        </w:rPr>
        <w:t xml:space="preserve">: This insurance can be deemed as a mix of term life insurance and pure endowment. That is, the insured is provided the pay-out irrespective of the death or survival of the individual. This means that the insured receives the sum assured against mortality as well as survival. Since the pay-out is guaranteed in this insurance, the premium paid by the insured is higher than other types. </w:t>
      </w:r>
    </w:p>
    <w:p w14:paraId="7AF6577E" w14:textId="02054CDF"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t>Annuity</w:t>
      </w:r>
      <w:r w:rsidRPr="00E47267">
        <w:rPr>
          <w:rFonts w:ascii="Times New Roman" w:hAnsi="Times New Roman" w:cs="Times New Roman"/>
        </w:rPr>
        <w:t>: This kind of product pays out fixed stream of payments in a series of interval or time period. These are mostly observed to be found in case of pension schemes or regular payments for retired or widow/</w:t>
      </w:r>
      <w:proofErr w:type="spellStart"/>
      <w:r w:rsidRPr="00E47267">
        <w:rPr>
          <w:rFonts w:ascii="Times New Roman" w:hAnsi="Times New Roman" w:cs="Times New Roman"/>
        </w:rPr>
        <w:t>ers</w:t>
      </w:r>
      <w:proofErr w:type="spellEnd"/>
      <w:r w:rsidRPr="00E47267">
        <w:rPr>
          <w:rFonts w:ascii="Times New Roman" w:hAnsi="Times New Roman" w:cs="Times New Roman"/>
        </w:rPr>
        <w:t xml:space="preserve">. </w:t>
      </w:r>
    </w:p>
    <w:p w14:paraId="2062C368" w14:textId="65E6D1FC" w:rsidR="007638DB" w:rsidRPr="00E47267" w:rsidRDefault="007638DB" w:rsidP="007638DB">
      <w:pPr>
        <w:pStyle w:val="ListParagraph"/>
        <w:numPr>
          <w:ilvl w:val="0"/>
          <w:numId w:val="7"/>
        </w:numPr>
        <w:jc w:val="both"/>
        <w:rPr>
          <w:rFonts w:ascii="Times New Roman" w:hAnsi="Times New Roman" w:cs="Times New Roman"/>
        </w:rPr>
      </w:pPr>
      <w:r w:rsidRPr="00E47267">
        <w:rPr>
          <w:rFonts w:ascii="Times New Roman" w:hAnsi="Times New Roman" w:cs="Times New Roman"/>
          <w:b/>
        </w:rPr>
        <w:t>Joint Life Policy</w:t>
      </w:r>
      <w:r w:rsidRPr="00E47267">
        <w:rPr>
          <w:rFonts w:ascii="Times New Roman" w:hAnsi="Times New Roman" w:cs="Times New Roman"/>
        </w:rPr>
        <w:t xml:space="preserve">: Here, two or more individuals usually with a blood relation are insured together under one policy on a first-death basis. This kind of pay-out can be used by one member under the joint life to receive pay-out in case of death of the other member. A recurring example of such a policy is husband and wife insured together under one policy. This policy is seen to be relatively affordable than 2 individual life insurance policies. </w:t>
      </w:r>
    </w:p>
    <w:p w14:paraId="1FBC61D5" w14:textId="54830BA7" w:rsidR="007638DB" w:rsidRPr="00E47267" w:rsidRDefault="007638DB" w:rsidP="007638DB">
      <w:pPr>
        <w:pStyle w:val="ListParagraph"/>
        <w:numPr>
          <w:ilvl w:val="0"/>
          <w:numId w:val="7"/>
        </w:numPr>
        <w:rPr>
          <w:rFonts w:ascii="Times New Roman" w:hAnsi="Times New Roman" w:cs="Times New Roman"/>
          <w:lang w:val="en-US"/>
        </w:rPr>
      </w:pPr>
      <w:r w:rsidRPr="00E47267">
        <w:rPr>
          <w:rFonts w:ascii="Times New Roman" w:hAnsi="Times New Roman" w:cs="Times New Roman"/>
          <w:b/>
        </w:rPr>
        <w:t>Unit Linked</w:t>
      </w:r>
      <w:r w:rsidRPr="00E47267">
        <w:rPr>
          <w:rFonts w:ascii="Times New Roman" w:hAnsi="Times New Roman" w:cs="Times New Roman"/>
        </w:rPr>
        <w:t xml:space="preserve">: Here, benefits are directly linked to the value of the underlying assets in the equity market. </w:t>
      </w:r>
      <w:r w:rsidRPr="00E47267">
        <w:rPr>
          <w:rFonts w:ascii="Times New Roman" w:hAnsi="Times New Roman" w:cs="Times New Roman"/>
          <w:lang w:val="en-US"/>
        </w:rPr>
        <w:t>As each premium is paid, a specified proportion (the “allocation percentage”) is invested in an investment fund chosen by the policyholder. The investment fund is divided into units which are priced continuously.</w:t>
      </w:r>
    </w:p>
    <w:p w14:paraId="6312976C" w14:textId="09F18D0B" w:rsidR="007638DB" w:rsidRPr="00E47267" w:rsidRDefault="007638DB" w:rsidP="007638DB">
      <w:pPr>
        <w:pStyle w:val="ListParagraph"/>
        <w:jc w:val="both"/>
        <w:rPr>
          <w:rFonts w:ascii="Times New Roman" w:hAnsi="Times New Roman" w:cs="Times New Roman"/>
        </w:rPr>
      </w:pPr>
    </w:p>
    <w:p w14:paraId="00000062" w14:textId="77777777" w:rsidR="00673F7D" w:rsidRPr="00E47267" w:rsidRDefault="00673F7D">
      <w:pPr>
        <w:rPr>
          <w:rFonts w:ascii="Times New Roman" w:hAnsi="Times New Roman" w:cs="Times New Roman"/>
        </w:rPr>
      </w:pPr>
    </w:p>
    <w:bookmarkEnd w:id="0"/>
    <w:p w14:paraId="00000063" w14:textId="77777777" w:rsidR="00673F7D" w:rsidRPr="00E47267" w:rsidRDefault="00673F7D">
      <w:pPr>
        <w:rPr>
          <w:rFonts w:ascii="Times New Roman" w:hAnsi="Times New Roman" w:cs="Times New Roman"/>
        </w:rPr>
      </w:pPr>
    </w:p>
    <w:sectPr w:rsidR="00673F7D" w:rsidRPr="00E4726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DA0E2" w14:textId="77777777" w:rsidR="006919EC" w:rsidRDefault="006919EC">
      <w:pPr>
        <w:spacing w:line="240" w:lineRule="auto"/>
      </w:pPr>
      <w:r>
        <w:separator/>
      </w:r>
    </w:p>
  </w:endnote>
  <w:endnote w:type="continuationSeparator" w:id="0">
    <w:p w14:paraId="0A2D1DFF" w14:textId="77777777" w:rsidR="006919EC" w:rsidRDefault="00691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8411" w14:textId="77777777" w:rsidR="006919EC" w:rsidRDefault="006919EC">
      <w:pPr>
        <w:spacing w:line="240" w:lineRule="auto"/>
      </w:pPr>
      <w:r>
        <w:separator/>
      </w:r>
    </w:p>
  </w:footnote>
  <w:footnote w:type="continuationSeparator" w:id="0">
    <w:p w14:paraId="3E15EF7D" w14:textId="77777777" w:rsidR="006919EC" w:rsidRDefault="00691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4" w14:textId="77777777" w:rsidR="00673F7D" w:rsidRDefault="00673F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E5D"/>
    <w:multiLevelType w:val="multilevel"/>
    <w:tmpl w:val="71E85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56541B"/>
    <w:multiLevelType w:val="multilevel"/>
    <w:tmpl w:val="BABEC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05504B"/>
    <w:multiLevelType w:val="multilevel"/>
    <w:tmpl w:val="4A9E0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F47E38"/>
    <w:multiLevelType w:val="multilevel"/>
    <w:tmpl w:val="E3DAB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0C4F7E"/>
    <w:multiLevelType w:val="multilevel"/>
    <w:tmpl w:val="AF3E7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C16570"/>
    <w:multiLevelType w:val="hybridMultilevel"/>
    <w:tmpl w:val="294A4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20CAB"/>
    <w:multiLevelType w:val="hybridMultilevel"/>
    <w:tmpl w:val="72D0F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07FB0"/>
    <w:multiLevelType w:val="multilevel"/>
    <w:tmpl w:val="A2F03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9F7E0C"/>
    <w:multiLevelType w:val="hybridMultilevel"/>
    <w:tmpl w:val="054A5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7D"/>
    <w:rsid w:val="00673F7D"/>
    <w:rsid w:val="006919EC"/>
    <w:rsid w:val="00701661"/>
    <w:rsid w:val="007272D7"/>
    <w:rsid w:val="007638DB"/>
    <w:rsid w:val="00E47267"/>
    <w:rsid w:val="00EE6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B191E1D"/>
  <w15:docId w15:val="{60DDD201-F987-624B-9E6D-80D70DE1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63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2348</Words>
  <Characters>13388</Characters>
  <Application>Microsoft Office Word</Application>
  <DocSecurity>0</DocSecurity>
  <Lines>111</Lines>
  <Paragraphs>31</Paragraphs>
  <ScaleCrop>false</ScaleCrop>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2021-12-02T18:14:00Z</dcterms:created>
  <dcterms:modified xsi:type="dcterms:W3CDTF">2021-12-04T07:42:00Z</dcterms:modified>
</cp:coreProperties>
</file>