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F1C4" w14:textId="13F4A163" w:rsidR="003317E0" w:rsidRDefault="00CD0505" w:rsidP="00CD0505">
      <w:r>
        <w:t>Business Communication</w:t>
      </w:r>
    </w:p>
    <w:p w14:paraId="47E66A4B" w14:textId="423F7C8D" w:rsidR="00CD0505" w:rsidRDefault="00D259A3" w:rsidP="00CD0505">
      <w:r>
        <w:t xml:space="preserve">Q.1) </w:t>
      </w:r>
      <w:r w:rsidR="00CD0505">
        <w:t>MCQs</w:t>
      </w:r>
    </w:p>
    <w:p w14:paraId="09148B28" w14:textId="6D85B10B" w:rsidR="00CD0505" w:rsidRDefault="00CD0505" w:rsidP="00CD0505">
      <w:r>
        <w:t>1.D</w:t>
      </w:r>
    </w:p>
    <w:p w14:paraId="3CE5DBD2" w14:textId="140F357D" w:rsidR="00CD0505" w:rsidRDefault="00CD0505" w:rsidP="00CD0505">
      <w:r>
        <w:t>2.C</w:t>
      </w:r>
    </w:p>
    <w:p w14:paraId="5AC02852" w14:textId="2A28984A" w:rsidR="00CD0505" w:rsidRDefault="00CD0505" w:rsidP="00CD0505">
      <w:r>
        <w:t>3.C</w:t>
      </w:r>
    </w:p>
    <w:p w14:paraId="72671B15" w14:textId="1D38BF86" w:rsidR="00CD0505" w:rsidRDefault="00CD0505" w:rsidP="00CD0505">
      <w:r>
        <w:t>4.A</w:t>
      </w:r>
    </w:p>
    <w:p w14:paraId="25183D11" w14:textId="0B95B38C" w:rsidR="00CD0505" w:rsidRDefault="00CD0505" w:rsidP="00CD0505">
      <w:r>
        <w:t>5.A</w:t>
      </w:r>
    </w:p>
    <w:p w14:paraId="0915BFD4" w14:textId="4CB8BB91" w:rsidR="00CD0505" w:rsidRDefault="00CD0505" w:rsidP="00CD0505">
      <w:r>
        <w:t>6.A</w:t>
      </w:r>
    </w:p>
    <w:p w14:paraId="66009486" w14:textId="0EC8C23B" w:rsidR="00CD0505" w:rsidRDefault="00CD0505" w:rsidP="00CD0505">
      <w:r>
        <w:t>7.B</w:t>
      </w:r>
    </w:p>
    <w:p w14:paraId="46CFF9F8" w14:textId="44073C0C" w:rsidR="00CD0505" w:rsidRDefault="00CD0505" w:rsidP="00CD0505">
      <w:r>
        <w:t>8.B</w:t>
      </w:r>
    </w:p>
    <w:p w14:paraId="6497745F" w14:textId="1703750A" w:rsidR="00CD0505" w:rsidRDefault="00CD0505" w:rsidP="00CD0505">
      <w:r>
        <w:t>9.D</w:t>
      </w:r>
    </w:p>
    <w:p w14:paraId="7AADB681" w14:textId="3722E49D" w:rsidR="00CD0505" w:rsidRDefault="00CD0505" w:rsidP="00CD0505">
      <w:r>
        <w:t>10.</w:t>
      </w:r>
      <w:r w:rsidR="00D259A3">
        <w:t>D</w:t>
      </w:r>
    </w:p>
    <w:p w14:paraId="50A93A58" w14:textId="6AE2CACA" w:rsidR="00D259A3" w:rsidRDefault="00D259A3" w:rsidP="00CD0505">
      <w:r>
        <w:t xml:space="preserve">Q.2) </w:t>
      </w:r>
    </w:p>
    <w:p w14:paraId="198AA50A" w14:textId="22129C5A" w:rsidR="00D259A3" w:rsidRDefault="00D259A3" w:rsidP="00D259A3">
      <w:r>
        <w:t xml:space="preserve">A) </w:t>
      </w:r>
      <w:r>
        <w:t>During the interview, not only the candidate's facts and knowledge are evaluated, but also their entire personality</w:t>
      </w:r>
      <w:r>
        <w:t xml:space="preserve"> </w:t>
      </w:r>
      <w:r>
        <w:t xml:space="preserve">is evaluated </w:t>
      </w:r>
      <w:r>
        <w:t>f</w:t>
      </w:r>
      <w:r>
        <w:t>or the interview</w:t>
      </w:r>
      <w:r>
        <w:t>. T</w:t>
      </w:r>
      <w:r>
        <w:t xml:space="preserve">he candidate must be physically, </w:t>
      </w:r>
      <w:r>
        <w:t>mentally</w:t>
      </w:r>
      <w:r>
        <w:t>, and psychologically prepared.</w:t>
      </w:r>
      <w:r>
        <w:t xml:space="preserve"> </w:t>
      </w:r>
    </w:p>
    <w:p w14:paraId="3F04DCC5" w14:textId="5E3C7452" w:rsidR="00D259A3" w:rsidRDefault="00D259A3" w:rsidP="00D259A3">
      <w:r>
        <w:t>1. Physical preparation</w:t>
      </w:r>
    </w:p>
    <w:p w14:paraId="06444DC7" w14:textId="7F52D848" w:rsidR="00D259A3" w:rsidRDefault="00D259A3" w:rsidP="00D259A3">
      <w:r>
        <w:t>The candidate should be well groomed with right posture. The candidate should carry his personality upright which shows self-confidence. Also take into account your bad habits and work upon it.</w:t>
      </w:r>
      <w:r w:rsidR="00221850">
        <w:t xml:space="preserve"> There are some things you should be aware of: -</w:t>
      </w:r>
    </w:p>
    <w:p w14:paraId="78656D75" w14:textId="77777777" w:rsidR="00221850" w:rsidRDefault="00221850" w:rsidP="00221850">
      <w:r>
        <w:t>• Do not offer to shake hands until the interviewer requests it.</w:t>
      </w:r>
    </w:p>
    <w:p w14:paraId="66251B43" w14:textId="77777777" w:rsidR="00221850" w:rsidRDefault="00221850" w:rsidP="00221850">
      <w:r>
        <w:t>• Do not take a seat unless you are invited to. If you are not invited to sit, ask the interviewer for permission to do so.</w:t>
      </w:r>
    </w:p>
    <w:p w14:paraId="4535CA0C" w14:textId="7101E873" w:rsidR="00221850" w:rsidRDefault="00221850" w:rsidP="00221850">
      <w:r>
        <w:t>• Use caution when moving the chair. It should not be dragged in a noisy manner. Sit in a comfortable and upright position.</w:t>
      </w:r>
    </w:p>
    <w:p w14:paraId="5F03C2B9" w14:textId="538503FC" w:rsidR="00221850" w:rsidRDefault="00221850" w:rsidP="00221850">
      <w:r>
        <w:t>2. Mental Preparation</w:t>
      </w:r>
    </w:p>
    <w:p w14:paraId="30F6C9D1" w14:textId="175BBBC0" w:rsidR="00221850" w:rsidRDefault="00221850" w:rsidP="00221850">
      <w:r w:rsidRPr="00221850">
        <w:t>It is recommended that prospective job seekers review key subjects. Take a look at your bio-data and be prepared to provide extra information about your area of competence.</w:t>
      </w:r>
    </w:p>
    <w:p w14:paraId="76C319D8" w14:textId="23EDB33D" w:rsidR="00221850" w:rsidRDefault="00221850" w:rsidP="00221850">
      <w:r w:rsidRPr="00221850">
        <w:t>The firm's annual report or the internet contain information about the company where you will be interviewed, its owners/boards of directors, its product or services, its turnover, share capitals, market worth, and so on. The candidate should learn everything he can about the company where he wants to work.</w:t>
      </w:r>
    </w:p>
    <w:p w14:paraId="23BE1BE4" w14:textId="49C5B602" w:rsidR="00221850" w:rsidRDefault="00221850" w:rsidP="00221850">
      <w:r>
        <w:lastRenderedPageBreak/>
        <w:t>3.Psychological Preparation</w:t>
      </w:r>
    </w:p>
    <w:p w14:paraId="02D78115" w14:textId="37A7301E" w:rsidR="00221850" w:rsidRDefault="00221850" w:rsidP="00221850">
      <w:r>
        <w:t>Honesty and openness when answering questions are the best strategies. Dishonesty usually leaves a bad impression on interviewers. It is better to admit that you cannot answer question than to pretend and guess the answer.</w:t>
      </w:r>
    </w:p>
    <w:p w14:paraId="5C40D517" w14:textId="083BFCB1" w:rsidR="00221850" w:rsidRDefault="00221850" w:rsidP="00221850">
      <w:r>
        <w:t>4. Self-Evaluation</w:t>
      </w:r>
    </w:p>
    <w:p w14:paraId="2876F1F4" w14:textId="026D56CA" w:rsidR="00221850" w:rsidRDefault="0045058D" w:rsidP="00221850">
      <w:r>
        <w:t xml:space="preserve">Anyone who wants to be successful in life must make a good self-evaluation. Knowledge of one’s strengths and weaknesses </w:t>
      </w:r>
      <w:r>
        <w:t>are</w:t>
      </w:r>
      <w:r>
        <w:t xml:space="preserve"> very useful in gaining self</w:t>
      </w:r>
      <w:r>
        <w:t>-</w:t>
      </w:r>
      <w:r>
        <w:t>confidence</w:t>
      </w:r>
      <w:r>
        <w:t>.</w:t>
      </w:r>
    </w:p>
    <w:p w14:paraId="5354A628" w14:textId="713F73F1" w:rsidR="0045058D" w:rsidRDefault="0045058D" w:rsidP="00221850"/>
    <w:p w14:paraId="2A4FE19C" w14:textId="0CC0D322" w:rsidR="0045058D" w:rsidRDefault="0045058D" w:rsidP="00221850">
      <w:r>
        <w:t>B) Business etiquettes:</w:t>
      </w:r>
    </w:p>
    <w:p w14:paraId="26343C42" w14:textId="5FFED7D7" w:rsidR="0045058D" w:rsidRDefault="0045058D" w:rsidP="0045058D">
      <w:pPr>
        <w:pStyle w:val="ListParagraph"/>
        <w:numPr>
          <w:ilvl w:val="0"/>
          <w:numId w:val="2"/>
        </w:numPr>
      </w:pPr>
      <w:r>
        <w:t>Treat everyone you interact with respect, regardless of their status in the company, and make it a rule to be kind to everyone, no matter what the scenario is.</w:t>
      </w:r>
    </w:p>
    <w:p w14:paraId="7460F71D" w14:textId="77777777" w:rsidR="0045058D" w:rsidRDefault="0045058D" w:rsidP="0045058D">
      <w:pPr>
        <w:pStyle w:val="ListParagraph"/>
        <w:numPr>
          <w:ilvl w:val="0"/>
          <w:numId w:val="2"/>
        </w:numPr>
      </w:pPr>
      <w:r>
        <w:t>Use your address book or "people database" to refresh your recollection before an event</w:t>
      </w:r>
      <w:r>
        <w:t xml:space="preserve"> </w:t>
      </w:r>
      <w:r>
        <w:t>about the individuals you'll be meeting.</w:t>
      </w:r>
    </w:p>
    <w:p w14:paraId="5C7089E7" w14:textId="46F517C9" w:rsidR="0045058D" w:rsidRDefault="0045058D" w:rsidP="0045058D">
      <w:pPr>
        <w:pStyle w:val="ListParagraph"/>
        <w:numPr>
          <w:ilvl w:val="0"/>
          <w:numId w:val="2"/>
        </w:numPr>
      </w:pPr>
      <w:r>
        <w:t xml:space="preserve">If you step on someone's toes, </w:t>
      </w:r>
      <w:r>
        <w:t>apologize</w:t>
      </w:r>
      <w:r>
        <w:t>.</w:t>
      </w:r>
    </w:p>
    <w:p w14:paraId="439E446C" w14:textId="1D922CB2" w:rsidR="0045058D" w:rsidRDefault="0045058D" w:rsidP="0045058D"/>
    <w:p w14:paraId="61FC4C9C" w14:textId="77777777" w:rsidR="00F7176E" w:rsidRDefault="0045058D" w:rsidP="0045058D">
      <w:r>
        <w:t xml:space="preserve">C) </w:t>
      </w:r>
      <w:r w:rsidR="00F7176E">
        <w:t xml:space="preserve">Unconscious body language - </w:t>
      </w:r>
      <w:r w:rsidR="00F7176E" w:rsidRPr="00F7176E">
        <w:t>Posture, eye contact, head position (yep, head positioning!) and hand positioning are all examples of unconscious communication. These can be deliberately changed for a short period of time; however, because the mind and body are one, the only way to ‘control' the unconscious signals you send is to achieve total congruence between your thoughts and what you are actually speaking.</w:t>
      </w:r>
    </w:p>
    <w:p w14:paraId="0BC96CB4" w14:textId="6D7F3D1B" w:rsidR="0045058D" w:rsidRDefault="00F7176E" w:rsidP="0045058D">
      <w:r>
        <w:t xml:space="preserve"> Conscious body language - </w:t>
      </w:r>
      <w:r>
        <w:t>Conscious movements, postures and voice modulations are deliberately used. Actors are specially trained for this, skilled communicators, especially good presenters also make conscious use of body language.</w:t>
      </w:r>
      <w:r>
        <w:t xml:space="preserve"> </w:t>
      </w:r>
      <w:r>
        <w:t>No one can gain full control of one’s body language, but it is possible to enlarge one’s awareness of one’s body and gain a good deal of control on one’s posture, movements and voice modulation. If we develop increased sensitivity to our own body language, our ability to read other’ body language is increased</w:t>
      </w:r>
      <w:r>
        <w:t>.</w:t>
      </w:r>
    </w:p>
    <w:p w14:paraId="455833E3" w14:textId="63CB67B3" w:rsidR="00F7176E" w:rsidRDefault="00F7176E" w:rsidP="0045058D"/>
    <w:p w14:paraId="0D562EDF" w14:textId="5AE8AAF9" w:rsidR="00F7176E" w:rsidRDefault="00F7176E" w:rsidP="0045058D">
      <w:r>
        <w:t xml:space="preserve">D) </w:t>
      </w:r>
    </w:p>
    <w:p w14:paraId="2741A5A0" w14:textId="77777777" w:rsidR="00D70429" w:rsidRDefault="00D70429" w:rsidP="00D70429">
      <w:r>
        <w:t>1. Interaction: One of the most important aspects of group discussion is interaction among the participants. They play attention to each other and observe and interact with one other orally.</w:t>
      </w:r>
    </w:p>
    <w:p w14:paraId="41B0A06C" w14:textId="585A2734" w:rsidR="00D70429" w:rsidRDefault="00D70429" w:rsidP="00D70429">
      <w:r>
        <w:t>2. Individuals of the group: Group discussion is only effective when there is a group of members that includes a leader and followers.</w:t>
      </w:r>
      <w:r>
        <w:t xml:space="preserve"> </w:t>
      </w:r>
      <w:r>
        <w:t>The leader must condense facts and information, combine them, practi</w:t>
      </w:r>
      <w:r>
        <w:t>c</w:t>
      </w:r>
      <w:r>
        <w:t>e thinking, and agree on a problem solution. In their separate duties, the members of the group become actively related to one another.</w:t>
      </w:r>
    </w:p>
    <w:p w14:paraId="2AF40207" w14:textId="159EE3BD" w:rsidR="00D70429" w:rsidRDefault="00D70429" w:rsidP="00D70429">
      <w:r>
        <w:t>3. Engagement: The efficacy and efficiency of a group discussion are heavily reliant on the active participation of the participants.</w:t>
      </w:r>
    </w:p>
    <w:p w14:paraId="0B938814" w14:textId="3A5E46F1" w:rsidR="00D70429" w:rsidRDefault="00D70429" w:rsidP="00D70429">
      <w:r>
        <w:lastRenderedPageBreak/>
        <w:t>4.</w:t>
      </w:r>
      <w:r w:rsidRPr="00D70429">
        <w:t xml:space="preserve"> </w:t>
      </w:r>
      <w:r w:rsidRPr="00D70429">
        <w:t xml:space="preserve">Interpersonal appealing is another quality of a group conversation. Members' likes, dislikes, </w:t>
      </w:r>
      <w:proofErr w:type="spellStart"/>
      <w:r w:rsidRPr="00D70429">
        <w:t>behaviour</w:t>
      </w:r>
      <w:proofErr w:type="spellEnd"/>
      <w:r w:rsidRPr="00D70429">
        <w:t>, and temperament are known to one other as long as interactions continue. Empathy grows among them, and they share their troubles as a result.</w:t>
      </w:r>
    </w:p>
    <w:p w14:paraId="4DD45E1F" w14:textId="672BAB8B" w:rsidR="00D70429" w:rsidRDefault="00D70429" w:rsidP="00D70429"/>
    <w:p w14:paraId="1160DD00" w14:textId="0CB5D512" w:rsidR="00D70429" w:rsidRDefault="00D70429" w:rsidP="00D70429">
      <w:r>
        <w:t>Q.4)</w:t>
      </w:r>
    </w:p>
    <w:p w14:paraId="36BBD5ED" w14:textId="69B7EF40" w:rsidR="00D70429" w:rsidRDefault="00D70429" w:rsidP="00D70429">
      <w:r>
        <w:t xml:space="preserve">1) </w:t>
      </w:r>
      <w:r w:rsidR="00FF0CDA" w:rsidRPr="00FF0CDA">
        <w:t xml:space="preserve">The concern is whether the bank should investigate the incident in a principle bureaucratic approach or consider other factors. If a bank </w:t>
      </w:r>
      <w:proofErr w:type="gramStart"/>
      <w:r w:rsidR="00FF0CDA" w:rsidRPr="00FF0CDA">
        <w:t>seem</w:t>
      </w:r>
      <w:proofErr w:type="gramEnd"/>
      <w:r w:rsidR="00FF0CDA" w:rsidRPr="00FF0CDA">
        <w:t xml:space="preserve"> to be bureaucratic, it is neglecting </w:t>
      </w:r>
      <w:proofErr w:type="spellStart"/>
      <w:r w:rsidR="00FF0CDA" w:rsidRPr="00FF0CDA">
        <w:t>behavioural</w:t>
      </w:r>
      <w:proofErr w:type="spellEnd"/>
      <w:r w:rsidR="00FF0CDA" w:rsidRPr="00FF0CDA">
        <w:t xml:space="preserve"> issues entirely. If the bank, on the other hand, deviates from the established standards and procedures, the sanctity of these begins to erode.</w:t>
      </w:r>
    </w:p>
    <w:p w14:paraId="50624E6E" w14:textId="7C5DDEFC" w:rsidR="00FF0CDA" w:rsidRDefault="00FF0CDA" w:rsidP="00D70429">
      <w:r>
        <w:t xml:space="preserve">2) </w:t>
      </w:r>
      <w:r w:rsidRPr="00FF0CDA">
        <w:t>Mr. Janardhan's unusual position was not taken into account by the manager, even though it should have been. The manager made his choice entirely based on the bank's written policy. In this scenario, the bank management should keep in mind that staff must strive toward achieving the organization's overall objectives. They should be outcome-driven rather than procedure-driven.</w:t>
      </w:r>
    </w:p>
    <w:p w14:paraId="38407597" w14:textId="35CF0E49" w:rsidR="00FF0CDA" w:rsidRDefault="00FF0CDA" w:rsidP="00D70429">
      <w:r>
        <w:t>3)</w:t>
      </w:r>
      <w:r w:rsidRPr="00FF0CDA">
        <w:t xml:space="preserve"> </w:t>
      </w:r>
      <w:r w:rsidRPr="00FF0CDA">
        <w:t>In this scenario, I believe the personnel officer was correct. Mr. Janardhan had acted in good faith to protect bank workers and bank deposits, and the personnel officer was correct. He considered the human element and concluded that this particular issue should not be covered just by bank policies.</w:t>
      </w:r>
    </w:p>
    <w:p w14:paraId="6363DE7C" w14:textId="498F5373" w:rsidR="00FF0CDA" w:rsidRDefault="00FF0CDA" w:rsidP="00D70429">
      <w:r>
        <w:t xml:space="preserve">4) I think </w:t>
      </w:r>
      <w:r w:rsidRPr="00FF0CDA">
        <w:t>Mr. Janardhan</w:t>
      </w:r>
      <w:r>
        <w:t xml:space="preserve"> did what was right in his situation. Even though he risked his life, he was able to save employees, customers and the bank deposits at the same time. </w:t>
      </w:r>
      <w:r w:rsidR="001338F7">
        <w:t xml:space="preserve">If he didn’t chase the robber down then bank would have lost their deposits which might be blamed on </w:t>
      </w:r>
      <w:r w:rsidR="001338F7" w:rsidRPr="00FF0CDA">
        <w:t>Mr. Janardhan</w:t>
      </w:r>
      <w:r w:rsidR="001338F7">
        <w:t xml:space="preserve"> at the end. </w:t>
      </w:r>
      <w:proofErr w:type="gramStart"/>
      <w:r w:rsidR="001338F7">
        <w:t>So</w:t>
      </w:r>
      <w:proofErr w:type="gramEnd"/>
      <w:r w:rsidR="001338F7">
        <w:t xml:space="preserve"> he should be allowed to stay at the company with a reimbursement of injuring caused to </w:t>
      </w:r>
      <w:r w:rsidR="001338F7" w:rsidRPr="00FF0CDA">
        <w:t>Mr. Janardha</w:t>
      </w:r>
      <w:r w:rsidR="001338F7">
        <w:t>n by bank. With no other actions to be taken.</w:t>
      </w:r>
    </w:p>
    <w:p w14:paraId="1A8151F9" w14:textId="6E328636" w:rsidR="001338F7" w:rsidRDefault="001338F7" w:rsidP="00D70429"/>
    <w:p w14:paraId="2353ADC5" w14:textId="77777777" w:rsidR="001338F7" w:rsidRDefault="001338F7" w:rsidP="00D70429"/>
    <w:p w14:paraId="61DC37CF" w14:textId="77777777" w:rsidR="00D70429" w:rsidRDefault="00D70429" w:rsidP="00D70429"/>
    <w:sectPr w:rsidR="00D70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26676"/>
    <w:multiLevelType w:val="hybridMultilevel"/>
    <w:tmpl w:val="EDEA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CF024B"/>
    <w:multiLevelType w:val="hybridMultilevel"/>
    <w:tmpl w:val="13168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05"/>
    <w:rsid w:val="001338F7"/>
    <w:rsid w:val="00221850"/>
    <w:rsid w:val="0045058D"/>
    <w:rsid w:val="004D1E23"/>
    <w:rsid w:val="00CD0505"/>
    <w:rsid w:val="00D259A3"/>
    <w:rsid w:val="00D70429"/>
    <w:rsid w:val="00DB53EC"/>
    <w:rsid w:val="00F7176E"/>
    <w:rsid w:val="00FF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ED6BD"/>
  <w15:chartTrackingRefBased/>
  <w15:docId w15:val="{9CCCEB97-8636-4CF0-9357-83D19CCB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 Bera</dc:creator>
  <cp:keywords/>
  <dc:description/>
  <cp:lastModifiedBy>Saloni Bera</cp:lastModifiedBy>
  <cp:revision>1</cp:revision>
  <dcterms:created xsi:type="dcterms:W3CDTF">2021-08-25T16:48:00Z</dcterms:created>
  <dcterms:modified xsi:type="dcterms:W3CDTF">2021-08-25T18:05:00Z</dcterms:modified>
</cp:coreProperties>
</file>