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1CAC" w14:textId="45F7A712" w:rsidR="005442E9" w:rsidRPr="00323976" w:rsidRDefault="005442E9" w:rsidP="005B3092">
      <w:pPr>
        <w:jc w:val="center"/>
        <w:rPr>
          <w:rFonts w:ascii="Garamond" w:hAnsi="Garamond"/>
          <w:sz w:val="40"/>
          <w:szCs w:val="40"/>
        </w:rPr>
      </w:pPr>
      <w:r w:rsidRPr="00323976">
        <w:rPr>
          <w:rFonts w:ascii="Garamond" w:hAnsi="Garamond"/>
          <w:sz w:val="40"/>
          <w:szCs w:val="40"/>
        </w:rPr>
        <w:t>PRODUCT DESIGN</w:t>
      </w:r>
    </w:p>
    <w:p w14:paraId="0EC94161" w14:textId="48D13DAC" w:rsidR="005B3092" w:rsidRPr="00323976" w:rsidRDefault="005442E9" w:rsidP="005B3092">
      <w:pPr>
        <w:jc w:val="center"/>
        <w:rPr>
          <w:rFonts w:ascii="Garamond" w:hAnsi="Garamond"/>
          <w:b/>
          <w:bCs/>
          <w:sz w:val="36"/>
          <w:szCs w:val="36"/>
        </w:rPr>
      </w:pPr>
      <w:r w:rsidRPr="00323976">
        <w:rPr>
          <w:rFonts w:ascii="Garamond" w:hAnsi="Garamond"/>
          <w:b/>
          <w:bCs/>
          <w:sz w:val="36"/>
          <w:szCs w:val="36"/>
        </w:rPr>
        <w:t>-</w:t>
      </w:r>
      <w:r w:rsidR="005B3092" w:rsidRPr="00323976">
        <w:rPr>
          <w:rFonts w:ascii="Garamond" w:hAnsi="Garamond"/>
          <w:b/>
          <w:bCs/>
          <w:sz w:val="36"/>
          <w:szCs w:val="36"/>
        </w:rPr>
        <w:t xml:space="preserve">Insurance for Political Activists </w:t>
      </w:r>
    </w:p>
    <w:p w14:paraId="59DDDBBD" w14:textId="5A69362E" w:rsidR="005B3092" w:rsidRPr="005442E9" w:rsidRDefault="005B3092" w:rsidP="005B3092">
      <w:pPr>
        <w:rPr>
          <w:rFonts w:ascii="Garamond" w:hAnsi="Garamond" w:cstheme="minorHAnsi"/>
          <w:sz w:val="28"/>
          <w:szCs w:val="28"/>
        </w:rPr>
      </w:pPr>
      <w:r w:rsidRPr="00323976">
        <w:rPr>
          <w:rFonts w:ascii="Garamond" w:hAnsi="Garamond" w:cstheme="minorHAnsi"/>
          <w:b/>
          <w:bCs/>
          <w:sz w:val="32"/>
          <w:szCs w:val="32"/>
        </w:rPr>
        <w:t>Activism</w:t>
      </w:r>
      <w:r w:rsidRPr="005442E9">
        <w:rPr>
          <w:rFonts w:ascii="Garamond" w:hAnsi="Garamond" w:cstheme="minorHAnsi"/>
          <w:sz w:val="28"/>
          <w:szCs w:val="28"/>
        </w:rPr>
        <w:t>- In general it refers to efforts put in to promote or intervene in social, political economic or environmental reform, the final goal being realising a changed society leading up to a better place to live in. Most often than not these well-intentioned concerns are met with scrutiny and misconstrued as being intended to target a particular group or community.</w:t>
      </w:r>
    </w:p>
    <w:p w14:paraId="2F43BB2A" w14:textId="30A4A1B7" w:rsidR="005B3092" w:rsidRPr="005442E9" w:rsidRDefault="005B3092" w:rsidP="005B3092">
      <w:pPr>
        <w:rPr>
          <w:rFonts w:ascii="Garamond" w:hAnsi="Garamond" w:cstheme="minorHAnsi"/>
          <w:sz w:val="28"/>
          <w:szCs w:val="28"/>
        </w:rPr>
      </w:pPr>
      <w:r w:rsidRPr="00323976">
        <w:rPr>
          <w:rFonts w:ascii="Garamond" w:hAnsi="Garamond" w:cstheme="minorHAnsi"/>
          <w:b/>
          <w:bCs/>
          <w:sz w:val="32"/>
          <w:szCs w:val="32"/>
        </w:rPr>
        <w:t>Political Activism</w:t>
      </w:r>
      <w:r w:rsidRPr="005442E9">
        <w:rPr>
          <w:rFonts w:ascii="Garamond" w:hAnsi="Garamond" w:cstheme="minorHAnsi"/>
          <w:b/>
          <w:bCs/>
          <w:sz w:val="28"/>
          <w:szCs w:val="28"/>
        </w:rPr>
        <w:t>-</w:t>
      </w:r>
      <w:r w:rsidRPr="005442E9">
        <w:rPr>
          <w:rFonts w:ascii="Garamond" w:hAnsi="Garamond" w:cstheme="minorHAnsi"/>
          <w:sz w:val="28"/>
          <w:szCs w:val="28"/>
        </w:rPr>
        <w:t xml:space="preserve"> In particular</w:t>
      </w:r>
      <w:r w:rsidR="005442E9">
        <w:rPr>
          <w:rFonts w:ascii="Garamond" w:hAnsi="Garamond" w:cstheme="minorHAnsi"/>
          <w:sz w:val="28"/>
          <w:szCs w:val="28"/>
        </w:rPr>
        <w:t>,</w:t>
      </w:r>
      <w:r w:rsidRPr="005442E9">
        <w:rPr>
          <w:rFonts w:ascii="Garamond" w:hAnsi="Garamond" w:cstheme="minorHAnsi"/>
          <w:sz w:val="28"/>
          <w:szCs w:val="28"/>
        </w:rPr>
        <w:t xml:space="preserve"> it is the practice of taking vigorous actions or getting involved </w:t>
      </w:r>
      <w:r w:rsidR="005442E9" w:rsidRPr="005442E9">
        <w:rPr>
          <w:rFonts w:ascii="Garamond" w:hAnsi="Garamond" w:cstheme="minorHAnsi"/>
          <w:sz w:val="28"/>
          <w:szCs w:val="28"/>
        </w:rPr>
        <w:t>to</w:t>
      </w:r>
      <w:r w:rsidRPr="005442E9">
        <w:rPr>
          <w:rFonts w:ascii="Garamond" w:hAnsi="Garamond" w:cstheme="minorHAnsi"/>
          <w:sz w:val="28"/>
          <w:szCs w:val="28"/>
        </w:rPr>
        <w:t xml:space="preserve"> achieve political or other goals by means of demonstrations or protests of various kinds.</w:t>
      </w:r>
    </w:p>
    <w:p w14:paraId="546FFFCA" w14:textId="191FA205" w:rsidR="005B3092" w:rsidRPr="005442E9" w:rsidRDefault="005B3092" w:rsidP="005B3092">
      <w:pPr>
        <w:rPr>
          <w:rFonts w:ascii="Garamond" w:hAnsi="Garamond" w:cstheme="minorHAnsi"/>
          <w:sz w:val="28"/>
          <w:szCs w:val="28"/>
        </w:rPr>
      </w:pPr>
      <w:r w:rsidRPr="00323976">
        <w:rPr>
          <w:rFonts w:ascii="Garamond" w:hAnsi="Garamond" w:cstheme="minorHAnsi"/>
          <w:b/>
          <w:bCs/>
          <w:sz w:val="32"/>
          <w:szCs w:val="32"/>
        </w:rPr>
        <w:t>Effects</w:t>
      </w:r>
      <w:r w:rsidRPr="005442E9">
        <w:rPr>
          <w:rFonts w:ascii="Garamond" w:hAnsi="Garamond" w:cstheme="minorHAnsi"/>
          <w:b/>
          <w:bCs/>
          <w:sz w:val="28"/>
          <w:szCs w:val="28"/>
        </w:rPr>
        <w:t xml:space="preserve">- </w:t>
      </w:r>
      <w:r w:rsidRPr="005442E9">
        <w:rPr>
          <w:rFonts w:ascii="Garamond" w:hAnsi="Garamond" w:cstheme="minorHAnsi"/>
          <w:sz w:val="28"/>
          <w:szCs w:val="28"/>
        </w:rPr>
        <w:t>The government and the state overall feel threatened when such uprisings take place and do anything and everything to try and supress these activities. They try and pass legislations to curb this and may also resort to arresting activists or beating them up to the point of hospitalization or even death sometimes.</w:t>
      </w:r>
    </w:p>
    <w:p w14:paraId="6D9747F8" w14:textId="7ECADC8E" w:rsidR="004C1D8E" w:rsidRPr="005442E9" w:rsidRDefault="00B15F97" w:rsidP="005B3092">
      <w:pPr>
        <w:rPr>
          <w:rFonts w:ascii="Garamond" w:hAnsi="Garamond" w:cstheme="minorHAnsi"/>
          <w:sz w:val="28"/>
          <w:szCs w:val="28"/>
        </w:rPr>
      </w:pPr>
      <w:r w:rsidRPr="005442E9">
        <w:rPr>
          <w:rFonts w:ascii="Garamond" w:hAnsi="Garamond" w:cstheme="minorHAnsi"/>
          <w:sz w:val="28"/>
          <w:szCs w:val="28"/>
        </w:rPr>
        <w:t>-</w:t>
      </w:r>
      <w:r w:rsidR="004C1D8E" w:rsidRPr="005442E9">
        <w:rPr>
          <w:rFonts w:ascii="Garamond" w:hAnsi="Garamond" w:cstheme="minorHAnsi"/>
          <w:sz w:val="28"/>
          <w:szCs w:val="28"/>
        </w:rPr>
        <w:t>The following instance could possibly shed light on the adversity of the situation and the plight of such activists.</w:t>
      </w:r>
    </w:p>
    <w:p w14:paraId="3755A184" w14:textId="41146B3D" w:rsidR="004C1D8E" w:rsidRPr="005442E9" w:rsidRDefault="00240EFD" w:rsidP="005B3092">
      <w:pPr>
        <w:rPr>
          <w:rFonts w:ascii="Garamond" w:hAnsi="Garamond" w:cstheme="minorHAnsi"/>
          <w:color w:val="202122"/>
          <w:sz w:val="28"/>
          <w:szCs w:val="28"/>
          <w:shd w:val="clear" w:color="auto" w:fill="FFFFFF"/>
        </w:rPr>
      </w:pPr>
      <w:r w:rsidRPr="005442E9">
        <w:rPr>
          <w:rFonts w:ascii="Garamond" w:hAnsi="Garamond" w:cstheme="minorHAnsi"/>
          <w:sz w:val="28"/>
          <w:szCs w:val="28"/>
        </w:rPr>
        <w:t xml:space="preserve">Stan Swamy </w:t>
      </w:r>
      <w:r w:rsidRPr="005442E9">
        <w:rPr>
          <w:rFonts w:ascii="Garamond" w:hAnsi="Garamond" w:cstheme="minorHAnsi"/>
          <w:color w:val="202122"/>
          <w:sz w:val="28"/>
          <w:szCs w:val="28"/>
          <w:shd w:val="clear" w:color="auto" w:fill="FFFFFF"/>
        </w:rPr>
        <w:t>an Indian Roman Catholic priest and a member of the </w:t>
      </w:r>
      <w:r w:rsidRPr="005442E9">
        <w:rPr>
          <w:rFonts w:ascii="Garamond" w:hAnsi="Garamond" w:cstheme="minorHAnsi"/>
          <w:sz w:val="28"/>
          <w:szCs w:val="28"/>
        </w:rPr>
        <w:t>Jesuit</w:t>
      </w:r>
      <w:r w:rsidRPr="005442E9">
        <w:rPr>
          <w:rFonts w:ascii="Garamond" w:hAnsi="Garamond" w:cstheme="minorHAnsi"/>
          <w:color w:val="202122"/>
          <w:sz w:val="28"/>
          <w:szCs w:val="28"/>
          <w:shd w:val="clear" w:color="auto" w:fill="FFFFFF"/>
        </w:rPr>
        <w:t> order was a tribal rights activist for several decades.</w:t>
      </w:r>
      <w:r w:rsidR="005E0BEB" w:rsidRPr="005442E9">
        <w:rPr>
          <w:rFonts w:ascii="Garamond" w:hAnsi="Garamond" w:cstheme="minorHAnsi"/>
          <w:color w:val="202122"/>
          <w:sz w:val="28"/>
          <w:szCs w:val="28"/>
          <w:shd w:val="clear" w:color="auto" w:fill="FFFFFF"/>
        </w:rPr>
        <w:t xml:space="preserve"> He had questioned the non-implementation of the Fifth Schedule of the Constitution, which stipulates setting up of a Tribes Advisory Council with members solely of the Adivasi community for their protection, well-being and development in the state and was falsely accused of being a Maoist sympathizer and was arrested for the same. Swamy suggested his arrest was linked to his work, as it involved dissent against government policies</w:t>
      </w:r>
    </w:p>
    <w:p w14:paraId="24897163" w14:textId="77777777" w:rsidR="005442E9" w:rsidRPr="005442E9" w:rsidRDefault="005E0BEB" w:rsidP="005B3092">
      <w:pPr>
        <w:rPr>
          <w:rFonts w:ascii="Garamond" w:hAnsi="Garamond" w:cstheme="minorHAnsi"/>
          <w:color w:val="202122"/>
          <w:sz w:val="28"/>
          <w:szCs w:val="28"/>
          <w:shd w:val="clear" w:color="auto" w:fill="FFFFFF"/>
        </w:rPr>
      </w:pPr>
      <w:r w:rsidRPr="005442E9">
        <w:rPr>
          <w:rFonts w:ascii="Garamond" w:hAnsi="Garamond" w:cstheme="minorHAnsi"/>
          <w:color w:val="202122"/>
          <w:sz w:val="28"/>
          <w:szCs w:val="28"/>
          <w:shd w:val="clear" w:color="auto" w:fill="FFFFFF"/>
        </w:rPr>
        <w:t xml:space="preserve"> Swamy while in jail said, </w:t>
      </w:r>
    </w:p>
    <w:p w14:paraId="2AF7ECE0" w14:textId="7BF71EC7" w:rsidR="005E0BEB" w:rsidRPr="00B15F97" w:rsidRDefault="005E0BEB" w:rsidP="005B3092">
      <w:pPr>
        <w:rPr>
          <w:rFonts w:ascii="Georgia" w:hAnsi="Georgia" w:cs="Arial"/>
          <w:color w:val="202122"/>
          <w:sz w:val="28"/>
          <w:szCs w:val="28"/>
          <w:shd w:val="clear" w:color="auto" w:fill="FFFFFF"/>
        </w:rPr>
      </w:pPr>
      <w:r w:rsidRPr="00B15F97">
        <w:rPr>
          <w:rFonts w:ascii="Georgia" w:hAnsi="Georgia" w:cs="Arial"/>
          <w:color w:val="202122"/>
          <w:sz w:val="28"/>
          <w:szCs w:val="28"/>
          <w:shd w:val="clear" w:color="auto" w:fill="FFFFFF"/>
        </w:rPr>
        <w:t>“</w:t>
      </w:r>
      <w:r w:rsidRPr="005442E9">
        <w:rPr>
          <w:rFonts w:ascii="Monotype Corsiva" w:hAnsi="Monotype Corsiva" w:cs="Arial"/>
          <w:color w:val="202122"/>
          <w:sz w:val="28"/>
          <w:szCs w:val="28"/>
          <w:shd w:val="clear" w:color="auto" w:fill="FFFFFF"/>
        </w:rPr>
        <w:t xml:space="preserve">What is happening to me is not something unique happening to me alone. It is a broader process that is taking place all over the country. We are all aware how prominent intellectuals, </w:t>
      </w:r>
      <w:r w:rsidR="005442E9" w:rsidRPr="005442E9">
        <w:rPr>
          <w:rFonts w:ascii="Monotype Corsiva" w:hAnsi="Monotype Corsiva" w:cs="Arial"/>
          <w:color w:val="202122"/>
          <w:sz w:val="28"/>
          <w:szCs w:val="28"/>
          <w:shd w:val="clear" w:color="auto" w:fill="FFFFFF"/>
        </w:rPr>
        <w:t>lawyers’</w:t>
      </w:r>
      <w:r w:rsidRPr="005442E9">
        <w:rPr>
          <w:rFonts w:ascii="Monotype Corsiva" w:hAnsi="Monotype Corsiva" w:cs="Arial"/>
          <w:color w:val="202122"/>
          <w:sz w:val="28"/>
          <w:szCs w:val="28"/>
          <w:shd w:val="clear" w:color="auto" w:fill="FFFFFF"/>
        </w:rPr>
        <w:t xml:space="preserve"> writers, poets, activists, students, leaders, they are all put into jail because they have expressed their dissent or raised questions about the ruling powers of India. We are part of the process. In a way I am happy to be part of this process. I am not a silent spectator, but part of the game, and ready to pay the price whatever be it.”</w:t>
      </w:r>
    </w:p>
    <w:p w14:paraId="588D30DC" w14:textId="36215B4F" w:rsidR="005E0BEB" w:rsidRPr="005442E9" w:rsidRDefault="00B15F97" w:rsidP="005B3092">
      <w:pPr>
        <w:rPr>
          <w:rFonts w:ascii="Garamond" w:hAnsi="Garamond"/>
          <w:sz w:val="28"/>
          <w:szCs w:val="28"/>
        </w:rPr>
      </w:pPr>
      <w:r w:rsidRPr="005442E9">
        <w:rPr>
          <w:rFonts w:ascii="Garamond" w:hAnsi="Garamond" w:cs="Arial"/>
          <w:color w:val="202122"/>
          <w:sz w:val="28"/>
          <w:szCs w:val="28"/>
          <w:shd w:val="clear" w:color="auto" w:fill="FFFFFF"/>
        </w:rPr>
        <w:t>Many such cases have been reported in the past years and the lives of such people needs to be protected for the sake of their families as well as the society at large.</w:t>
      </w:r>
    </w:p>
    <w:p w14:paraId="67B4D7CD" w14:textId="77777777" w:rsidR="005B3092" w:rsidRPr="005442E9" w:rsidRDefault="005B3092" w:rsidP="005B3092">
      <w:pPr>
        <w:rPr>
          <w:rFonts w:ascii="Garamond" w:hAnsi="Garamond"/>
          <w:sz w:val="28"/>
          <w:szCs w:val="28"/>
        </w:rPr>
      </w:pPr>
      <w:r w:rsidRPr="00323976">
        <w:rPr>
          <w:rFonts w:ascii="Garamond" w:hAnsi="Garamond"/>
          <w:b/>
          <w:bCs/>
          <w:sz w:val="32"/>
          <w:szCs w:val="32"/>
        </w:rPr>
        <w:t>Role of Insurance</w:t>
      </w:r>
      <w:r w:rsidRPr="005442E9">
        <w:rPr>
          <w:rFonts w:ascii="Garamond" w:hAnsi="Garamond"/>
          <w:sz w:val="28"/>
          <w:szCs w:val="28"/>
        </w:rPr>
        <w:t>-</w:t>
      </w:r>
    </w:p>
    <w:p w14:paraId="1FC7B123" w14:textId="77777777" w:rsidR="005B3092" w:rsidRPr="005442E9" w:rsidRDefault="005B3092" w:rsidP="005B3092">
      <w:pPr>
        <w:pStyle w:val="ListParagraph"/>
        <w:numPr>
          <w:ilvl w:val="0"/>
          <w:numId w:val="7"/>
        </w:numPr>
        <w:rPr>
          <w:rFonts w:ascii="Garamond" w:hAnsi="Garamond"/>
          <w:sz w:val="28"/>
          <w:szCs w:val="28"/>
        </w:rPr>
      </w:pPr>
      <w:r w:rsidRPr="005442E9">
        <w:rPr>
          <w:rFonts w:ascii="Garamond" w:hAnsi="Garamond"/>
          <w:sz w:val="28"/>
          <w:szCs w:val="28"/>
        </w:rPr>
        <w:t xml:space="preserve">Such causes don’t seem to be reducing </w:t>
      </w:r>
      <w:proofErr w:type="gramStart"/>
      <w:r w:rsidRPr="005442E9">
        <w:rPr>
          <w:rFonts w:ascii="Garamond" w:hAnsi="Garamond"/>
          <w:sz w:val="28"/>
          <w:szCs w:val="28"/>
        </w:rPr>
        <w:t>in the near future</w:t>
      </w:r>
      <w:proofErr w:type="gramEnd"/>
      <w:r w:rsidRPr="005442E9">
        <w:rPr>
          <w:rFonts w:ascii="Garamond" w:hAnsi="Garamond"/>
          <w:sz w:val="28"/>
          <w:szCs w:val="28"/>
        </w:rPr>
        <w:t xml:space="preserve"> as more and more such people have started to raise their voices against this. Thus, protection for such groups is key. </w:t>
      </w:r>
    </w:p>
    <w:p w14:paraId="4AE34123" w14:textId="77777777" w:rsidR="005B3092" w:rsidRPr="005442E9" w:rsidRDefault="005B3092" w:rsidP="005B3092">
      <w:pPr>
        <w:pStyle w:val="ListParagraph"/>
        <w:numPr>
          <w:ilvl w:val="0"/>
          <w:numId w:val="7"/>
        </w:numPr>
        <w:rPr>
          <w:rFonts w:ascii="Garamond" w:hAnsi="Garamond"/>
          <w:sz w:val="28"/>
          <w:szCs w:val="28"/>
        </w:rPr>
      </w:pPr>
      <w:r w:rsidRPr="005442E9">
        <w:rPr>
          <w:rFonts w:ascii="Garamond" w:hAnsi="Garamond"/>
          <w:sz w:val="28"/>
          <w:szCs w:val="28"/>
        </w:rPr>
        <w:t>Insurance can come to the rescue by offering policies that cover the following:</w:t>
      </w:r>
    </w:p>
    <w:p w14:paraId="0B46C91D" w14:textId="77777777" w:rsidR="005B3092" w:rsidRPr="005442E9" w:rsidRDefault="005B3092" w:rsidP="005B3092">
      <w:pPr>
        <w:pStyle w:val="ListParagraph"/>
        <w:numPr>
          <w:ilvl w:val="0"/>
          <w:numId w:val="8"/>
        </w:numPr>
        <w:rPr>
          <w:rFonts w:ascii="Garamond" w:hAnsi="Garamond"/>
          <w:sz w:val="28"/>
          <w:szCs w:val="28"/>
        </w:rPr>
      </w:pPr>
      <w:r w:rsidRPr="005442E9">
        <w:rPr>
          <w:rFonts w:ascii="Garamond" w:hAnsi="Garamond"/>
          <w:sz w:val="28"/>
          <w:szCs w:val="28"/>
        </w:rPr>
        <w:t>the bail money,</w:t>
      </w:r>
    </w:p>
    <w:p w14:paraId="359E1881" w14:textId="77777777" w:rsidR="005B3092" w:rsidRPr="005442E9" w:rsidRDefault="005B3092" w:rsidP="005B3092">
      <w:pPr>
        <w:pStyle w:val="ListParagraph"/>
        <w:numPr>
          <w:ilvl w:val="0"/>
          <w:numId w:val="8"/>
        </w:numPr>
        <w:rPr>
          <w:rFonts w:ascii="Garamond" w:hAnsi="Garamond"/>
          <w:sz w:val="28"/>
          <w:szCs w:val="28"/>
        </w:rPr>
      </w:pPr>
      <w:r w:rsidRPr="005442E9">
        <w:rPr>
          <w:rFonts w:ascii="Garamond" w:hAnsi="Garamond"/>
          <w:sz w:val="28"/>
          <w:szCs w:val="28"/>
        </w:rPr>
        <w:t>lawyer fees</w:t>
      </w:r>
    </w:p>
    <w:p w14:paraId="0D1EE4D5" w14:textId="77777777" w:rsidR="005B3092" w:rsidRPr="005442E9" w:rsidRDefault="005B3092" w:rsidP="005B3092">
      <w:pPr>
        <w:pStyle w:val="ListParagraph"/>
        <w:numPr>
          <w:ilvl w:val="0"/>
          <w:numId w:val="8"/>
        </w:numPr>
        <w:rPr>
          <w:rFonts w:ascii="Garamond" w:hAnsi="Garamond"/>
          <w:sz w:val="28"/>
          <w:szCs w:val="28"/>
        </w:rPr>
      </w:pPr>
      <w:r w:rsidRPr="005442E9">
        <w:rPr>
          <w:rFonts w:ascii="Garamond" w:hAnsi="Garamond"/>
          <w:sz w:val="28"/>
          <w:szCs w:val="28"/>
        </w:rPr>
        <w:lastRenderedPageBreak/>
        <w:t>Hospitalization bills</w:t>
      </w:r>
    </w:p>
    <w:p w14:paraId="753D7C4B" w14:textId="77777777" w:rsidR="005B3092" w:rsidRPr="005442E9" w:rsidRDefault="005B3092" w:rsidP="005B3092">
      <w:pPr>
        <w:pStyle w:val="ListParagraph"/>
        <w:numPr>
          <w:ilvl w:val="0"/>
          <w:numId w:val="8"/>
        </w:numPr>
        <w:rPr>
          <w:rFonts w:ascii="Garamond" w:hAnsi="Garamond"/>
          <w:sz w:val="28"/>
          <w:szCs w:val="28"/>
        </w:rPr>
      </w:pPr>
      <w:r w:rsidRPr="005442E9">
        <w:rPr>
          <w:rFonts w:ascii="Garamond" w:hAnsi="Garamond"/>
          <w:sz w:val="28"/>
          <w:szCs w:val="28"/>
        </w:rPr>
        <w:t>The policy could also state the sum-assured that could be paid to the nominees (family member/dependents) of the insured in case of untimely death of the latter owing to the risks they are taking.</w:t>
      </w:r>
    </w:p>
    <w:p w14:paraId="1C2DF50E" w14:textId="77777777" w:rsidR="00F413A3" w:rsidRPr="00323976" w:rsidRDefault="005B3092" w:rsidP="00271E85">
      <w:pPr>
        <w:rPr>
          <w:rFonts w:ascii="Garamond" w:hAnsi="Garamond"/>
          <w:b/>
          <w:bCs/>
          <w:sz w:val="32"/>
          <w:szCs w:val="32"/>
        </w:rPr>
      </w:pPr>
      <w:r w:rsidRPr="00323976">
        <w:rPr>
          <w:rFonts w:ascii="Garamond" w:hAnsi="Garamond"/>
          <w:b/>
          <w:bCs/>
          <w:sz w:val="32"/>
          <w:szCs w:val="32"/>
        </w:rPr>
        <w:t>Premium</w:t>
      </w:r>
    </w:p>
    <w:p w14:paraId="01615A13" w14:textId="379EE63A" w:rsidR="005B3092" w:rsidRPr="005442E9" w:rsidRDefault="00F413A3" w:rsidP="00F413A3">
      <w:pPr>
        <w:pStyle w:val="ListParagraph"/>
        <w:numPr>
          <w:ilvl w:val="0"/>
          <w:numId w:val="10"/>
        </w:numPr>
        <w:rPr>
          <w:rFonts w:ascii="Garamond" w:hAnsi="Garamond"/>
          <w:sz w:val="28"/>
          <w:szCs w:val="28"/>
        </w:rPr>
      </w:pPr>
      <w:r w:rsidRPr="005442E9">
        <w:rPr>
          <w:rFonts w:ascii="Garamond" w:hAnsi="Garamond"/>
          <w:sz w:val="28"/>
          <w:szCs w:val="28"/>
        </w:rPr>
        <w:t xml:space="preserve">The </w:t>
      </w:r>
      <w:r w:rsidR="005B3092" w:rsidRPr="005442E9">
        <w:rPr>
          <w:rFonts w:ascii="Garamond" w:hAnsi="Garamond"/>
          <w:sz w:val="28"/>
          <w:szCs w:val="28"/>
        </w:rPr>
        <w:t>rates could be set based on the above factors mentioned.</w:t>
      </w:r>
      <w:r w:rsidR="00513027" w:rsidRPr="005442E9">
        <w:rPr>
          <w:rFonts w:ascii="Garamond" w:hAnsi="Garamond"/>
          <w:sz w:val="28"/>
          <w:szCs w:val="28"/>
        </w:rPr>
        <w:t xml:space="preserve"> </w:t>
      </w:r>
    </w:p>
    <w:p w14:paraId="65F304D4" w14:textId="46A69396" w:rsidR="00F413A3" w:rsidRPr="005442E9" w:rsidRDefault="00F413A3" w:rsidP="00F413A3">
      <w:pPr>
        <w:pStyle w:val="ListParagraph"/>
        <w:numPr>
          <w:ilvl w:val="0"/>
          <w:numId w:val="10"/>
        </w:numPr>
        <w:rPr>
          <w:rFonts w:ascii="Garamond" w:hAnsi="Garamond"/>
          <w:sz w:val="28"/>
          <w:szCs w:val="28"/>
        </w:rPr>
      </w:pPr>
      <w:r w:rsidRPr="005442E9">
        <w:rPr>
          <w:rFonts w:ascii="Garamond" w:hAnsi="Garamond"/>
          <w:sz w:val="28"/>
          <w:szCs w:val="28"/>
        </w:rPr>
        <w:t xml:space="preserve">The </w:t>
      </w:r>
      <w:r w:rsidR="00E32E55" w:rsidRPr="005442E9">
        <w:rPr>
          <w:rFonts w:ascii="Garamond" w:hAnsi="Garamond"/>
          <w:sz w:val="28"/>
          <w:szCs w:val="28"/>
        </w:rPr>
        <w:t>payment of the premiums</w:t>
      </w:r>
      <w:r w:rsidRPr="005442E9">
        <w:rPr>
          <w:rFonts w:ascii="Garamond" w:hAnsi="Garamond"/>
          <w:sz w:val="28"/>
          <w:szCs w:val="28"/>
        </w:rPr>
        <w:t xml:space="preserve"> </w:t>
      </w:r>
      <w:r w:rsidR="00E32E55" w:rsidRPr="005442E9">
        <w:rPr>
          <w:rFonts w:ascii="Garamond" w:hAnsi="Garamond"/>
          <w:sz w:val="28"/>
          <w:szCs w:val="28"/>
        </w:rPr>
        <w:t>could be in the form of a single lump sum at the beginning itself to prevent future hassles in case regular and timely payments were to be made.</w:t>
      </w:r>
    </w:p>
    <w:p w14:paraId="2D8FC7DF" w14:textId="15F149EC" w:rsidR="00513027" w:rsidRDefault="00513027" w:rsidP="00271E85">
      <w:pPr>
        <w:pBdr>
          <w:bottom w:val="single" w:sz="12" w:space="1" w:color="auto"/>
        </w:pBdr>
      </w:pPr>
    </w:p>
    <w:p w14:paraId="1A24CE40" w14:textId="77777777" w:rsidR="00F41FC5" w:rsidRDefault="00F41FC5" w:rsidP="00271E85"/>
    <w:p w14:paraId="2821FB42" w14:textId="4531D5AF" w:rsidR="00F41FC5" w:rsidRDefault="00323976" w:rsidP="00F41FC5">
      <w:pPr>
        <w:jc w:val="center"/>
        <w:rPr>
          <w:rFonts w:ascii="Garamond" w:hAnsi="Garamond"/>
          <w:noProof/>
          <w:sz w:val="40"/>
          <w:szCs w:val="40"/>
        </w:rPr>
      </w:pPr>
      <w:r w:rsidRPr="00323976">
        <w:rPr>
          <w:rFonts w:ascii="Garamond" w:hAnsi="Garamond"/>
          <w:noProof/>
          <w:sz w:val="40"/>
          <w:szCs w:val="40"/>
        </w:rPr>
        <w:t>JAMIE’S CASE STUDY</w:t>
      </w:r>
    </w:p>
    <w:p w14:paraId="23DF8294" w14:textId="48BBC1F0" w:rsidR="00B22150" w:rsidRDefault="00B22150" w:rsidP="00F41FC5">
      <w:pPr>
        <w:jc w:val="center"/>
        <w:rPr>
          <w:rFonts w:ascii="Garamond" w:hAnsi="Garamond"/>
          <w:noProof/>
          <w:sz w:val="40"/>
          <w:szCs w:val="40"/>
        </w:rPr>
      </w:pPr>
      <w:r>
        <w:rPr>
          <w:noProof/>
        </w:rPr>
        <w:drawing>
          <wp:inline distT="0" distB="0" distL="0" distR="0" wp14:anchorId="2A43F875" wp14:editId="743FA577">
            <wp:extent cx="5876925" cy="5810250"/>
            <wp:effectExtent l="0" t="0" r="9525"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6821" t="4589" r="3629" b="5130"/>
                    <a:stretch/>
                  </pic:blipFill>
                  <pic:spPr bwMode="auto">
                    <a:xfrm>
                      <a:off x="0" y="0"/>
                      <a:ext cx="5876925" cy="5810250"/>
                    </a:xfrm>
                    <a:prstGeom prst="rect">
                      <a:avLst/>
                    </a:prstGeom>
                    <a:noFill/>
                    <a:ln>
                      <a:noFill/>
                    </a:ln>
                    <a:extLst>
                      <a:ext uri="{53640926-AAD7-44D8-BBD7-CCE9431645EC}">
                        <a14:shadowObscured xmlns:a14="http://schemas.microsoft.com/office/drawing/2010/main"/>
                      </a:ext>
                    </a:extLst>
                  </pic:spPr>
                </pic:pic>
              </a:graphicData>
            </a:graphic>
          </wp:inline>
        </w:drawing>
      </w:r>
    </w:p>
    <w:p w14:paraId="660BE9D4" w14:textId="77777777" w:rsidR="00B22150" w:rsidRPr="00323976" w:rsidRDefault="00B22150" w:rsidP="00F41FC5">
      <w:pPr>
        <w:jc w:val="center"/>
        <w:rPr>
          <w:rFonts w:ascii="Garamond" w:hAnsi="Garamond"/>
          <w:noProof/>
          <w:sz w:val="40"/>
          <w:szCs w:val="40"/>
        </w:rPr>
      </w:pPr>
    </w:p>
    <w:p w14:paraId="5BEDA12C" w14:textId="2C1BCEF2" w:rsidR="00E0661B" w:rsidRPr="00323976" w:rsidRDefault="00F2061C" w:rsidP="00271E85">
      <w:pPr>
        <w:rPr>
          <w:rFonts w:ascii="Garamond" w:hAnsi="Garamond"/>
          <w:b/>
          <w:bCs/>
          <w:sz w:val="36"/>
          <w:szCs w:val="36"/>
        </w:rPr>
      </w:pPr>
      <w:r w:rsidRPr="00323976">
        <w:rPr>
          <w:rFonts w:ascii="Garamond" w:hAnsi="Garamond"/>
          <w:b/>
          <w:bCs/>
          <w:noProof/>
          <w:sz w:val="36"/>
          <w:szCs w:val="36"/>
        </w:rPr>
        <w:lastRenderedPageBreak/>
        <w:t>Summarizing the costs</w:t>
      </w:r>
    </w:p>
    <w:p w14:paraId="6C23AEDB" w14:textId="5D4F3FE4" w:rsidR="00271E85" w:rsidRPr="00323976" w:rsidRDefault="00EA4264" w:rsidP="00271E85">
      <w:pPr>
        <w:rPr>
          <w:rFonts w:ascii="Garamond" w:hAnsi="Garamond"/>
          <w:sz w:val="28"/>
          <w:szCs w:val="28"/>
        </w:rPr>
      </w:pPr>
      <w:r w:rsidRPr="00323976">
        <w:rPr>
          <w:rFonts w:ascii="Garamond" w:hAnsi="Garamond"/>
          <w:sz w:val="28"/>
          <w:szCs w:val="28"/>
        </w:rPr>
        <w:t xml:space="preserve">As per the case study, Jamie shortlisted a couple of insurance </w:t>
      </w:r>
      <w:r w:rsidR="00F4167C" w:rsidRPr="00323976">
        <w:rPr>
          <w:rFonts w:ascii="Garamond" w:hAnsi="Garamond"/>
          <w:sz w:val="28"/>
          <w:szCs w:val="28"/>
        </w:rPr>
        <w:t>products that she thought would be best for her. This was due to the presence of budget constraints which allowed her to only spend up</w:t>
      </w:r>
      <w:r w:rsidR="00320CED" w:rsidRPr="00323976">
        <w:rPr>
          <w:rFonts w:ascii="Garamond" w:hAnsi="Garamond"/>
          <w:sz w:val="28"/>
          <w:szCs w:val="28"/>
        </w:rPr>
        <w:t xml:space="preserve"> to Rs</w:t>
      </w:r>
      <w:r w:rsidR="00DC428D" w:rsidRPr="00323976">
        <w:rPr>
          <w:rFonts w:ascii="Garamond" w:hAnsi="Garamond"/>
          <w:sz w:val="28"/>
          <w:szCs w:val="28"/>
        </w:rPr>
        <w:t>.</w:t>
      </w:r>
      <w:r w:rsidR="00320CED" w:rsidRPr="00323976">
        <w:rPr>
          <w:rFonts w:ascii="Garamond" w:hAnsi="Garamond"/>
          <w:sz w:val="28"/>
          <w:szCs w:val="28"/>
        </w:rPr>
        <w:t xml:space="preserve"> 2150 on premiums annually.</w:t>
      </w:r>
    </w:p>
    <w:p w14:paraId="1789A48A" w14:textId="77777777" w:rsidR="00DC548B" w:rsidRPr="00323976" w:rsidRDefault="00320CED" w:rsidP="00271E85">
      <w:pPr>
        <w:rPr>
          <w:rFonts w:ascii="Garamond" w:hAnsi="Garamond"/>
          <w:sz w:val="28"/>
          <w:szCs w:val="28"/>
        </w:rPr>
      </w:pPr>
      <w:r w:rsidRPr="00323976">
        <w:rPr>
          <w:rFonts w:ascii="Garamond" w:hAnsi="Garamond"/>
          <w:sz w:val="28"/>
          <w:szCs w:val="28"/>
        </w:rPr>
        <w:t xml:space="preserve">From those shortlisted </w:t>
      </w:r>
      <w:r w:rsidR="00DC548B" w:rsidRPr="00323976">
        <w:rPr>
          <w:rFonts w:ascii="Garamond" w:hAnsi="Garamond"/>
          <w:sz w:val="28"/>
          <w:szCs w:val="28"/>
        </w:rPr>
        <w:t>ones</w:t>
      </w:r>
      <w:r w:rsidRPr="00323976">
        <w:rPr>
          <w:rFonts w:ascii="Garamond" w:hAnsi="Garamond"/>
          <w:sz w:val="28"/>
          <w:szCs w:val="28"/>
        </w:rPr>
        <w:t xml:space="preserve">, Jamie </w:t>
      </w:r>
      <w:r w:rsidR="00DC548B" w:rsidRPr="00323976">
        <w:rPr>
          <w:rFonts w:ascii="Garamond" w:hAnsi="Garamond"/>
          <w:sz w:val="28"/>
          <w:szCs w:val="28"/>
        </w:rPr>
        <w:t>had the following policies in place:</w:t>
      </w:r>
    </w:p>
    <w:p w14:paraId="4A0E36CC" w14:textId="77777777" w:rsidR="00DC428D" w:rsidRPr="00323976" w:rsidRDefault="00DC548B" w:rsidP="00DC548B">
      <w:pPr>
        <w:pStyle w:val="ListParagraph"/>
        <w:numPr>
          <w:ilvl w:val="0"/>
          <w:numId w:val="1"/>
        </w:numPr>
        <w:rPr>
          <w:rFonts w:ascii="Garamond" w:hAnsi="Garamond"/>
          <w:sz w:val="28"/>
          <w:szCs w:val="28"/>
        </w:rPr>
      </w:pPr>
      <w:r w:rsidRPr="00323976">
        <w:rPr>
          <w:rFonts w:ascii="Garamond" w:hAnsi="Garamond"/>
          <w:sz w:val="28"/>
          <w:szCs w:val="28"/>
        </w:rPr>
        <w:t>Medical insurance</w:t>
      </w:r>
    </w:p>
    <w:p w14:paraId="058FDB64" w14:textId="50D81820" w:rsidR="00320CED" w:rsidRPr="00323976" w:rsidRDefault="00DC428D" w:rsidP="00DC428D">
      <w:pPr>
        <w:pStyle w:val="ListParagraph"/>
        <w:numPr>
          <w:ilvl w:val="0"/>
          <w:numId w:val="2"/>
        </w:numPr>
        <w:rPr>
          <w:rFonts w:ascii="Garamond" w:hAnsi="Garamond"/>
          <w:sz w:val="28"/>
          <w:szCs w:val="28"/>
        </w:rPr>
      </w:pPr>
      <w:r w:rsidRPr="00323976">
        <w:rPr>
          <w:rFonts w:ascii="Garamond" w:hAnsi="Garamond"/>
          <w:sz w:val="28"/>
          <w:szCs w:val="28"/>
        </w:rPr>
        <w:t>For this Jamie paid a monthly premium of Rs. 103.</w:t>
      </w:r>
    </w:p>
    <w:p w14:paraId="0D225ED1" w14:textId="7F299907" w:rsidR="00DC428D" w:rsidRPr="00323976" w:rsidRDefault="00DC428D" w:rsidP="00DC428D">
      <w:pPr>
        <w:pStyle w:val="ListParagraph"/>
        <w:numPr>
          <w:ilvl w:val="0"/>
          <w:numId w:val="2"/>
        </w:numPr>
        <w:rPr>
          <w:rFonts w:ascii="Garamond" w:hAnsi="Garamond"/>
          <w:sz w:val="28"/>
          <w:szCs w:val="28"/>
        </w:rPr>
      </w:pPr>
      <w:r w:rsidRPr="00323976">
        <w:rPr>
          <w:rFonts w:ascii="Garamond" w:hAnsi="Garamond"/>
          <w:sz w:val="28"/>
          <w:szCs w:val="28"/>
        </w:rPr>
        <w:t xml:space="preserve">In January when Jamie got sick her doctor’s appointment and </w:t>
      </w:r>
      <w:r w:rsidR="002E74AF" w:rsidRPr="00323976">
        <w:rPr>
          <w:rFonts w:ascii="Garamond" w:hAnsi="Garamond"/>
          <w:sz w:val="28"/>
          <w:szCs w:val="28"/>
        </w:rPr>
        <w:t xml:space="preserve">antibiotics </w:t>
      </w:r>
      <w:r w:rsidRPr="00323976">
        <w:rPr>
          <w:rFonts w:ascii="Garamond" w:hAnsi="Garamond"/>
          <w:sz w:val="28"/>
          <w:szCs w:val="28"/>
        </w:rPr>
        <w:t xml:space="preserve">that would have cost her Rs. 120 and Rs. 110 in the absence of the insurance, cost her only </w:t>
      </w:r>
      <w:r w:rsidR="00A67CD2" w:rsidRPr="00323976">
        <w:rPr>
          <w:rFonts w:ascii="Garamond" w:hAnsi="Garamond"/>
          <w:sz w:val="28"/>
          <w:szCs w:val="28"/>
        </w:rPr>
        <w:t>Rs 30 and Rs 10 in the form of co</w:t>
      </w:r>
      <w:r w:rsidR="00323976">
        <w:rPr>
          <w:rFonts w:ascii="Garamond" w:hAnsi="Garamond"/>
          <w:sz w:val="28"/>
          <w:szCs w:val="28"/>
        </w:rPr>
        <w:t>-</w:t>
      </w:r>
      <w:r w:rsidR="00A67CD2" w:rsidRPr="00323976">
        <w:rPr>
          <w:rFonts w:ascii="Garamond" w:hAnsi="Garamond"/>
          <w:sz w:val="28"/>
          <w:szCs w:val="28"/>
        </w:rPr>
        <w:t>pay</w:t>
      </w:r>
      <w:r w:rsidR="002E74AF" w:rsidRPr="00323976">
        <w:rPr>
          <w:rFonts w:ascii="Garamond" w:hAnsi="Garamond"/>
          <w:sz w:val="28"/>
          <w:szCs w:val="28"/>
        </w:rPr>
        <w:t xml:space="preserve"> respectively</w:t>
      </w:r>
      <w:r w:rsidR="00A67CD2" w:rsidRPr="00323976">
        <w:rPr>
          <w:rFonts w:ascii="Garamond" w:hAnsi="Garamond"/>
          <w:sz w:val="28"/>
          <w:szCs w:val="28"/>
        </w:rPr>
        <w:t>.</w:t>
      </w:r>
    </w:p>
    <w:p w14:paraId="466ED005" w14:textId="39F4AAC6" w:rsidR="002E74AF" w:rsidRPr="00323976" w:rsidRDefault="00A67CD2" w:rsidP="00DC428D">
      <w:pPr>
        <w:pStyle w:val="ListParagraph"/>
        <w:numPr>
          <w:ilvl w:val="0"/>
          <w:numId w:val="2"/>
        </w:numPr>
        <w:rPr>
          <w:rFonts w:ascii="Garamond" w:hAnsi="Garamond"/>
          <w:sz w:val="28"/>
          <w:szCs w:val="28"/>
        </w:rPr>
      </w:pPr>
      <w:r w:rsidRPr="00323976">
        <w:rPr>
          <w:rFonts w:ascii="Garamond" w:hAnsi="Garamond"/>
          <w:sz w:val="28"/>
          <w:szCs w:val="28"/>
        </w:rPr>
        <w:t xml:space="preserve">In </w:t>
      </w:r>
      <w:r w:rsidR="00323976" w:rsidRPr="00323976">
        <w:rPr>
          <w:rFonts w:ascii="Garamond" w:hAnsi="Garamond"/>
          <w:sz w:val="28"/>
          <w:szCs w:val="28"/>
        </w:rPr>
        <w:t>March</w:t>
      </w:r>
      <w:r w:rsidRPr="00323976">
        <w:rPr>
          <w:rFonts w:ascii="Garamond" w:hAnsi="Garamond"/>
          <w:sz w:val="28"/>
          <w:szCs w:val="28"/>
        </w:rPr>
        <w:t xml:space="preserve"> she had to get stitches because of a fall she s</w:t>
      </w:r>
      <w:r w:rsidR="002E74AF" w:rsidRPr="00323976">
        <w:rPr>
          <w:rFonts w:ascii="Garamond" w:hAnsi="Garamond"/>
          <w:sz w:val="28"/>
          <w:szCs w:val="28"/>
        </w:rPr>
        <w:t>uffered while hiking.</w:t>
      </w:r>
    </w:p>
    <w:p w14:paraId="62FC21FA" w14:textId="0CDA6F44" w:rsidR="00A67CD2" w:rsidRPr="00323976" w:rsidRDefault="002E74AF" w:rsidP="002E74AF">
      <w:pPr>
        <w:pStyle w:val="ListParagraph"/>
        <w:ind w:left="1535"/>
        <w:rPr>
          <w:rFonts w:ascii="Garamond" w:hAnsi="Garamond"/>
          <w:sz w:val="28"/>
          <w:szCs w:val="28"/>
        </w:rPr>
      </w:pPr>
      <w:r w:rsidRPr="00323976">
        <w:rPr>
          <w:rFonts w:ascii="Garamond" w:hAnsi="Garamond"/>
          <w:sz w:val="28"/>
          <w:szCs w:val="28"/>
        </w:rPr>
        <w:t>The visit to the emergency room cost her only Rs. 50. Additionally she had to pay Rs. 50 for her stitches. (20% of her</w:t>
      </w:r>
      <w:r w:rsidR="00A67CD2" w:rsidRPr="00323976">
        <w:rPr>
          <w:rFonts w:ascii="Garamond" w:hAnsi="Garamond"/>
          <w:sz w:val="28"/>
          <w:szCs w:val="28"/>
        </w:rPr>
        <w:t xml:space="preserve"> </w:t>
      </w:r>
      <w:r w:rsidRPr="00323976">
        <w:rPr>
          <w:rFonts w:ascii="Garamond" w:hAnsi="Garamond"/>
          <w:sz w:val="28"/>
          <w:szCs w:val="28"/>
        </w:rPr>
        <w:t>Rs.250- cost of the medical procedure)</w:t>
      </w:r>
    </w:p>
    <w:p w14:paraId="32EB323C" w14:textId="77777777" w:rsidR="002E74AF" w:rsidRPr="00323976" w:rsidRDefault="002E74AF" w:rsidP="002E74AF">
      <w:pPr>
        <w:pStyle w:val="ListParagraph"/>
        <w:ind w:left="1535"/>
        <w:rPr>
          <w:rFonts w:ascii="Garamond" w:hAnsi="Garamond"/>
          <w:sz w:val="28"/>
          <w:szCs w:val="28"/>
        </w:rPr>
      </w:pPr>
    </w:p>
    <w:p w14:paraId="12DB87D5" w14:textId="35479379" w:rsidR="002E74AF" w:rsidRPr="00323976" w:rsidRDefault="002E74AF" w:rsidP="002E74AF">
      <w:pPr>
        <w:pStyle w:val="ListParagraph"/>
        <w:numPr>
          <w:ilvl w:val="0"/>
          <w:numId w:val="1"/>
        </w:numPr>
        <w:rPr>
          <w:rFonts w:ascii="Garamond" w:hAnsi="Garamond"/>
          <w:sz w:val="28"/>
          <w:szCs w:val="28"/>
        </w:rPr>
      </w:pPr>
      <w:r w:rsidRPr="00323976">
        <w:rPr>
          <w:rFonts w:ascii="Garamond" w:hAnsi="Garamond"/>
          <w:sz w:val="28"/>
          <w:szCs w:val="28"/>
        </w:rPr>
        <w:t xml:space="preserve">Auto </w:t>
      </w:r>
      <w:r w:rsidR="00F41FC5">
        <w:rPr>
          <w:rFonts w:ascii="Garamond" w:hAnsi="Garamond"/>
          <w:sz w:val="28"/>
          <w:szCs w:val="28"/>
        </w:rPr>
        <w:t>in</w:t>
      </w:r>
      <w:r w:rsidRPr="00323976">
        <w:rPr>
          <w:rFonts w:ascii="Garamond" w:hAnsi="Garamond"/>
          <w:sz w:val="28"/>
          <w:szCs w:val="28"/>
        </w:rPr>
        <w:t>surance-</w:t>
      </w:r>
    </w:p>
    <w:p w14:paraId="52CF94A1" w14:textId="70D0993B" w:rsidR="000358CF" w:rsidRPr="00323976" w:rsidRDefault="000358CF" w:rsidP="000358CF">
      <w:pPr>
        <w:pStyle w:val="ListParagraph"/>
        <w:numPr>
          <w:ilvl w:val="0"/>
          <w:numId w:val="3"/>
        </w:numPr>
        <w:rPr>
          <w:rFonts w:ascii="Garamond" w:hAnsi="Garamond"/>
          <w:sz w:val="28"/>
          <w:szCs w:val="28"/>
        </w:rPr>
      </w:pPr>
      <w:r w:rsidRPr="00323976">
        <w:rPr>
          <w:rFonts w:ascii="Garamond" w:hAnsi="Garamond"/>
          <w:sz w:val="28"/>
          <w:szCs w:val="28"/>
        </w:rPr>
        <w:t>She pays an annual premium of Rs.889</w:t>
      </w:r>
    </w:p>
    <w:p w14:paraId="0D936EF6" w14:textId="72465E92" w:rsidR="000358CF" w:rsidRPr="00323976" w:rsidRDefault="000358CF" w:rsidP="000358CF">
      <w:pPr>
        <w:pStyle w:val="ListParagraph"/>
        <w:numPr>
          <w:ilvl w:val="0"/>
          <w:numId w:val="3"/>
        </w:numPr>
        <w:rPr>
          <w:rFonts w:ascii="Garamond" w:hAnsi="Garamond"/>
          <w:sz w:val="28"/>
          <w:szCs w:val="28"/>
        </w:rPr>
      </w:pPr>
      <w:r w:rsidRPr="00323976">
        <w:rPr>
          <w:rFonts w:ascii="Garamond" w:hAnsi="Garamond"/>
          <w:sz w:val="28"/>
          <w:szCs w:val="28"/>
        </w:rPr>
        <w:t>In September her car was damaged when she hit a deer. In the presence of the auto insurance, according to its terms and conditions she only had to pay Rs.300 as part of the deductible. The rest of the damages were covered by the company.</w:t>
      </w:r>
    </w:p>
    <w:p w14:paraId="10A7054C" w14:textId="1F14CE52" w:rsidR="000358CF" w:rsidRPr="00323976" w:rsidRDefault="000358CF" w:rsidP="000358CF">
      <w:pPr>
        <w:pStyle w:val="ListParagraph"/>
        <w:numPr>
          <w:ilvl w:val="0"/>
          <w:numId w:val="3"/>
        </w:numPr>
        <w:rPr>
          <w:rFonts w:ascii="Garamond" w:hAnsi="Garamond"/>
          <w:sz w:val="28"/>
          <w:szCs w:val="28"/>
        </w:rPr>
      </w:pPr>
      <w:r w:rsidRPr="00323976">
        <w:rPr>
          <w:rFonts w:ascii="Garamond" w:hAnsi="Garamond"/>
          <w:sz w:val="28"/>
          <w:szCs w:val="28"/>
        </w:rPr>
        <w:t xml:space="preserve">In the absence of the </w:t>
      </w:r>
      <w:r w:rsidR="00323976" w:rsidRPr="00323976">
        <w:rPr>
          <w:rFonts w:ascii="Garamond" w:hAnsi="Garamond"/>
          <w:sz w:val="28"/>
          <w:szCs w:val="28"/>
        </w:rPr>
        <w:t>insurance,</w:t>
      </w:r>
      <w:r w:rsidRPr="00323976">
        <w:rPr>
          <w:rFonts w:ascii="Garamond" w:hAnsi="Garamond"/>
          <w:sz w:val="28"/>
          <w:szCs w:val="28"/>
        </w:rPr>
        <w:t xml:space="preserve"> she would have had to pay the complete amount.</w:t>
      </w:r>
    </w:p>
    <w:p w14:paraId="02B0F130" w14:textId="77777777" w:rsidR="000358CF" w:rsidRPr="00323976" w:rsidRDefault="000358CF" w:rsidP="000358CF">
      <w:pPr>
        <w:pStyle w:val="ListParagraph"/>
        <w:ind w:left="1487"/>
        <w:rPr>
          <w:rFonts w:ascii="Garamond" w:hAnsi="Garamond"/>
          <w:sz w:val="28"/>
          <w:szCs w:val="28"/>
        </w:rPr>
      </w:pPr>
    </w:p>
    <w:p w14:paraId="19E76A68" w14:textId="29A2E877" w:rsidR="000358CF" w:rsidRPr="00323976" w:rsidRDefault="000358CF" w:rsidP="000358CF">
      <w:pPr>
        <w:pStyle w:val="ListParagraph"/>
        <w:numPr>
          <w:ilvl w:val="0"/>
          <w:numId w:val="1"/>
        </w:numPr>
        <w:rPr>
          <w:rFonts w:ascii="Garamond" w:hAnsi="Garamond"/>
          <w:sz w:val="28"/>
          <w:szCs w:val="28"/>
        </w:rPr>
      </w:pPr>
      <w:r w:rsidRPr="00323976">
        <w:rPr>
          <w:rFonts w:ascii="Garamond" w:hAnsi="Garamond"/>
          <w:sz w:val="28"/>
          <w:szCs w:val="28"/>
        </w:rPr>
        <w:t>Vision Insurance-</w:t>
      </w:r>
    </w:p>
    <w:p w14:paraId="69BCD7F6" w14:textId="57EC586F" w:rsidR="000358CF" w:rsidRPr="00323976" w:rsidRDefault="000358CF" w:rsidP="000358CF">
      <w:pPr>
        <w:pStyle w:val="ListParagraph"/>
        <w:numPr>
          <w:ilvl w:val="0"/>
          <w:numId w:val="4"/>
        </w:numPr>
        <w:rPr>
          <w:rFonts w:ascii="Garamond" w:hAnsi="Garamond"/>
          <w:sz w:val="28"/>
          <w:szCs w:val="28"/>
        </w:rPr>
      </w:pPr>
      <w:r w:rsidRPr="00323976">
        <w:rPr>
          <w:rFonts w:ascii="Garamond" w:hAnsi="Garamond"/>
          <w:sz w:val="28"/>
          <w:szCs w:val="28"/>
        </w:rPr>
        <w:t>She only had to pay a monthly premium of Rs.2. Rest of the charges were covered for her through her employer.</w:t>
      </w:r>
    </w:p>
    <w:p w14:paraId="21096FF8" w14:textId="1D099410" w:rsidR="00EC0574" w:rsidRPr="00323976" w:rsidRDefault="00EC0574" w:rsidP="000358CF">
      <w:pPr>
        <w:pStyle w:val="ListParagraph"/>
        <w:numPr>
          <w:ilvl w:val="0"/>
          <w:numId w:val="4"/>
        </w:numPr>
        <w:rPr>
          <w:rFonts w:ascii="Garamond" w:hAnsi="Garamond"/>
          <w:sz w:val="28"/>
          <w:szCs w:val="28"/>
        </w:rPr>
      </w:pPr>
      <w:r w:rsidRPr="00323976">
        <w:rPr>
          <w:rFonts w:ascii="Garamond" w:hAnsi="Garamond"/>
          <w:sz w:val="28"/>
          <w:szCs w:val="28"/>
        </w:rPr>
        <w:t>Her October’s visit to the eye doctor due to an infection cost her only Rs 30 for the visit and Rs 10 for the prescriptions. In the absence of this she would have had to pay the full amount.</w:t>
      </w:r>
    </w:p>
    <w:p w14:paraId="3167C3A0" w14:textId="77777777" w:rsidR="00EC0574" w:rsidRPr="00323976" w:rsidRDefault="00EC0574" w:rsidP="00EC0574">
      <w:pPr>
        <w:pStyle w:val="ListParagraph"/>
        <w:ind w:left="1487"/>
        <w:rPr>
          <w:rFonts w:ascii="Garamond" w:hAnsi="Garamond"/>
          <w:sz w:val="28"/>
          <w:szCs w:val="28"/>
        </w:rPr>
      </w:pPr>
    </w:p>
    <w:p w14:paraId="29F364D3" w14:textId="210BC1D7" w:rsidR="00EC0574" w:rsidRPr="00323976" w:rsidRDefault="00EC0574" w:rsidP="00EC0574">
      <w:pPr>
        <w:pStyle w:val="ListParagraph"/>
        <w:numPr>
          <w:ilvl w:val="0"/>
          <w:numId w:val="1"/>
        </w:numPr>
        <w:rPr>
          <w:rFonts w:ascii="Garamond" w:hAnsi="Garamond"/>
          <w:sz w:val="28"/>
          <w:szCs w:val="28"/>
        </w:rPr>
      </w:pPr>
      <w:r w:rsidRPr="00323976">
        <w:rPr>
          <w:rFonts w:ascii="Garamond" w:hAnsi="Garamond"/>
          <w:sz w:val="28"/>
          <w:szCs w:val="28"/>
        </w:rPr>
        <w:t>Renter’s insurance-</w:t>
      </w:r>
    </w:p>
    <w:p w14:paraId="5B182979" w14:textId="28E8B89D" w:rsidR="00E42521" w:rsidRPr="00323976" w:rsidRDefault="00E42521" w:rsidP="00E42521">
      <w:pPr>
        <w:pStyle w:val="ListParagraph"/>
        <w:numPr>
          <w:ilvl w:val="0"/>
          <w:numId w:val="5"/>
        </w:numPr>
        <w:rPr>
          <w:rFonts w:ascii="Garamond" w:hAnsi="Garamond"/>
          <w:sz w:val="28"/>
          <w:szCs w:val="28"/>
        </w:rPr>
      </w:pPr>
      <w:r w:rsidRPr="00323976">
        <w:rPr>
          <w:rFonts w:ascii="Garamond" w:hAnsi="Garamond"/>
          <w:sz w:val="28"/>
          <w:szCs w:val="28"/>
        </w:rPr>
        <w:t xml:space="preserve">Since Jamie declined this insurance in the beginning, </w:t>
      </w:r>
      <w:r w:rsidR="001D4357" w:rsidRPr="00323976">
        <w:rPr>
          <w:rFonts w:ascii="Garamond" w:hAnsi="Garamond"/>
          <w:sz w:val="28"/>
          <w:szCs w:val="28"/>
        </w:rPr>
        <w:t>the damaged caused to her furniture because of the sprinklers had to be borne by her solely.</w:t>
      </w:r>
    </w:p>
    <w:p w14:paraId="4933EA49" w14:textId="28CED4B7" w:rsidR="00DC428D" w:rsidRPr="00323976" w:rsidRDefault="00DC428D" w:rsidP="00DC428D">
      <w:pPr>
        <w:pStyle w:val="ListParagraph"/>
        <w:ind w:left="767"/>
        <w:rPr>
          <w:rFonts w:ascii="Garamond" w:hAnsi="Garamond"/>
          <w:sz w:val="28"/>
          <w:szCs w:val="28"/>
        </w:rPr>
      </w:pPr>
      <w:r w:rsidRPr="00323976">
        <w:rPr>
          <w:rFonts w:ascii="Garamond" w:hAnsi="Garamond"/>
          <w:sz w:val="28"/>
          <w:szCs w:val="28"/>
        </w:rPr>
        <w:t xml:space="preserve">                                   </w:t>
      </w:r>
    </w:p>
    <w:p w14:paraId="21C32FCC" w14:textId="580D6B3E" w:rsidR="00F2061C" w:rsidRPr="00323976" w:rsidRDefault="00F2061C" w:rsidP="00DC428D">
      <w:pPr>
        <w:pStyle w:val="ListParagraph"/>
        <w:ind w:left="767"/>
        <w:rPr>
          <w:rFonts w:ascii="Garamond" w:hAnsi="Garamond"/>
          <w:sz w:val="28"/>
          <w:szCs w:val="28"/>
        </w:rPr>
      </w:pPr>
    </w:p>
    <w:p w14:paraId="4985871B" w14:textId="77777777" w:rsidR="00274503" w:rsidRPr="00323976" w:rsidRDefault="00274503" w:rsidP="00274503">
      <w:pPr>
        <w:rPr>
          <w:rFonts w:ascii="Garamond" w:hAnsi="Garamond"/>
          <w:b/>
          <w:bCs/>
          <w:sz w:val="36"/>
          <w:szCs w:val="36"/>
        </w:rPr>
      </w:pPr>
      <w:r w:rsidRPr="00323976">
        <w:rPr>
          <w:rFonts w:ascii="Garamond" w:hAnsi="Garamond"/>
          <w:b/>
          <w:bCs/>
          <w:sz w:val="36"/>
          <w:szCs w:val="36"/>
        </w:rPr>
        <w:t>Insurance in my life</w:t>
      </w:r>
    </w:p>
    <w:p w14:paraId="04465FFA" w14:textId="77777777" w:rsidR="00583EB4" w:rsidRPr="00323976" w:rsidRDefault="00E25651" w:rsidP="00274503">
      <w:pPr>
        <w:rPr>
          <w:rFonts w:ascii="Garamond" w:hAnsi="Garamond"/>
          <w:sz w:val="28"/>
          <w:szCs w:val="28"/>
        </w:rPr>
      </w:pPr>
      <w:r w:rsidRPr="00323976">
        <w:rPr>
          <w:rFonts w:ascii="Garamond" w:hAnsi="Garamond"/>
          <w:sz w:val="28"/>
          <w:szCs w:val="28"/>
        </w:rPr>
        <w:t xml:space="preserve">A </w:t>
      </w:r>
      <w:r w:rsidR="00C53818" w:rsidRPr="00323976">
        <w:rPr>
          <w:rFonts w:ascii="Garamond" w:hAnsi="Garamond"/>
          <w:sz w:val="28"/>
          <w:szCs w:val="28"/>
        </w:rPr>
        <w:t xml:space="preserve">couple of </w:t>
      </w:r>
      <w:r w:rsidR="00A31280" w:rsidRPr="00323976">
        <w:rPr>
          <w:rFonts w:ascii="Garamond" w:hAnsi="Garamond"/>
          <w:sz w:val="28"/>
          <w:szCs w:val="28"/>
        </w:rPr>
        <w:t xml:space="preserve">months back, a family member had undergone </w:t>
      </w:r>
      <w:r w:rsidR="0007468F" w:rsidRPr="00323976">
        <w:rPr>
          <w:rFonts w:ascii="Garamond" w:hAnsi="Garamond"/>
          <w:sz w:val="28"/>
          <w:szCs w:val="28"/>
        </w:rPr>
        <w:t>a cataract treatment.</w:t>
      </w:r>
      <w:r w:rsidR="00A27675" w:rsidRPr="00323976">
        <w:rPr>
          <w:rFonts w:ascii="Garamond" w:hAnsi="Garamond"/>
          <w:sz w:val="28"/>
          <w:szCs w:val="28"/>
        </w:rPr>
        <w:t xml:space="preserve"> </w:t>
      </w:r>
      <w:r w:rsidR="00C53818" w:rsidRPr="00323976">
        <w:rPr>
          <w:rFonts w:ascii="Garamond" w:hAnsi="Garamond"/>
          <w:sz w:val="28"/>
          <w:szCs w:val="28"/>
        </w:rPr>
        <w:t xml:space="preserve">Being </w:t>
      </w:r>
      <w:r w:rsidR="00A16849" w:rsidRPr="00323976">
        <w:rPr>
          <w:rFonts w:ascii="Garamond" w:hAnsi="Garamond"/>
          <w:sz w:val="28"/>
          <w:szCs w:val="28"/>
        </w:rPr>
        <w:t>a retired employee of RBI,</w:t>
      </w:r>
      <w:r w:rsidR="00C53818" w:rsidRPr="00323976">
        <w:rPr>
          <w:rFonts w:ascii="Garamond" w:hAnsi="Garamond"/>
          <w:sz w:val="28"/>
          <w:szCs w:val="28"/>
        </w:rPr>
        <w:t xml:space="preserve"> she </w:t>
      </w:r>
      <w:r w:rsidR="007B16B2" w:rsidRPr="00323976">
        <w:rPr>
          <w:rFonts w:ascii="Garamond" w:hAnsi="Garamond"/>
          <w:sz w:val="28"/>
          <w:szCs w:val="28"/>
        </w:rPr>
        <w:t>was able to avail the RBI Group Mediclaim Policy.</w:t>
      </w:r>
    </w:p>
    <w:p w14:paraId="259F9421" w14:textId="379CC360" w:rsidR="00583EB4" w:rsidRPr="00323976" w:rsidRDefault="00583EB4" w:rsidP="00274503">
      <w:pPr>
        <w:rPr>
          <w:rFonts w:ascii="Garamond" w:hAnsi="Garamond"/>
          <w:sz w:val="28"/>
          <w:szCs w:val="28"/>
        </w:rPr>
      </w:pPr>
      <w:r w:rsidRPr="00323976">
        <w:rPr>
          <w:rFonts w:ascii="Garamond" w:hAnsi="Garamond"/>
          <w:sz w:val="28"/>
          <w:szCs w:val="28"/>
        </w:rPr>
        <w:t>MEDICLAIM INSURANCE</w:t>
      </w:r>
      <w:r w:rsidR="00323976">
        <w:rPr>
          <w:rFonts w:ascii="Garamond" w:hAnsi="Garamond"/>
          <w:sz w:val="28"/>
          <w:szCs w:val="28"/>
        </w:rPr>
        <w:t xml:space="preserve"> </w:t>
      </w:r>
      <w:r w:rsidRPr="00323976">
        <w:rPr>
          <w:rFonts w:ascii="Garamond" w:hAnsi="Garamond"/>
          <w:sz w:val="28"/>
          <w:szCs w:val="28"/>
        </w:rPr>
        <w:t>POLICY</w:t>
      </w:r>
      <w:r w:rsidR="00A16849" w:rsidRPr="00323976">
        <w:rPr>
          <w:rFonts w:ascii="Garamond" w:hAnsi="Garamond"/>
          <w:sz w:val="28"/>
          <w:szCs w:val="28"/>
        </w:rPr>
        <w:t xml:space="preserve"> </w:t>
      </w:r>
    </w:p>
    <w:p w14:paraId="41D5CD2E" w14:textId="20454680" w:rsidR="00165203" w:rsidRPr="00323976" w:rsidRDefault="00A16849" w:rsidP="00583EB4">
      <w:pPr>
        <w:pStyle w:val="ListParagraph"/>
        <w:numPr>
          <w:ilvl w:val="0"/>
          <w:numId w:val="5"/>
        </w:numPr>
        <w:rPr>
          <w:rFonts w:ascii="Garamond" w:hAnsi="Garamond"/>
          <w:sz w:val="28"/>
          <w:szCs w:val="28"/>
        </w:rPr>
      </w:pPr>
      <w:r w:rsidRPr="00323976">
        <w:rPr>
          <w:rFonts w:ascii="Garamond" w:hAnsi="Garamond"/>
          <w:sz w:val="28"/>
          <w:szCs w:val="28"/>
        </w:rPr>
        <w:lastRenderedPageBreak/>
        <w:t xml:space="preserve">A </w:t>
      </w:r>
      <w:r w:rsidR="00165203" w:rsidRPr="00323976">
        <w:rPr>
          <w:rFonts w:ascii="Garamond" w:hAnsi="Garamond"/>
          <w:sz w:val="28"/>
          <w:szCs w:val="28"/>
        </w:rPr>
        <w:t>Mediclaim health</w:t>
      </w:r>
      <w:r w:rsidRPr="00323976">
        <w:rPr>
          <w:rFonts w:ascii="Garamond" w:hAnsi="Garamond"/>
          <w:sz w:val="28"/>
          <w:szCs w:val="28"/>
        </w:rPr>
        <w:t xml:space="preserve"> insurance offers specific financial aids against health-related issues.</w:t>
      </w:r>
      <w:r w:rsidR="001871BE" w:rsidRPr="00323976">
        <w:rPr>
          <w:rFonts w:ascii="Garamond" w:hAnsi="Garamond"/>
          <w:sz w:val="28"/>
          <w:szCs w:val="28"/>
        </w:rPr>
        <w:t xml:space="preserve"> </w:t>
      </w:r>
      <w:r w:rsidRPr="00323976">
        <w:rPr>
          <w:rFonts w:ascii="Garamond" w:hAnsi="Garamond"/>
          <w:sz w:val="28"/>
          <w:szCs w:val="28"/>
        </w:rPr>
        <w:t xml:space="preserve"> </w:t>
      </w:r>
      <w:r w:rsidR="001871BE" w:rsidRPr="00323976">
        <w:rPr>
          <w:rFonts w:ascii="Garamond" w:hAnsi="Garamond"/>
          <w:sz w:val="28"/>
          <w:szCs w:val="28"/>
        </w:rPr>
        <w:t xml:space="preserve">A claim is processed in the form of reimbursement as well as cashless treatment. </w:t>
      </w:r>
    </w:p>
    <w:p w14:paraId="5A93BB16" w14:textId="494C2398" w:rsidR="00165203" w:rsidRPr="00323976" w:rsidRDefault="00165203" w:rsidP="00583EB4">
      <w:pPr>
        <w:pStyle w:val="ListParagraph"/>
        <w:numPr>
          <w:ilvl w:val="0"/>
          <w:numId w:val="5"/>
        </w:numPr>
        <w:rPr>
          <w:rFonts w:ascii="Garamond" w:hAnsi="Garamond"/>
          <w:sz w:val="28"/>
          <w:szCs w:val="28"/>
        </w:rPr>
      </w:pPr>
      <w:r w:rsidRPr="00323976">
        <w:rPr>
          <w:rFonts w:ascii="Garamond" w:hAnsi="Garamond"/>
          <w:sz w:val="28"/>
          <w:szCs w:val="28"/>
        </w:rPr>
        <w:t xml:space="preserve">The premium is decided </w:t>
      </w:r>
      <w:proofErr w:type="gramStart"/>
      <w:r w:rsidRPr="00323976">
        <w:rPr>
          <w:rFonts w:ascii="Garamond" w:hAnsi="Garamond"/>
          <w:sz w:val="28"/>
          <w:szCs w:val="28"/>
        </w:rPr>
        <w:t>on the basis of</w:t>
      </w:r>
      <w:proofErr w:type="gramEnd"/>
      <w:r w:rsidRPr="00323976">
        <w:rPr>
          <w:rFonts w:ascii="Garamond" w:hAnsi="Garamond"/>
          <w:sz w:val="28"/>
          <w:szCs w:val="28"/>
        </w:rPr>
        <w:t xml:space="preserve"> the sum assured, age of the insured, gender, location as well as term of the policy.</w:t>
      </w:r>
    </w:p>
    <w:p w14:paraId="08FE5EE1" w14:textId="6EE6A55F" w:rsidR="00165203" w:rsidRPr="00323976" w:rsidRDefault="00165203" w:rsidP="00583EB4">
      <w:pPr>
        <w:pStyle w:val="ListParagraph"/>
        <w:numPr>
          <w:ilvl w:val="0"/>
          <w:numId w:val="5"/>
        </w:numPr>
        <w:rPr>
          <w:rFonts w:ascii="Garamond" w:hAnsi="Garamond"/>
          <w:sz w:val="28"/>
          <w:szCs w:val="28"/>
        </w:rPr>
      </w:pPr>
      <w:r w:rsidRPr="00323976">
        <w:rPr>
          <w:rFonts w:ascii="Garamond" w:hAnsi="Garamond"/>
          <w:sz w:val="28"/>
          <w:szCs w:val="28"/>
        </w:rPr>
        <w:t>It doesn’t offer any add on coverage as opposed to that of a regular health insurance policy</w:t>
      </w:r>
      <w:r w:rsidR="00471CFE" w:rsidRPr="00323976">
        <w:rPr>
          <w:rFonts w:ascii="Garamond" w:hAnsi="Garamond"/>
          <w:sz w:val="28"/>
          <w:szCs w:val="28"/>
        </w:rPr>
        <w:t>. No coverage is offered for critical illnesses.</w:t>
      </w:r>
    </w:p>
    <w:p w14:paraId="21631E5B" w14:textId="3E288ED4" w:rsidR="00471CFE" w:rsidRPr="00323976" w:rsidRDefault="00471CFE" w:rsidP="00583EB4">
      <w:pPr>
        <w:pStyle w:val="ListParagraph"/>
        <w:numPr>
          <w:ilvl w:val="0"/>
          <w:numId w:val="5"/>
        </w:numPr>
        <w:rPr>
          <w:rFonts w:ascii="Garamond" w:hAnsi="Garamond"/>
          <w:sz w:val="28"/>
          <w:szCs w:val="28"/>
        </w:rPr>
      </w:pPr>
      <w:r w:rsidRPr="00323976">
        <w:rPr>
          <w:rFonts w:ascii="Garamond" w:hAnsi="Garamond"/>
          <w:sz w:val="28"/>
          <w:szCs w:val="28"/>
        </w:rPr>
        <w:t>Claims can be filed up until the sum assured limit is realised.</w:t>
      </w:r>
    </w:p>
    <w:p w14:paraId="62D3B57F" w14:textId="77777777" w:rsidR="00471CFE" w:rsidRPr="00323976" w:rsidRDefault="00471CFE" w:rsidP="00471CFE">
      <w:pPr>
        <w:pStyle w:val="ListParagraph"/>
        <w:ind w:left="1487"/>
        <w:rPr>
          <w:rFonts w:ascii="Garamond" w:hAnsi="Garamond"/>
          <w:sz w:val="28"/>
          <w:szCs w:val="28"/>
        </w:rPr>
      </w:pPr>
    </w:p>
    <w:p w14:paraId="0AD41C8E" w14:textId="2D869760" w:rsidR="00165203" w:rsidRPr="00323976" w:rsidRDefault="00165203" w:rsidP="00165203">
      <w:pPr>
        <w:rPr>
          <w:rFonts w:ascii="Garamond" w:hAnsi="Garamond"/>
          <w:sz w:val="28"/>
          <w:szCs w:val="28"/>
        </w:rPr>
      </w:pPr>
      <w:r w:rsidRPr="00323976">
        <w:rPr>
          <w:rFonts w:ascii="Garamond" w:hAnsi="Garamond"/>
          <w:sz w:val="28"/>
          <w:szCs w:val="28"/>
        </w:rPr>
        <w:t>RBI MEDICLAIM POLICY</w:t>
      </w:r>
    </w:p>
    <w:p w14:paraId="40AD00BA" w14:textId="77777777" w:rsidR="00165203" w:rsidRPr="00323976" w:rsidRDefault="00A16849" w:rsidP="00583EB4">
      <w:pPr>
        <w:pStyle w:val="ListParagraph"/>
        <w:numPr>
          <w:ilvl w:val="0"/>
          <w:numId w:val="5"/>
        </w:numPr>
        <w:rPr>
          <w:rFonts w:ascii="Garamond" w:hAnsi="Garamond"/>
          <w:sz w:val="28"/>
          <w:szCs w:val="28"/>
        </w:rPr>
      </w:pPr>
      <w:r w:rsidRPr="00323976">
        <w:rPr>
          <w:rFonts w:ascii="Garamond" w:hAnsi="Garamond"/>
          <w:sz w:val="28"/>
          <w:szCs w:val="28"/>
        </w:rPr>
        <w:t xml:space="preserve">The RBI Mediclaim Policy covers its employees as well as their spouse. </w:t>
      </w:r>
    </w:p>
    <w:p w14:paraId="0463CC22" w14:textId="77777777" w:rsidR="00165203" w:rsidRPr="00323976" w:rsidRDefault="00A16849" w:rsidP="00583EB4">
      <w:pPr>
        <w:pStyle w:val="ListParagraph"/>
        <w:numPr>
          <w:ilvl w:val="0"/>
          <w:numId w:val="5"/>
        </w:numPr>
        <w:rPr>
          <w:rFonts w:ascii="Garamond" w:hAnsi="Garamond"/>
          <w:sz w:val="28"/>
          <w:szCs w:val="28"/>
        </w:rPr>
      </w:pPr>
      <w:r w:rsidRPr="00323976">
        <w:rPr>
          <w:rFonts w:ascii="Garamond" w:hAnsi="Garamond"/>
          <w:sz w:val="28"/>
          <w:szCs w:val="28"/>
        </w:rPr>
        <w:t xml:space="preserve">It covers hospitalization expenses, doctor fees, dental </w:t>
      </w:r>
      <w:r w:rsidR="001871BE" w:rsidRPr="00323976">
        <w:rPr>
          <w:rFonts w:ascii="Garamond" w:hAnsi="Garamond"/>
          <w:sz w:val="28"/>
          <w:szCs w:val="28"/>
        </w:rPr>
        <w:t>treatment,</w:t>
      </w:r>
      <w:r w:rsidRPr="00323976">
        <w:rPr>
          <w:rFonts w:ascii="Garamond" w:hAnsi="Garamond"/>
          <w:sz w:val="28"/>
          <w:szCs w:val="28"/>
        </w:rPr>
        <w:t xml:space="preserve"> </w:t>
      </w:r>
      <w:r w:rsidR="000206B5" w:rsidRPr="00323976">
        <w:rPr>
          <w:rFonts w:ascii="Garamond" w:hAnsi="Garamond"/>
          <w:sz w:val="28"/>
          <w:szCs w:val="28"/>
        </w:rPr>
        <w:t xml:space="preserve">and certain other </w:t>
      </w:r>
      <w:r w:rsidR="00583EB4" w:rsidRPr="00323976">
        <w:rPr>
          <w:rFonts w:ascii="Garamond" w:hAnsi="Garamond"/>
          <w:sz w:val="28"/>
          <w:szCs w:val="28"/>
        </w:rPr>
        <w:t>diseases. as well</w:t>
      </w:r>
      <w:r w:rsidR="001871BE" w:rsidRPr="00323976">
        <w:rPr>
          <w:rFonts w:ascii="Garamond" w:hAnsi="Garamond"/>
          <w:sz w:val="28"/>
          <w:szCs w:val="28"/>
        </w:rPr>
        <w:t xml:space="preserve">. </w:t>
      </w:r>
    </w:p>
    <w:p w14:paraId="49934289" w14:textId="34FC4304" w:rsidR="000206B5" w:rsidRPr="00323976" w:rsidRDefault="000206B5" w:rsidP="00583EB4">
      <w:pPr>
        <w:pStyle w:val="ListParagraph"/>
        <w:numPr>
          <w:ilvl w:val="0"/>
          <w:numId w:val="5"/>
        </w:numPr>
        <w:rPr>
          <w:rFonts w:ascii="Garamond" w:hAnsi="Garamond"/>
          <w:sz w:val="28"/>
          <w:szCs w:val="28"/>
        </w:rPr>
      </w:pPr>
      <w:r w:rsidRPr="00323976">
        <w:rPr>
          <w:rFonts w:ascii="Garamond" w:hAnsi="Garamond"/>
          <w:sz w:val="28"/>
          <w:szCs w:val="28"/>
        </w:rPr>
        <w:t>The cataract operation</w:t>
      </w:r>
      <w:r w:rsidR="00165203" w:rsidRPr="00323976">
        <w:rPr>
          <w:rFonts w:ascii="Garamond" w:hAnsi="Garamond"/>
          <w:sz w:val="28"/>
          <w:szCs w:val="28"/>
        </w:rPr>
        <w:t xml:space="preserve"> in this case</w:t>
      </w:r>
      <w:r w:rsidRPr="00323976">
        <w:rPr>
          <w:rFonts w:ascii="Garamond" w:hAnsi="Garamond"/>
          <w:sz w:val="28"/>
          <w:szCs w:val="28"/>
        </w:rPr>
        <w:t xml:space="preserve"> ha</w:t>
      </w:r>
      <w:r w:rsidR="00165203" w:rsidRPr="00323976">
        <w:rPr>
          <w:rFonts w:ascii="Garamond" w:hAnsi="Garamond"/>
          <w:sz w:val="28"/>
          <w:szCs w:val="28"/>
        </w:rPr>
        <w:t>d</w:t>
      </w:r>
      <w:r w:rsidRPr="00323976">
        <w:rPr>
          <w:rFonts w:ascii="Garamond" w:hAnsi="Garamond"/>
          <w:sz w:val="28"/>
          <w:szCs w:val="28"/>
        </w:rPr>
        <w:t xml:space="preserve"> a cap of Rs 40000/eye</w:t>
      </w:r>
      <w:r w:rsidR="001871BE" w:rsidRPr="00323976">
        <w:rPr>
          <w:rFonts w:ascii="Garamond" w:hAnsi="Garamond"/>
          <w:sz w:val="28"/>
          <w:szCs w:val="28"/>
        </w:rPr>
        <w:t xml:space="preserve">. </w:t>
      </w:r>
    </w:p>
    <w:p w14:paraId="6EF971F1" w14:textId="5379AE48" w:rsidR="00471CFE" w:rsidRPr="00323976" w:rsidRDefault="00471CFE" w:rsidP="00471CFE">
      <w:pPr>
        <w:rPr>
          <w:rFonts w:ascii="Garamond" w:hAnsi="Garamond"/>
          <w:b/>
          <w:bCs/>
          <w:sz w:val="36"/>
          <w:szCs w:val="36"/>
        </w:rPr>
      </w:pPr>
    </w:p>
    <w:p w14:paraId="7E1FE9BA" w14:textId="2EE771B4" w:rsidR="00591F20" w:rsidRDefault="00591F20" w:rsidP="00471CFE">
      <w:pPr>
        <w:rPr>
          <w:rFonts w:ascii="Garamond" w:hAnsi="Garamond"/>
          <w:b/>
          <w:bCs/>
          <w:sz w:val="36"/>
          <w:szCs w:val="36"/>
        </w:rPr>
      </w:pPr>
      <w:r w:rsidRPr="00323976">
        <w:rPr>
          <w:rFonts w:ascii="Garamond" w:hAnsi="Garamond"/>
          <w:b/>
          <w:bCs/>
          <w:sz w:val="36"/>
          <w:szCs w:val="36"/>
        </w:rPr>
        <w:t>Jamie gives advice</w:t>
      </w:r>
    </w:p>
    <w:p w14:paraId="0001E148" w14:textId="5D10FFE2" w:rsidR="00F41FC5" w:rsidRDefault="00F41FC5" w:rsidP="00471CFE">
      <w:pPr>
        <w:rPr>
          <w:rFonts w:ascii="Garamond" w:hAnsi="Garamond"/>
          <w:sz w:val="24"/>
          <w:szCs w:val="24"/>
        </w:rPr>
      </w:pPr>
      <w:r w:rsidRPr="00F41FC5">
        <w:rPr>
          <w:rFonts w:ascii="Garamond" w:hAnsi="Garamond"/>
          <w:sz w:val="24"/>
          <w:szCs w:val="24"/>
        </w:rPr>
        <w:t>Date-25/12/2021</w:t>
      </w:r>
    </w:p>
    <w:p w14:paraId="70356C06" w14:textId="672CF10D" w:rsidR="00F41FC5" w:rsidRDefault="00F41FC5" w:rsidP="00471CFE">
      <w:pPr>
        <w:rPr>
          <w:rFonts w:ascii="Garamond" w:hAnsi="Garamond"/>
          <w:sz w:val="24"/>
          <w:szCs w:val="24"/>
        </w:rPr>
      </w:pPr>
      <w:r>
        <w:rPr>
          <w:rFonts w:ascii="Garamond" w:hAnsi="Garamond"/>
          <w:sz w:val="24"/>
          <w:szCs w:val="24"/>
        </w:rPr>
        <w:t>To:</w:t>
      </w:r>
      <w:r w:rsidRPr="00110225">
        <w:rPr>
          <w:rFonts w:ascii="Garamond" w:hAnsi="Garamond"/>
          <w:sz w:val="24"/>
          <w:szCs w:val="24"/>
        </w:rPr>
        <w:t xml:space="preserve"> </w:t>
      </w:r>
      <w:hyperlink r:id="rId7" w:history="1">
        <w:r w:rsidRPr="00110225">
          <w:rPr>
            <w:rStyle w:val="Hyperlink"/>
            <w:rFonts w:ascii="Garamond" w:hAnsi="Garamond"/>
            <w:color w:val="auto"/>
            <w:sz w:val="24"/>
            <w:szCs w:val="24"/>
            <w:u w:val="none"/>
          </w:rPr>
          <w:t>jimmyandrew23@gmail.com</w:t>
        </w:r>
      </w:hyperlink>
    </w:p>
    <w:p w14:paraId="7A2C68F3" w14:textId="548A5260" w:rsidR="00F41FC5" w:rsidRDefault="00110225" w:rsidP="00471CFE">
      <w:pPr>
        <w:rPr>
          <w:rFonts w:ascii="Garamond" w:hAnsi="Garamond"/>
          <w:sz w:val="24"/>
          <w:szCs w:val="24"/>
        </w:rPr>
      </w:pPr>
      <w:r>
        <w:rPr>
          <w:rFonts w:ascii="Garamond" w:hAnsi="Garamond"/>
          <w:sz w:val="24"/>
          <w:szCs w:val="24"/>
        </w:rPr>
        <w:t xml:space="preserve">From: </w:t>
      </w:r>
      <w:hyperlink r:id="rId8" w:history="1">
        <w:r w:rsidRPr="00110225">
          <w:rPr>
            <w:rStyle w:val="Hyperlink"/>
            <w:rFonts w:ascii="Garamond" w:hAnsi="Garamond"/>
            <w:color w:val="auto"/>
            <w:sz w:val="24"/>
            <w:szCs w:val="24"/>
            <w:u w:val="none"/>
          </w:rPr>
          <w:t>jamie134@gmail.com</w:t>
        </w:r>
      </w:hyperlink>
    </w:p>
    <w:p w14:paraId="1D275233" w14:textId="75D1A3F6" w:rsidR="00110225" w:rsidRPr="00F41FC5" w:rsidRDefault="00110225" w:rsidP="00471CFE">
      <w:pPr>
        <w:rPr>
          <w:rFonts w:ascii="Garamond" w:hAnsi="Garamond"/>
          <w:sz w:val="24"/>
          <w:szCs w:val="24"/>
        </w:rPr>
      </w:pPr>
      <w:r>
        <w:rPr>
          <w:rFonts w:ascii="Garamond" w:hAnsi="Garamond"/>
          <w:sz w:val="24"/>
          <w:szCs w:val="24"/>
        </w:rPr>
        <w:t>Subject: Role of insurance in one’s life</w:t>
      </w:r>
    </w:p>
    <w:p w14:paraId="370C5E6B" w14:textId="1CACFF3A" w:rsidR="00FC5DC3" w:rsidRPr="00110225" w:rsidRDefault="00FC5DC3" w:rsidP="00471CFE">
      <w:pPr>
        <w:rPr>
          <w:rFonts w:ascii="Garamond" w:hAnsi="Garamond"/>
          <w:sz w:val="28"/>
          <w:szCs w:val="28"/>
        </w:rPr>
      </w:pPr>
      <w:r w:rsidRPr="00110225">
        <w:rPr>
          <w:rFonts w:ascii="Garamond" w:hAnsi="Garamond"/>
          <w:sz w:val="28"/>
          <w:szCs w:val="28"/>
        </w:rPr>
        <w:t xml:space="preserve">Hi Jimmy. Hope you’re doing well. First off wanted to congratulate you for graduating. </w:t>
      </w:r>
      <w:r w:rsidR="00A1243B" w:rsidRPr="00110225">
        <w:rPr>
          <w:rFonts w:ascii="Garamond" w:hAnsi="Garamond"/>
          <w:sz w:val="28"/>
          <w:szCs w:val="28"/>
        </w:rPr>
        <w:t xml:space="preserve">This new job that has been offered to you has </w:t>
      </w:r>
      <w:r w:rsidR="00671137" w:rsidRPr="00110225">
        <w:rPr>
          <w:rFonts w:ascii="Garamond" w:hAnsi="Garamond"/>
          <w:sz w:val="28"/>
          <w:szCs w:val="28"/>
        </w:rPr>
        <w:t>opened</w:t>
      </w:r>
      <w:r w:rsidR="00A1243B" w:rsidRPr="00110225">
        <w:rPr>
          <w:rFonts w:ascii="Garamond" w:hAnsi="Garamond"/>
          <w:sz w:val="28"/>
          <w:szCs w:val="28"/>
        </w:rPr>
        <w:t xml:space="preserve"> new avenues in your life and it is just </w:t>
      </w:r>
      <w:r w:rsidR="005E7063" w:rsidRPr="00110225">
        <w:rPr>
          <w:rFonts w:ascii="Garamond" w:hAnsi="Garamond"/>
          <w:sz w:val="28"/>
          <w:szCs w:val="28"/>
        </w:rPr>
        <w:t>the</w:t>
      </w:r>
      <w:r w:rsidR="00A1243B" w:rsidRPr="00110225">
        <w:rPr>
          <w:rFonts w:ascii="Garamond" w:hAnsi="Garamond"/>
          <w:sz w:val="28"/>
          <w:szCs w:val="28"/>
        </w:rPr>
        <w:t xml:space="preserve"> beginning </w:t>
      </w:r>
      <w:r w:rsidR="005E7063" w:rsidRPr="00110225">
        <w:rPr>
          <w:rFonts w:ascii="Garamond" w:hAnsi="Garamond"/>
          <w:sz w:val="28"/>
          <w:szCs w:val="28"/>
        </w:rPr>
        <w:t>of</w:t>
      </w:r>
      <w:r w:rsidR="00A1243B" w:rsidRPr="00110225">
        <w:rPr>
          <w:rFonts w:ascii="Garamond" w:hAnsi="Garamond"/>
          <w:sz w:val="28"/>
          <w:szCs w:val="28"/>
        </w:rPr>
        <w:t xml:space="preserve"> the very next phase </w:t>
      </w:r>
      <w:r w:rsidR="005E7063" w:rsidRPr="00110225">
        <w:rPr>
          <w:rFonts w:ascii="Garamond" w:hAnsi="Garamond"/>
          <w:sz w:val="28"/>
          <w:szCs w:val="28"/>
        </w:rPr>
        <w:t>of</w:t>
      </w:r>
      <w:r w:rsidR="00A1243B" w:rsidRPr="00110225">
        <w:rPr>
          <w:rFonts w:ascii="Garamond" w:hAnsi="Garamond"/>
          <w:sz w:val="28"/>
          <w:szCs w:val="28"/>
        </w:rPr>
        <w:t xml:space="preserve"> your life.</w:t>
      </w:r>
    </w:p>
    <w:p w14:paraId="56BA668F" w14:textId="4730B19B" w:rsidR="00D12D49" w:rsidRPr="00110225" w:rsidRDefault="00A1243B" w:rsidP="00471CFE">
      <w:pPr>
        <w:rPr>
          <w:rFonts w:ascii="Garamond" w:hAnsi="Garamond"/>
          <w:sz w:val="28"/>
          <w:szCs w:val="28"/>
        </w:rPr>
      </w:pPr>
      <w:r w:rsidRPr="00110225">
        <w:rPr>
          <w:rFonts w:ascii="Garamond" w:hAnsi="Garamond"/>
          <w:sz w:val="28"/>
          <w:szCs w:val="28"/>
        </w:rPr>
        <w:t>Keeping this in mind your concern</w:t>
      </w:r>
      <w:r w:rsidR="005E7063" w:rsidRPr="00110225">
        <w:rPr>
          <w:rFonts w:ascii="Garamond" w:hAnsi="Garamond"/>
          <w:sz w:val="28"/>
          <w:szCs w:val="28"/>
        </w:rPr>
        <w:t xml:space="preserve">s regarding whether insurance is worth the cost or not is quite normal and something to think about. Insurance simply put is a way to manage </w:t>
      </w:r>
      <w:r w:rsidR="00D3111D" w:rsidRPr="00110225">
        <w:rPr>
          <w:rFonts w:ascii="Garamond" w:hAnsi="Garamond"/>
          <w:sz w:val="28"/>
          <w:szCs w:val="28"/>
        </w:rPr>
        <w:t>one’s risks and enables a person to be financially secured to a large extent. Apart from this having the right insurance is ke</w:t>
      </w:r>
      <w:r w:rsidR="00D12D49" w:rsidRPr="00110225">
        <w:rPr>
          <w:rFonts w:ascii="Garamond" w:hAnsi="Garamond"/>
          <w:sz w:val="28"/>
          <w:szCs w:val="28"/>
        </w:rPr>
        <w:t>y. It is important to understand and analyse various policies before one buys an insurance. Research needs to be done for one to avail the right policy with appreciable premium rates and sufficient coverage benefits.</w:t>
      </w:r>
    </w:p>
    <w:p w14:paraId="321A620C" w14:textId="3837316D" w:rsidR="009957B8" w:rsidRPr="00110225" w:rsidRDefault="009957B8" w:rsidP="00471CFE">
      <w:pPr>
        <w:rPr>
          <w:rFonts w:ascii="Garamond" w:hAnsi="Garamond"/>
          <w:sz w:val="28"/>
          <w:szCs w:val="28"/>
        </w:rPr>
      </w:pPr>
      <w:r w:rsidRPr="00110225">
        <w:rPr>
          <w:rFonts w:ascii="Garamond" w:hAnsi="Garamond"/>
          <w:sz w:val="28"/>
          <w:szCs w:val="28"/>
        </w:rPr>
        <w:t>If I still haven’t been able to convince you, maybe my personal experiences could change your perception regarding this. A couple of months back a fire broke out in the neighbour</w:t>
      </w:r>
      <w:r w:rsidR="008F144F" w:rsidRPr="00110225">
        <w:rPr>
          <w:rFonts w:ascii="Garamond" w:hAnsi="Garamond"/>
          <w:sz w:val="28"/>
          <w:szCs w:val="28"/>
        </w:rPr>
        <w:t>’</w:t>
      </w:r>
      <w:r w:rsidRPr="00110225">
        <w:rPr>
          <w:rFonts w:ascii="Garamond" w:hAnsi="Garamond"/>
          <w:sz w:val="28"/>
          <w:szCs w:val="28"/>
        </w:rPr>
        <w:t xml:space="preserve">s apartment that caused the water sprinklers in my apartment to go off leading to a lot of furniture getting damaged. Having declined the renter’s insurance, I had to bear all the expenses </w:t>
      </w:r>
      <w:r w:rsidR="00E528FA" w:rsidRPr="00110225">
        <w:rPr>
          <w:rFonts w:ascii="Garamond" w:hAnsi="Garamond"/>
          <w:sz w:val="28"/>
          <w:szCs w:val="28"/>
        </w:rPr>
        <w:t xml:space="preserve">myself. </w:t>
      </w:r>
    </w:p>
    <w:p w14:paraId="069C8469" w14:textId="19EB79D5" w:rsidR="00E528FA" w:rsidRPr="00110225" w:rsidRDefault="00E528FA" w:rsidP="00471CFE">
      <w:pPr>
        <w:rPr>
          <w:rFonts w:ascii="Garamond" w:hAnsi="Garamond"/>
          <w:sz w:val="28"/>
          <w:szCs w:val="28"/>
        </w:rPr>
      </w:pPr>
      <w:r w:rsidRPr="00110225">
        <w:rPr>
          <w:rFonts w:ascii="Garamond" w:hAnsi="Garamond"/>
          <w:sz w:val="28"/>
          <w:szCs w:val="28"/>
        </w:rPr>
        <w:t>Another instance was when my auto insurance covered almost 90% of the damages that were caused to my car when I accidently hit a deer while driving home back in September.</w:t>
      </w:r>
    </w:p>
    <w:p w14:paraId="49209818" w14:textId="0277B74D" w:rsidR="00F41FC5" w:rsidRPr="00110225" w:rsidRDefault="00E528FA" w:rsidP="00F41FC5">
      <w:pPr>
        <w:pBdr>
          <w:bottom w:val="single" w:sz="12" w:space="0" w:color="auto"/>
        </w:pBdr>
        <w:rPr>
          <w:rFonts w:ascii="Garamond" w:hAnsi="Garamond"/>
          <w:sz w:val="28"/>
          <w:szCs w:val="28"/>
        </w:rPr>
      </w:pPr>
      <w:r w:rsidRPr="00110225">
        <w:rPr>
          <w:rFonts w:ascii="Garamond" w:hAnsi="Garamond"/>
          <w:sz w:val="28"/>
          <w:szCs w:val="28"/>
        </w:rPr>
        <w:lastRenderedPageBreak/>
        <w:t xml:space="preserve">These experiences are not meant to </w:t>
      </w:r>
      <w:r w:rsidR="008F144F" w:rsidRPr="00110225">
        <w:rPr>
          <w:rFonts w:ascii="Garamond" w:hAnsi="Garamond"/>
          <w:sz w:val="28"/>
          <w:szCs w:val="28"/>
        </w:rPr>
        <w:t>alarm</w:t>
      </w:r>
      <w:r w:rsidRPr="00110225">
        <w:rPr>
          <w:rFonts w:ascii="Garamond" w:hAnsi="Garamond"/>
          <w:sz w:val="28"/>
          <w:szCs w:val="28"/>
        </w:rPr>
        <w:t xml:space="preserve"> you</w:t>
      </w:r>
      <w:r w:rsidR="008F144F" w:rsidRPr="00110225">
        <w:rPr>
          <w:rFonts w:ascii="Garamond" w:hAnsi="Garamond"/>
          <w:sz w:val="28"/>
          <w:szCs w:val="28"/>
        </w:rPr>
        <w:t>. It’s important</w:t>
      </w:r>
      <w:r w:rsidRPr="00110225">
        <w:rPr>
          <w:rFonts w:ascii="Garamond" w:hAnsi="Garamond"/>
          <w:sz w:val="28"/>
          <w:szCs w:val="28"/>
        </w:rPr>
        <w:t xml:space="preserve"> </w:t>
      </w:r>
      <w:r w:rsidR="008F144F" w:rsidRPr="00110225">
        <w:rPr>
          <w:rFonts w:ascii="Garamond" w:hAnsi="Garamond"/>
          <w:sz w:val="28"/>
          <w:szCs w:val="28"/>
        </w:rPr>
        <w:t xml:space="preserve">to be aware about the various </w:t>
      </w:r>
      <w:r w:rsidR="00671137" w:rsidRPr="00110225">
        <w:rPr>
          <w:rFonts w:ascii="Garamond" w:hAnsi="Garamond"/>
          <w:sz w:val="28"/>
          <w:szCs w:val="28"/>
        </w:rPr>
        <w:t>risks one faces in life and the insurance covers offered to reduce the financial burden that follows</w:t>
      </w:r>
      <w:r w:rsidR="00F41FC5" w:rsidRPr="00110225">
        <w:rPr>
          <w:rFonts w:ascii="Garamond" w:hAnsi="Garamond"/>
          <w:sz w:val="28"/>
          <w:szCs w:val="28"/>
        </w:rPr>
        <w:t>.</w:t>
      </w:r>
    </w:p>
    <w:sectPr w:rsidR="00F41FC5" w:rsidRPr="00110225" w:rsidSect="00274503">
      <w:pgSz w:w="11906" w:h="16838"/>
      <w:pgMar w:top="1021" w:right="720"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377C"/>
      </v:shape>
    </w:pict>
  </w:numPicBullet>
  <w:abstractNum w:abstractNumId="0" w15:restartNumberingAfterBreak="0">
    <w:nsid w:val="00607F8A"/>
    <w:multiLevelType w:val="hybridMultilevel"/>
    <w:tmpl w:val="659C7F58"/>
    <w:lvl w:ilvl="0" w:tplc="40090007">
      <w:start w:val="1"/>
      <w:numFmt w:val="bullet"/>
      <w:lvlText w:val=""/>
      <w:lvlPicBulletId w:val="0"/>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1" w15:restartNumberingAfterBreak="0">
    <w:nsid w:val="00A15230"/>
    <w:multiLevelType w:val="hybridMultilevel"/>
    <w:tmpl w:val="8C7E65BA"/>
    <w:lvl w:ilvl="0" w:tplc="4009000B">
      <w:start w:val="1"/>
      <w:numFmt w:val="bullet"/>
      <w:lvlText w:val=""/>
      <w:lvlJc w:val="left"/>
      <w:pPr>
        <w:ind w:left="767" w:hanging="360"/>
      </w:pPr>
      <w:rPr>
        <w:rFonts w:ascii="Wingdings" w:hAnsi="Wingdings" w:hint="default"/>
      </w:rPr>
    </w:lvl>
    <w:lvl w:ilvl="1" w:tplc="40090003" w:tentative="1">
      <w:start w:val="1"/>
      <w:numFmt w:val="bullet"/>
      <w:lvlText w:val="o"/>
      <w:lvlJc w:val="left"/>
      <w:pPr>
        <w:ind w:left="1487" w:hanging="360"/>
      </w:pPr>
      <w:rPr>
        <w:rFonts w:ascii="Courier New" w:hAnsi="Courier New" w:cs="Courier New" w:hint="default"/>
      </w:rPr>
    </w:lvl>
    <w:lvl w:ilvl="2" w:tplc="40090005" w:tentative="1">
      <w:start w:val="1"/>
      <w:numFmt w:val="bullet"/>
      <w:lvlText w:val=""/>
      <w:lvlJc w:val="left"/>
      <w:pPr>
        <w:ind w:left="2207" w:hanging="360"/>
      </w:pPr>
      <w:rPr>
        <w:rFonts w:ascii="Wingdings" w:hAnsi="Wingdings" w:hint="default"/>
      </w:rPr>
    </w:lvl>
    <w:lvl w:ilvl="3" w:tplc="40090001" w:tentative="1">
      <w:start w:val="1"/>
      <w:numFmt w:val="bullet"/>
      <w:lvlText w:val=""/>
      <w:lvlJc w:val="left"/>
      <w:pPr>
        <w:ind w:left="2927" w:hanging="360"/>
      </w:pPr>
      <w:rPr>
        <w:rFonts w:ascii="Symbol" w:hAnsi="Symbol" w:hint="default"/>
      </w:rPr>
    </w:lvl>
    <w:lvl w:ilvl="4" w:tplc="40090003" w:tentative="1">
      <w:start w:val="1"/>
      <w:numFmt w:val="bullet"/>
      <w:lvlText w:val="o"/>
      <w:lvlJc w:val="left"/>
      <w:pPr>
        <w:ind w:left="3647" w:hanging="360"/>
      </w:pPr>
      <w:rPr>
        <w:rFonts w:ascii="Courier New" w:hAnsi="Courier New" w:cs="Courier New" w:hint="default"/>
      </w:rPr>
    </w:lvl>
    <w:lvl w:ilvl="5" w:tplc="40090005" w:tentative="1">
      <w:start w:val="1"/>
      <w:numFmt w:val="bullet"/>
      <w:lvlText w:val=""/>
      <w:lvlJc w:val="left"/>
      <w:pPr>
        <w:ind w:left="4367" w:hanging="360"/>
      </w:pPr>
      <w:rPr>
        <w:rFonts w:ascii="Wingdings" w:hAnsi="Wingdings" w:hint="default"/>
      </w:rPr>
    </w:lvl>
    <w:lvl w:ilvl="6" w:tplc="40090001" w:tentative="1">
      <w:start w:val="1"/>
      <w:numFmt w:val="bullet"/>
      <w:lvlText w:val=""/>
      <w:lvlJc w:val="left"/>
      <w:pPr>
        <w:ind w:left="5087" w:hanging="360"/>
      </w:pPr>
      <w:rPr>
        <w:rFonts w:ascii="Symbol" w:hAnsi="Symbol" w:hint="default"/>
      </w:rPr>
    </w:lvl>
    <w:lvl w:ilvl="7" w:tplc="40090003" w:tentative="1">
      <w:start w:val="1"/>
      <w:numFmt w:val="bullet"/>
      <w:lvlText w:val="o"/>
      <w:lvlJc w:val="left"/>
      <w:pPr>
        <w:ind w:left="5807" w:hanging="360"/>
      </w:pPr>
      <w:rPr>
        <w:rFonts w:ascii="Courier New" w:hAnsi="Courier New" w:cs="Courier New" w:hint="default"/>
      </w:rPr>
    </w:lvl>
    <w:lvl w:ilvl="8" w:tplc="40090005" w:tentative="1">
      <w:start w:val="1"/>
      <w:numFmt w:val="bullet"/>
      <w:lvlText w:val=""/>
      <w:lvlJc w:val="left"/>
      <w:pPr>
        <w:ind w:left="6527" w:hanging="360"/>
      </w:pPr>
      <w:rPr>
        <w:rFonts w:ascii="Wingdings" w:hAnsi="Wingdings" w:hint="default"/>
      </w:rPr>
    </w:lvl>
  </w:abstractNum>
  <w:abstractNum w:abstractNumId="2" w15:restartNumberingAfterBreak="0">
    <w:nsid w:val="079B070B"/>
    <w:multiLevelType w:val="hybridMultilevel"/>
    <w:tmpl w:val="EC02AD72"/>
    <w:lvl w:ilvl="0" w:tplc="40090001">
      <w:start w:val="1"/>
      <w:numFmt w:val="bullet"/>
      <w:lvlText w:val=""/>
      <w:lvlJc w:val="left"/>
      <w:pPr>
        <w:ind w:left="1487" w:hanging="360"/>
      </w:pPr>
      <w:rPr>
        <w:rFonts w:ascii="Symbol" w:hAnsi="Symbol" w:hint="default"/>
      </w:rPr>
    </w:lvl>
    <w:lvl w:ilvl="1" w:tplc="40090003" w:tentative="1">
      <w:start w:val="1"/>
      <w:numFmt w:val="bullet"/>
      <w:lvlText w:val="o"/>
      <w:lvlJc w:val="left"/>
      <w:pPr>
        <w:ind w:left="2207" w:hanging="360"/>
      </w:pPr>
      <w:rPr>
        <w:rFonts w:ascii="Courier New" w:hAnsi="Courier New" w:cs="Courier New" w:hint="default"/>
      </w:rPr>
    </w:lvl>
    <w:lvl w:ilvl="2" w:tplc="40090005" w:tentative="1">
      <w:start w:val="1"/>
      <w:numFmt w:val="bullet"/>
      <w:lvlText w:val=""/>
      <w:lvlJc w:val="left"/>
      <w:pPr>
        <w:ind w:left="2927" w:hanging="360"/>
      </w:pPr>
      <w:rPr>
        <w:rFonts w:ascii="Wingdings" w:hAnsi="Wingdings" w:hint="default"/>
      </w:rPr>
    </w:lvl>
    <w:lvl w:ilvl="3" w:tplc="40090001" w:tentative="1">
      <w:start w:val="1"/>
      <w:numFmt w:val="bullet"/>
      <w:lvlText w:val=""/>
      <w:lvlJc w:val="left"/>
      <w:pPr>
        <w:ind w:left="3647" w:hanging="360"/>
      </w:pPr>
      <w:rPr>
        <w:rFonts w:ascii="Symbol" w:hAnsi="Symbol" w:hint="default"/>
      </w:rPr>
    </w:lvl>
    <w:lvl w:ilvl="4" w:tplc="40090003" w:tentative="1">
      <w:start w:val="1"/>
      <w:numFmt w:val="bullet"/>
      <w:lvlText w:val="o"/>
      <w:lvlJc w:val="left"/>
      <w:pPr>
        <w:ind w:left="4367" w:hanging="360"/>
      </w:pPr>
      <w:rPr>
        <w:rFonts w:ascii="Courier New" w:hAnsi="Courier New" w:cs="Courier New" w:hint="default"/>
      </w:rPr>
    </w:lvl>
    <w:lvl w:ilvl="5" w:tplc="40090005" w:tentative="1">
      <w:start w:val="1"/>
      <w:numFmt w:val="bullet"/>
      <w:lvlText w:val=""/>
      <w:lvlJc w:val="left"/>
      <w:pPr>
        <w:ind w:left="5087" w:hanging="360"/>
      </w:pPr>
      <w:rPr>
        <w:rFonts w:ascii="Wingdings" w:hAnsi="Wingdings" w:hint="default"/>
      </w:rPr>
    </w:lvl>
    <w:lvl w:ilvl="6" w:tplc="40090001" w:tentative="1">
      <w:start w:val="1"/>
      <w:numFmt w:val="bullet"/>
      <w:lvlText w:val=""/>
      <w:lvlJc w:val="left"/>
      <w:pPr>
        <w:ind w:left="5807" w:hanging="360"/>
      </w:pPr>
      <w:rPr>
        <w:rFonts w:ascii="Symbol" w:hAnsi="Symbol" w:hint="default"/>
      </w:rPr>
    </w:lvl>
    <w:lvl w:ilvl="7" w:tplc="40090003" w:tentative="1">
      <w:start w:val="1"/>
      <w:numFmt w:val="bullet"/>
      <w:lvlText w:val="o"/>
      <w:lvlJc w:val="left"/>
      <w:pPr>
        <w:ind w:left="6527" w:hanging="360"/>
      </w:pPr>
      <w:rPr>
        <w:rFonts w:ascii="Courier New" w:hAnsi="Courier New" w:cs="Courier New" w:hint="default"/>
      </w:rPr>
    </w:lvl>
    <w:lvl w:ilvl="8" w:tplc="40090005" w:tentative="1">
      <w:start w:val="1"/>
      <w:numFmt w:val="bullet"/>
      <w:lvlText w:val=""/>
      <w:lvlJc w:val="left"/>
      <w:pPr>
        <w:ind w:left="7247" w:hanging="360"/>
      </w:pPr>
      <w:rPr>
        <w:rFonts w:ascii="Wingdings" w:hAnsi="Wingdings" w:hint="default"/>
      </w:rPr>
    </w:lvl>
  </w:abstractNum>
  <w:abstractNum w:abstractNumId="3" w15:restartNumberingAfterBreak="0">
    <w:nsid w:val="11E355F6"/>
    <w:multiLevelType w:val="hybridMultilevel"/>
    <w:tmpl w:val="1B48E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586F02"/>
    <w:multiLevelType w:val="hybridMultilevel"/>
    <w:tmpl w:val="E15E69C2"/>
    <w:lvl w:ilvl="0" w:tplc="40090001">
      <w:start w:val="1"/>
      <w:numFmt w:val="bullet"/>
      <w:lvlText w:val=""/>
      <w:lvlJc w:val="left"/>
      <w:pPr>
        <w:ind w:left="1487" w:hanging="360"/>
      </w:pPr>
      <w:rPr>
        <w:rFonts w:ascii="Symbol" w:hAnsi="Symbol" w:hint="default"/>
      </w:rPr>
    </w:lvl>
    <w:lvl w:ilvl="1" w:tplc="40090003" w:tentative="1">
      <w:start w:val="1"/>
      <w:numFmt w:val="bullet"/>
      <w:lvlText w:val="o"/>
      <w:lvlJc w:val="left"/>
      <w:pPr>
        <w:ind w:left="2207" w:hanging="360"/>
      </w:pPr>
      <w:rPr>
        <w:rFonts w:ascii="Courier New" w:hAnsi="Courier New" w:cs="Courier New" w:hint="default"/>
      </w:rPr>
    </w:lvl>
    <w:lvl w:ilvl="2" w:tplc="40090005" w:tentative="1">
      <w:start w:val="1"/>
      <w:numFmt w:val="bullet"/>
      <w:lvlText w:val=""/>
      <w:lvlJc w:val="left"/>
      <w:pPr>
        <w:ind w:left="2927" w:hanging="360"/>
      </w:pPr>
      <w:rPr>
        <w:rFonts w:ascii="Wingdings" w:hAnsi="Wingdings" w:hint="default"/>
      </w:rPr>
    </w:lvl>
    <w:lvl w:ilvl="3" w:tplc="40090001" w:tentative="1">
      <w:start w:val="1"/>
      <w:numFmt w:val="bullet"/>
      <w:lvlText w:val=""/>
      <w:lvlJc w:val="left"/>
      <w:pPr>
        <w:ind w:left="3647" w:hanging="360"/>
      </w:pPr>
      <w:rPr>
        <w:rFonts w:ascii="Symbol" w:hAnsi="Symbol" w:hint="default"/>
      </w:rPr>
    </w:lvl>
    <w:lvl w:ilvl="4" w:tplc="40090003" w:tentative="1">
      <w:start w:val="1"/>
      <w:numFmt w:val="bullet"/>
      <w:lvlText w:val="o"/>
      <w:lvlJc w:val="left"/>
      <w:pPr>
        <w:ind w:left="4367" w:hanging="360"/>
      </w:pPr>
      <w:rPr>
        <w:rFonts w:ascii="Courier New" w:hAnsi="Courier New" w:cs="Courier New" w:hint="default"/>
      </w:rPr>
    </w:lvl>
    <w:lvl w:ilvl="5" w:tplc="40090005" w:tentative="1">
      <w:start w:val="1"/>
      <w:numFmt w:val="bullet"/>
      <w:lvlText w:val=""/>
      <w:lvlJc w:val="left"/>
      <w:pPr>
        <w:ind w:left="5087" w:hanging="360"/>
      </w:pPr>
      <w:rPr>
        <w:rFonts w:ascii="Wingdings" w:hAnsi="Wingdings" w:hint="default"/>
      </w:rPr>
    </w:lvl>
    <w:lvl w:ilvl="6" w:tplc="40090001" w:tentative="1">
      <w:start w:val="1"/>
      <w:numFmt w:val="bullet"/>
      <w:lvlText w:val=""/>
      <w:lvlJc w:val="left"/>
      <w:pPr>
        <w:ind w:left="5807" w:hanging="360"/>
      </w:pPr>
      <w:rPr>
        <w:rFonts w:ascii="Symbol" w:hAnsi="Symbol" w:hint="default"/>
      </w:rPr>
    </w:lvl>
    <w:lvl w:ilvl="7" w:tplc="40090003" w:tentative="1">
      <w:start w:val="1"/>
      <w:numFmt w:val="bullet"/>
      <w:lvlText w:val="o"/>
      <w:lvlJc w:val="left"/>
      <w:pPr>
        <w:ind w:left="6527" w:hanging="360"/>
      </w:pPr>
      <w:rPr>
        <w:rFonts w:ascii="Courier New" w:hAnsi="Courier New" w:cs="Courier New" w:hint="default"/>
      </w:rPr>
    </w:lvl>
    <w:lvl w:ilvl="8" w:tplc="40090005" w:tentative="1">
      <w:start w:val="1"/>
      <w:numFmt w:val="bullet"/>
      <w:lvlText w:val=""/>
      <w:lvlJc w:val="left"/>
      <w:pPr>
        <w:ind w:left="7247" w:hanging="360"/>
      </w:pPr>
      <w:rPr>
        <w:rFonts w:ascii="Wingdings" w:hAnsi="Wingdings" w:hint="default"/>
      </w:rPr>
    </w:lvl>
  </w:abstractNum>
  <w:abstractNum w:abstractNumId="5" w15:restartNumberingAfterBreak="0">
    <w:nsid w:val="292E1154"/>
    <w:multiLevelType w:val="hybridMultilevel"/>
    <w:tmpl w:val="E7B4AC36"/>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6" w15:restartNumberingAfterBreak="0">
    <w:nsid w:val="45120BCE"/>
    <w:multiLevelType w:val="hybridMultilevel"/>
    <w:tmpl w:val="2E26C306"/>
    <w:lvl w:ilvl="0" w:tplc="40090001">
      <w:start w:val="1"/>
      <w:numFmt w:val="bullet"/>
      <w:lvlText w:val=""/>
      <w:lvlJc w:val="left"/>
      <w:pPr>
        <w:ind w:left="1487" w:hanging="360"/>
      </w:pPr>
      <w:rPr>
        <w:rFonts w:ascii="Symbol" w:hAnsi="Symbol" w:hint="default"/>
      </w:rPr>
    </w:lvl>
    <w:lvl w:ilvl="1" w:tplc="40090003" w:tentative="1">
      <w:start w:val="1"/>
      <w:numFmt w:val="bullet"/>
      <w:lvlText w:val="o"/>
      <w:lvlJc w:val="left"/>
      <w:pPr>
        <w:ind w:left="2207" w:hanging="360"/>
      </w:pPr>
      <w:rPr>
        <w:rFonts w:ascii="Courier New" w:hAnsi="Courier New" w:cs="Courier New" w:hint="default"/>
      </w:rPr>
    </w:lvl>
    <w:lvl w:ilvl="2" w:tplc="40090005" w:tentative="1">
      <w:start w:val="1"/>
      <w:numFmt w:val="bullet"/>
      <w:lvlText w:val=""/>
      <w:lvlJc w:val="left"/>
      <w:pPr>
        <w:ind w:left="2927" w:hanging="360"/>
      </w:pPr>
      <w:rPr>
        <w:rFonts w:ascii="Wingdings" w:hAnsi="Wingdings" w:hint="default"/>
      </w:rPr>
    </w:lvl>
    <w:lvl w:ilvl="3" w:tplc="40090001" w:tentative="1">
      <w:start w:val="1"/>
      <w:numFmt w:val="bullet"/>
      <w:lvlText w:val=""/>
      <w:lvlJc w:val="left"/>
      <w:pPr>
        <w:ind w:left="3647" w:hanging="360"/>
      </w:pPr>
      <w:rPr>
        <w:rFonts w:ascii="Symbol" w:hAnsi="Symbol" w:hint="default"/>
      </w:rPr>
    </w:lvl>
    <w:lvl w:ilvl="4" w:tplc="40090003" w:tentative="1">
      <w:start w:val="1"/>
      <w:numFmt w:val="bullet"/>
      <w:lvlText w:val="o"/>
      <w:lvlJc w:val="left"/>
      <w:pPr>
        <w:ind w:left="4367" w:hanging="360"/>
      </w:pPr>
      <w:rPr>
        <w:rFonts w:ascii="Courier New" w:hAnsi="Courier New" w:cs="Courier New" w:hint="default"/>
      </w:rPr>
    </w:lvl>
    <w:lvl w:ilvl="5" w:tplc="40090005" w:tentative="1">
      <w:start w:val="1"/>
      <w:numFmt w:val="bullet"/>
      <w:lvlText w:val=""/>
      <w:lvlJc w:val="left"/>
      <w:pPr>
        <w:ind w:left="5087" w:hanging="360"/>
      </w:pPr>
      <w:rPr>
        <w:rFonts w:ascii="Wingdings" w:hAnsi="Wingdings" w:hint="default"/>
      </w:rPr>
    </w:lvl>
    <w:lvl w:ilvl="6" w:tplc="40090001" w:tentative="1">
      <w:start w:val="1"/>
      <w:numFmt w:val="bullet"/>
      <w:lvlText w:val=""/>
      <w:lvlJc w:val="left"/>
      <w:pPr>
        <w:ind w:left="5807" w:hanging="360"/>
      </w:pPr>
      <w:rPr>
        <w:rFonts w:ascii="Symbol" w:hAnsi="Symbol" w:hint="default"/>
      </w:rPr>
    </w:lvl>
    <w:lvl w:ilvl="7" w:tplc="40090003" w:tentative="1">
      <w:start w:val="1"/>
      <w:numFmt w:val="bullet"/>
      <w:lvlText w:val="o"/>
      <w:lvlJc w:val="left"/>
      <w:pPr>
        <w:ind w:left="6527" w:hanging="360"/>
      </w:pPr>
      <w:rPr>
        <w:rFonts w:ascii="Courier New" w:hAnsi="Courier New" w:cs="Courier New" w:hint="default"/>
      </w:rPr>
    </w:lvl>
    <w:lvl w:ilvl="8" w:tplc="40090005" w:tentative="1">
      <w:start w:val="1"/>
      <w:numFmt w:val="bullet"/>
      <w:lvlText w:val=""/>
      <w:lvlJc w:val="left"/>
      <w:pPr>
        <w:ind w:left="7247" w:hanging="360"/>
      </w:pPr>
      <w:rPr>
        <w:rFonts w:ascii="Wingdings" w:hAnsi="Wingdings" w:hint="default"/>
      </w:rPr>
    </w:lvl>
  </w:abstractNum>
  <w:abstractNum w:abstractNumId="7" w15:restartNumberingAfterBreak="0">
    <w:nsid w:val="4A3E5ED2"/>
    <w:multiLevelType w:val="hybridMultilevel"/>
    <w:tmpl w:val="56BA8760"/>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8" w15:restartNumberingAfterBreak="0">
    <w:nsid w:val="5FAA5854"/>
    <w:multiLevelType w:val="hybridMultilevel"/>
    <w:tmpl w:val="C8C0E350"/>
    <w:lvl w:ilvl="0" w:tplc="40090007">
      <w:start w:val="1"/>
      <w:numFmt w:val="bullet"/>
      <w:lvlText w:val=""/>
      <w:lvlPicBulletId w:val="0"/>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9" w15:restartNumberingAfterBreak="0">
    <w:nsid w:val="76AC69F9"/>
    <w:multiLevelType w:val="hybridMultilevel"/>
    <w:tmpl w:val="AC68B27C"/>
    <w:lvl w:ilvl="0" w:tplc="40090001">
      <w:start w:val="1"/>
      <w:numFmt w:val="bullet"/>
      <w:lvlText w:val=""/>
      <w:lvlJc w:val="left"/>
      <w:pPr>
        <w:ind w:left="1535" w:hanging="360"/>
      </w:pPr>
      <w:rPr>
        <w:rFonts w:ascii="Symbol" w:hAnsi="Symbol" w:hint="default"/>
      </w:rPr>
    </w:lvl>
    <w:lvl w:ilvl="1" w:tplc="40090003" w:tentative="1">
      <w:start w:val="1"/>
      <w:numFmt w:val="bullet"/>
      <w:lvlText w:val="o"/>
      <w:lvlJc w:val="left"/>
      <w:pPr>
        <w:ind w:left="2255" w:hanging="360"/>
      </w:pPr>
      <w:rPr>
        <w:rFonts w:ascii="Courier New" w:hAnsi="Courier New" w:cs="Courier New" w:hint="default"/>
      </w:rPr>
    </w:lvl>
    <w:lvl w:ilvl="2" w:tplc="40090005" w:tentative="1">
      <w:start w:val="1"/>
      <w:numFmt w:val="bullet"/>
      <w:lvlText w:val=""/>
      <w:lvlJc w:val="left"/>
      <w:pPr>
        <w:ind w:left="2975" w:hanging="360"/>
      </w:pPr>
      <w:rPr>
        <w:rFonts w:ascii="Wingdings" w:hAnsi="Wingdings" w:hint="default"/>
      </w:rPr>
    </w:lvl>
    <w:lvl w:ilvl="3" w:tplc="40090001" w:tentative="1">
      <w:start w:val="1"/>
      <w:numFmt w:val="bullet"/>
      <w:lvlText w:val=""/>
      <w:lvlJc w:val="left"/>
      <w:pPr>
        <w:ind w:left="3695" w:hanging="360"/>
      </w:pPr>
      <w:rPr>
        <w:rFonts w:ascii="Symbol" w:hAnsi="Symbol" w:hint="default"/>
      </w:rPr>
    </w:lvl>
    <w:lvl w:ilvl="4" w:tplc="40090003" w:tentative="1">
      <w:start w:val="1"/>
      <w:numFmt w:val="bullet"/>
      <w:lvlText w:val="o"/>
      <w:lvlJc w:val="left"/>
      <w:pPr>
        <w:ind w:left="4415" w:hanging="360"/>
      </w:pPr>
      <w:rPr>
        <w:rFonts w:ascii="Courier New" w:hAnsi="Courier New" w:cs="Courier New" w:hint="default"/>
      </w:rPr>
    </w:lvl>
    <w:lvl w:ilvl="5" w:tplc="40090005" w:tentative="1">
      <w:start w:val="1"/>
      <w:numFmt w:val="bullet"/>
      <w:lvlText w:val=""/>
      <w:lvlJc w:val="left"/>
      <w:pPr>
        <w:ind w:left="5135" w:hanging="360"/>
      </w:pPr>
      <w:rPr>
        <w:rFonts w:ascii="Wingdings" w:hAnsi="Wingdings" w:hint="default"/>
      </w:rPr>
    </w:lvl>
    <w:lvl w:ilvl="6" w:tplc="40090001" w:tentative="1">
      <w:start w:val="1"/>
      <w:numFmt w:val="bullet"/>
      <w:lvlText w:val=""/>
      <w:lvlJc w:val="left"/>
      <w:pPr>
        <w:ind w:left="5855" w:hanging="360"/>
      </w:pPr>
      <w:rPr>
        <w:rFonts w:ascii="Symbol" w:hAnsi="Symbol" w:hint="default"/>
      </w:rPr>
    </w:lvl>
    <w:lvl w:ilvl="7" w:tplc="40090003" w:tentative="1">
      <w:start w:val="1"/>
      <w:numFmt w:val="bullet"/>
      <w:lvlText w:val="o"/>
      <w:lvlJc w:val="left"/>
      <w:pPr>
        <w:ind w:left="6575" w:hanging="360"/>
      </w:pPr>
      <w:rPr>
        <w:rFonts w:ascii="Courier New" w:hAnsi="Courier New" w:cs="Courier New" w:hint="default"/>
      </w:rPr>
    </w:lvl>
    <w:lvl w:ilvl="8" w:tplc="40090005" w:tentative="1">
      <w:start w:val="1"/>
      <w:numFmt w:val="bullet"/>
      <w:lvlText w:val=""/>
      <w:lvlJc w:val="left"/>
      <w:pPr>
        <w:ind w:left="7295" w:hanging="360"/>
      </w:pPr>
      <w:rPr>
        <w:rFonts w:ascii="Wingdings" w:hAnsi="Wingdings" w:hint="default"/>
      </w:rPr>
    </w:lvl>
  </w:abstractNum>
  <w:num w:numId="1">
    <w:abstractNumId w:val="1"/>
  </w:num>
  <w:num w:numId="2">
    <w:abstractNumId w:val="9"/>
  </w:num>
  <w:num w:numId="3">
    <w:abstractNumId w:val="4"/>
  </w:num>
  <w:num w:numId="4">
    <w:abstractNumId w:val="6"/>
  </w:num>
  <w:num w:numId="5">
    <w:abstractNumId w:val="2"/>
  </w:num>
  <w:num w:numId="6">
    <w:abstractNumId w:val="3"/>
  </w:num>
  <w:num w:numId="7">
    <w:abstractNumId w:val="7"/>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C7"/>
    <w:rsid w:val="000206B5"/>
    <w:rsid w:val="000358CF"/>
    <w:rsid w:val="0007468F"/>
    <w:rsid w:val="000B15D0"/>
    <w:rsid w:val="000C3012"/>
    <w:rsid w:val="00110225"/>
    <w:rsid w:val="00165203"/>
    <w:rsid w:val="001871BE"/>
    <w:rsid w:val="001C58C7"/>
    <w:rsid w:val="001C6BC6"/>
    <w:rsid w:val="001D4357"/>
    <w:rsid w:val="00240EFD"/>
    <w:rsid w:val="002618A9"/>
    <w:rsid w:val="00271E85"/>
    <w:rsid w:val="00274503"/>
    <w:rsid w:val="002E74AF"/>
    <w:rsid w:val="00314552"/>
    <w:rsid w:val="00320CED"/>
    <w:rsid w:val="00323976"/>
    <w:rsid w:val="00471CFE"/>
    <w:rsid w:val="0049049C"/>
    <w:rsid w:val="004C1D8E"/>
    <w:rsid w:val="00506071"/>
    <w:rsid w:val="00513027"/>
    <w:rsid w:val="005442E9"/>
    <w:rsid w:val="00583EB4"/>
    <w:rsid w:val="00591F20"/>
    <w:rsid w:val="005A5892"/>
    <w:rsid w:val="005A7577"/>
    <w:rsid w:val="005B3092"/>
    <w:rsid w:val="005D59E6"/>
    <w:rsid w:val="005E0BEB"/>
    <w:rsid w:val="005E7063"/>
    <w:rsid w:val="00671137"/>
    <w:rsid w:val="00714D37"/>
    <w:rsid w:val="007B16B2"/>
    <w:rsid w:val="007B1DF0"/>
    <w:rsid w:val="008511BB"/>
    <w:rsid w:val="008B125C"/>
    <w:rsid w:val="008F144F"/>
    <w:rsid w:val="009957B8"/>
    <w:rsid w:val="00A1243B"/>
    <w:rsid w:val="00A16849"/>
    <w:rsid w:val="00A27675"/>
    <w:rsid w:val="00A31280"/>
    <w:rsid w:val="00A61A88"/>
    <w:rsid w:val="00A6353D"/>
    <w:rsid w:val="00A67CD2"/>
    <w:rsid w:val="00AC1C04"/>
    <w:rsid w:val="00B14114"/>
    <w:rsid w:val="00B15F97"/>
    <w:rsid w:val="00B22150"/>
    <w:rsid w:val="00B66031"/>
    <w:rsid w:val="00BA293A"/>
    <w:rsid w:val="00BD50EB"/>
    <w:rsid w:val="00C36F19"/>
    <w:rsid w:val="00C53818"/>
    <w:rsid w:val="00CE6163"/>
    <w:rsid w:val="00D12D49"/>
    <w:rsid w:val="00D27181"/>
    <w:rsid w:val="00D3111D"/>
    <w:rsid w:val="00DC428D"/>
    <w:rsid w:val="00DC548B"/>
    <w:rsid w:val="00DE3BC5"/>
    <w:rsid w:val="00DE67A4"/>
    <w:rsid w:val="00E0661B"/>
    <w:rsid w:val="00E25651"/>
    <w:rsid w:val="00E32E55"/>
    <w:rsid w:val="00E42521"/>
    <w:rsid w:val="00E528FA"/>
    <w:rsid w:val="00E707DE"/>
    <w:rsid w:val="00E84CCC"/>
    <w:rsid w:val="00EA100C"/>
    <w:rsid w:val="00EA4264"/>
    <w:rsid w:val="00EC0574"/>
    <w:rsid w:val="00EE6642"/>
    <w:rsid w:val="00F2061C"/>
    <w:rsid w:val="00F413A3"/>
    <w:rsid w:val="00F4167C"/>
    <w:rsid w:val="00F41FC5"/>
    <w:rsid w:val="00FC5D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AAB1"/>
  <w15:chartTrackingRefBased/>
  <w15:docId w15:val="{794BE252-D017-416E-BC12-FF4D10FC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48B"/>
    <w:pPr>
      <w:ind w:left="720"/>
      <w:contextualSpacing/>
    </w:pPr>
  </w:style>
  <w:style w:type="character" w:styleId="Hyperlink">
    <w:name w:val="Hyperlink"/>
    <w:basedOn w:val="DefaultParagraphFont"/>
    <w:uiPriority w:val="99"/>
    <w:unhideWhenUsed/>
    <w:rsid w:val="00240EFD"/>
    <w:rPr>
      <w:color w:val="0000FF"/>
      <w:u w:val="single"/>
    </w:rPr>
  </w:style>
  <w:style w:type="character" w:styleId="UnresolvedMention">
    <w:name w:val="Unresolved Mention"/>
    <w:basedOn w:val="DefaultParagraphFont"/>
    <w:uiPriority w:val="99"/>
    <w:semiHidden/>
    <w:unhideWhenUsed/>
    <w:rsid w:val="00F41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134@gmail.com" TargetMode="External"/><Relationship Id="rId3" Type="http://schemas.openxmlformats.org/officeDocument/2006/relationships/styles" Target="styles.xml"/><Relationship Id="rId7" Type="http://schemas.openxmlformats.org/officeDocument/2006/relationships/hyperlink" Target="mailto:jimmyandrew2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FEFD8-7DC8-42EB-9B93-CB71D023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5</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Avantika Arvind</cp:lastModifiedBy>
  <cp:revision>12</cp:revision>
  <cp:lastPrinted>2021-12-22T15:11:00Z</cp:lastPrinted>
  <dcterms:created xsi:type="dcterms:W3CDTF">2021-12-22T12:27:00Z</dcterms:created>
  <dcterms:modified xsi:type="dcterms:W3CDTF">2021-12-25T15:18:00Z</dcterms:modified>
</cp:coreProperties>
</file>