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E489" w14:textId="5911B5BE" w:rsidR="00B8432C" w:rsidRDefault="00973C32" w:rsidP="0097190F">
      <w:pPr>
        <w:pStyle w:val="ListParagraph"/>
        <w:numPr>
          <w:ilvl w:val="0"/>
          <w:numId w:val="1"/>
        </w:numPr>
        <w:rPr>
          <w:sz w:val="44"/>
          <w:szCs w:val="44"/>
          <w:lang w:val="en-US"/>
        </w:rPr>
      </w:pPr>
      <w:r>
        <w:rPr>
          <w:sz w:val="44"/>
          <w:szCs w:val="44"/>
          <w:lang w:val="en-US"/>
        </w:rPr>
        <w:t xml:space="preserve">Bachelors with no dependents also require a life insurance because the premiums paid have tax benefits </w:t>
      </w:r>
      <w:r w:rsidR="00B8432C">
        <w:rPr>
          <w:sz w:val="44"/>
          <w:szCs w:val="44"/>
          <w:lang w:val="en-US"/>
        </w:rPr>
        <w:t>i.e.,</w:t>
      </w:r>
      <w:r>
        <w:rPr>
          <w:sz w:val="44"/>
          <w:szCs w:val="44"/>
          <w:lang w:val="en-US"/>
        </w:rPr>
        <w:t xml:space="preserve"> </w:t>
      </w:r>
      <w:r w:rsidR="00B8432C">
        <w:rPr>
          <w:sz w:val="44"/>
          <w:szCs w:val="44"/>
          <w:lang w:val="en-US"/>
        </w:rPr>
        <w:t>the amount of premi</w:t>
      </w:r>
      <w:r w:rsidR="00B8432C" w:rsidRPr="00B8432C">
        <w:rPr>
          <w:sz w:val="44"/>
          <w:szCs w:val="44"/>
          <w:lang w:val="en-US"/>
        </w:rPr>
        <w:t xml:space="preserve">um can be deducted from the taxable income. </w:t>
      </w:r>
      <w:r w:rsidR="00B8432C">
        <w:rPr>
          <w:sz w:val="44"/>
          <w:szCs w:val="44"/>
          <w:lang w:val="en-US"/>
        </w:rPr>
        <w:t>Also, a loan can be taken against the cash value of the insurance policy. With suitable riders</w:t>
      </w:r>
      <w:r w:rsidR="00134DD9">
        <w:rPr>
          <w:sz w:val="44"/>
          <w:szCs w:val="44"/>
          <w:lang w:val="en-US"/>
        </w:rPr>
        <w:t xml:space="preserve">, life insurance can cover the medical expenses sustained during critical illnesses. </w:t>
      </w:r>
      <w:r w:rsidR="00F35E8F">
        <w:rPr>
          <w:sz w:val="44"/>
          <w:szCs w:val="44"/>
          <w:lang w:val="en-US"/>
        </w:rPr>
        <w:t xml:space="preserve">One never knows what the future holds and the life insurance can help to remain financially stable in </w:t>
      </w:r>
      <w:r w:rsidR="00A12D8B">
        <w:rPr>
          <w:sz w:val="44"/>
          <w:szCs w:val="44"/>
          <w:lang w:val="en-US"/>
        </w:rPr>
        <w:t xml:space="preserve">unpleasant </w:t>
      </w:r>
      <w:proofErr w:type="gramStart"/>
      <w:r w:rsidR="00A12D8B">
        <w:rPr>
          <w:sz w:val="44"/>
          <w:szCs w:val="44"/>
          <w:lang w:val="en-US"/>
        </w:rPr>
        <w:t>events(</w:t>
      </w:r>
      <w:proofErr w:type="gramEnd"/>
      <w:r w:rsidR="00A12D8B">
        <w:rPr>
          <w:sz w:val="44"/>
          <w:szCs w:val="44"/>
          <w:lang w:val="en-US"/>
        </w:rPr>
        <w:t>with the selection of adequate riders).</w:t>
      </w:r>
    </w:p>
    <w:p w14:paraId="031556AC" w14:textId="0D160741" w:rsidR="00B8432C" w:rsidRPr="0097190F" w:rsidRDefault="0097190F" w:rsidP="0097190F">
      <w:pPr>
        <w:ind w:left="360"/>
        <w:rPr>
          <w:sz w:val="44"/>
          <w:szCs w:val="44"/>
          <w:lang w:val="en-US"/>
        </w:rPr>
      </w:pPr>
      <w:r>
        <w:rPr>
          <w:sz w:val="44"/>
          <w:szCs w:val="44"/>
          <w:lang w:val="en-US"/>
        </w:rPr>
        <w:t>4.</w:t>
      </w:r>
      <w:r w:rsidR="00FF48A7" w:rsidRPr="0097190F">
        <w:rPr>
          <w:sz w:val="44"/>
          <w:szCs w:val="44"/>
          <w:lang w:val="en-US"/>
        </w:rPr>
        <w:t xml:space="preserve">Life insurance in short is concerned with two hazards that stand across the life path of every person ‘that of dying prematurely leaving the dependent family to fend for itself’ and ‘that of living too long without visible means of support’. </w:t>
      </w:r>
      <w:r w:rsidR="008020E1" w:rsidRPr="0097190F">
        <w:rPr>
          <w:sz w:val="44"/>
          <w:szCs w:val="44"/>
          <w:lang w:val="en-US"/>
        </w:rPr>
        <w:t xml:space="preserve">The seriousness and difficulty to manage the hazard is subjective and can’t be compared. </w:t>
      </w:r>
      <w:r w:rsidR="00C640D5" w:rsidRPr="0097190F">
        <w:rPr>
          <w:sz w:val="44"/>
          <w:szCs w:val="44"/>
          <w:lang w:val="en-US"/>
        </w:rPr>
        <w:t xml:space="preserve">However, a person who is very aged and without any means of support could opt for old age homes or retirement homes but a dependent family left behind by a prematurely </w:t>
      </w:r>
      <w:r w:rsidR="00C640D5" w:rsidRPr="0097190F">
        <w:rPr>
          <w:sz w:val="44"/>
          <w:szCs w:val="44"/>
          <w:lang w:val="en-US"/>
        </w:rPr>
        <w:lastRenderedPageBreak/>
        <w:t xml:space="preserve">dead person has to face emotional as well financial crisis. </w:t>
      </w:r>
      <w:proofErr w:type="gramStart"/>
      <w:r w:rsidR="00C640D5" w:rsidRPr="0097190F">
        <w:rPr>
          <w:sz w:val="44"/>
          <w:szCs w:val="44"/>
          <w:lang w:val="en-US"/>
        </w:rPr>
        <w:t>Thus</w:t>
      </w:r>
      <w:proofErr w:type="gramEnd"/>
      <w:r w:rsidR="00C640D5" w:rsidRPr="0097190F">
        <w:rPr>
          <w:sz w:val="44"/>
          <w:szCs w:val="44"/>
          <w:lang w:val="en-US"/>
        </w:rPr>
        <w:t xml:space="preserve"> the it is a difficult situation to manage.</w:t>
      </w:r>
    </w:p>
    <w:p w14:paraId="18DA6F94" w14:textId="060E971D" w:rsidR="00D74E03" w:rsidRPr="00D74E03" w:rsidRDefault="0097190F" w:rsidP="0097190F">
      <w:pPr>
        <w:pStyle w:val="ListParagraph"/>
        <w:rPr>
          <w:sz w:val="44"/>
          <w:szCs w:val="44"/>
          <w:lang w:val="en-US"/>
        </w:rPr>
      </w:pPr>
      <w:r>
        <w:rPr>
          <w:sz w:val="44"/>
          <w:szCs w:val="44"/>
          <w:lang w:val="en-US"/>
        </w:rPr>
        <w:t>6.</w:t>
      </w:r>
      <w:r w:rsidR="00D74E03" w:rsidRPr="00D74E03">
        <w:t xml:space="preserve"> </w:t>
      </w:r>
      <w:r w:rsidR="00D74E03" w:rsidRPr="00D74E03">
        <w:rPr>
          <w:sz w:val="44"/>
          <w:szCs w:val="44"/>
          <w:lang w:val="en-US"/>
        </w:rPr>
        <w:t>Adverse selection</w:t>
      </w:r>
    </w:p>
    <w:p w14:paraId="207F6336" w14:textId="31585E1B" w:rsidR="00D74E03" w:rsidRPr="00D74E03" w:rsidRDefault="00D74E03" w:rsidP="0097190F">
      <w:pPr>
        <w:pStyle w:val="ListParagraph"/>
        <w:rPr>
          <w:sz w:val="44"/>
          <w:szCs w:val="44"/>
          <w:lang w:val="en-US"/>
        </w:rPr>
      </w:pPr>
      <w:r w:rsidRPr="00D74E03">
        <w:rPr>
          <w:sz w:val="44"/>
          <w:szCs w:val="44"/>
          <w:lang w:val="en-US"/>
        </w:rPr>
        <w:t>This term is used for a situation where the insurance applicant presents a possibility of loss that is</w:t>
      </w:r>
      <w:r>
        <w:rPr>
          <w:sz w:val="44"/>
          <w:szCs w:val="44"/>
          <w:lang w:val="en-US"/>
        </w:rPr>
        <w:t xml:space="preserve"> </w:t>
      </w:r>
      <w:r w:rsidRPr="00D74E03">
        <w:rPr>
          <w:sz w:val="44"/>
          <w:szCs w:val="44"/>
          <w:lang w:val="en-US"/>
        </w:rPr>
        <w:t>higher than the average expected from a random sample of all applicants. It arises when the</w:t>
      </w:r>
      <w:r>
        <w:rPr>
          <w:sz w:val="44"/>
          <w:szCs w:val="44"/>
          <w:lang w:val="en-US"/>
        </w:rPr>
        <w:t xml:space="preserve"> </w:t>
      </w:r>
      <w:r w:rsidRPr="00D74E03">
        <w:rPr>
          <w:sz w:val="44"/>
          <w:szCs w:val="44"/>
          <w:lang w:val="en-US"/>
        </w:rPr>
        <w:t>information presented to the insurer and the actual material facts relating to the risk are different.</w:t>
      </w:r>
    </w:p>
    <w:p w14:paraId="520DC29E" w14:textId="77777777" w:rsidR="00D74E03" w:rsidRPr="00D74E03" w:rsidRDefault="00D74E03" w:rsidP="0097190F">
      <w:pPr>
        <w:pStyle w:val="ListParagraph"/>
        <w:rPr>
          <w:sz w:val="44"/>
          <w:szCs w:val="44"/>
          <w:lang w:val="en-US"/>
        </w:rPr>
      </w:pPr>
      <w:r w:rsidRPr="00D74E03">
        <w:rPr>
          <w:sz w:val="44"/>
          <w:szCs w:val="44"/>
          <w:lang w:val="en-US"/>
        </w:rPr>
        <w:t>Moral hazards</w:t>
      </w:r>
    </w:p>
    <w:p w14:paraId="74F0037B" w14:textId="77777777" w:rsidR="00D74E03" w:rsidRPr="00D74E03" w:rsidRDefault="00D74E03" w:rsidP="0097190F">
      <w:pPr>
        <w:pStyle w:val="ListParagraph"/>
        <w:rPr>
          <w:sz w:val="44"/>
          <w:szCs w:val="44"/>
          <w:lang w:val="en-US"/>
        </w:rPr>
      </w:pPr>
      <w:r w:rsidRPr="00D74E03">
        <w:rPr>
          <w:sz w:val="44"/>
          <w:szCs w:val="44"/>
          <w:lang w:val="en-US"/>
        </w:rPr>
        <w:t>These hazards refer to the defects that exist in a person’s character that may increase the</w:t>
      </w:r>
    </w:p>
    <w:p w14:paraId="36C28EF4" w14:textId="77777777" w:rsidR="00D74E03" w:rsidRPr="00D74E03" w:rsidRDefault="00D74E03" w:rsidP="0097190F">
      <w:pPr>
        <w:pStyle w:val="ListParagraph"/>
        <w:rPr>
          <w:sz w:val="44"/>
          <w:szCs w:val="44"/>
          <w:lang w:val="en-US"/>
        </w:rPr>
      </w:pPr>
      <w:r w:rsidRPr="00D74E03">
        <w:rPr>
          <w:sz w:val="44"/>
          <w:szCs w:val="44"/>
          <w:lang w:val="en-US"/>
        </w:rPr>
        <w:t>frequency or the severity of loss. Such a character may tend to increase the loss for the company.</w:t>
      </w:r>
    </w:p>
    <w:p w14:paraId="78048F5B" w14:textId="1483AC17" w:rsidR="00C640D5" w:rsidRDefault="00D74E03" w:rsidP="0097190F">
      <w:pPr>
        <w:pStyle w:val="ListParagraph"/>
        <w:rPr>
          <w:sz w:val="44"/>
          <w:szCs w:val="44"/>
          <w:lang w:val="en-US"/>
        </w:rPr>
      </w:pPr>
      <w:r w:rsidRPr="00D74E03">
        <w:rPr>
          <w:sz w:val="44"/>
          <w:szCs w:val="44"/>
          <w:lang w:val="en-US"/>
        </w:rPr>
        <w:t>Ex: killing wife to get death proceeds of insurance.</w:t>
      </w:r>
    </w:p>
    <w:p w14:paraId="6F53A85E" w14:textId="54A897DE" w:rsidR="00320F01" w:rsidRPr="004D0994" w:rsidRDefault="004D0994" w:rsidP="004D0994">
      <w:pPr>
        <w:rPr>
          <w:sz w:val="44"/>
          <w:szCs w:val="44"/>
          <w:lang w:val="en-US"/>
        </w:rPr>
      </w:pPr>
      <w:r>
        <w:rPr>
          <w:sz w:val="44"/>
          <w:szCs w:val="44"/>
          <w:lang w:val="en-US"/>
        </w:rPr>
        <w:t xml:space="preserve">     </w:t>
      </w:r>
      <w:r w:rsidRPr="004D0994">
        <w:rPr>
          <w:sz w:val="44"/>
          <w:szCs w:val="44"/>
          <w:lang w:val="en-US"/>
        </w:rPr>
        <w:t>12</w:t>
      </w:r>
      <w:r>
        <w:rPr>
          <w:sz w:val="44"/>
          <w:szCs w:val="44"/>
          <w:lang w:val="en-US"/>
        </w:rPr>
        <w:t xml:space="preserve">. </w:t>
      </w:r>
      <w:r w:rsidR="003B2582">
        <w:rPr>
          <w:sz w:val="44"/>
          <w:szCs w:val="44"/>
          <w:lang w:val="en-US"/>
        </w:rPr>
        <w:t xml:space="preserve">Bob should take a </w:t>
      </w:r>
      <w:r w:rsidR="007F539B">
        <w:rPr>
          <w:sz w:val="44"/>
          <w:szCs w:val="44"/>
          <w:lang w:val="en-US"/>
        </w:rPr>
        <w:t xml:space="preserve">joint life insurance with his wife. He can also add a child term rider for his daughter. He can also buy an endowment policy if he wants to save money for the future. Insurance </w:t>
      </w:r>
      <w:r w:rsidR="00320F01">
        <w:rPr>
          <w:sz w:val="44"/>
          <w:szCs w:val="44"/>
          <w:lang w:val="en-US"/>
        </w:rPr>
        <w:lastRenderedPageBreak/>
        <w:t xml:space="preserve">can act as </w:t>
      </w:r>
      <w:r w:rsidR="00320F01" w:rsidRPr="00320F01">
        <w:rPr>
          <w:sz w:val="44"/>
          <w:szCs w:val="44"/>
          <w:lang w:val="en-US"/>
        </w:rPr>
        <w:t xml:space="preserve">savings plan for the future so that you have a constant source of income after retirement. To ensure that you have extra income when your earnings are reduced due to serious illness or accident. To provide for other financial </w:t>
      </w:r>
      <w:r w:rsidR="00320F01">
        <w:rPr>
          <w:sz w:val="44"/>
          <w:szCs w:val="44"/>
          <w:lang w:val="en-US"/>
        </w:rPr>
        <w:t>possibilities</w:t>
      </w:r>
      <w:r w:rsidR="00320F01" w:rsidRPr="00320F01">
        <w:rPr>
          <w:sz w:val="44"/>
          <w:szCs w:val="44"/>
          <w:lang w:val="en-US"/>
        </w:rPr>
        <w:t xml:space="preserve"> and life style requirements.</w:t>
      </w:r>
      <w:r w:rsidR="00320F01">
        <w:rPr>
          <w:sz w:val="44"/>
          <w:szCs w:val="44"/>
          <w:lang w:val="en-US"/>
        </w:rPr>
        <w:t xml:space="preserve"> It also provides financial support to your family </w:t>
      </w:r>
      <w:proofErr w:type="spellStart"/>
      <w:r w:rsidR="00320F01">
        <w:rPr>
          <w:sz w:val="44"/>
          <w:szCs w:val="44"/>
          <w:lang w:val="en-US"/>
        </w:rPr>
        <w:t>incase</w:t>
      </w:r>
      <w:proofErr w:type="spellEnd"/>
      <w:r w:rsidR="00320F01">
        <w:rPr>
          <w:sz w:val="44"/>
          <w:szCs w:val="44"/>
          <w:lang w:val="en-US"/>
        </w:rPr>
        <w:t xml:space="preserve"> of your unfortunate demise.</w:t>
      </w:r>
    </w:p>
    <w:p w14:paraId="7BA8BA38" w14:textId="77E4C573" w:rsidR="00B07EF5" w:rsidRPr="00B07EF5" w:rsidRDefault="00B07EF5" w:rsidP="002E0E64">
      <w:pPr>
        <w:rPr>
          <w:sz w:val="44"/>
          <w:szCs w:val="44"/>
          <w:lang w:val="en-US"/>
        </w:rPr>
      </w:pPr>
      <w:r>
        <w:rPr>
          <w:sz w:val="44"/>
          <w:szCs w:val="44"/>
          <w:lang w:val="en-US"/>
        </w:rPr>
        <w:t xml:space="preserve">    </w:t>
      </w:r>
      <w:r w:rsidR="00440EA2">
        <w:rPr>
          <w:sz w:val="44"/>
          <w:szCs w:val="44"/>
          <w:lang w:val="en-US"/>
        </w:rPr>
        <w:t xml:space="preserve"> </w:t>
      </w:r>
      <w:r w:rsidRPr="00B07EF5">
        <w:rPr>
          <w:sz w:val="44"/>
          <w:szCs w:val="44"/>
          <w:lang w:val="en-US"/>
        </w:rPr>
        <w:t>15.</w:t>
      </w:r>
      <w:r w:rsidR="002E0E64" w:rsidRPr="002E0E64">
        <w:t xml:space="preserve"> </w:t>
      </w:r>
      <w:r w:rsidR="002E0E64" w:rsidRPr="002E0E64">
        <w:rPr>
          <w:sz w:val="44"/>
          <w:szCs w:val="44"/>
          <w:lang w:val="en-US"/>
        </w:rPr>
        <w:t>Underwriting is the process of consideration of an insurance risk. This includes assessing</w:t>
      </w:r>
      <w:r w:rsidR="002E0E64">
        <w:rPr>
          <w:sz w:val="44"/>
          <w:szCs w:val="44"/>
          <w:lang w:val="en-US"/>
        </w:rPr>
        <w:t xml:space="preserve"> </w:t>
      </w:r>
      <w:r w:rsidR="002E0E64" w:rsidRPr="002E0E64">
        <w:rPr>
          <w:sz w:val="44"/>
          <w:szCs w:val="44"/>
          <w:lang w:val="en-US"/>
        </w:rPr>
        <w:t>whether the risk is acceptable and, if so, setting the appropriate premium, together with the</w:t>
      </w:r>
      <w:r w:rsidR="002E0E64">
        <w:rPr>
          <w:sz w:val="44"/>
          <w:szCs w:val="44"/>
          <w:lang w:val="en-US"/>
        </w:rPr>
        <w:t xml:space="preserve"> </w:t>
      </w:r>
      <w:r w:rsidR="002E0E64" w:rsidRPr="002E0E64">
        <w:rPr>
          <w:sz w:val="44"/>
          <w:szCs w:val="44"/>
          <w:lang w:val="en-US"/>
        </w:rPr>
        <w:t xml:space="preserve">terms </w:t>
      </w:r>
      <w:r w:rsidR="002E0E64" w:rsidRPr="002E0E64">
        <w:rPr>
          <w:sz w:val="44"/>
          <w:szCs w:val="44"/>
          <w:lang w:val="en-US"/>
        </w:rPr>
        <w:t>and conditions</w:t>
      </w:r>
      <w:r w:rsidR="002E0E64" w:rsidRPr="002E0E64">
        <w:rPr>
          <w:sz w:val="44"/>
          <w:szCs w:val="44"/>
          <w:lang w:val="en-US"/>
        </w:rPr>
        <w:t xml:space="preserve"> of cover.</w:t>
      </w:r>
      <w:r w:rsidR="002E0E64">
        <w:rPr>
          <w:sz w:val="44"/>
          <w:szCs w:val="44"/>
          <w:lang w:val="en-US"/>
        </w:rPr>
        <w:t xml:space="preserve"> </w:t>
      </w:r>
      <w:r w:rsidR="002E0E64" w:rsidRPr="002E0E64">
        <w:t xml:space="preserve"> </w:t>
      </w:r>
      <w:r w:rsidR="002E0E64">
        <w:rPr>
          <w:sz w:val="44"/>
          <w:szCs w:val="44"/>
          <w:lang w:val="en-US"/>
        </w:rPr>
        <w:t>I</w:t>
      </w:r>
      <w:r w:rsidR="002E0E64" w:rsidRPr="002E0E64">
        <w:rPr>
          <w:sz w:val="44"/>
          <w:szCs w:val="44"/>
          <w:lang w:val="en-US"/>
        </w:rPr>
        <w:t>f underwriting were not permitted in the private,</w:t>
      </w:r>
      <w:r w:rsidR="002E0E64">
        <w:rPr>
          <w:sz w:val="44"/>
          <w:szCs w:val="44"/>
          <w:lang w:val="en-US"/>
        </w:rPr>
        <w:t xml:space="preserve"> </w:t>
      </w:r>
      <w:r w:rsidR="002E0E64" w:rsidRPr="002E0E64">
        <w:rPr>
          <w:sz w:val="44"/>
          <w:szCs w:val="44"/>
          <w:lang w:val="en-US"/>
        </w:rPr>
        <w:t>voluntary markets for life and health insurance</w:t>
      </w:r>
      <w:r w:rsidR="002E0E64">
        <w:rPr>
          <w:sz w:val="44"/>
          <w:szCs w:val="44"/>
          <w:lang w:val="en-US"/>
        </w:rPr>
        <w:t xml:space="preserve"> they would not be able the charge the appropriate amount of premium thus facing huge losses. They would have large chances of taking the risk and not being able to </w:t>
      </w:r>
      <w:r w:rsidR="008B50B0">
        <w:rPr>
          <w:sz w:val="44"/>
          <w:szCs w:val="44"/>
          <w:lang w:val="en-US"/>
        </w:rPr>
        <w:t xml:space="preserve">optimize it and create money. </w:t>
      </w:r>
      <w:proofErr w:type="gramStart"/>
      <w:r w:rsidR="008B50B0">
        <w:rPr>
          <w:sz w:val="44"/>
          <w:szCs w:val="44"/>
          <w:lang w:val="en-US"/>
        </w:rPr>
        <w:t>Also</w:t>
      </w:r>
      <w:proofErr w:type="gramEnd"/>
      <w:r w:rsidR="008B50B0">
        <w:rPr>
          <w:sz w:val="44"/>
          <w:szCs w:val="44"/>
          <w:lang w:val="en-US"/>
        </w:rPr>
        <w:t xml:space="preserve"> if there were only government market for insurance then they will not try to minimize the premiums to have competitive rates.</w:t>
      </w:r>
    </w:p>
    <w:p w14:paraId="2B291F01" w14:textId="566971BE" w:rsidR="0097190F" w:rsidRDefault="0097190F" w:rsidP="00995A85">
      <w:pPr>
        <w:rPr>
          <w:sz w:val="44"/>
          <w:szCs w:val="44"/>
          <w:lang w:val="en-US"/>
        </w:rPr>
      </w:pPr>
      <w:r>
        <w:rPr>
          <w:sz w:val="44"/>
          <w:szCs w:val="44"/>
          <w:lang w:val="en-US"/>
        </w:rPr>
        <w:lastRenderedPageBreak/>
        <w:t xml:space="preserve">     1</w:t>
      </w:r>
      <w:r w:rsidR="00FF631F">
        <w:rPr>
          <w:sz w:val="44"/>
          <w:szCs w:val="44"/>
          <w:lang w:val="en-US"/>
        </w:rPr>
        <w:t>8</w:t>
      </w:r>
      <w:r>
        <w:rPr>
          <w:sz w:val="44"/>
          <w:szCs w:val="44"/>
          <w:lang w:val="en-US"/>
        </w:rPr>
        <w:t xml:space="preserve">. </w:t>
      </w:r>
      <w:r w:rsidRPr="0097190F">
        <w:rPr>
          <w:sz w:val="44"/>
          <w:szCs w:val="44"/>
          <w:lang w:val="en-US"/>
        </w:rPr>
        <w:t xml:space="preserve">Whole life insurance is a type of life </w:t>
      </w:r>
      <w:r w:rsidRPr="0097190F">
        <w:rPr>
          <w:sz w:val="44"/>
          <w:szCs w:val="44"/>
          <w:lang w:val="en-US"/>
        </w:rPr>
        <w:t>insurance</w:t>
      </w:r>
      <w:r>
        <w:rPr>
          <w:sz w:val="44"/>
          <w:szCs w:val="44"/>
          <w:lang w:val="en-US"/>
        </w:rPr>
        <w:t xml:space="preserve"> that</w:t>
      </w:r>
      <w:r w:rsidRPr="0097190F">
        <w:rPr>
          <w:sz w:val="44"/>
          <w:szCs w:val="44"/>
          <w:lang w:val="en-US"/>
        </w:rPr>
        <w:t xml:space="preserve"> provides you coverage throughout you</w:t>
      </w:r>
      <w:r>
        <w:rPr>
          <w:sz w:val="44"/>
          <w:szCs w:val="44"/>
          <w:lang w:val="en-US"/>
        </w:rPr>
        <w:t xml:space="preserve">r </w:t>
      </w:r>
      <w:r w:rsidRPr="0097190F">
        <w:rPr>
          <w:sz w:val="44"/>
          <w:szCs w:val="44"/>
          <w:lang w:val="en-US"/>
        </w:rPr>
        <w:t>lifetime provided the policy is in force.</w:t>
      </w:r>
      <w:r>
        <w:rPr>
          <w:sz w:val="44"/>
          <w:szCs w:val="44"/>
          <w:lang w:val="en-US"/>
        </w:rPr>
        <w:t xml:space="preserve">     </w:t>
      </w:r>
      <w:r w:rsidR="00995A85">
        <w:rPr>
          <w:sz w:val="44"/>
          <w:szCs w:val="44"/>
          <w:lang w:val="en-US"/>
        </w:rPr>
        <w:t xml:space="preserve">        T</w:t>
      </w:r>
      <w:r w:rsidR="00995A85" w:rsidRPr="00995A85">
        <w:rPr>
          <w:sz w:val="44"/>
          <w:szCs w:val="44"/>
          <w:lang w:val="en-US"/>
        </w:rPr>
        <w:t>erm life insurance is a type of life insurance that provides a death</w:t>
      </w:r>
      <w:r w:rsidR="00995A85">
        <w:rPr>
          <w:sz w:val="44"/>
          <w:szCs w:val="44"/>
          <w:lang w:val="en-US"/>
        </w:rPr>
        <w:t xml:space="preserve"> </w:t>
      </w:r>
      <w:r w:rsidR="00995A85" w:rsidRPr="00995A85">
        <w:rPr>
          <w:sz w:val="44"/>
          <w:szCs w:val="44"/>
          <w:lang w:val="en-US"/>
        </w:rPr>
        <w:t>benefit to the beneficiary only if the insured dies during a specified period. If the insured</w:t>
      </w:r>
      <w:r w:rsidR="00995A85">
        <w:rPr>
          <w:sz w:val="44"/>
          <w:szCs w:val="44"/>
          <w:lang w:val="en-US"/>
        </w:rPr>
        <w:t xml:space="preserve"> </w:t>
      </w:r>
      <w:r w:rsidR="00995A85" w:rsidRPr="00995A85">
        <w:rPr>
          <w:sz w:val="44"/>
          <w:szCs w:val="44"/>
          <w:lang w:val="en-US"/>
        </w:rPr>
        <w:t>survives until the end of the period, or term, the coverage ceases without value and a</w:t>
      </w:r>
      <w:r w:rsidR="00995A85">
        <w:rPr>
          <w:sz w:val="44"/>
          <w:szCs w:val="44"/>
          <w:lang w:val="en-US"/>
        </w:rPr>
        <w:t xml:space="preserve"> </w:t>
      </w:r>
      <w:r w:rsidR="00995A85" w:rsidRPr="00995A85">
        <w:rPr>
          <w:sz w:val="44"/>
          <w:szCs w:val="44"/>
          <w:lang w:val="en-US"/>
        </w:rPr>
        <w:t>payout or death claim cannot be made.</w:t>
      </w:r>
      <w:r>
        <w:rPr>
          <w:sz w:val="44"/>
          <w:szCs w:val="44"/>
          <w:lang w:val="en-US"/>
        </w:rPr>
        <w:t xml:space="preserve">   </w:t>
      </w:r>
    </w:p>
    <w:p w14:paraId="6E154A3D" w14:textId="77777777" w:rsidR="00995A85" w:rsidRDefault="00995A85" w:rsidP="00995A85">
      <w:pPr>
        <w:rPr>
          <w:sz w:val="44"/>
          <w:szCs w:val="44"/>
          <w:lang w:val="en-US"/>
        </w:rPr>
      </w:pPr>
      <w:r w:rsidRPr="00995A85">
        <w:rPr>
          <w:sz w:val="44"/>
          <w:szCs w:val="44"/>
          <w:lang w:val="en-US"/>
        </w:rPr>
        <w:t>An endowment policy is defined as a type of life insurance that is</w:t>
      </w:r>
      <w:r>
        <w:rPr>
          <w:sz w:val="44"/>
          <w:szCs w:val="44"/>
          <w:lang w:val="en-US"/>
        </w:rPr>
        <w:t xml:space="preserve"> </w:t>
      </w:r>
      <w:r w:rsidRPr="00995A85">
        <w:rPr>
          <w:sz w:val="44"/>
          <w:szCs w:val="44"/>
          <w:lang w:val="en-US"/>
        </w:rPr>
        <w:t>payable to the insured if he/she is still living on the policy's maturity date, or to a</w:t>
      </w:r>
      <w:r>
        <w:rPr>
          <w:sz w:val="44"/>
          <w:szCs w:val="44"/>
          <w:lang w:val="en-US"/>
        </w:rPr>
        <w:t xml:space="preserve"> </w:t>
      </w:r>
      <w:r w:rsidRPr="00995A85">
        <w:rPr>
          <w:sz w:val="44"/>
          <w:szCs w:val="44"/>
          <w:lang w:val="en-US"/>
        </w:rPr>
        <w:t>beneficiary otherwise.</w:t>
      </w:r>
      <w:r w:rsidR="0097190F">
        <w:rPr>
          <w:sz w:val="44"/>
          <w:szCs w:val="44"/>
          <w:lang w:val="en-US"/>
        </w:rPr>
        <w:t xml:space="preserve">       </w:t>
      </w:r>
    </w:p>
    <w:p w14:paraId="4A403E37" w14:textId="77777777" w:rsidR="00737414" w:rsidRDefault="00737414" w:rsidP="00737414">
      <w:pPr>
        <w:rPr>
          <w:sz w:val="44"/>
          <w:szCs w:val="44"/>
          <w:lang w:val="en-US"/>
        </w:rPr>
      </w:pPr>
      <w:r w:rsidRPr="00737414">
        <w:rPr>
          <w:sz w:val="44"/>
          <w:szCs w:val="44"/>
          <w:lang w:val="en-US"/>
        </w:rPr>
        <w:t>A</w:t>
      </w:r>
      <w:r>
        <w:rPr>
          <w:sz w:val="44"/>
          <w:szCs w:val="44"/>
          <w:lang w:val="en-US"/>
        </w:rPr>
        <w:t xml:space="preserve"> pure endowment </w:t>
      </w:r>
      <w:r w:rsidRPr="00737414">
        <w:rPr>
          <w:sz w:val="44"/>
          <w:szCs w:val="44"/>
          <w:lang w:val="en-US"/>
        </w:rPr>
        <w:t>promises to pay the insured a stated sum if he</w:t>
      </w:r>
      <w:r>
        <w:rPr>
          <w:sz w:val="44"/>
          <w:szCs w:val="44"/>
          <w:lang w:val="en-US"/>
        </w:rPr>
        <w:t xml:space="preserve"> </w:t>
      </w:r>
      <w:r w:rsidRPr="00737414">
        <w:rPr>
          <w:sz w:val="44"/>
          <w:szCs w:val="44"/>
          <w:lang w:val="en-US"/>
        </w:rPr>
        <w:t>survives a specified period with nothing payable in case of prior death.</w:t>
      </w:r>
      <w:r w:rsidR="0097190F">
        <w:rPr>
          <w:sz w:val="44"/>
          <w:szCs w:val="44"/>
          <w:lang w:val="en-US"/>
        </w:rPr>
        <w:t xml:space="preserve">      </w:t>
      </w:r>
    </w:p>
    <w:p w14:paraId="4B955420" w14:textId="77777777" w:rsidR="00737414" w:rsidRDefault="00737414" w:rsidP="00737414">
      <w:pPr>
        <w:rPr>
          <w:sz w:val="44"/>
          <w:szCs w:val="44"/>
          <w:lang w:val="en-US"/>
        </w:rPr>
      </w:pPr>
      <w:r w:rsidRPr="00737414">
        <w:rPr>
          <w:sz w:val="44"/>
          <w:szCs w:val="44"/>
          <w:lang w:val="en-US"/>
        </w:rPr>
        <w:t>An annuity is a financial product that pays out a fixed stream of payments to an</w:t>
      </w:r>
      <w:r>
        <w:rPr>
          <w:sz w:val="44"/>
          <w:szCs w:val="44"/>
          <w:lang w:val="en-US"/>
        </w:rPr>
        <w:t xml:space="preserve"> </w:t>
      </w:r>
      <w:r w:rsidRPr="00737414">
        <w:rPr>
          <w:sz w:val="44"/>
          <w:szCs w:val="44"/>
          <w:lang w:val="en-US"/>
        </w:rPr>
        <w:t>individual.</w:t>
      </w:r>
      <w:r w:rsidR="0097190F">
        <w:rPr>
          <w:sz w:val="44"/>
          <w:szCs w:val="44"/>
          <w:lang w:val="en-US"/>
        </w:rPr>
        <w:t xml:space="preserve">     </w:t>
      </w:r>
    </w:p>
    <w:p w14:paraId="27446511" w14:textId="77777777" w:rsidR="002915E4" w:rsidRDefault="00737414" w:rsidP="002915E4">
      <w:pPr>
        <w:rPr>
          <w:sz w:val="44"/>
          <w:szCs w:val="44"/>
          <w:lang w:val="en-US"/>
        </w:rPr>
      </w:pPr>
      <w:r w:rsidRPr="00737414">
        <w:rPr>
          <w:sz w:val="44"/>
          <w:szCs w:val="44"/>
          <w:lang w:val="en-US"/>
        </w:rPr>
        <w:t xml:space="preserve">A Joint Life Policy is the insurance cover that you get on a first </w:t>
      </w:r>
      <w:r>
        <w:rPr>
          <w:sz w:val="44"/>
          <w:szCs w:val="44"/>
          <w:lang w:val="en-US"/>
        </w:rPr>
        <w:t>–</w:t>
      </w:r>
      <w:r w:rsidRPr="00737414">
        <w:rPr>
          <w:sz w:val="44"/>
          <w:szCs w:val="44"/>
          <w:lang w:val="en-US"/>
        </w:rPr>
        <w:t xml:space="preserve"> death</w:t>
      </w:r>
      <w:r>
        <w:rPr>
          <w:sz w:val="44"/>
          <w:szCs w:val="44"/>
          <w:lang w:val="en-US"/>
        </w:rPr>
        <w:t xml:space="preserve"> </w:t>
      </w:r>
      <w:r w:rsidRPr="00737414">
        <w:rPr>
          <w:sz w:val="44"/>
          <w:szCs w:val="44"/>
          <w:lang w:val="en-US"/>
        </w:rPr>
        <w:t xml:space="preserve">basis. It is a </w:t>
      </w:r>
      <w:r w:rsidRPr="00737414">
        <w:rPr>
          <w:sz w:val="44"/>
          <w:szCs w:val="44"/>
          <w:lang w:val="en-US"/>
        </w:rPr>
        <w:t>payout</w:t>
      </w:r>
      <w:r w:rsidRPr="00737414">
        <w:rPr>
          <w:sz w:val="44"/>
          <w:szCs w:val="44"/>
          <w:lang w:val="en-US"/>
        </w:rPr>
        <w:t xml:space="preserve"> which an insurer receives in case of death of his other insured partner</w:t>
      </w:r>
      <w:r>
        <w:rPr>
          <w:sz w:val="44"/>
          <w:szCs w:val="44"/>
          <w:lang w:val="en-US"/>
        </w:rPr>
        <w:t xml:space="preserve"> </w:t>
      </w:r>
      <w:r w:rsidRPr="00737414">
        <w:rPr>
          <w:sz w:val="44"/>
          <w:szCs w:val="44"/>
          <w:lang w:val="en-US"/>
        </w:rPr>
        <w:t>during the period.</w:t>
      </w:r>
      <w:r w:rsidR="0097190F">
        <w:rPr>
          <w:sz w:val="44"/>
          <w:szCs w:val="44"/>
          <w:lang w:val="en-US"/>
        </w:rPr>
        <w:t xml:space="preserve">   </w:t>
      </w:r>
    </w:p>
    <w:p w14:paraId="7F7C4944" w14:textId="77777777" w:rsidR="002915E4" w:rsidRDefault="002915E4" w:rsidP="002915E4">
      <w:pPr>
        <w:rPr>
          <w:sz w:val="44"/>
          <w:szCs w:val="44"/>
          <w:lang w:val="en-US"/>
        </w:rPr>
      </w:pPr>
      <w:r w:rsidRPr="002915E4">
        <w:rPr>
          <w:sz w:val="44"/>
          <w:szCs w:val="44"/>
          <w:lang w:val="en-US"/>
        </w:rPr>
        <w:lastRenderedPageBreak/>
        <w:t xml:space="preserve">Unit-linked </w:t>
      </w:r>
      <w:r>
        <w:rPr>
          <w:sz w:val="44"/>
          <w:szCs w:val="44"/>
          <w:lang w:val="en-US"/>
        </w:rPr>
        <w:t xml:space="preserve">contracts </w:t>
      </w:r>
      <w:r w:rsidRPr="002915E4">
        <w:rPr>
          <w:sz w:val="44"/>
          <w:szCs w:val="44"/>
          <w:lang w:val="en-US"/>
        </w:rPr>
        <w:t>have</w:t>
      </w:r>
      <w:r>
        <w:rPr>
          <w:sz w:val="44"/>
          <w:szCs w:val="44"/>
          <w:lang w:val="en-US"/>
        </w:rPr>
        <w:t xml:space="preserve"> </w:t>
      </w:r>
      <w:r w:rsidRPr="002915E4">
        <w:rPr>
          <w:sz w:val="44"/>
          <w:szCs w:val="44"/>
          <w:lang w:val="en-US"/>
        </w:rPr>
        <w:t>benefits that are directly linked to the value of the underlying investments. Each</w:t>
      </w:r>
      <w:r>
        <w:rPr>
          <w:sz w:val="44"/>
          <w:szCs w:val="44"/>
          <w:lang w:val="en-US"/>
        </w:rPr>
        <w:t xml:space="preserve"> </w:t>
      </w:r>
      <w:r w:rsidRPr="002915E4">
        <w:rPr>
          <w:sz w:val="44"/>
          <w:szCs w:val="44"/>
          <w:lang w:val="en-US"/>
        </w:rPr>
        <w:t>policyholder receives the value of the units allocated to the policy.</w:t>
      </w:r>
      <w:r w:rsidR="0097190F">
        <w:rPr>
          <w:sz w:val="44"/>
          <w:szCs w:val="44"/>
          <w:lang w:val="en-US"/>
        </w:rPr>
        <w:t xml:space="preserve">     </w:t>
      </w:r>
    </w:p>
    <w:p w14:paraId="2B45380F" w14:textId="11944088" w:rsidR="00D74E03" w:rsidRDefault="0097190F" w:rsidP="002915E4">
      <w:pPr>
        <w:rPr>
          <w:sz w:val="44"/>
          <w:szCs w:val="44"/>
          <w:lang w:val="en-US"/>
        </w:rPr>
      </w:pPr>
      <w:r>
        <w:rPr>
          <w:sz w:val="44"/>
          <w:szCs w:val="44"/>
          <w:lang w:val="en-US"/>
        </w:rPr>
        <w:t xml:space="preserve">                                                                                                                                                                                                                                                                                                                                                                       </w:t>
      </w:r>
    </w:p>
    <w:p w14:paraId="3F1FB7A6" w14:textId="77777777" w:rsidR="0097190F" w:rsidRPr="0097190F" w:rsidRDefault="0097190F" w:rsidP="0097190F">
      <w:pPr>
        <w:ind w:left="360"/>
        <w:rPr>
          <w:sz w:val="44"/>
          <w:szCs w:val="44"/>
          <w:lang w:val="en-US"/>
        </w:rPr>
      </w:pPr>
    </w:p>
    <w:p w14:paraId="428FBFAF" w14:textId="77777777" w:rsidR="00D74E03" w:rsidRPr="00B8432C" w:rsidRDefault="00D74E03" w:rsidP="0097190F">
      <w:pPr>
        <w:pStyle w:val="ListParagraph"/>
        <w:rPr>
          <w:sz w:val="44"/>
          <w:szCs w:val="44"/>
          <w:lang w:val="en-US"/>
        </w:rPr>
      </w:pPr>
    </w:p>
    <w:sectPr w:rsidR="00D74E03" w:rsidRPr="00B8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A619C"/>
    <w:multiLevelType w:val="hybridMultilevel"/>
    <w:tmpl w:val="1A7A3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32"/>
    <w:rsid w:val="00134DD9"/>
    <w:rsid w:val="002915E4"/>
    <w:rsid w:val="002E0E64"/>
    <w:rsid w:val="00320F01"/>
    <w:rsid w:val="003B2582"/>
    <w:rsid w:val="00440EA2"/>
    <w:rsid w:val="004D0994"/>
    <w:rsid w:val="00682396"/>
    <w:rsid w:val="00703DF4"/>
    <w:rsid w:val="00737414"/>
    <w:rsid w:val="007F539B"/>
    <w:rsid w:val="008020E1"/>
    <w:rsid w:val="00817E5A"/>
    <w:rsid w:val="008B50B0"/>
    <w:rsid w:val="0097190F"/>
    <w:rsid w:val="00973C32"/>
    <w:rsid w:val="00995A85"/>
    <w:rsid w:val="00A12D8B"/>
    <w:rsid w:val="00B07EF5"/>
    <w:rsid w:val="00B8432C"/>
    <w:rsid w:val="00C640D5"/>
    <w:rsid w:val="00D74E03"/>
    <w:rsid w:val="00F35E8F"/>
    <w:rsid w:val="00FF48A7"/>
    <w:rsid w:val="00FF631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0DCA"/>
  <w15:chartTrackingRefBased/>
  <w15:docId w15:val="{C14B504E-CE8C-455A-80EB-78D8F3B9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Poorva</dc:creator>
  <cp:keywords/>
  <dc:description/>
  <cp:lastModifiedBy>Poorva</cp:lastModifiedBy>
  <cp:revision>2</cp:revision>
  <dcterms:created xsi:type="dcterms:W3CDTF">2021-12-02T12:26:00Z</dcterms:created>
  <dcterms:modified xsi:type="dcterms:W3CDTF">2021-12-02T12:26:00Z</dcterms:modified>
</cp:coreProperties>
</file>