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77268" w14:textId="222047AE" w:rsidR="00E86737" w:rsidRPr="00843DC5" w:rsidRDefault="007C68D9" w:rsidP="00843DC5">
      <w:pPr>
        <w:jc w:val="center"/>
        <w:rPr>
          <w:sz w:val="32"/>
          <w:szCs w:val="32"/>
          <w:lang w:val="en-US"/>
        </w:rPr>
      </w:pPr>
      <w:r w:rsidRPr="00843DC5">
        <w:rPr>
          <w:sz w:val="32"/>
          <w:szCs w:val="32"/>
          <w:lang w:val="en-US"/>
        </w:rPr>
        <w:t>BEM Assignment</w:t>
      </w:r>
    </w:p>
    <w:p w14:paraId="03BF2644" w14:textId="6F95E0D2" w:rsidR="007C68D9" w:rsidRDefault="007C68D9">
      <w:pPr>
        <w:rPr>
          <w:lang w:val="en-US"/>
        </w:rPr>
      </w:pPr>
    </w:p>
    <w:p w14:paraId="63DEC95B" w14:textId="71A28364" w:rsidR="007C68D9" w:rsidRPr="00843DC5" w:rsidRDefault="007C68D9">
      <w:pPr>
        <w:rPr>
          <w:rFonts w:ascii="Arial" w:hAnsi="Arial" w:cs="Arial"/>
          <w:lang w:val="en-US"/>
        </w:rPr>
      </w:pPr>
      <w:r w:rsidRPr="00843DC5">
        <w:rPr>
          <w:rFonts w:ascii="Arial" w:hAnsi="Arial" w:cs="Arial"/>
          <w:lang w:val="en-US"/>
        </w:rPr>
        <w:t>1)</w:t>
      </w:r>
    </w:p>
    <w:p w14:paraId="02979A34" w14:textId="4C7FD267" w:rsidR="007C68D9" w:rsidRPr="00843DC5" w:rsidRDefault="007C68D9">
      <w:pPr>
        <w:rPr>
          <w:rFonts w:ascii="Arial" w:hAnsi="Arial" w:cs="Arial"/>
          <w:shd w:val="clear" w:color="auto" w:fill="FFFFFF"/>
        </w:rPr>
      </w:pPr>
      <w:r w:rsidRPr="00843DC5">
        <w:rPr>
          <w:rFonts w:ascii="Arial" w:hAnsi="Arial" w:cs="Arial"/>
          <w:shd w:val="clear" w:color="auto" w:fill="FFFFFF"/>
        </w:rPr>
        <w:t xml:space="preserve">Price controls come in two </w:t>
      </w:r>
      <w:proofErr w:type="spellStart"/>
      <w:r w:rsidRPr="00843DC5">
        <w:rPr>
          <w:rFonts w:ascii="Arial" w:hAnsi="Arial" w:cs="Arial"/>
          <w:shd w:val="clear" w:color="auto" w:fill="FFFFFF"/>
        </w:rPr>
        <w:t>flavors</w:t>
      </w:r>
      <w:proofErr w:type="spellEnd"/>
      <w:r w:rsidRPr="00843DC5">
        <w:rPr>
          <w:rFonts w:ascii="Arial" w:hAnsi="Arial" w:cs="Arial"/>
          <w:shd w:val="clear" w:color="auto" w:fill="FFFFFF"/>
        </w:rPr>
        <w:t>. A </w:t>
      </w:r>
      <w:r w:rsidRPr="00843DC5">
        <w:rPr>
          <w:rStyle w:val="Emphasis"/>
          <w:rFonts w:ascii="Arial" w:hAnsi="Arial" w:cs="Arial"/>
          <w:bdr w:val="none" w:sz="0" w:space="0" w:color="auto" w:frame="1"/>
          <w:shd w:val="clear" w:color="auto" w:fill="FFFFFF"/>
        </w:rPr>
        <w:t>price ceiling</w:t>
      </w:r>
      <w:r w:rsidRPr="00843DC5">
        <w:rPr>
          <w:rFonts w:ascii="Arial" w:hAnsi="Arial" w:cs="Arial"/>
          <w:shd w:val="clear" w:color="auto" w:fill="FFFFFF"/>
        </w:rPr>
        <w:t> keeps a price from rising above a certain level—the “ceiling”. A </w:t>
      </w:r>
      <w:r w:rsidRPr="00843DC5">
        <w:rPr>
          <w:rStyle w:val="Emphasis"/>
          <w:rFonts w:ascii="Arial" w:hAnsi="Arial" w:cs="Arial"/>
          <w:bdr w:val="none" w:sz="0" w:space="0" w:color="auto" w:frame="1"/>
          <w:shd w:val="clear" w:color="auto" w:fill="FFFFFF"/>
        </w:rPr>
        <w:t>price floor</w:t>
      </w:r>
      <w:r w:rsidRPr="00843DC5">
        <w:rPr>
          <w:rFonts w:ascii="Arial" w:hAnsi="Arial" w:cs="Arial"/>
          <w:shd w:val="clear" w:color="auto" w:fill="FFFFFF"/>
        </w:rPr>
        <w:t> keeps a price from falling below a certain level—the “floor”.</w:t>
      </w:r>
    </w:p>
    <w:p w14:paraId="5EB7A8FC" w14:textId="2CEC624E" w:rsidR="007C68D9" w:rsidRPr="00843DC5" w:rsidRDefault="007C68D9">
      <w:pPr>
        <w:rPr>
          <w:rFonts w:ascii="Arial" w:hAnsi="Arial" w:cs="Arial"/>
          <w:shd w:val="clear" w:color="auto" w:fill="FFFFFF"/>
        </w:rPr>
      </w:pPr>
      <w:r w:rsidRPr="00843DC5">
        <w:rPr>
          <w:rFonts w:ascii="Arial" w:hAnsi="Arial" w:cs="Arial"/>
          <w:shd w:val="clear" w:color="auto" w:fill="FFFFFF"/>
        </w:rPr>
        <w:t>For example, when rents begin to rise rapidly in a city—perhaps due to rising incomes or a change in tastes—renters may press political leaders to pass rent control laws, a price ceiling that usually works by stating that rents can be raised by only a certain maximum percentage each year.</w:t>
      </w:r>
    </w:p>
    <w:p w14:paraId="03840DC7" w14:textId="4480B06A" w:rsidR="007C68D9" w:rsidRPr="00843DC5" w:rsidRDefault="007C68D9">
      <w:pPr>
        <w:rPr>
          <w:rFonts w:ascii="Arial" w:hAnsi="Arial" w:cs="Arial"/>
          <w:lang w:val="en-US"/>
        </w:rPr>
      </w:pPr>
      <w:r w:rsidRPr="00843DC5">
        <w:rPr>
          <w:rFonts w:ascii="Arial" w:hAnsi="Arial" w:cs="Arial"/>
          <w:shd w:val="clear" w:color="auto" w:fill="FFFFFF"/>
        </w:rPr>
        <w:t xml:space="preserve">A price floor is the lowest legal price that can be paid in a market for goods and services, </w:t>
      </w:r>
      <w:proofErr w:type="spellStart"/>
      <w:r w:rsidRPr="00843DC5">
        <w:rPr>
          <w:rFonts w:ascii="Arial" w:hAnsi="Arial" w:cs="Arial"/>
          <w:shd w:val="clear" w:color="auto" w:fill="FFFFFF"/>
        </w:rPr>
        <w:t>labor</w:t>
      </w:r>
      <w:proofErr w:type="spellEnd"/>
      <w:r w:rsidRPr="00843DC5">
        <w:rPr>
          <w:rFonts w:ascii="Arial" w:hAnsi="Arial" w:cs="Arial"/>
          <w:shd w:val="clear" w:color="auto" w:fill="FFFFFF"/>
        </w:rPr>
        <w:t>, or financial capital. Perhaps the best-known example of a price floor is the minimum wage, which is based on the normative view that someone working full time ought to be able to afford a basic standard of living. The federal minimum wage at the end of 2014 was $7.25 per hour, which yields an income for a single person slightly higher than the poverty line. As the cost of living rises over time, Congress periodically raises the federal minimum wage.</w:t>
      </w:r>
    </w:p>
    <w:p w14:paraId="39801F3B" w14:textId="3CCEC578" w:rsidR="007C68D9" w:rsidRPr="00843DC5" w:rsidRDefault="007C68D9">
      <w:pPr>
        <w:rPr>
          <w:rFonts w:ascii="Arial" w:hAnsi="Arial" w:cs="Arial"/>
          <w:lang w:val="en-US"/>
        </w:rPr>
      </w:pPr>
    </w:p>
    <w:p w14:paraId="637A5CB1" w14:textId="5C543968" w:rsidR="007C68D9" w:rsidRPr="00843DC5" w:rsidRDefault="007C68D9">
      <w:pPr>
        <w:rPr>
          <w:rFonts w:ascii="Arial" w:hAnsi="Arial" w:cs="Arial"/>
          <w:lang w:val="en-US"/>
        </w:rPr>
      </w:pPr>
      <w:r w:rsidRPr="00843DC5">
        <w:rPr>
          <w:rFonts w:ascii="Arial" w:hAnsi="Arial" w:cs="Arial"/>
          <w:lang w:val="en-US"/>
        </w:rPr>
        <w:t>2)</w:t>
      </w:r>
    </w:p>
    <w:p w14:paraId="262B3A5A" w14:textId="1FC4FFAE" w:rsidR="007C68D9" w:rsidRPr="00843DC5" w:rsidRDefault="0017344C">
      <w:pPr>
        <w:rPr>
          <w:rFonts w:ascii="Arial" w:hAnsi="Arial" w:cs="Arial"/>
          <w:shd w:val="clear" w:color="auto" w:fill="FFFFFF"/>
        </w:rPr>
      </w:pPr>
      <w:r w:rsidRPr="00843DC5">
        <w:rPr>
          <w:rFonts w:ascii="Arial" w:hAnsi="Arial" w:cs="Arial"/>
          <w:shd w:val="clear" w:color="auto" w:fill="FFFFFF"/>
        </w:rPr>
        <w:t>Factors of Production in economics are inputs that a business uses to produce a good or service. In other words, these are the building blocks or materials and supplies that businesses use to create goods and service in an effort to make a profit.</w:t>
      </w:r>
    </w:p>
    <w:p w14:paraId="325A6395" w14:textId="77777777" w:rsidR="0017344C" w:rsidRPr="00843DC5" w:rsidRDefault="0017344C" w:rsidP="0017344C">
      <w:pPr>
        <w:pStyle w:val="NormalWeb"/>
        <w:shd w:val="clear" w:color="auto" w:fill="FFFFFF"/>
        <w:spacing w:before="0" w:beforeAutospacing="0" w:after="0" w:afterAutospacing="0"/>
        <w:rPr>
          <w:rFonts w:ascii="Arial" w:hAnsi="Arial" w:cs="Arial"/>
          <w:sz w:val="22"/>
          <w:szCs w:val="22"/>
        </w:rPr>
      </w:pPr>
      <w:r w:rsidRPr="00843DC5">
        <w:rPr>
          <w:rStyle w:val="bold"/>
          <w:rFonts w:ascii="Arial" w:hAnsi="Arial" w:cs="Arial"/>
          <w:sz w:val="22"/>
          <w:szCs w:val="22"/>
          <w:bdr w:val="none" w:sz="0" w:space="0" w:color="auto" w:frame="1"/>
        </w:rPr>
        <w:t>Land</w:t>
      </w:r>
      <w:r w:rsidRPr="00843DC5">
        <w:rPr>
          <w:rFonts w:ascii="Arial" w:hAnsi="Arial" w:cs="Arial"/>
          <w:sz w:val="22"/>
          <w:szCs w:val="22"/>
        </w:rPr>
        <w:t> – consists of the physical land used by the business as well as the raw materials that comes from the land.</w:t>
      </w:r>
    </w:p>
    <w:p w14:paraId="50AB0C17" w14:textId="77777777" w:rsidR="0017344C" w:rsidRPr="00843DC5" w:rsidRDefault="0017344C" w:rsidP="0017344C">
      <w:pPr>
        <w:pStyle w:val="NormalWeb"/>
        <w:shd w:val="clear" w:color="auto" w:fill="FFFFFF"/>
        <w:spacing w:before="0" w:beforeAutospacing="0" w:after="0" w:afterAutospacing="0"/>
        <w:rPr>
          <w:rFonts w:ascii="Arial" w:hAnsi="Arial" w:cs="Arial"/>
          <w:sz w:val="22"/>
          <w:szCs w:val="22"/>
        </w:rPr>
      </w:pPr>
      <w:proofErr w:type="spellStart"/>
      <w:r w:rsidRPr="00843DC5">
        <w:rPr>
          <w:rStyle w:val="bold"/>
          <w:rFonts w:ascii="Arial" w:hAnsi="Arial" w:cs="Arial"/>
          <w:sz w:val="22"/>
          <w:szCs w:val="22"/>
          <w:bdr w:val="none" w:sz="0" w:space="0" w:color="auto" w:frame="1"/>
        </w:rPr>
        <w:t>Labor</w:t>
      </w:r>
      <w:proofErr w:type="spellEnd"/>
      <w:r w:rsidRPr="00843DC5">
        <w:rPr>
          <w:rFonts w:ascii="Arial" w:hAnsi="Arial" w:cs="Arial"/>
          <w:sz w:val="22"/>
          <w:szCs w:val="22"/>
        </w:rPr>
        <w:t> – consists of all workers in a company including machinists, administrative, professionals, executives, and anyone else who works for the company.</w:t>
      </w:r>
    </w:p>
    <w:p w14:paraId="00C8B471" w14:textId="77777777" w:rsidR="0017344C" w:rsidRPr="00843DC5" w:rsidRDefault="0017344C" w:rsidP="0017344C">
      <w:pPr>
        <w:pStyle w:val="NormalWeb"/>
        <w:shd w:val="clear" w:color="auto" w:fill="FFFFFF"/>
        <w:spacing w:before="0" w:beforeAutospacing="0" w:after="0" w:afterAutospacing="0"/>
        <w:rPr>
          <w:rFonts w:ascii="Arial" w:hAnsi="Arial" w:cs="Arial"/>
          <w:sz w:val="22"/>
          <w:szCs w:val="22"/>
        </w:rPr>
      </w:pPr>
      <w:r w:rsidRPr="00843DC5">
        <w:rPr>
          <w:rStyle w:val="bold"/>
          <w:rFonts w:ascii="Arial" w:hAnsi="Arial" w:cs="Arial"/>
          <w:sz w:val="22"/>
          <w:szCs w:val="22"/>
          <w:bdr w:val="none" w:sz="0" w:space="0" w:color="auto" w:frame="1"/>
        </w:rPr>
        <w:t>Capital</w:t>
      </w:r>
      <w:r w:rsidRPr="00843DC5">
        <w:rPr>
          <w:rFonts w:ascii="Arial" w:hAnsi="Arial" w:cs="Arial"/>
          <w:sz w:val="22"/>
          <w:szCs w:val="22"/>
        </w:rPr>
        <w:t> – consists of the buildings, plants, and equipment needed to produce a product or service. It can also include intellectual capital like trade secrets and special ways of producing products. Social capital can also be lumped in this category. This is a societal agreement or rule that allows the company to operate the way it does: for example a free market.</w:t>
      </w:r>
    </w:p>
    <w:p w14:paraId="2EBF0C86" w14:textId="77777777" w:rsidR="0017344C" w:rsidRPr="00843DC5" w:rsidRDefault="0017344C" w:rsidP="0017344C">
      <w:pPr>
        <w:pStyle w:val="NormalWeb"/>
        <w:shd w:val="clear" w:color="auto" w:fill="FFFFFF"/>
        <w:spacing w:before="0" w:beforeAutospacing="0" w:after="0" w:afterAutospacing="0"/>
        <w:rPr>
          <w:rFonts w:ascii="Arial" w:hAnsi="Arial" w:cs="Arial"/>
          <w:sz w:val="22"/>
          <w:szCs w:val="22"/>
        </w:rPr>
      </w:pPr>
      <w:r w:rsidRPr="00843DC5">
        <w:rPr>
          <w:rStyle w:val="bold"/>
          <w:rFonts w:ascii="Arial" w:hAnsi="Arial" w:cs="Arial"/>
          <w:sz w:val="22"/>
          <w:szCs w:val="22"/>
          <w:bdr w:val="none" w:sz="0" w:space="0" w:color="auto" w:frame="1"/>
        </w:rPr>
        <w:t>Entrepreneurship</w:t>
      </w:r>
      <w:r w:rsidRPr="00843DC5">
        <w:rPr>
          <w:rFonts w:ascii="Arial" w:hAnsi="Arial" w:cs="Arial"/>
          <w:sz w:val="22"/>
          <w:szCs w:val="22"/>
        </w:rPr>
        <w:t> – the drive, leadership, and intellect required to use the other three factors to run a business and produce a product.</w:t>
      </w:r>
    </w:p>
    <w:p w14:paraId="555D30A5" w14:textId="6516FC07" w:rsidR="0017344C" w:rsidRPr="00843DC5" w:rsidRDefault="0017344C" w:rsidP="0017344C">
      <w:pPr>
        <w:pStyle w:val="NormalWeb"/>
        <w:shd w:val="clear" w:color="auto" w:fill="FFFFFF"/>
        <w:spacing w:before="0" w:beforeAutospacing="0" w:after="360" w:afterAutospacing="0"/>
        <w:rPr>
          <w:rFonts w:ascii="Arial" w:hAnsi="Arial" w:cs="Arial"/>
          <w:sz w:val="22"/>
          <w:szCs w:val="22"/>
        </w:rPr>
      </w:pPr>
      <w:r w:rsidRPr="00843DC5">
        <w:rPr>
          <w:rFonts w:ascii="Arial" w:hAnsi="Arial" w:cs="Arial"/>
          <w:sz w:val="22"/>
          <w:szCs w:val="22"/>
        </w:rPr>
        <w:t>Example-</w:t>
      </w:r>
    </w:p>
    <w:p w14:paraId="6FF5F526" w14:textId="1B658F7A" w:rsidR="0017344C" w:rsidRPr="00843DC5" w:rsidRDefault="0017344C" w:rsidP="0017344C">
      <w:pPr>
        <w:pStyle w:val="NormalWeb"/>
        <w:shd w:val="clear" w:color="auto" w:fill="FFFFFF"/>
        <w:spacing w:before="0" w:beforeAutospacing="0" w:after="360" w:afterAutospacing="0"/>
        <w:rPr>
          <w:rFonts w:ascii="Arial" w:hAnsi="Arial" w:cs="Arial"/>
          <w:sz w:val="22"/>
          <w:szCs w:val="22"/>
        </w:rPr>
      </w:pPr>
      <w:r w:rsidRPr="00843DC5">
        <w:rPr>
          <w:rFonts w:ascii="Arial" w:hAnsi="Arial" w:cs="Arial"/>
          <w:sz w:val="22"/>
          <w:szCs w:val="22"/>
        </w:rPr>
        <w:t xml:space="preserve">Nelson and sons is an accountancy firm . </w:t>
      </w:r>
      <w:r w:rsidR="00796DDF" w:rsidRPr="00843DC5">
        <w:rPr>
          <w:rFonts w:ascii="Arial" w:hAnsi="Arial" w:cs="Arial"/>
          <w:sz w:val="22"/>
          <w:szCs w:val="22"/>
        </w:rPr>
        <w:t>For running the firm</w:t>
      </w:r>
      <w:r w:rsidRPr="00843DC5">
        <w:rPr>
          <w:rFonts w:ascii="Arial" w:hAnsi="Arial" w:cs="Arial"/>
          <w:sz w:val="22"/>
          <w:szCs w:val="22"/>
        </w:rPr>
        <w:t xml:space="preserve">, </w:t>
      </w:r>
      <w:r w:rsidR="00796DDF" w:rsidRPr="00843DC5">
        <w:rPr>
          <w:rFonts w:ascii="Arial" w:hAnsi="Arial" w:cs="Arial"/>
          <w:sz w:val="22"/>
          <w:szCs w:val="22"/>
        </w:rPr>
        <w:t>they</w:t>
      </w:r>
      <w:r w:rsidRPr="00843DC5">
        <w:rPr>
          <w:rFonts w:ascii="Arial" w:hAnsi="Arial" w:cs="Arial"/>
          <w:sz w:val="22"/>
          <w:szCs w:val="22"/>
        </w:rPr>
        <w:t xml:space="preserve"> will need a few things—the four factors.</w:t>
      </w:r>
    </w:p>
    <w:p w14:paraId="49CA994E" w14:textId="10B9D74B" w:rsidR="0017344C" w:rsidRPr="00843DC5" w:rsidRDefault="00796DDF" w:rsidP="0017344C">
      <w:pPr>
        <w:pStyle w:val="NormalWeb"/>
        <w:shd w:val="clear" w:color="auto" w:fill="FFFFFF"/>
        <w:spacing w:before="0" w:beforeAutospacing="0" w:after="360" w:afterAutospacing="0"/>
        <w:rPr>
          <w:rFonts w:ascii="Arial" w:hAnsi="Arial" w:cs="Arial"/>
          <w:sz w:val="22"/>
          <w:szCs w:val="22"/>
        </w:rPr>
      </w:pPr>
      <w:r w:rsidRPr="00843DC5">
        <w:rPr>
          <w:rFonts w:ascii="Arial" w:hAnsi="Arial" w:cs="Arial"/>
          <w:sz w:val="22"/>
          <w:szCs w:val="22"/>
        </w:rPr>
        <w:t xml:space="preserve">They </w:t>
      </w:r>
      <w:r w:rsidR="0017344C" w:rsidRPr="00843DC5">
        <w:rPr>
          <w:rFonts w:ascii="Arial" w:hAnsi="Arial" w:cs="Arial"/>
          <w:sz w:val="22"/>
          <w:szCs w:val="22"/>
        </w:rPr>
        <w:t xml:space="preserve">need machines </w:t>
      </w:r>
      <w:r w:rsidRPr="00843DC5">
        <w:rPr>
          <w:rFonts w:ascii="Arial" w:hAnsi="Arial" w:cs="Arial"/>
          <w:sz w:val="22"/>
          <w:szCs w:val="22"/>
        </w:rPr>
        <w:t>like Computers, AC</w:t>
      </w:r>
      <w:r w:rsidR="0017344C" w:rsidRPr="00843DC5">
        <w:rPr>
          <w:rFonts w:ascii="Arial" w:hAnsi="Arial" w:cs="Arial"/>
          <w:sz w:val="22"/>
          <w:szCs w:val="22"/>
        </w:rPr>
        <w:t>,</w:t>
      </w:r>
      <w:r w:rsidRPr="00843DC5">
        <w:rPr>
          <w:rFonts w:ascii="Arial" w:hAnsi="Arial" w:cs="Arial"/>
          <w:sz w:val="22"/>
          <w:szCs w:val="22"/>
        </w:rPr>
        <w:t xml:space="preserve"> fans lightings and many more,</w:t>
      </w:r>
      <w:r w:rsidR="0017344C" w:rsidRPr="00843DC5">
        <w:rPr>
          <w:rFonts w:ascii="Arial" w:hAnsi="Arial" w:cs="Arial"/>
          <w:sz w:val="22"/>
          <w:szCs w:val="22"/>
        </w:rPr>
        <w:t xml:space="preserve"> land as a place to </w:t>
      </w:r>
      <w:r w:rsidRPr="00843DC5">
        <w:rPr>
          <w:rFonts w:ascii="Arial" w:hAnsi="Arial" w:cs="Arial"/>
          <w:sz w:val="22"/>
          <w:szCs w:val="22"/>
        </w:rPr>
        <w:t>be working in the firm</w:t>
      </w:r>
      <w:r w:rsidR="0017344C" w:rsidRPr="00843DC5">
        <w:rPr>
          <w:rFonts w:ascii="Arial" w:hAnsi="Arial" w:cs="Arial"/>
          <w:sz w:val="22"/>
          <w:szCs w:val="22"/>
        </w:rPr>
        <w:t xml:space="preserve"> and expand her services, and management and </w:t>
      </w:r>
      <w:proofErr w:type="spellStart"/>
      <w:r w:rsidR="0017344C" w:rsidRPr="00843DC5">
        <w:rPr>
          <w:rFonts w:ascii="Arial" w:hAnsi="Arial" w:cs="Arial"/>
          <w:sz w:val="22"/>
          <w:szCs w:val="22"/>
        </w:rPr>
        <w:t>labor</w:t>
      </w:r>
      <w:proofErr w:type="spellEnd"/>
      <w:r w:rsidR="0017344C" w:rsidRPr="00843DC5">
        <w:rPr>
          <w:rFonts w:ascii="Arial" w:hAnsi="Arial" w:cs="Arial"/>
          <w:sz w:val="22"/>
          <w:szCs w:val="22"/>
        </w:rPr>
        <w:t xml:space="preserve"> in order to run </w:t>
      </w:r>
      <w:r w:rsidRPr="00843DC5">
        <w:rPr>
          <w:rFonts w:ascii="Arial" w:hAnsi="Arial" w:cs="Arial"/>
          <w:sz w:val="22"/>
          <w:szCs w:val="22"/>
        </w:rPr>
        <w:t>the</w:t>
      </w:r>
      <w:r w:rsidR="0017344C" w:rsidRPr="00843DC5">
        <w:rPr>
          <w:rFonts w:ascii="Arial" w:hAnsi="Arial" w:cs="Arial"/>
          <w:sz w:val="22"/>
          <w:szCs w:val="22"/>
        </w:rPr>
        <w:t xml:space="preserve"> </w:t>
      </w:r>
      <w:r w:rsidRPr="00843DC5">
        <w:rPr>
          <w:rFonts w:ascii="Arial" w:hAnsi="Arial" w:cs="Arial"/>
          <w:sz w:val="22"/>
          <w:szCs w:val="22"/>
        </w:rPr>
        <w:t>firm</w:t>
      </w:r>
      <w:r w:rsidR="0017344C" w:rsidRPr="00843DC5">
        <w:rPr>
          <w:rFonts w:ascii="Arial" w:hAnsi="Arial" w:cs="Arial"/>
          <w:sz w:val="22"/>
          <w:szCs w:val="22"/>
        </w:rPr>
        <w:t xml:space="preserve"> effectively. Without entrepreneurship there would be no </w:t>
      </w:r>
      <w:r w:rsidRPr="00843DC5">
        <w:rPr>
          <w:rFonts w:ascii="Arial" w:hAnsi="Arial" w:cs="Arial"/>
          <w:sz w:val="22"/>
          <w:szCs w:val="22"/>
        </w:rPr>
        <w:t xml:space="preserve">firms </w:t>
      </w:r>
      <w:r w:rsidR="0017344C" w:rsidRPr="00843DC5">
        <w:rPr>
          <w:rFonts w:ascii="Arial" w:hAnsi="Arial" w:cs="Arial"/>
          <w:sz w:val="22"/>
          <w:szCs w:val="22"/>
        </w:rPr>
        <w:t xml:space="preserve">created and no </w:t>
      </w:r>
      <w:r w:rsidRPr="00843DC5">
        <w:rPr>
          <w:rFonts w:ascii="Arial" w:hAnsi="Arial" w:cs="Arial"/>
          <w:sz w:val="22"/>
          <w:szCs w:val="22"/>
        </w:rPr>
        <w:t>services</w:t>
      </w:r>
      <w:r w:rsidR="0017344C" w:rsidRPr="00843DC5">
        <w:rPr>
          <w:rFonts w:ascii="Arial" w:hAnsi="Arial" w:cs="Arial"/>
          <w:sz w:val="22"/>
          <w:szCs w:val="22"/>
        </w:rPr>
        <w:t xml:space="preserve"> delivered to c</w:t>
      </w:r>
      <w:r w:rsidRPr="00843DC5">
        <w:rPr>
          <w:rFonts w:ascii="Arial" w:hAnsi="Arial" w:cs="Arial"/>
          <w:sz w:val="22"/>
          <w:szCs w:val="22"/>
        </w:rPr>
        <w:t>lients. Exper</w:t>
      </w:r>
      <w:r w:rsidR="00840D95" w:rsidRPr="00843DC5">
        <w:rPr>
          <w:rFonts w:ascii="Arial" w:hAnsi="Arial" w:cs="Arial"/>
          <w:sz w:val="22"/>
          <w:szCs w:val="22"/>
        </w:rPr>
        <w:t>tise is necessary and good staff is also necessary.</w:t>
      </w:r>
    </w:p>
    <w:p w14:paraId="63916E55" w14:textId="0C05239C" w:rsidR="0017344C" w:rsidRPr="00843DC5" w:rsidRDefault="00840D95">
      <w:pPr>
        <w:rPr>
          <w:rFonts w:ascii="Arial" w:hAnsi="Arial" w:cs="Arial"/>
          <w:shd w:val="clear" w:color="auto" w:fill="FFFFFF"/>
        </w:rPr>
      </w:pPr>
      <w:r w:rsidRPr="00843DC5">
        <w:rPr>
          <w:rFonts w:ascii="Arial" w:hAnsi="Arial" w:cs="Arial"/>
          <w:shd w:val="clear" w:color="auto" w:fill="FFFFFF"/>
        </w:rPr>
        <w:t>3)</w:t>
      </w:r>
    </w:p>
    <w:p w14:paraId="3C33D39D" w14:textId="37BDC00E" w:rsidR="00840D95" w:rsidRPr="00843DC5" w:rsidRDefault="00840D95">
      <w:pPr>
        <w:rPr>
          <w:rFonts w:ascii="Arial" w:hAnsi="Arial" w:cs="Arial"/>
          <w:shd w:val="clear" w:color="auto" w:fill="FFFFFF"/>
        </w:rPr>
      </w:pPr>
      <w:r w:rsidRPr="00843DC5">
        <w:rPr>
          <w:rFonts w:ascii="Arial" w:hAnsi="Arial" w:cs="Arial"/>
          <w:shd w:val="clear" w:color="auto" w:fill="FFFFFF"/>
        </w:rPr>
        <w:t>Price elasticity = change in quantity supplied/ change in price</w:t>
      </w:r>
    </w:p>
    <w:p w14:paraId="057DBC85" w14:textId="670D0325" w:rsidR="00840D95" w:rsidRPr="00843DC5" w:rsidRDefault="00840D95">
      <w:pPr>
        <w:rPr>
          <w:rFonts w:ascii="Arial" w:hAnsi="Arial" w:cs="Arial"/>
          <w:shd w:val="clear" w:color="auto" w:fill="FFFFFF"/>
        </w:rPr>
      </w:pPr>
      <w:r w:rsidRPr="00843DC5">
        <w:rPr>
          <w:rFonts w:ascii="Arial" w:hAnsi="Arial" w:cs="Arial"/>
          <w:shd w:val="clear" w:color="auto" w:fill="FFFFFF"/>
        </w:rPr>
        <w:t xml:space="preserve">                        = 200/3 </w:t>
      </w:r>
    </w:p>
    <w:p w14:paraId="793E9275" w14:textId="45E7FCD0" w:rsidR="00840D95" w:rsidRPr="00843DC5" w:rsidRDefault="00840D95">
      <w:pPr>
        <w:rPr>
          <w:rFonts w:ascii="Arial" w:hAnsi="Arial" w:cs="Arial"/>
          <w:shd w:val="clear" w:color="auto" w:fill="FFFFFF"/>
        </w:rPr>
      </w:pPr>
      <w:r w:rsidRPr="00843DC5">
        <w:rPr>
          <w:rFonts w:ascii="Arial" w:hAnsi="Arial" w:cs="Arial"/>
          <w:shd w:val="clear" w:color="auto" w:fill="FFFFFF"/>
        </w:rPr>
        <w:lastRenderedPageBreak/>
        <w:t xml:space="preserve">                        = 67</w:t>
      </w:r>
    </w:p>
    <w:p w14:paraId="6FDA9778" w14:textId="038A662B" w:rsidR="00840D95" w:rsidRPr="00843DC5" w:rsidRDefault="001671CF">
      <w:pPr>
        <w:rPr>
          <w:rFonts w:ascii="Arial" w:hAnsi="Arial" w:cs="Arial"/>
          <w:shd w:val="clear" w:color="auto" w:fill="FFFFFF"/>
        </w:rPr>
      </w:pPr>
      <w:r w:rsidRPr="00843DC5">
        <w:rPr>
          <w:rFonts w:ascii="Arial" w:hAnsi="Arial" w:cs="Arial"/>
          <w:shd w:val="clear" w:color="auto" w:fill="FFFFFF"/>
        </w:rPr>
        <w:t>Factors-</w:t>
      </w:r>
    </w:p>
    <w:p w14:paraId="6F7E2F33" w14:textId="39B03849" w:rsidR="001671CF" w:rsidRPr="00843DC5" w:rsidRDefault="001671CF">
      <w:pPr>
        <w:rPr>
          <w:rFonts w:ascii="Arial" w:hAnsi="Arial" w:cs="Arial"/>
          <w:shd w:val="clear" w:color="auto" w:fill="FFFFFF"/>
        </w:rPr>
      </w:pPr>
      <w:r w:rsidRPr="00843DC5">
        <w:rPr>
          <w:rFonts w:ascii="Arial" w:hAnsi="Arial" w:cs="Arial"/>
          <w:shd w:val="clear" w:color="auto" w:fill="FFFFFF"/>
        </w:rPr>
        <w:t>1)</w:t>
      </w:r>
    </w:p>
    <w:p w14:paraId="1098D858" w14:textId="77777777" w:rsidR="001671CF" w:rsidRPr="00843DC5" w:rsidRDefault="001671CF" w:rsidP="001671CF">
      <w:pPr>
        <w:shd w:val="clear" w:color="auto" w:fill="FFFFFF"/>
        <w:spacing w:after="0" w:line="360" w:lineRule="atLeast"/>
        <w:textAlignment w:val="baseline"/>
        <w:outlineLvl w:val="3"/>
        <w:rPr>
          <w:rFonts w:ascii="Arial" w:eastAsia="Times New Roman" w:hAnsi="Arial" w:cs="Arial"/>
          <w:b/>
          <w:bCs/>
          <w:lang w:eastAsia="en-IN"/>
        </w:rPr>
      </w:pPr>
      <w:r w:rsidRPr="00843DC5">
        <w:rPr>
          <w:rFonts w:ascii="Arial" w:eastAsia="Times New Roman" w:hAnsi="Arial" w:cs="Arial"/>
          <w:b/>
          <w:bCs/>
          <w:bdr w:val="none" w:sz="0" w:space="0" w:color="auto" w:frame="1"/>
          <w:lang w:eastAsia="en-IN"/>
        </w:rPr>
        <w:t>The Nature of the Industry:</w:t>
      </w:r>
    </w:p>
    <w:p w14:paraId="52B06C3A" w14:textId="77777777" w:rsidR="001671CF" w:rsidRPr="00843DC5" w:rsidRDefault="001671CF" w:rsidP="001671CF">
      <w:pPr>
        <w:shd w:val="clear" w:color="auto" w:fill="FFFFFF"/>
        <w:spacing w:after="288" w:line="360" w:lineRule="atLeast"/>
        <w:textAlignment w:val="baseline"/>
        <w:rPr>
          <w:rFonts w:ascii="Arial" w:eastAsia="Times New Roman" w:hAnsi="Arial" w:cs="Arial"/>
          <w:lang w:eastAsia="en-IN"/>
        </w:rPr>
      </w:pPr>
      <w:r w:rsidRPr="00843DC5">
        <w:rPr>
          <w:rFonts w:ascii="Arial" w:eastAsia="Times New Roman" w:hAnsi="Arial" w:cs="Arial"/>
          <w:lang w:eastAsia="en-IN"/>
        </w:rPr>
        <w:t>The most important factor affecting price elasticity of supply in the nature of the industry under consideration.</w:t>
      </w:r>
    </w:p>
    <w:p w14:paraId="386C29B4" w14:textId="363D07C2" w:rsidR="001671CF" w:rsidRPr="00843DC5" w:rsidRDefault="001671CF">
      <w:pPr>
        <w:rPr>
          <w:rFonts w:ascii="Arial" w:hAnsi="Arial" w:cs="Arial"/>
          <w:shd w:val="clear" w:color="auto" w:fill="FFFFFF"/>
        </w:rPr>
      </w:pPr>
      <w:r w:rsidRPr="00843DC5">
        <w:rPr>
          <w:rFonts w:ascii="Arial" w:hAnsi="Arial" w:cs="Arial"/>
          <w:shd w:val="clear" w:color="auto" w:fill="FFFFFF"/>
        </w:rPr>
        <w:t>2)</w:t>
      </w:r>
    </w:p>
    <w:p w14:paraId="54B609C9" w14:textId="77777777" w:rsidR="001671CF" w:rsidRPr="00843DC5" w:rsidRDefault="001671CF" w:rsidP="001671CF">
      <w:pPr>
        <w:pStyle w:val="Heading4"/>
        <w:shd w:val="clear" w:color="auto" w:fill="FFFFFF"/>
        <w:spacing w:before="0" w:beforeAutospacing="0" w:after="0" w:afterAutospacing="0" w:line="360" w:lineRule="atLeast"/>
        <w:textAlignment w:val="baseline"/>
        <w:rPr>
          <w:rFonts w:ascii="Arial" w:hAnsi="Arial" w:cs="Arial"/>
          <w:sz w:val="22"/>
          <w:szCs w:val="22"/>
        </w:rPr>
      </w:pPr>
      <w:r w:rsidRPr="00843DC5">
        <w:rPr>
          <w:rFonts w:ascii="Arial" w:hAnsi="Arial" w:cs="Arial"/>
          <w:sz w:val="22"/>
          <w:szCs w:val="22"/>
          <w:bdr w:val="none" w:sz="0" w:space="0" w:color="auto" w:frame="1"/>
        </w:rPr>
        <w:t>Nature Constraints:</w:t>
      </w:r>
    </w:p>
    <w:p w14:paraId="66A254EF" w14:textId="77777777" w:rsidR="001671CF" w:rsidRPr="00843DC5" w:rsidRDefault="001671CF" w:rsidP="001671CF">
      <w:pPr>
        <w:pStyle w:val="NormalWeb"/>
        <w:shd w:val="clear" w:color="auto" w:fill="FFFFFF"/>
        <w:spacing w:before="0" w:beforeAutospacing="0" w:after="288" w:afterAutospacing="0" w:line="360" w:lineRule="atLeast"/>
        <w:textAlignment w:val="baseline"/>
        <w:rPr>
          <w:rFonts w:ascii="Arial" w:hAnsi="Arial" w:cs="Arial"/>
          <w:sz w:val="22"/>
          <w:szCs w:val="22"/>
        </w:rPr>
      </w:pPr>
      <w:r w:rsidRPr="00843DC5">
        <w:rPr>
          <w:rFonts w:ascii="Arial" w:hAnsi="Arial" w:cs="Arial"/>
          <w:sz w:val="22"/>
          <w:szCs w:val="22"/>
        </w:rPr>
        <w:t>The nature world also places restrictions upon supply. Rubber trees, for example, take 15 years to grow. So it is not possible to increase the supply of rubber overnight.</w:t>
      </w:r>
    </w:p>
    <w:p w14:paraId="5E5F719F" w14:textId="4BE94081" w:rsidR="001671CF" w:rsidRPr="00843DC5" w:rsidRDefault="001671CF">
      <w:pPr>
        <w:rPr>
          <w:rFonts w:ascii="Arial" w:hAnsi="Arial" w:cs="Arial"/>
          <w:shd w:val="clear" w:color="auto" w:fill="FFFFFF"/>
        </w:rPr>
      </w:pPr>
      <w:r w:rsidRPr="00843DC5">
        <w:rPr>
          <w:rFonts w:ascii="Arial" w:hAnsi="Arial" w:cs="Arial"/>
          <w:shd w:val="clear" w:color="auto" w:fill="FFFFFF"/>
        </w:rPr>
        <w:t>3)</w:t>
      </w:r>
    </w:p>
    <w:p w14:paraId="3B8FF27C" w14:textId="77777777" w:rsidR="001671CF" w:rsidRPr="00843DC5" w:rsidRDefault="001671CF" w:rsidP="001671CF">
      <w:pPr>
        <w:pStyle w:val="Heading4"/>
        <w:shd w:val="clear" w:color="auto" w:fill="FFFFFF"/>
        <w:spacing w:before="0" w:beforeAutospacing="0" w:after="0" w:afterAutospacing="0" w:line="360" w:lineRule="atLeast"/>
        <w:textAlignment w:val="baseline"/>
        <w:rPr>
          <w:rFonts w:ascii="Arial" w:hAnsi="Arial" w:cs="Arial"/>
          <w:sz w:val="22"/>
          <w:szCs w:val="22"/>
        </w:rPr>
      </w:pPr>
      <w:r w:rsidRPr="00843DC5">
        <w:rPr>
          <w:rFonts w:ascii="Arial" w:hAnsi="Arial" w:cs="Arial"/>
          <w:sz w:val="22"/>
          <w:szCs w:val="22"/>
          <w:bdr w:val="none" w:sz="0" w:space="0" w:color="auto" w:frame="1"/>
        </w:rPr>
        <w:t>Risk-Taking:</w:t>
      </w:r>
    </w:p>
    <w:p w14:paraId="1C566481" w14:textId="77777777" w:rsidR="001671CF" w:rsidRPr="00843DC5" w:rsidRDefault="001671CF" w:rsidP="001671CF">
      <w:pPr>
        <w:pStyle w:val="NormalWeb"/>
        <w:shd w:val="clear" w:color="auto" w:fill="FFFFFF"/>
        <w:spacing w:before="0" w:beforeAutospacing="0" w:after="288" w:afterAutospacing="0" w:line="360" w:lineRule="atLeast"/>
        <w:textAlignment w:val="baseline"/>
        <w:rPr>
          <w:rFonts w:ascii="Arial" w:hAnsi="Arial" w:cs="Arial"/>
          <w:sz w:val="22"/>
          <w:szCs w:val="22"/>
        </w:rPr>
      </w:pPr>
      <w:r w:rsidRPr="00843DC5">
        <w:rPr>
          <w:rFonts w:ascii="Arial" w:hAnsi="Arial" w:cs="Arial"/>
          <w:sz w:val="22"/>
          <w:szCs w:val="22"/>
        </w:rPr>
        <w:t>The willingness of entre</w:t>
      </w:r>
      <w:r w:rsidRPr="00843DC5">
        <w:rPr>
          <w:rFonts w:ascii="Arial" w:hAnsi="Arial" w:cs="Arial"/>
          <w:sz w:val="22"/>
          <w:szCs w:val="22"/>
        </w:rPr>
        <w:softHyphen/>
        <w:t>preneurs to take risks also affects price elasticity of supply. This, in its turn, depends on the system of incentives and disincentives.</w:t>
      </w:r>
    </w:p>
    <w:p w14:paraId="4E5C80E9" w14:textId="610107D2" w:rsidR="001671CF" w:rsidRPr="00843DC5" w:rsidRDefault="001671CF">
      <w:pPr>
        <w:rPr>
          <w:rFonts w:ascii="Arial" w:hAnsi="Arial" w:cs="Arial"/>
          <w:shd w:val="clear" w:color="auto" w:fill="FFFFFF"/>
        </w:rPr>
      </w:pPr>
      <w:r w:rsidRPr="00843DC5">
        <w:rPr>
          <w:rFonts w:ascii="Arial" w:hAnsi="Arial" w:cs="Arial"/>
          <w:shd w:val="clear" w:color="auto" w:fill="FFFFFF"/>
        </w:rPr>
        <w:t>4)</w:t>
      </w:r>
    </w:p>
    <w:p w14:paraId="44D246B8" w14:textId="2677F6B3" w:rsidR="001671CF" w:rsidRPr="00843DC5" w:rsidRDefault="001671CF">
      <w:pPr>
        <w:rPr>
          <w:rFonts w:ascii="Arial" w:hAnsi="Arial" w:cs="Arial"/>
          <w:b/>
          <w:bCs/>
          <w:shd w:val="clear" w:color="auto" w:fill="FFFFFF"/>
        </w:rPr>
      </w:pPr>
      <w:r w:rsidRPr="00843DC5">
        <w:rPr>
          <w:rFonts w:ascii="Arial" w:hAnsi="Arial" w:cs="Arial"/>
          <w:b/>
          <w:bCs/>
          <w:shd w:val="clear" w:color="auto" w:fill="FFFFFF"/>
        </w:rPr>
        <w:t>The nature of good</w:t>
      </w:r>
    </w:p>
    <w:p w14:paraId="633FF450" w14:textId="21BA328E" w:rsidR="005162B7" w:rsidRPr="00843DC5" w:rsidRDefault="001671CF">
      <w:pPr>
        <w:rPr>
          <w:rFonts w:ascii="Arial" w:hAnsi="Arial" w:cs="Arial"/>
          <w:shd w:val="clear" w:color="auto" w:fill="FFFFFF"/>
        </w:rPr>
      </w:pPr>
      <w:r w:rsidRPr="00843DC5">
        <w:rPr>
          <w:rFonts w:ascii="Arial" w:hAnsi="Arial" w:cs="Arial"/>
          <w:shd w:val="clear" w:color="auto" w:fill="FFFFFF"/>
        </w:rPr>
        <w:t>In the context of supply, substitute goods are those to which factors of production can most easily be transferred.</w:t>
      </w:r>
    </w:p>
    <w:p w14:paraId="7F32304C" w14:textId="77777777" w:rsidR="005162B7" w:rsidRPr="00843DC5" w:rsidRDefault="005162B7">
      <w:pPr>
        <w:rPr>
          <w:rFonts w:ascii="Arial" w:hAnsi="Arial" w:cs="Arial"/>
          <w:shd w:val="clear" w:color="auto" w:fill="FFFFFF"/>
        </w:rPr>
      </w:pPr>
      <w:r w:rsidRPr="00843DC5">
        <w:rPr>
          <w:rFonts w:ascii="Arial" w:hAnsi="Arial" w:cs="Arial"/>
          <w:shd w:val="clear" w:color="auto" w:fill="FFFFFF"/>
        </w:rPr>
        <w:br w:type="page"/>
      </w:r>
    </w:p>
    <w:p w14:paraId="73B5D506" w14:textId="77777777" w:rsidR="001671CF" w:rsidRPr="00843DC5" w:rsidRDefault="001671CF">
      <w:pPr>
        <w:rPr>
          <w:rFonts w:ascii="Arial" w:hAnsi="Arial" w:cs="Arial"/>
          <w:shd w:val="clear" w:color="auto" w:fill="FFFFFF"/>
        </w:rPr>
      </w:pPr>
    </w:p>
    <w:p w14:paraId="0ADB0D22" w14:textId="615A3552" w:rsidR="00840D95" w:rsidRPr="00843DC5" w:rsidRDefault="001671CF">
      <w:pPr>
        <w:rPr>
          <w:rFonts w:ascii="Arial" w:hAnsi="Arial" w:cs="Arial"/>
          <w:shd w:val="clear" w:color="auto" w:fill="FFFFFF"/>
        </w:rPr>
      </w:pPr>
      <w:r w:rsidRPr="00843DC5">
        <w:rPr>
          <w:rFonts w:ascii="Arial" w:hAnsi="Arial" w:cs="Arial"/>
          <w:shd w:val="clear" w:color="auto" w:fill="FFFFFF"/>
        </w:rPr>
        <w:t>4)</w:t>
      </w:r>
    </w:p>
    <w:tbl>
      <w:tblPr>
        <w:tblW w:w="9600" w:type="dxa"/>
        <w:tblCellMar>
          <w:top w:w="15" w:type="dxa"/>
          <w:left w:w="15" w:type="dxa"/>
          <w:bottom w:w="15" w:type="dxa"/>
          <w:right w:w="15" w:type="dxa"/>
        </w:tblCellMar>
        <w:tblLook w:val="04A0" w:firstRow="1" w:lastRow="0" w:firstColumn="1" w:lastColumn="0" w:noHBand="0" w:noVBand="1"/>
      </w:tblPr>
      <w:tblGrid>
        <w:gridCol w:w="2620"/>
        <w:gridCol w:w="3472"/>
        <w:gridCol w:w="3508"/>
      </w:tblGrid>
      <w:tr w:rsidR="002555EF" w:rsidRPr="00843DC5" w14:paraId="31B8F733" w14:textId="77777777" w:rsidTr="00877284">
        <w:trPr>
          <w:tblHeader/>
        </w:trPr>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5B7025E6" w14:textId="77777777" w:rsidR="00877284" w:rsidRPr="00843DC5" w:rsidRDefault="00877284" w:rsidP="00877284">
            <w:pPr>
              <w:spacing w:after="240" w:line="240" w:lineRule="auto"/>
              <w:jc w:val="center"/>
              <w:rPr>
                <w:rFonts w:ascii="Arial" w:eastAsia="Times New Roman" w:hAnsi="Arial" w:cs="Arial"/>
                <w:b/>
                <w:bCs/>
                <w:caps/>
                <w:lang w:eastAsia="en-IN"/>
              </w:rPr>
            </w:pPr>
            <w:r w:rsidRPr="00843DC5">
              <w:rPr>
                <w:rFonts w:ascii="Arial" w:eastAsia="Times New Roman" w:hAnsi="Arial" w:cs="Arial"/>
                <w:b/>
                <w:bCs/>
                <w:caps/>
                <w:lang w:eastAsia="en-IN"/>
              </w:rPr>
              <w:t>BASIS FOR COMPARISON</w:t>
            </w:r>
          </w:p>
        </w:tc>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786ABCFF" w14:textId="77777777" w:rsidR="00877284" w:rsidRPr="00843DC5" w:rsidRDefault="00877284" w:rsidP="00877284">
            <w:pPr>
              <w:spacing w:after="240" w:line="240" w:lineRule="auto"/>
              <w:jc w:val="center"/>
              <w:rPr>
                <w:rFonts w:ascii="Arial" w:eastAsia="Times New Roman" w:hAnsi="Arial" w:cs="Arial"/>
                <w:b/>
                <w:bCs/>
                <w:caps/>
                <w:lang w:eastAsia="en-IN"/>
              </w:rPr>
            </w:pPr>
            <w:r w:rsidRPr="00843DC5">
              <w:rPr>
                <w:rFonts w:ascii="Arial" w:eastAsia="Times New Roman" w:hAnsi="Arial" w:cs="Arial"/>
                <w:b/>
                <w:bCs/>
                <w:caps/>
                <w:lang w:eastAsia="en-IN"/>
              </w:rPr>
              <w:t>NORMAL GOODS</w:t>
            </w:r>
          </w:p>
        </w:tc>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31E177AD" w14:textId="77777777" w:rsidR="00877284" w:rsidRPr="00843DC5" w:rsidRDefault="00877284" w:rsidP="00877284">
            <w:pPr>
              <w:spacing w:after="240" w:line="240" w:lineRule="auto"/>
              <w:jc w:val="center"/>
              <w:rPr>
                <w:rFonts w:ascii="Arial" w:eastAsia="Times New Roman" w:hAnsi="Arial" w:cs="Arial"/>
                <w:b/>
                <w:bCs/>
                <w:caps/>
                <w:lang w:eastAsia="en-IN"/>
              </w:rPr>
            </w:pPr>
            <w:r w:rsidRPr="00843DC5">
              <w:rPr>
                <w:rFonts w:ascii="Arial" w:eastAsia="Times New Roman" w:hAnsi="Arial" w:cs="Arial"/>
                <w:b/>
                <w:bCs/>
                <w:caps/>
                <w:lang w:eastAsia="en-IN"/>
              </w:rPr>
              <w:t>INFERIOR GOODS</w:t>
            </w:r>
          </w:p>
        </w:tc>
      </w:tr>
      <w:tr w:rsidR="002555EF" w:rsidRPr="00843DC5" w14:paraId="1616B7BB" w14:textId="77777777" w:rsidTr="00877284">
        <w:tc>
          <w:tcPr>
            <w:tcW w:w="0" w:type="auto"/>
            <w:tcBorders>
              <w:top w:val="nil"/>
              <w:left w:val="nil"/>
              <w:bottom w:val="nil"/>
              <w:right w:val="nil"/>
            </w:tcBorders>
            <w:shd w:val="clear" w:color="auto" w:fill="FFFFFF"/>
            <w:tcMar>
              <w:top w:w="120" w:type="dxa"/>
              <w:left w:w="120" w:type="dxa"/>
              <w:bottom w:w="120" w:type="dxa"/>
              <w:right w:w="120" w:type="dxa"/>
            </w:tcMar>
            <w:hideMark/>
          </w:tcPr>
          <w:p w14:paraId="1FF020B8" w14:textId="77777777" w:rsidR="00877284" w:rsidRPr="00843DC5" w:rsidRDefault="00877284" w:rsidP="00877284">
            <w:pPr>
              <w:spacing w:after="240" w:line="240" w:lineRule="auto"/>
              <w:rPr>
                <w:rFonts w:ascii="Arial" w:eastAsia="Times New Roman" w:hAnsi="Arial" w:cs="Arial"/>
                <w:lang w:eastAsia="en-IN"/>
              </w:rPr>
            </w:pPr>
            <w:r w:rsidRPr="00843DC5">
              <w:rPr>
                <w:rFonts w:ascii="Arial" w:eastAsia="Times New Roman" w:hAnsi="Arial" w:cs="Arial"/>
                <w:lang w:eastAsia="en-IN"/>
              </w:rPr>
              <w:t>Meaning</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14:paraId="5A23E75E" w14:textId="77777777" w:rsidR="00877284" w:rsidRPr="00843DC5" w:rsidRDefault="00877284" w:rsidP="00877284">
            <w:pPr>
              <w:spacing w:after="240" w:line="240" w:lineRule="auto"/>
              <w:rPr>
                <w:rFonts w:ascii="Arial" w:eastAsia="Times New Roman" w:hAnsi="Arial" w:cs="Arial"/>
                <w:lang w:eastAsia="en-IN"/>
              </w:rPr>
            </w:pPr>
            <w:r w:rsidRPr="00843DC5">
              <w:rPr>
                <w:rFonts w:ascii="Arial" w:eastAsia="Times New Roman" w:hAnsi="Arial" w:cs="Arial"/>
                <w:lang w:eastAsia="en-IN"/>
              </w:rPr>
              <w:t>Normal goods are the goods whose demand goes up with the rise in consumer's income.</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14:paraId="2E6FE7A7" w14:textId="77777777" w:rsidR="00877284" w:rsidRPr="00843DC5" w:rsidRDefault="00877284" w:rsidP="00877284">
            <w:pPr>
              <w:spacing w:after="240" w:line="240" w:lineRule="auto"/>
              <w:rPr>
                <w:rFonts w:ascii="Arial" w:eastAsia="Times New Roman" w:hAnsi="Arial" w:cs="Arial"/>
                <w:lang w:eastAsia="en-IN"/>
              </w:rPr>
            </w:pPr>
            <w:r w:rsidRPr="00843DC5">
              <w:rPr>
                <w:rFonts w:ascii="Arial" w:eastAsia="Times New Roman" w:hAnsi="Arial" w:cs="Arial"/>
                <w:lang w:eastAsia="en-IN"/>
              </w:rPr>
              <w:t>Inferior goods are the goods whose demand falls down with the rise in consumer's income.</w:t>
            </w:r>
          </w:p>
        </w:tc>
      </w:tr>
      <w:tr w:rsidR="002555EF" w:rsidRPr="00843DC5" w14:paraId="6033B3EA" w14:textId="77777777" w:rsidTr="00877284">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00932E0B" w14:textId="77777777" w:rsidR="00877284" w:rsidRPr="00843DC5" w:rsidRDefault="00877284" w:rsidP="00877284">
            <w:pPr>
              <w:spacing w:after="240" w:line="240" w:lineRule="auto"/>
              <w:rPr>
                <w:rFonts w:ascii="Arial" w:eastAsia="Times New Roman" w:hAnsi="Arial" w:cs="Arial"/>
                <w:lang w:eastAsia="en-IN"/>
              </w:rPr>
            </w:pPr>
            <w:r w:rsidRPr="00843DC5">
              <w:rPr>
                <w:rFonts w:ascii="Arial" w:eastAsia="Times New Roman" w:hAnsi="Arial" w:cs="Arial"/>
                <w:lang w:eastAsia="en-IN"/>
              </w:rPr>
              <w:t>Demand Curve</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295A1CD0" w14:textId="57148CBE" w:rsidR="00877284" w:rsidRPr="00843DC5" w:rsidRDefault="00877284" w:rsidP="00877284">
            <w:pPr>
              <w:spacing w:after="240" w:line="240" w:lineRule="auto"/>
              <w:rPr>
                <w:rFonts w:ascii="Arial" w:eastAsia="Times New Roman" w:hAnsi="Arial" w:cs="Arial"/>
                <w:lang w:eastAsia="en-IN"/>
              </w:rPr>
            </w:pPr>
            <w:r w:rsidRPr="00843DC5">
              <w:rPr>
                <w:rFonts w:ascii="Arial" w:eastAsia="Times New Roman" w:hAnsi="Arial" w:cs="Arial"/>
                <w:noProof/>
                <w:lang w:eastAsia="en-IN"/>
              </w:rPr>
              <w:drawing>
                <wp:inline distT="0" distB="0" distL="0" distR="0" wp14:anchorId="78F23AC5" wp14:editId="68EFEAEE">
                  <wp:extent cx="1143000" cy="1051560"/>
                  <wp:effectExtent l="0" t="0" r="0" b="0"/>
                  <wp:docPr id="2" name="Picture 2" descr="normal-goods-demand-curv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mal-goods-demand-curv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051560"/>
                          </a:xfrm>
                          <a:prstGeom prst="rect">
                            <a:avLst/>
                          </a:prstGeom>
                          <a:noFill/>
                          <a:ln>
                            <a:noFill/>
                          </a:ln>
                        </pic:spPr>
                      </pic:pic>
                    </a:graphicData>
                  </a:graphic>
                </wp:inline>
              </w:drawing>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01100F9D" w14:textId="0DF1D3C5" w:rsidR="00877284" w:rsidRPr="00843DC5" w:rsidRDefault="00877284" w:rsidP="00877284">
            <w:pPr>
              <w:spacing w:after="240" w:line="240" w:lineRule="auto"/>
              <w:rPr>
                <w:rFonts w:ascii="Arial" w:eastAsia="Times New Roman" w:hAnsi="Arial" w:cs="Arial"/>
                <w:lang w:eastAsia="en-IN"/>
              </w:rPr>
            </w:pPr>
            <w:r w:rsidRPr="00843DC5">
              <w:rPr>
                <w:rFonts w:ascii="Arial" w:eastAsia="Times New Roman" w:hAnsi="Arial" w:cs="Arial"/>
                <w:noProof/>
                <w:lang w:eastAsia="en-IN"/>
              </w:rPr>
              <w:drawing>
                <wp:inline distT="0" distB="0" distL="0" distR="0" wp14:anchorId="7FC59EF5" wp14:editId="42BAA8FD">
                  <wp:extent cx="1143000" cy="1036320"/>
                  <wp:effectExtent l="0" t="0" r="0" b="0"/>
                  <wp:docPr id="1" name="Picture 1" descr="inferior-goods-demand-curv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ferior-goods-demand-curv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036320"/>
                          </a:xfrm>
                          <a:prstGeom prst="rect">
                            <a:avLst/>
                          </a:prstGeom>
                          <a:noFill/>
                          <a:ln>
                            <a:noFill/>
                          </a:ln>
                        </pic:spPr>
                      </pic:pic>
                    </a:graphicData>
                  </a:graphic>
                </wp:inline>
              </w:drawing>
            </w:r>
          </w:p>
        </w:tc>
      </w:tr>
      <w:tr w:rsidR="002555EF" w:rsidRPr="00843DC5" w14:paraId="052517EB" w14:textId="77777777" w:rsidTr="00877284">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3A8A1135" w14:textId="77777777" w:rsidR="00877284" w:rsidRPr="00843DC5" w:rsidRDefault="00877284" w:rsidP="00877284">
            <w:pPr>
              <w:spacing w:after="240" w:line="240" w:lineRule="auto"/>
              <w:rPr>
                <w:rFonts w:ascii="Arial" w:eastAsia="Times New Roman" w:hAnsi="Arial" w:cs="Arial"/>
                <w:lang w:eastAsia="en-IN"/>
              </w:rPr>
            </w:pPr>
            <w:r w:rsidRPr="00843DC5">
              <w:rPr>
                <w:rFonts w:ascii="Arial" w:eastAsia="Times New Roman" w:hAnsi="Arial" w:cs="Arial"/>
                <w:lang w:eastAsia="en-IN"/>
              </w:rPr>
              <w:t>Income Elasticity</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5DC2E8E2" w14:textId="77777777" w:rsidR="00877284" w:rsidRPr="00843DC5" w:rsidRDefault="00877284" w:rsidP="00877284">
            <w:pPr>
              <w:spacing w:after="240" w:line="240" w:lineRule="auto"/>
              <w:rPr>
                <w:rFonts w:ascii="Arial" w:eastAsia="Times New Roman" w:hAnsi="Arial" w:cs="Arial"/>
                <w:lang w:eastAsia="en-IN"/>
              </w:rPr>
            </w:pPr>
            <w:r w:rsidRPr="00843DC5">
              <w:rPr>
                <w:rFonts w:ascii="Arial" w:eastAsia="Times New Roman" w:hAnsi="Arial" w:cs="Arial"/>
                <w:lang w:eastAsia="en-IN"/>
              </w:rPr>
              <w:t>Positive</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196CFCA5" w14:textId="77777777" w:rsidR="00877284" w:rsidRPr="00843DC5" w:rsidRDefault="00877284" w:rsidP="00877284">
            <w:pPr>
              <w:spacing w:after="240" w:line="240" w:lineRule="auto"/>
              <w:rPr>
                <w:rFonts w:ascii="Arial" w:eastAsia="Times New Roman" w:hAnsi="Arial" w:cs="Arial"/>
                <w:lang w:eastAsia="en-IN"/>
              </w:rPr>
            </w:pPr>
            <w:r w:rsidRPr="00843DC5">
              <w:rPr>
                <w:rFonts w:ascii="Arial" w:eastAsia="Times New Roman" w:hAnsi="Arial" w:cs="Arial"/>
                <w:lang w:eastAsia="en-IN"/>
              </w:rPr>
              <w:t>Negative</w:t>
            </w:r>
          </w:p>
        </w:tc>
      </w:tr>
      <w:tr w:rsidR="002555EF" w:rsidRPr="00843DC5" w14:paraId="2874633C" w14:textId="77777777" w:rsidTr="00877284">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7B133AE7" w14:textId="77777777" w:rsidR="00877284" w:rsidRPr="00843DC5" w:rsidRDefault="00877284" w:rsidP="00877284">
            <w:pPr>
              <w:spacing w:after="240" w:line="240" w:lineRule="auto"/>
              <w:rPr>
                <w:rFonts w:ascii="Arial" w:eastAsia="Times New Roman" w:hAnsi="Arial" w:cs="Arial"/>
                <w:lang w:eastAsia="en-IN"/>
              </w:rPr>
            </w:pPr>
            <w:r w:rsidRPr="00843DC5">
              <w:rPr>
                <w:rFonts w:ascii="Arial" w:eastAsia="Times New Roman" w:hAnsi="Arial" w:cs="Arial"/>
                <w:lang w:eastAsia="en-IN"/>
              </w:rPr>
              <w:t>Relationship between income changes and demand curve</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2BC7BA63" w14:textId="77777777" w:rsidR="00877284" w:rsidRPr="00843DC5" w:rsidRDefault="00877284" w:rsidP="00877284">
            <w:pPr>
              <w:spacing w:after="240" w:line="240" w:lineRule="auto"/>
              <w:rPr>
                <w:rFonts w:ascii="Arial" w:eastAsia="Times New Roman" w:hAnsi="Arial" w:cs="Arial"/>
                <w:lang w:eastAsia="en-IN"/>
              </w:rPr>
            </w:pPr>
            <w:r w:rsidRPr="00843DC5">
              <w:rPr>
                <w:rFonts w:ascii="Arial" w:eastAsia="Times New Roman" w:hAnsi="Arial" w:cs="Arial"/>
                <w:lang w:eastAsia="en-IN"/>
              </w:rPr>
              <w:t>Direct Relationship</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28463538" w14:textId="77777777" w:rsidR="00877284" w:rsidRPr="00843DC5" w:rsidRDefault="00877284" w:rsidP="00877284">
            <w:pPr>
              <w:spacing w:after="240" w:line="240" w:lineRule="auto"/>
              <w:rPr>
                <w:rFonts w:ascii="Arial" w:eastAsia="Times New Roman" w:hAnsi="Arial" w:cs="Arial"/>
                <w:lang w:eastAsia="en-IN"/>
              </w:rPr>
            </w:pPr>
            <w:r w:rsidRPr="00843DC5">
              <w:rPr>
                <w:rFonts w:ascii="Arial" w:eastAsia="Times New Roman" w:hAnsi="Arial" w:cs="Arial"/>
                <w:lang w:eastAsia="en-IN"/>
              </w:rPr>
              <w:t>Inverse Relationship</w:t>
            </w:r>
          </w:p>
        </w:tc>
      </w:tr>
      <w:tr w:rsidR="002555EF" w:rsidRPr="00843DC5" w14:paraId="43A2406F" w14:textId="77777777" w:rsidTr="00877284">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140FCFFD" w14:textId="77777777" w:rsidR="00877284" w:rsidRPr="00843DC5" w:rsidRDefault="00877284" w:rsidP="00877284">
            <w:pPr>
              <w:spacing w:after="240" w:line="240" w:lineRule="auto"/>
              <w:rPr>
                <w:rFonts w:ascii="Arial" w:eastAsia="Times New Roman" w:hAnsi="Arial" w:cs="Arial"/>
                <w:lang w:eastAsia="en-IN"/>
              </w:rPr>
            </w:pPr>
            <w:r w:rsidRPr="00843DC5">
              <w:rPr>
                <w:rFonts w:ascii="Arial" w:eastAsia="Times New Roman" w:hAnsi="Arial" w:cs="Arial"/>
                <w:lang w:eastAsia="en-IN"/>
              </w:rPr>
              <w:t>Preferred when</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3DAAD28F" w14:textId="77777777" w:rsidR="00877284" w:rsidRPr="00843DC5" w:rsidRDefault="00877284" w:rsidP="00877284">
            <w:pPr>
              <w:spacing w:after="240" w:line="240" w:lineRule="auto"/>
              <w:rPr>
                <w:rFonts w:ascii="Arial" w:eastAsia="Times New Roman" w:hAnsi="Arial" w:cs="Arial"/>
                <w:lang w:eastAsia="en-IN"/>
              </w:rPr>
            </w:pPr>
            <w:r w:rsidRPr="00843DC5">
              <w:rPr>
                <w:rFonts w:ascii="Arial" w:eastAsia="Times New Roman" w:hAnsi="Arial" w:cs="Arial"/>
                <w:lang w:eastAsia="en-IN"/>
              </w:rPr>
              <w:t>Prices are low</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5D5C93E3" w14:textId="77777777" w:rsidR="00877284" w:rsidRPr="00843DC5" w:rsidRDefault="00877284" w:rsidP="00877284">
            <w:pPr>
              <w:spacing w:after="240" w:line="240" w:lineRule="auto"/>
              <w:rPr>
                <w:rFonts w:ascii="Arial" w:eastAsia="Times New Roman" w:hAnsi="Arial" w:cs="Arial"/>
                <w:lang w:eastAsia="en-IN"/>
              </w:rPr>
            </w:pPr>
            <w:r w:rsidRPr="00843DC5">
              <w:rPr>
                <w:rFonts w:ascii="Arial" w:eastAsia="Times New Roman" w:hAnsi="Arial" w:cs="Arial"/>
                <w:lang w:eastAsia="en-IN"/>
              </w:rPr>
              <w:t>Prices are high</w:t>
            </w:r>
          </w:p>
        </w:tc>
      </w:tr>
      <w:tr w:rsidR="002555EF" w:rsidRPr="00843DC5" w14:paraId="139A9679" w14:textId="77777777" w:rsidTr="00877284">
        <w:tc>
          <w:tcPr>
            <w:tcW w:w="0" w:type="auto"/>
            <w:tcBorders>
              <w:top w:val="single" w:sz="6" w:space="0" w:color="DDDDDD"/>
              <w:left w:val="nil"/>
              <w:bottom w:val="nil"/>
              <w:right w:val="nil"/>
            </w:tcBorders>
            <w:shd w:val="clear" w:color="auto" w:fill="F3F3F3"/>
            <w:tcMar>
              <w:top w:w="120" w:type="dxa"/>
              <w:left w:w="120" w:type="dxa"/>
              <w:bottom w:w="120" w:type="dxa"/>
              <w:right w:w="120" w:type="dxa"/>
            </w:tcMar>
            <w:hideMark/>
          </w:tcPr>
          <w:p w14:paraId="428EBB6A" w14:textId="77777777" w:rsidR="00877284" w:rsidRPr="00843DC5" w:rsidRDefault="00877284" w:rsidP="00877284">
            <w:pPr>
              <w:spacing w:after="240" w:line="240" w:lineRule="auto"/>
              <w:rPr>
                <w:rFonts w:ascii="Arial" w:eastAsia="Times New Roman" w:hAnsi="Arial" w:cs="Arial"/>
                <w:lang w:eastAsia="en-IN"/>
              </w:rPr>
            </w:pPr>
            <w:r w:rsidRPr="00843DC5">
              <w:rPr>
                <w:rFonts w:ascii="Arial" w:eastAsia="Times New Roman" w:hAnsi="Arial" w:cs="Arial"/>
                <w:lang w:eastAsia="en-IN"/>
              </w:rPr>
              <w:t>Examples</w:t>
            </w:r>
          </w:p>
        </w:tc>
        <w:tc>
          <w:tcPr>
            <w:tcW w:w="0" w:type="auto"/>
            <w:tcBorders>
              <w:top w:val="single" w:sz="6" w:space="0" w:color="DDDDDD"/>
              <w:left w:val="nil"/>
              <w:bottom w:val="nil"/>
              <w:right w:val="nil"/>
            </w:tcBorders>
            <w:shd w:val="clear" w:color="auto" w:fill="F3F3F3"/>
            <w:tcMar>
              <w:top w:w="120" w:type="dxa"/>
              <w:left w:w="120" w:type="dxa"/>
              <w:bottom w:w="120" w:type="dxa"/>
              <w:right w:w="120" w:type="dxa"/>
            </w:tcMar>
            <w:hideMark/>
          </w:tcPr>
          <w:p w14:paraId="78B8AA38" w14:textId="77777777" w:rsidR="00877284" w:rsidRPr="00843DC5" w:rsidRDefault="00877284" w:rsidP="00877284">
            <w:pPr>
              <w:spacing w:after="240" w:line="240" w:lineRule="auto"/>
              <w:rPr>
                <w:rFonts w:ascii="Arial" w:eastAsia="Times New Roman" w:hAnsi="Arial" w:cs="Arial"/>
                <w:lang w:eastAsia="en-IN"/>
              </w:rPr>
            </w:pPr>
            <w:proofErr w:type="spellStart"/>
            <w:r w:rsidRPr="00843DC5">
              <w:rPr>
                <w:rFonts w:ascii="Arial" w:eastAsia="Times New Roman" w:hAnsi="Arial" w:cs="Arial"/>
                <w:lang w:eastAsia="en-IN"/>
              </w:rPr>
              <w:t>iphone</w:t>
            </w:r>
            <w:proofErr w:type="spellEnd"/>
            <w:r w:rsidRPr="00843DC5">
              <w:rPr>
                <w:rFonts w:ascii="Arial" w:eastAsia="Times New Roman" w:hAnsi="Arial" w:cs="Arial"/>
                <w:lang w:eastAsia="en-IN"/>
              </w:rPr>
              <w:t>, LG LED TV, etc.</w:t>
            </w:r>
          </w:p>
        </w:tc>
        <w:tc>
          <w:tcPr>
            <w:tcW w:w="0" w:type="auto"/>
            <w:tcBorders>
              <w:top w:val="single" w:sz="6" w:space="0" w:color="DDDDDD"/>
              <w:left w:val="nil"/>
              <w:bottom w:val="nil"/>
              <w:right w:val="nil"/>
            </w:tcBorders>
            <w:shd w:val="clear" w:color="auto" w:fill="F3F3F3"/>
            <w:tcMar>
              <w:top w:w="120" w:type="dxa"/>
              <w:left w:w="120" w:type="dxa"/>
              <w:bottom w:w="120" w:type="dxa"/>
              <w:right w:w="120" w:type="dxa"/>
            </w:tcMar>
            <w:hideMark/>
          </w:tcPr>
          <w:p w14:paraId="5F6728F1" w14:textId="77777777" w:rsidR="00877284" w:rsidRPr="00843DC5" w:rsidRDefault="00877284" w:rsidP="00877284">
            <w:pPr>
              <w:spacing w:after="240" w:line="240" w:lineRule="auto"/>
              <w:rPr>
                <w:rFonts w:ascii="Arial" w:eastAsia="Times New Roman" w:hAnsi="Arial" w:cs="Arial"/>
                <w:lang w:eastAsia="en-IN"/>
              </w:rPr>
            </w:pPr>
            <w:r w:rsidRPr="00843DC5">
              <w:rPr>
                <w:rFonts w:ascii="Arial" w:eastAsia="Times New Roman" w:hAnsi="Arial" w:cs="Arial"/>
                <w:lang w:eastAsia="en-IN"/>
              </w:rPr>
              <w:t>Coarse Cloth, Cycle, etc.</w:t>
            </w:r>
          </w:p>
        </w:tc>
      </w:tr>
    </w:tbl>
    <w:p w14:paraId="5CBC691F" w14:textId="77777777" w:rsidR="001671CF" w:rsidRPr="00843DC5" w:rsidRDefault="001671CF">
      <w:pPr>
        <w:rPr>
          <w:rFonts w:ascii="Arial" w:hAnsi="Arial" w:cs="Arial"/>
          <w:shd w:val="clear" w:color="auto" w:fill="FFFFFF"/>
        </w:rPr>
      </w:pPr>
    </w:p>
    <w:p w14:paraId="06362C5F" w14:textId="77777777" w:rsidR="00840D95" w:rsidRPr="00843DC5" w:rsidRDefault="00840D95">
      <w:pPr>
        <w:rPr>
          <w:rFonts w:ascii="Arial" w:hAnsi="Arial" w:cs="Arial"/>
          <w:shd w:val="clear" w:color="auto" w:fill="FFFFFF"/>
        </w:rPr>
      </w:pPr>
    </w:p>
    <w:p w14:paraId="7298E8C6" w14:textId="0DEFA798" w:rsidR="005162B7" w:rsidRPr="00843DC5" w:rsidRDefault="00840D95">
      <w:pPr>
        <w:rPr>
          <w:rFonts w:ascii="Arial" w:hAnsi="Arial" w:cs="Arial"/>
          <w:color w:val="747A87"/>
          <w:shd w:val="clear" w:color="auto" w:fill="FFFFFF"/>
        </w:rPr>
      </w:pPr>
      <w:r w:rsidRPr="00843DC5">
        <w:rPr>
          <w:rFonts w:ascii="Arial" w:hAnsi="Arial" w:cs="Arial"/>
          <w:color w:val="747A87"/>
          <w:shd w:val="clear" w:color="auto" w:fill="FFFFFF"/>
        </w:rPr>
        <w:t xml:space="preserve">                       </w:t>
      </w:r>
    </w:p>
    <w:p w14:paraId="3DFD2E63" w14:textId="07AC5A23" w:rsidR="005162B7" w:rsidRPr="00843DC5" w:rsidRDefault="005162B7">
      <w:pPr>
        <w:rPr>
          <w:rFonts w:ascii="Arial" w:hAnsi="Arial" w:cs="Arial"/>
          <w:color w:val="747A87"/>
          <w:shd w:val="clear" w:color="auto" w:fill="FFFFFF"/>
        </w:rPr>
      </w:pPr>
      <w:r w:rsidRPr="00843DC5">
        <w:rPr>
          <w:rFonts w:ascii="Arial" w:hAnsi="Arial" w:cs="Arial"/>
          <w:color w:val="747A87"/>
          <w:shd w:val="clear" w:color="auto" w:fill="FFFFFF"/>
        </w:rPr>
        <w:br w:type="page"/>
      </w:r>
    </w:p>
    <w:p w14:paraId="1602298B" w14:textId="452C1344" w:rsidR="005162B7" w:rsidRPr="00843DC5" w:rsidRDefault="005162B7" w:rsidP="005162B7">
      <w:pPr>
        <w:rPr>
          <w:rFonts w:ascii="Arial" w:hAnsi="Arial" w:cs="Arial"/>
        </w:rPr>
      </w:pPr>
      <w:r w:rsidRPr="00843DC5">
        <w:rPr>
          <w:rFonts w:ascii="Arial" w:hAnsi="Arial" w:cs="Arial"/>
        </w:rPr>
        <w:lastRenderedPageBreak/>
        <w:t>Q6)</w:t>
      </w:r>
    </w:p>
    <w:p w14:paraId="6C0069BF" w14:textId="77777777" w:rsidR="005162B7" w:rsidRPr="00843DC5" w:rsidRDefault="005162B7" w:rsidP="005162B7">
      <w:pPr>
        <w:pStyle w:val="ListParagraph"/>
        <w:numPr>
          <w:ilvl w:val="0"/>
          <w:numId w:val="2"/>
        </w:numPr>
        <w:rPr>
          <w:rFonts w:ascii="Arial" w:hAnsi="Arial" w:cs="Arial"/>
        </w:rPr>
      </w:pPr>
      <w:r w:rsidRPr="00843DC5">
        <w:rPr>
          <w:rFonts w:ascii="Arial" w:hAnsi="Arial" w:cs="Arial"/>
        </w:rPr>
        <w:t>Change in Price = (45-50)/(45+50)*100 = 5.2631%</w:t>
      </w:r>
    </w:p>
    <w:p w14:paraId="66E5C3B0" w14:textId="77777777" w:rsidR="005162B7" w:rsidRPr="00843DC5" w:rsidRDefault="005162B7" w:rsidP="005162B7">
      <w:pPr>
        <w:pStyle w:val="ListParagraph"/>
        <w:rPr>
          <w:rFonts w:ascii="Arial" w:hAnsi="Arial" w:cs="Arial"/>
        </w:rPr>
      </w:pPr>
      <w:r w:rsidRPr="00843DC5">
        <w:rPr>
          <w:rFonts w:ascii="Arial" w:hAnsi="Arial" w:cs="Arial"/>
        </w:rPr>
        <w:t>Change in Quantity = (300-200)/(300+200)*100  = 20%</w:t>
      </w:r>
    </w:p>
    <w:p w14:paraId="17912828" w14:textId="77777777" w:rsidR="005162B7" w:rsidRPr="00843DC5" w:rsidRDefault="005162B7" w:rsidP="005162B7">
      <w:pPr>
        <w:pStyle w:val="ListParagraph"/>
        <w:rPr>
          <w:rFonts w:ascii="Arial" w:hAnsi="Arial" w:cs="Arial"/>
        </w:rPr>
      </w:pPr>
      <w:r w:rsidRPr="00843DC5">
        <w:rPr>
          <w:rFonts w:ascii="Arial" w:hAnsi="Arial" w:cs="Arial"/>
        </w:rPr>
        <w:t>Elasticity = 20/5.2631 = 3.800</w:t>
      </w:r>
    </w:p>
    <w:p w14:paraId="36BE4B9E" w14:textId="77777777" w:rsidR="005162B7" w:rsidRPr="00843DC5" w:rsidRDefault="005162B7" w:rsidP="005162B7">
      <w:pPr>
        <w:pStyle w:val="ListParagraph"/>
        <w:numPr>
          <w:ilvl w:val="0"/>
          <w:numId w:val="2"/>
        </w:numPr>
        <w:rPr>
          <w:rFonts w:ascii="Arial" w:hAnsi="Arial" w:cs="Arial"/>
        </w:rPr>
      </w:pPr>
      <w:r w:rsidRPr="00843DC5">
        <w:rPr>
          <w:rFonts w:ascii="Arial" w:hAnsi="Arial" w:cs="Arial"/>
        </w:rPr>
        <w:t>Change in Quantity = (110-100)/(110+100)*100 = 4.7619%</w:t>
      </w:r>
    </w:p>
    <w:p w14:paraId="3D67B202" w14:textId="77777777" w:rsidR="005162B7" w:rsidRPr="00843DC5" w:rsidRDefault="005162B7" w:rsidP="005162B7">
      <w:pPr>
        <w:pStyle w:val="ListParagraph"/>
        <w:rPr>
          <w:rFonts w:ascii="Arial" w:hAnsi="Arial" w:cs="Arial"/>
        </w:rPr>
      </w:pPr>
      <w:r w:rsidRPr="00843DC5">
        <w:rPr>
          <w:rFonts w:ascii="Arial" w:hAnsi="Arial" w:cs="Arial"/>
        </w:rPr>
        <w:t>Change in Price = (65-60)/(65+60)*100  = 4%</w:t>
      </w:r>
    </w:p>
    <w:p w14:paraId="4E24C6C0" w14:textId="77777777" w:rsidR="005162B7" w:rsidRPr="00843DC5" w:rsidRDefault="005162B7" w:rsidP="005162B7">
      <w:pPr>
        <w:pStyle w:val="ListParagraph"/>
        <w:rPr>
          <w:rFonts w:ascii="Arial" w:hAnsi="Arial" w:cs="Arial"/>
        </w:rPr>
      </w:pPr>
      <w:r w:rsidRPr="00843DC5">
        <w:rPr>
          <w:rFonts w:ascii="Arial" w:hAnsi="Arial" w:cs="Arial"/>
        </w:rPr>
        <w:t>Elasticity = 4.7619/4 = 1.190475</w:t>
      </w:r>
    </w:p>
    <w:p w14:paraId="73E98D49" w14:textId="77777777" w:rsidR="005162B7" w:rsidRPr="00843DC5" w:rsidRDefault="005162B7" w:rsidP="005162B7">
      <w:pPr>
        <w:pStyle w:val="ListParagraph"/>
        <w:numPr>
          <w:ilvl w:val="0"/>
          <w:numId w:val="2"/>
        </w:numPr>
        <w:rPr>
          <w:rFonts w:ascii="Arial" w:hAnsi="Arial" w:cs="Arial"/>
        </w:rPr>
      </w:pPr>
      <w:r w:rsidRPr="00843DC5">
        <w:rPr>
          <w:rFonts w:ascii="Arial" w:hAnsi="Arial" w:cs="Arial"/>
        </w:rPr>
        <w:t>Change in Quantity = (280-230)/(230+280)*100 = 9.80392%</w:t>
      </w:r>
    </w:p>
    <w:p w14:paraId="61DE2C0B" w14:textId="77777777" w:rsidR="005162B7" w:rsidRPr="00843DC5" w:rsidRDefault="005162B7" w:rsidP="005162B7">
      <w:pPr>
        <w:pStyle w:val="ListParagraph"/>
        <w:rPr>
          <w:rFonts w:ascii="Arial" w:hAnsi="Arial" w:cs="Arial"/>
        </w:rPr>
      </w:pPr>
      <w:r w:rsidRPr="00843DC5">
        <w:rPr>
          <w:rFonts w:ascii="Arial" w:hAnsi="Arial" w:cs="Arial"/>
        </w:rPr>
        <w:t>Change in Price = (70-50)/(50+70)*100  = 16.667%</w:t>
      </w:r>
    </w:p>
    <w:p w14:paraId="234C8C06" w14:textId="77777777" w:rsidR="005162B7" w:rsidRPr="00843DC5" w:rsidRDefault="005162B7" w:rsidP="005162B7">
      <w:pPr>
        <w:pStyle w:val="ListParagraph"/>
        <w:rPr>
          <w:rFonts w:ascii="Arial" w:hAnsi="Arial" w:cs="Arial"/>
        </w:rPr>
      </w:pPr>
      <w:r w:rsidRPr="00843DC5">
        <w:rPr>
          <w:rFonts w:ascii="Arial" w:hAnsi="Arial" w:cs="Arial"/>
        </w:rPr>
        <w:t>Elasticity = 9.8039/16.667 = 0.58822</w:t>
      </w:r>
    </w:p>
    <w:p w14:paraId="4AA4767B" w14:textId="77777777" w:rsidR="005162B7" w:rsidRPr="00843DC5" w:rsidRDefault="005162B7" w:rsidP="005162B7">
      <w:pPr>
        <w:pStyle w:val="ListParagraph"/>
        <w:rPr>
          <w:rFonts w:ascii="Arial" w:hAnsi="Arial" w:cs="Arial"/>
        </w:rPr>
      </w:pPr>
      <w:r w:rsidRPr="00843DC5">
        <w:rPr>
          <w:rFonts w:ascii="Arial" w:hAnsi="Arial" w:cs="Arial"/>
        </w:rPr>
        <w:t>Normal Good</w:t>
      </w:r>
    </w:p>
    <w:p w14:paraId="22621E48" w14:textId="77777777" w:rsidR="005162B7" w:rsidRPr="00843DC5" w:rsidRDefault="005162B7" w:rsidP="005162B7">
      <w:pPr>
        <w:pStyle w:val="ListParagraph"/>
        <w:numPr>
          <w:ilvl w:val="0"/>
          <w:numId w:val="2"/>
        </w:numPr>
        <w:rPr>
          <w:rFonts w:ascii="Arial" w:hAnsi="Arial" w:cs="Arial"/>
        </w:rPr>
      </w:pPr>
      <w:r w:rsidRPr="00843DC5">
        <w:rPr>
          <w:rFonts w:ascii="Arial" w:hAnsi="Arial" w:cs="Arial"/>
        </w:rPr>
        <w:t>Change in Quantity = (250-220)/(250+220)*100 = 6.3829%</w:t>
      </w:r>
    </w:p>
    <w:p w14:paraId="29308294" w14:textId="77777777" w:rsidR="005162B7" w:rsidRPr="00843DC5" w:rsidRDefault="005162B7" w:rsidP="005162B7">
      <w:pPr>
        <w:pStyle w:val="ListParagraph"/>
        <w:rPr>
          <w:rFonts w:ascii="Arial" w:hAnsi="Arial" w:cs="Arial"/>
        </w:rPr>
      </w:pPr>
      <w:r w:rsidRPr="00843DC5">
        <w:rPr>
          <w:rFonts w:ascii="Arial" w:hAnsi="Arial" w:cs="Arial"/>
        </w:rPr>
        <w:t>Change in Price = (60-65)/(60+65)*100  = 3.7037%</w:t>
      </w:r>
    </w:p>
    <w:p w14:paraId="450E3A1D" w14:textId="77777777" w:rsidR="005162B7" w:rsidRPr="00843DC5" w:rsidRDefault="005162B7" w:rsidP="005162B7">
      <w:pPr>
        <w:pStyle w:val="ListParagraph"/>
        <w:rPr>
          <w:rFonts w:ascii="Arial" w:hAnsi="Arial" w:cs="Arial"/>
        </w:rPr>
      </w:pPr>
      <w:r w:rsidRPr="00843DC5">
        <w:rPr>
          <w:rFonts w:ascii="Arial" w:hAnsi="Arial" w:cs="Arial"/>
        </w:rPr>
        <w:t>Elasticity = 6.3829/3.7037 = 1.72185</w:t>
      </w:r>
    </w:p>
    <w:p w14:paraId="4DD835EA" w14:textId="77777777" w:rsidR="005162B7" w:rsidRPr="00843DC5" w:rsidRDefault="005162B7" w:rsidP="005162B7">
      <w:pPr>
        <w:pStyle w:val="ListParagraph"/>
        <w:rPr>
          <w:rFonts w:ascii="Arial" w:hAnsi="Arial" w:cs="Arial"/>
        </w:rPr>
      </w:pPr>
      <w:r w:rsidRPr="00843DC5">
        <w:rPr>
          <w:rFonts w:ascii="Arial" w:hAnsi="Arial" w:cs="Arial"/>
        </w:rPr>
        <w:t>Complementary Good</w:t>
      </w:r>
    </w:p>
    <w:p w14:paraId="7A992181" w14:textId="77777777" w:rsidR="005162B7" w:rsidRPr="00843DC5" w:rsidRDefault="005162B7" w:rsidP="005162B7">
      <w:pPr>
        <w:rPr>
          <w:rFonts w:ascii="Arial" w:hAnsi="Arial" w:cs="Arial"/>
        </w:rPr>
      </w:pPr>
    </w:p>
    <w:p w14:paraId="5FA74759" w14:textId="525BEFB5" w:rsidR="005162B7" w:rsidRPr="00843DC5" w:rsidRDefault="005162B7" w:rsidP="005162B7">
      <w:pPr>
        <w:rPr>
          <w:rFonts w:ascii="Arial" w:hAnsi="Arial" w:cs="Arial"/>
        </w:rPr>
      </w:pPr>
      <w:r w:rsidRPr="00843DC5">
        <w:rPr>
          <w:rFonts w:ascii="Arial" w:hAnsi="Arial" w:cs="Arial"/>
        </w:rPr>
        <w:t>Q7)</w:t>
      </w:r>
    </w:p>
    <w:p w14:paraId="2F691A58" w14:textId="77777777" w:rsidR="005162B7" w:rsidRPr="00843DC5" w:rsidRDefault="005162B7" w:rsidP="005162B7">
      <w:pPr>
        <w:rPr>
          <w:rFonts w:ascii="Arial" w:hAnsi="Arial" w:cs="Arial"/>
        </w:rPr>
      </w:pPr>
      <w:r w:rsidRPr="00843DC5">
        <w:rPr>
          <w:rFonts w:ascii="Arial" w:hAnsi="Arial" w:cs="Arial"/>
        </w:rPr>
        <w:t>Demand Curve is downward sloping because it has an inverse relationship with the price of the commodity.</w:t>
      </w:r>
    </w:p>
    <w:p w14:paraId="6E2462DB" w14:textId="77777777" w:rsidR="005162B7" w:rsidRPr="00843DC5" w:rsidRDefault="005162B7" w:rsidP="005162B7">
      <w:pPr>
        <w:rPr>
          <w:rFonts w:ascii="Arial" w:hAnsi="Arial" w:cs="Arial"/>
        </w:rPr>
      </w:pPr>
      <w:r w:rsidRPr="00843DC5">
        <w:rPr>
          <w:rFonts w:ascii="Arial" w:hAnsi="Arial" w:cs="Arial"/>
        </w:rPr>
        <w:t>Ex:- assume that market price of a kg of apple is 100 and the price rises to 120 per kg the demand of apple will reduce automatically as the other factors like utility of a unit of money and Income of the consumer is constant. So a person who used to consume 2 kg for his family will now stop at 1.5 kg. Similarly as the price will to 80/kg the consumer might move from 2 to 2.5 kg.</w:t>
      </w:r>
    </w:p>
    <w:p w14:paraId="04F150F1" w14:textId="77777777" w:rsidR="005162B7" w:rsidRPr="00843DC5" w:rsidRDefault="005162B7" w:rsidP="005162B7">
      <w:pPr>
        <w:rPr>
          <w:rFonts w:ascii="Arial" w:hAnsi="Arial" w:cs="Arial"/>
        </w:rPr>
      </w:pPr>
      <w:r w:rsidRPr="00843DC5">
        <w:rPr>
          <w:rFonts w:ascii="Arial" w:hAnsi="Arial" w:cs="Arial"/>
        </w:rPr>
        <w:t xml:space="preserve">So this signifies as the price increases the </w:t>
      </w:r>
      <w:proofErr w:type="spellStart"/>
      <w:r w:rsidRPr="00843DC5">
        <w:rPr>
          <w:rFonts w:ascii="Arial" w:hAnsi="Arial" w:cs="Arial"/>
        </w:rPr>
        <w:t>Qd</w:t>
      </w:r>
      <w:proofErr w:type="spellEnd"/>
      <w:r w:rsidRPr="00843DC5">
        <w:rPr>
          <w:rFonts w:ascii="Arial" w:hAnsi="Arial" w:cs="Arial"/>
        </w:rPr>
        <w:t xml:space="preserve"> decreases creating a Downward sloping curve.</w:t>
      </w:r>
    </w:p>
    <w:p w14:paraId="38BAD7E3" w14:textId="37BEDB98" w:rsidR="005162B7" w:rsidRPr="00843DC5" w:rsidRDefault="005162B7" w:rsidP="005162B7">
      <w:pPr>
        <w:rPr>
          <w:rFonts w:ascii="Arial" w:hAnsi="Arial" w:cs="Arial"/>
        </w:rPr>
      </w:pPr>
    </w:p>
    <w:p w14:paraId="2FFB1768" w14:textId="4967CB8B" w:rsidR="00DE46AD" w:rsidRPr="00843DC5" w:rsidRDefault="00DE46AD" w:rsidP="005162B7">
      <w:pPr>
        <w:rPr>
          <w:rFonts w:ascii="Arial" w:hAnsi="Arial" w:cs="Arial"/>
        </w:rPr>
      </w:pPr>
      <w:r w:rsidRPr="00843DC5">
        <w:rPr>
          <w:rFonts w:ascii="Arial" w:hAnsi="Arial" w:cs="Arial"/>
        </w:rPr>
        <w:t>Q8)</w:t>
      </w:r>
    </w:p>
    <w:tbl>
      <w:tblPr>
        <w:tblW w:w="10450" w:type="dxa"/>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755"/>
        <w:gridCol w:w="4695"/>
      </w:tblGrid>
      <w:tr w:rsidR="002555EF" w:rsidRPr="00843DC5" w14:paraId="08E09373" w14:textId="77777777" w:rsidTr="00DE46AD">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73C101F" w14:textId="77777777" w:rsidR="00DE46AD" w:rsidRPr="00843DC5" w:rsidRDefault="00DE46AD" w:rsidP="00DE46AD">
            <w:pPr>
              <w:spacing w:after="0" w:line="240" w:lineRule="auto"/>
              <w:jc w:val="center"/>
              <w:rPr>
                <w:rFonts w:ascii="Arial" w:eastAsia="Times New Roman" w:hAnsi="Arial" w:cs="Arial"/>
                <w:lang w:eastAsia="en-IN"/>
              </w:rPr>
            </w:pPr>
            <w:r w:rsidRPr="00843DC5">
              <w:rPr>
                <w:rFonts w:ascii="Arial" w:eastAsia="Times New Roman" w:hAnsi="Arial" w:cs="Arial"/>
                <w:b/>
                <w:bCs/>
                <w:lang w:eastAsia="en-IN"/>
              </w:rPr>
              <w:t>Microeconomics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643249D" w14:textId="77777777" w:rsidR="00DE46AD" w:rsidRPr="00843DC5" w:rsidRDefault="00DE46AD" w:rsidP="00DE46AD">
            <w:pPr>
              <w:spacing w:after="0" w:line="240" w:lineRule="auto"/>
              <w:jc w:val="center"/>
              <w:rPr>
                <w:rFonts w:ascii="Arial" w:eastAsia="Times New Roman" w:hAnsi="Arial" w:cs="Arial"/>
                <w:lang w:eastAsia="en-IN"/>
              </w:rPr>
            </w:pPr>
            <w:r w:rsidRPr="00843DC5">
              <w:rPr>
                <w:rFonts w:ascii="Arial" w:eastAsia="Times New Roman" w:hAnsi="Arial" w:cs="Arial"/>
                <w:b/>
                <w:bCs/>
                <w:lang w:eastAsia="en-IN"/>
              </w:rPr>
              <w:t>Macroeconomics</w:t>
            </w:r>
          </w:p>
        </w:tc>
      </w:tr>
      <w:tr w:rsidR="002555EF" w:rsidRPr="00843DC5" w14:paraId="6264C098" w14:textId="77777777" w:rsidTr="00DE46AD">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A85525C" w14:textId="77777777" w:rsidR="00DE46AD" w:rsidRPr="00843DC5" w:rsidRDefault="00DE46AD" w:rsidP="00DE46AD">
            <w:pPr>
              <w:spacing w:after="0" w:line="240" w:lineRule="auto"/>
              <w:rPr>
                <w:rFonts w:ascii="Arial" w:eastAsia="Times New Roman" w:hAnsi="Arial" w:cs="Arial"/>
                <w:lang w:eastAsia="en-IN"/>
              </w:rPr>
            </w:pPr>
            <w:r w:rsidRPr="00843DC5">
              <w:rPr>
                <w:rFonts w:ascii="Arial" w:eastAsia="Times New Roman" w:hAnsi="Arial" w:cs="Arial"/>
                <w:lang w:eastAsia="en-IN"/>
              </w:rPr>
              <w:t>Microeconomics studies individuals and business decisions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7B55402" w14:textId="77777777" w:rsidR="00DE46AD" w:rsidRPr="00843DC5" w:rsidRDefault="00DE46AD" w:rsidP="00DE46AD">
            <w:pPr>
              <w:spacing w:after="0" w:line="240" w:lineRule="auto"/>
              <w:rPr>
                <w:rFonts w:ascii="Arial" w:eastAsia="Times New Roman" w:hAnsi="Arial" w:cs="Arial"/>
                <w:lang w:eastAsia="en-IN"/>
              </w:rPr>
            </w:pPr>
            <w:r w:rsidRPr="00843DC5">
              <w:rPr>
                <w:rFonts w:ascii="Arial" w:eastAsia="Times New Roman" w:hAnsi="Arial" w:cs="Arial"/>
                <w:lang w:eastAsia="en-IN"/>
              </w:rPr>
              <w:t>Macroeconomics studies the impact of business decisions made by countries and governments</w:t>
            </w:r>
          </w:p>
        </w:tc>
      </w:tr>
      <w:tr w:rsidR="002555EF" w:rsidRPr="00843DC5" w14:paraId="128CF40C" w14:textId="77777777" w:rsidTr="00DE46AD">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E3D6853" w14:textId="77777777" w:rsidR="00DE46AD" w:rsidRPr="00843DC5" w:rsidRDefault="00DE46AD" w:rsidP="00DE46AD">
            <w:pPr>
              <w:spacing w:after="0" w:line="240" w:lineRule="auto"/>
              <w:rPr>
                <w:rFonts w:ascii="Arial" w:eastAsia="Times New Roman" w:hAnsi="Arial" w:cs="Arial"/>
                <w:lang w:eastAsia="en-IN"/>
              </w:rPr>
            </w:pPr>
            <w:r w:rsidRPr="00843DC5">
              <w:rPr>
                <w:rFonts w:ascii="Arial" w:eastAsia="Times New Roman" w:hAnsi="Arial" w:cs="Arial"/>
                <w:lang w:eastAsia="en-IN"/>
              </w:rPr>
              <w:t>Microeconomics focuses on supply and demand and other forces that determine price levels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4D82194" w14:textId="77777777" w:rsidR="00DE46AD" w:rsidRPr="00843DC5" w:rsidRDefault="00DE46AD" w:rsidP="00DE46AD">
            <w:pPr>
              <w:spacing w:after="0" w:line="240" w:lineRule="auto"/>
              <w:rPr>
                <w:rFonts w:ascii="Arial" w:eastAsia="Times New Roman" w:hAnsi="Arial" w:cs="Arial"/>
                <w:lang w:eastAsia="en-IN"/>
              </w:rPr>
            </w:pPr>
            <w:r w:rsidRPr="00843DC5">
              <w:rPr>
                <w:rFonts w:ascii="Arial" w:eastAsia="Times New Roman" w:hAnsi="Arial" w:cs="Arial"/>
                <w:lang w:eastAsia="en-IN"/>
              </w:rPr>
              <w:t>Macroeconomics focuses on the entire economy while taking a top-down approach to determine its course and nature</w:t>
            </w:r>
          </w:p>
        </w:tc>
      </w:tr>
      <w:tr w:rsidR="002555EF" w:rsidRPr="00843DC5" w14:paraId="15672DD2" w14:textId="77777777" w:rsidTr="00DE46AD">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47B3C90" w14:textId="77777777" w:rsidR="00DE46AD" w:rsidRPr="00843DC5" w:rsidRDefault="00DE46AD" w:rsidP="00DE46AD">
            <w:pPr>
              <w:spacing w:after="0" w:line="240" w:lineRule="auto"/>
              <w:rPr>
                <w:rFonts w:ascii="Arial" w:eastAsia="Times New Roman" w:hAnsi="Arial" w:cs="Arial"/>
                <w:lang w:eastAsia="en-IN"/>
              </w:rPr>
            </w:pPr>
            <w:r w:rsidRPr="00843DC5">
              <w:rPr>
                <w:rFonts w:ascii="Arial" w:eastAsia="Times New Roman" w:hAnsi="Arial" w:cs="Arial"/>
                <w:lang w:eastAsia="en-IN"/>
              </w:rPr>
              <w:t>Potential investors can use microeconomics to make their decisions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6CF2FBD" w14:textId="77777777" w:rsidR="00DE46AD" w:rsidRPr="00843DC5" w:rsidRDefault="00DE46AD" w:rsidP="00DE46AD">
            <w:pPr>
              <w:spacing w:after="0" w:line="240" w:lineRule="auto"/>
              <w:rPr>
                <w:rFonts w:ascii="Arial" w:eastAsia="Times New Roman" w:hAnsi="Arial" w:cs="Arial"/>
                <w:lang w:eastAsia="en-IN"/>
              </w:rPr>
            </w:pPr>
            <w:r w:rsidRPr="00843DC5">
              <w:rPr>
                <w:rFonts w:ascii="Arial" w:eastAsia="Times New Roman" w:hAnsi="Arial" w:cs="Arial"/>
                <w:lang w:eastAsia="en-IN"/>
              </w:rPr>
              <w:t>Macroeconomics is an analytical tool used to craft economic and </w:t>
            </w:r>
            <w:hyperlink r:id="rId9" w:history="1">
              <w:r w:rsidRPr="00843DC5">
                <w:rPr>
                  <w:rFonts w:ascii="Arial" w:eastAsia="Times New Roman" w:hAnsi="Arial" w:cs="Arial"/>
                  <w:u w:val="single"/>
                  <w:lang w:eastAsia="en-IN"/>
                </w:rPr>
                <w:t>fiscal policy</w:t>
              </w:r>
            </w:hyperlink>
          </w:p>
        </w:tc>
      </w:tr>
      <w:tr w:rsidR="002555EF" w:rsidRPr="00843DC5" w14:paraId="36F38940" w14:textId="77777777" w:rsidTr="00DE46AD">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25581B2" w14:textId="77777777" w:rsidR="00DE46AD" w:rsidRPr="00843DC5" w:rsidRDefault="00DE46AD" w:rsidP="00DE46AD">
            <w:pPr>
              <w:spacing w:after="0" w:line="240" w:lineRule="auto"/>
              <w:rPr>
                <w:rFonts w:ascii="Arial" w:eastAsia="Times New Roman" w:hAnsi="Arial" w:cs="Arial"/>
                <w:lang w:eastAsia="en-IN"/>
              </w:rPr>
            </w:pPr>
            <w:r w:rsidRPr="00843DC5">
              <w:rPr>
                <w:rFonts w:ascii="Arial" w:eastAsia="Times New Roman" w:hAnsi="Arial" w:cs="Arial"/>
                <w:lang w:eastAsia="en-IN"/>
              </w:rPr>
              <w:t>Microeconomics offers a picture of the goods and services needed for a robust economy. It also will project which goods and services will have demand in future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55D4A2E" w14:textId="77777777" w:rsidR="00DE46AD" w:rsidRPr="00843DC5" w:rsidRDefault="00DE46AD" w:rsidP="00DE46AD">
            <w:pPr>
              <w:spacing w:after="0" w:line="240" w:lineRule="auto"/>
              <w:rPr>
                <w:rFonts w:ascii="Arial" w:eastAsia="Times New Roman" w:hAnsi="Arial" w:cs="Arial"/>
                <w:lang w:eastAsia="en-IN"/>
              </w:rPr>
            </w:pPr>
            <w:r w:rsidRPr="00843DC5">
              <w:rPr>
                <w:rFonts w:ascii="Arial" w:eastAsia="Times New Roman" w:hAnsi="Arial" w:cs="Arial"/>
                <w:lang w:eastAsia="en-IN"/>
              </w:rPr>
              <w:t>Macroeconomics ensure that the economic resources available in the country are optimally utilized</w:t>
            </w:r>
          </w:p>
        </w:tc>
      </w:tr>
      <w:tr w:rsidR="002555EF" w:rsidRPr="00843DC5" w14:paraId="2CDF174C" w14:textId="77777777" w:rsidTr="00DE46AD">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7E51B1E" w14:textId="77777777" w:rsidR="00DE46AD" w:rsidRPr="00843DC5" w:rsidRDefault="00DE46AD" w:rsidP="00DE46AD">
            <w:pPr>
              <w:spacing w:after="0" w:line="240" w:lineRule="auto"/>
              <w:rPr>
                <w:rFonts w:ascii="Arial" w:eastAsia="Times New Roman" w:hAnsi="Arial" w:cs="Arial"/>
                <w:lang w:eastAsia="en-IN"/>
              </w:rPr>
            </w:pPr>
            <w:r w:rsidRPr="00843DC5">
              <w:rPr>
                <w:rFonts w:ascii="Arial" w:eastAsia="Times New Roman" w:hAnsi="Arial" w:cs="Arial"/>
                <w:lang w:eastAsia="en-IN"/>
              </w:rPr>
              <w:lastRenderedPageBreak/>
              <w:t>The term microeconomics was coined by Professor Ragnar Frisch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B4E1095" w14:textId="77777777" w:rsidR="00DE46AD" w:rsidRPr="00843DC5" w:rsidRDefault="00DE46AD" w:rsidP="00DE46AD">
            <w:pPr>
              <w:spacing w:after="0" w:line="240" w:lineRule="auto"/>
              <w:rPr>
                <w:rFonts w:ascii="Arial" w:eastAsia="Times New Roman" w:hAnsi="Arial" w:cs="Arial"/>
                <w:lang w:eastAsia="en-IN"/>
              </w:rPr>
            </w:pPr>
            <w:r w:rsidRPr="00843DC5">
              <w:rPr>
                <w:rFonts w:ascii="Arial" w:eastAsia="Times New Roman" w:hAnsi="Arial" w:cs="Arial"/>
                <w:lang w:eastAsia="en-IN"/>
              </w:rPr>
              <w:t>John Maynard Keynes is largely credited with as the inventor of modern macroeconomics</w:t>
            </w:r>
          </w:p>
        </w:tc>
      </w:tr>
    </w:tbl>
    <w:p w14:paraId="2DF87AAC" w14:textId="0B48505C" w:rsidR="00DE46AD" w:rsidRPr="00843DC5" w:rsidRDefault="00DE46AD" w:rsidP="005162B7">
      <w:pPr>
        <w:rPr>
          <w:rFonts w:ascii="Arial" w:hAnsi="Arial" w:cs="Arial"/>
        </w:rPr>
      </w:pPr>
    </w:p>
    <w:p w14:paraId="703F9849" w14:textId="3E2144B4" w:rsidR="00DE46AD" w:rsidRPr="00843DC5" w:rsidRDefault="00DE46AD" w:rsidP="005162B7">
      <w:pPr>
        <w:rPr>
          <w:rFonts w:ascii="Arial" w:hAnsi="Arial" w:cs="Arial"/>
        </w:rPr>
      </w:pPr>
      <w:r w:rsidRPr="00843DC5">
        <w:rPr>
          <w:rFonts w:ascii="Arial" w:hAnsi="Arial" w:cs="Arial"/>
          <w:shd w:val="clear" w:color="auto" w:fill="FFFFFF"/>
        </w:rPr>
        <w:t>A market is a place where parties can gather to facilitate the exchange of goods and services. The parties involved are usually buyers and sellers. The market may be physical like a retail outlet, where people meet face-to-face, or virtual like an online market, where there is no direct physical contact between buyers and sellers.</w:t>
      </w:r>
    </w:p>
    <w:p w14:paraId="7A0AAF47" w14:textId="77777777" w:rsidR="005162B7" w:rsidRPr="00843DC5" w:rsidRDefault="005162B7">
      <w:pPr>
        <w:rPr>
          <w:rFonts w:ascii="Arial" w:hAnsi="Arial" w:cs="Arial"/>
          <w:shd w:val="clear" w:color="auto" w:fill="FFFFFF"/>
        </w:rPr>
      </w:pPr>
    </w:p>
    <w:p w14:paraId="7411163D" w14:textId="1FCF4333" w:rsidR="005162B7" w:rsidRPr="00843DC5" w:rsidRDefault="005162B7" w:rsidP="005162B7">
      <w:pPr>
        <w:rPr>
          <w:rFonts w:ascii="Arial" w:hAnsi="Arial" w:cs="Arial"/>
          <w:shd w:val="clear" w:color="auto" w:fill="FFFFFF"/>
        </w:rPr>
      </w:pPr>
      <w:r w:rsidRPr="00843DC5">
        <w:rPr>
          <w:rFonts w:ascii="Arial" w:hAnsi="Arial" w:cs="Arial"/>
          <w:color w:val="111111"/>
          <w:shd w:val="clear" w:color="auto" w:fill="FFFFFF"/>
        </w:rPr>
        <w:t xml:space="preserve"> </w:t>
      </w:r>
      <w:r w:rsidRPr="00843DC5">
        <w:rPr>
          <w:rFonts w:ascii="Arial" w:hAnsi="Arial" w:cs="Arial"/>
          <w:shd w:val="clear" w:color="auto" w:fill="FFFFFF"/>
        </w:rPr>
        <w:t>Q9)</w:t>
      </w:r>
    </w:p>
    <w:p w14:paraId="4E8F103B" w14:textId="77777777" w:rsidR="005162B7" w:rsidRPr="00843DC5" w:rsidRDefault="005162B7" w:rsidP="005162B7">
      <w:pPr>
        <w:rPr>
          <w:rFonts w:ascii="Arial" w:hAnsi="Arial" w:cs="Arial"/>
          <w:shd w:val="clear" w:color="auto" w:fill="FFFFFF"/>
        </w:rPr>
      </w:pPr>
      <w:r w:rsidRPr="00843DC5">
        <w:rPr>
          <w:rFonts w:ascii="Arial" w:hAnsi="Arial" w:cs="Arial"/>
          <w:shd w:val="clear" w:color="auto" w:fill="FFFFFF"/>
        </w:rPr>
        <w:t>1-shift left</w:t>
      </w:r>
    </w:p>
    <w:p w14:paraId="616E7AD4" w14:textId="77777777" w:rsidR="005162B7" w:rsidRPr="00843DC5" w:rsidRDefault="005162B7" w:rsidP="005162B7">
      <w:pPr>
        <w:rPr>
          <w:rFonts w:ascii="Arial" w:hAnsi="Arial" w:cs="Arial"/>
          <w:shd w:val="clear" w:color="auto" w:fill="FFFFFF"/>
        </w:rPr>
      </w:pPr>
      <w:r w:rsidRPr="00843DC5">
        <w:rPr>
          <w:rFonts w:ascii="Arial" w:hAnsi="Arial" w:cs="Arial"/>
          <w:shd w:val="clear" w:color="auto" w:fill="FFFFFF"/>
        </w:rPr>
        <w:t>2-shift right</w:t>
      </w:r>
    </w:p>
    <w:p w14:paraId="666AF739" w14:textId="77777777" w:rsidR="005162B7" w:rsidRPr="00843DC5" w:rsidRDefault="005162B7" w:rsidP="005162B7">
      <w:pPr>
        <w:rPr>
          <w:rFonts w:ascii="Arial" w:hAnsi="Arial" w:cs="Arial"/>
          <w:shd w:val="clear" w:color="auto" w:fill="FFFFFF"/>
        </w:rPr>
      </w:pPr>
      <w:r w:rsidRPr="00843DC5">
        <w:rPr>
          <w:rFonts w:ascii="Arial" w:hAnsi="Arial" w:cs="Arial"/>
          <w:shd w:val="clear" w:color="auto" w:fill="FFFFFF"/>
        </w:rPr>
        <w:t>3-No shift</w:t>
      </w:r>
    </w:p>
    <w:p w14:paraId="309B283D" w14:textId="77777777" w:rsidR="005162B7" w:rsidRPr="00843DC5" w:rsidRDefault="005162B7" w:rsidP="005162B7">
      <w:pPr>
        <w:rPr>
          <w:rFonts w:ascii="Arial" w:hAnsi="Arial" w:cs="Arial"/>
          <w:shd w:val="clear" w:color="auto" w:fill="FFFFFF"/>
        </w:rPr>
      </w:pPr>
      <w:r w:rsidRPr="00843DC5">
        <w:rPr>
          <w:rFonts w:ascii="Arial" w:hAnsi="Arial" w:cs="Arial"/>
          <w:shd w:val="clear" w:color="auto" w:fill="FFFFFF"/>
        </w:rPr>
        <w:t>4-No shift</w:t>
      </w:r>
    </w:p>
    <w:p w14:paraId="4B638087" w14:textId="2F046D9D" w:rsidR="005162B7" w:rsidRPr="00843DC5" w:rsidRDefault="005162B7" w:rsidP="005162B7">
      <w:pPr>
        <w:rPr>
          <w:rFonts w:ascii="Arial" w:hAnsi="Arial" w:cs="Arial"/>
          <w:shd w:val="clear" w:color="auto" w:fill="FFFFFF"/>
        </w:rPr>
      </w:pPr>
      <w:r w:rsidRPr="00843DC5">
        <w:rPr>
          <w:rFonts w:ascii="Arial" w:hAnsi="Arial" w:cs="Arial"/>
          <w:shd w:val="clear" w:color="auto" w:fill="FFFFFF"/>
        </w:rPr>
        <w:t>Q10)</w:t>
      </w:r>
    </w:p>
    <w:p w14:paraId="4346A91D" w14:textId="77777777" w:rsidR="005162B7" w:rsidRPr="00843DC5" w:rsidRDefault="005162B7" w:rsidP="005162B7">
      <w:pPr>
        <w:pStyle w:val="ListParagraph"/>
        <w:numPr>
          <w:ilvl w:val="0"/>
          <w:numId w:val="1"/>
        </w:numPr>
        <w:rPr>
          <w:rFonts w:ascii="Arial" w:hAnsi="Arial" w:cs="Arial"/>
          <w:shd w:val="clear" w:color="auto" w:fill="FFFFFF"/>
        </w:rPr>
      </w:pPr>
      <w:r w:rsidRPr="00843DC5">
        <w:rPr>
          <w:rFonts w:ascii="Arial" w:hAnsi="Arial" w:cs="Arial"/>
          <w:shd w:val="clear" w:color="auto" w:fill="FFFFFF"/>
        </w:rPr>
        <w:t>Factors of Production that exists in an economy are land, labor, capital and entrepreneur.</w:t>
      </w:r>
    </w:p>
    <w:p w14:paraId="08D290DC" w14:textId="77777777" w:rsidR="005162B7" w:rsidRPr="00843DC5" w:rsidRDefault="005162B7" w:rsidP="005162B7">
      <w:pPr>
        <w:pStyle w:val="ListParagraph"/>
        <w:numPr>
          <w:ilvl w:val="1"/>
          <w:numId w:val="1"/>
        </w:numPr>
        <w:rPr>
          <w:rFonts w:ascii="Arial" w:hAnsi="Arial" w:cs="Arial"/>
          <w:shd w:val="clear" w:color="auto" w:fill="FFFFFF"/>
        </w:rPr>
      </w:pPr>
      <w:r w:rsidRPr="00843DC5">
        <w:rPr>
          <w:rFonts w:ascii="Arial" w:hAnsi="Arial" w:cs="Arial"/>
          <w:shd w:val="clear" w:color="auto" w:fill="FFFFFF"/>
        </w:rPr>
        <w:t>Among the four factors of productions land is itself a resource and is limited and can be put several alternative use.</w:t>
      </w:r>
    </w:p>
    <w:p w14:paraId="110BFACD" w14:textId="77777777" w:rsidR="005162B7" w:rsidRPr="00843DC5" w:rsidRDefault="005162B7" w:rsidP="005162B7">
      <w:pPr>
        <w:pStyle w:val="ListParagraph"/>
        <w:numPr>
          <w:ilvl w:val="1"/>
          <w:numId w:val="1"/>
        </w:numPr>
        <w:rPr>
          <w:rFonts w:ascii="Arial" w:hAnsi="Arial" w:cs="Arial"/>
          <w:shd w:val="clear" w:color="auto" w:fill="FFFFFF"/>
        </w:rPr>
      </w:pPr>
      <w:r w:rsidRPr="00843DC5">
        <w:rPr>
          <w:rFonts w:ascii="Arial" w:hAnsi="Arial" w:cs="Arial"/>
          <w:shd w:val="clear" w:color="auto" w:fill="FFFFFF"/>
        </w:rPr>
        <w:t>Labor work for wages and they can put this money to several uses, however since the money is limited only limited resources can be accessed through it.</w:t>
      </w:r>
    </w:p>
    <w:p w14:paraId="13A14AC4" w14:textId="77777777" w:rsidR="005162B7" w:rsidRPr="00843DC5" w:rsidRDefault="005162B7" w:rsidP="005162B7">
      <w:pPr>
        <w:pStyle w:val="ListParagraph"/>
        <w:numPr>
          <w:ilvl w:val="1"/>
          <w:numId w:val="1"/>
        </w:numPr>
        <w:rPr>
          <w:rFonts w:ascii="Arial" w:hAnsi="Arial" w:cs="Arial"/>
          <w:shd w:val="clear" w:color="auto" w:fill="FFFFFF"/>
        </w:rPr>
      </w:pPr>
      <w:r w:rsidRPr="00843DC5">
        <w:rPr>
          <w:rFonts w:ascii="Arial" w:hAnsi="Arial" w:cs="Arial"/>
          <w:shd w:val="clear" w:color="auto" w:fill="FFFFFF"/>
        </w:rPr>
        <w:t>Capital include resources made and used by workers and the resources are again scare, so scarcity arises here to.</w:t>
      </w:r>
    </w:p>
    <w:p w14:paraId="2DBDEED6" w14:textId="77777777" w:rsidR="005162B7" w:rsidRPr="00843DC5" w:rsidRDefault="005162B7" w:rsidP="005162B7">
      <w:pPr>
        <w:pStyle w:val="ListParagraph"/>
        <w:numPr>
          <w:ilvl w:val="1"/>
          <w:numId w:val="1"/>
        </w:numPr>
        <w:rPr>
          <w:rFonts w:ascii="Arial" w:hAnsi="Arial" w:cs="Arial"/>
          <w:shd w:val="clear" w:color="auto" w:fill="FFFFFF"/>
        </w:rPr>
      </w:pPr>
      <w:r w:rsidRPr="00843DC5">
        <w:rPr>
          <w:rFonts w:ascii="Arial" w:hAnsi="Arial" w:cs="Arial"/>
          <w:shd w:val="clear" w:color="auto" w:fill="FFFFFF"/>
        </w:rPr>
        <w:t>Entrepreneur has skills, vision and knowledge and he can’t have all of plans or the policies executed as it requires a lot of other three factors of productions and we have a limited part of them all.</w:t>
      </w:r>
    </w:p>
    <w:p w14:paraId="6A8052F8" w14:textId="5F3EBC0E" w:rsidR="005162B7" w:rsidRPr="00843DC5" w:rsidRDefault="005162B7" w:rsidP="005162B7">
      <w:pPr>
        <w:rPr>
          <w:rFonts w:ascii="Arial" w:hAnsi="Arial" w:cs="Arial"/>
          <w:shd w:val="clear" w:color="auto" w:fill="FFFFFF"/>
        </w:rPr>
      </w:pPr>
      <w:r w:rsidRPr="00843DC5">
        <w:rPr>
          <w:rFonts w:ascii="Arial" w:hAnsi="Arial" w:cs="Arial"/>
          <w:shd w:val="clear" w:color="auto" w:fill="FFFFFF"/>
        </w:rPr>
        <w:t>Q11)</w:t>
      </w:r>
    </w:p>
    <w:p w14:paraId="57FBDC05" w14:textId="77777777" w:rsidR="005162B7" w:rsidRPr="00843DC5" w:rsidRDefault="005162B7" w:rsidP="005162B7">
      <w:pPr>
        <w:rPr>
          <w:rFonts w:ascii="Arial" w:hAnsi="Arial" w:cs="Arial"/>
          <w:shd w:val="clear" w:color="auto" w:fill="FFFFFF"/>
        </w:rPr>
      </w:pPr>
      <w:r w:rsidRPr="00843DC5">
        <w:rPr>
          <w:rFonts w:ascii="Arial" w:hAnsi="Arial" w:cs="Arial"/>
          <w:b/>
          <w:bCs/>
          <w:shd w:val="clear" w:color="auto" w:fill="FFFFFF"/>
        </w:rPr>
        <w:t>Location</w:t>
      </w:r>
      <w:r w:rsidRPr="00843DC5">
        <w:rPr>
          <w:rFonts w:ascii="Arial" w:hAnsi="Arial" w:cs="Arial"/>
        </w:rPr>
        <w:t xml:space="preserve"> :- </w:t>
      </w:r>
      <w:r w:rsidRPr="00843DC5">
        <w:rPr>
          <w:rFonts w:ascii="Arial" w:hAnsi="Arial" w:cs="Arial"/>
          <w:shd w:val="clear" w:color="auto" w:fill="FFFFFF"/>
        </w:rPr>
        <w:t xml:space="preserve">Buildings, real estate and properties, located in commercial and market areas, hold higher value than their counterparts in the residential areas. It is common to find brokers quoting a higher price for buildings in </w:t>
      </w:r>
      <w:proofErr w:type="spellStart"/>
      <w:r w:rsidRPr="00843DC5">
        <w:rPr>
          <w:rFonts w:ascii="Arial" w:hAnsi="Arial" w:cs="Arial"/>
          <w:shd w:val="clear" w:color="auto" w:fill="FFFFFF"/>
        </w:rPr>
        <w:t>well developed</w:t>
      </w:r>
      <w:proofErr w:type="spellEnd"/>
      <w:r w:rsidRPr="00843DC5">
        <w:rPr>
          <w:rFonts w:ascii="Arial" w:hAnsi="Arial" w:cs="Arial"/>
          <w:shd w:val="clear" w:color="auto" w:fill="FFFFFF"/>
        </w:rPr>
        <w:t xml:space="preserve"> and approved colonies and areas as against those in the lesser developed and upcoming areas. Similarly buildings which are constructed on freehold land tend to command a higher valuation than those on leasehold plots.</w:t>
      </w:r>
      <w:r w:rsidRPr="00843DC5">
        <w:rPr>
          <w:rFonts w:ascii="Arial" w:hAnsi="Arial" w:cs="Arial"/>
        </w:rPr>
        <w:br/>
      </w:r>
      <w:r w:rsidRPr="00843DC5">
        <w:rPr>
          <w:rFonts w:ascii="Arial" w:hAnsi="Arial" w:cs="Arial"/>
        </w:rPr>
        <w:br/>
      </w:r>
      <w:r w:rsidRPr="00843DC5">
        <w:rPr>
          <w:rFonts w:ascii="Arial" w:hAnsi="Arial" w:cs="Arial"/>
          <w:b/>
          <w:bCs/>
          <w:shd w:val="clear" w:color="auto" w:fill="FFFFFF"/>
        </w:rPr>
        <w:t>Amenities</w:t>
      </w:r>
      <w:r w:rsidRPr="00843DC5">
        <w:rPr>
          <w:rFonts w:ascii="Arial" w:hAnsi="Arial" w:cs="Arial"/>
        </w:rPr>
        <w:t xml:space="preserve"> :- </w:t>
      </w:r>
      <w:r w:rsidRPr="00843DC5">
        <w:rPr>
          <w:rFonts w:ascii="Arial" w:hAnsi="Arial" w:cs="Arial"/>
          <w:shd w:val="clear" w:color="auto" w:fill="FFFFFF"/>
        </w:rPr>
        <w:t xml:space="preserve">The valuation of properties with better infrastructural capabilities and modern amenities are costlier than those which fail to provide proper electric connections, telephone lines, water sewerage facilities and all other infrastructure such as community </w:t>
      </w:r>
      <w:proofErr w:type="spellStart"/>
      <w:r w:rsidRPr="00843DC5">
        <w:rPr>
          <w:rFonts w:ascii="Arial" w:hAnsi="Arial" w:cs="Arial"/>
          <w:shd w:val="clear" w:color="auto" w:fill="FFFFFF"/>
        </w:rPr>
        <w:t>centers</w:t>
      </w:r>
      <w:proofErr w:type="spellEnd"/>
      <w:r w:rsidRPr="00843DC5">
        <w:rPr>
          <w:rFonts w:ascii="Arial" w:hAnsi="Arial" w:cs="Arial"/>
          <w:shd w:val="clear" w:color="auto" w:fill="FFFFFF"/>
        </w:rPr>
        <w:t>, children parks, swimming pools, gymnasiums, parking lots or general stores. Valuation of property is clearly based on the availability of necessities and facilities connected with comfortable housing.</w:t>
      </w:r>
    </w:p>
    <w:p w14:paraId="7434832E" w14:textId="77777777" w:rsidR="005162B7" w:rsidRPr="00843DC5" w:rsidRDefault="005162B7" w:rsidP="005162B7">
      <w:pPr>
        <w:spacing w:before="300" w:after="300" w:line="240" w:lineRule="auto"/>
        <w:textAlignment w:val="baseline"/>
        <w:outlineLvl w:val="1"/>
        <w:rPr>
          <w:rFonts w:ascii="Arial" w:eastAsia="Times New Roman" w:hAnsi="Arial" w:cs="Arial"/>
          <w:b/>
          <w:bCs/>
        </w:rPr>
      </w:pPr>
      <w:r w:rsidRPr="00843DC5">
        <w:rPr>
          <w:rFonts w:ascii="Arial" w:eastAsia="Times New Roman" w:hAnsi="Arial" w:cs="Arial"/>
          <w:b/>
          <w:bCs/>
        </w:rPr>
        <w:t xml:space="preserve">Infrastructure:- </w:t>
      </w:r>
      <w:r w:rsidRPr="00843DC5">
        <w:rPr>
          <w:rFonts w:ascii="Arial" w:eastAsia="Times New Roman" w:hAnsi="Arial" w:cs="Arial"/>
        </w:rPr>
        <w:t xml:space="preserve">Infrastructural development is one of the most important factors which influence real estate prices in India. The presence of roads, airports, flyovers, malls and bus </w:t>
      </w:r>
      <w:r w:rsidRPr="00843DC5">
        <w:rPr>
          <w:rFonts w:ascii="Arial" w:eastAsia="Times New Roman" w:hAnsi="Arial" w:cs="Arial"/>
        </w:rPr>
        <w:lastRenderedPageBreak/>
        <w:t>terminals and other facilities in the vicinity of the property, helps in value escalation of the same.</w:t>
      </w:r>
    </w:p>
    <w:p w14:paraId="1D9973F9" w14:textId="77777777" w:rsidR="005162B7" w:rsidRPr="00843DC5" w:rsidRDefault="005162B7" w:rsidP="005162B7">
      <w:pPr>
        <w:pStyle w:val="Heading2"/>
        <w:spacing w:before="300" w:after="300"/>
        <w:textAlignment w:val="baseline"/>
        <w:rPr>
          <w:rFonts w:ascii="Arial" w:eastAsia="Times New Roman" w:hAnsi="Arial" w:cs="Arial"/>
          <w:b/>
          <w:bCs/>
          <w:color w:val="auto"/>
          <w:sz w:val="22"/>
          <w:szCs w:val="22"/>
        </w:rPr>
      </w:pPr>
      <w:r w:rsidRPr="00843DC5">
        <w:rPr>
          <w:rFonts w:ascii="Arial" w:hAnsi="Arial" w:cs="Arial"/>
          <w:color w:val="auto"/>
          <w:sz w:val="22"/>
          <w:szCs w:val="22"/>
        </w:rPr>
        <w:t>Disposable income and availability of land</w:t>
      </w:r>
    </w:p>
    <w:p w14:paraId="2302DF77" w14:textId="77777777" w:rsidR="005162B7" w:rsidRPr="00843DC5" w:rsidRDefault="005162B7" w:rsidP="005162B7">
      <w:pPr>
        <w:pStyle w:val="sdes"/>
        <w:shd w:val="clear" w:color="auto" w:fill="FFFFFF"/>
        <w:spacing w:before="0" w:beforeAutospacing="0" w:after="0" w:afterAutospacing="0" w:line="360" w:lineRule="atLeast"/>
        <w:textAlignment w:val="baseline"/>
        <w:rPr>
          <w:rFonts w:ascii="Arial" w:hAnsi="Arial" w:cs="Arial"/>
          <w:sz w:val="22"/>
          <w:szCs w:val="22"/>
        </w:rPr>
      </w:pPr>
      <w:r w:rsidRPr="00843DC5">
        <w:rPr>
          <w:rFonts w:ascii="Arial" w:hAnsi="Arial" w:cs="Arial"/>
          <w:b/>
          <w:bCs/>
          <w:sz w:val="22"/>
          <w:szCs w:val="22"/>
        </w:rPr>
        <w:t>Disposable Income</w:t>
      </w:r>
      <w:r w:rsidRPr="00843DC5">
        <w:rPr>
          <w:rFonts w:ascii="Arial" w:hAnsi="Arial" w:cs="Arial"/>
          <w:sz w:val="22"/>
          <w:szCs w:val="22"/>
        </w:rPr>
        <w:t>:- Properties which are located in agricultural areas or those dominated by manufacturing units attract a lower price than those situated near the IT hubs. The valuation of property is in direct proportion to the quantum of disposable income in the hands of the purchaser or the majority of population in that area.</w:t>
      </w:r>
      <w:r w:rsidRPr="00843DC5">
        <w:rPr>
          <w:rFonts w:ascii="Arial" w:hAnsi="Arial" w:cs="Arial"/>
          <w:sz w:val="22"/>
          <w:szCs w:val="22"/>
        </w:rPr>
        <w:br/>
      </w:r>
      <w:r w:rsidRPr="00843DC5">
        <w:rPr>
          <w:rFonts w:ascii="Arial" w:hAnsi="Arial" w:cs="Arial"/>
          <w:b/>
          <w:bCs/>
          <w:sz w:val="22"/>
          <w:szCs w:val="22"/>
        </w:rPr>
        <w:t>Availability of land</w:t>
      </w:r>
      <w:r w:rsidRPr="00843DC5">
        <w:rPr>
          <w:rFonts w:ascii="Arial" w:hAnsi="Arial" w:cs="Arial"/>
          <w:sz w:val="22"/>
          <w:szCs w:val="22"/>
        </w:rPr>
        <w:t xml:space="preserve"> :- In places where there is ample land available for residential purposes or development of real estate, the graph reflecting the valuation of property shows a slower rise than in areas where land is comparatively scarce.</w:t>
      </w:r>
    </w:p>
    <w:p w14:paraId="4043A110" w14:textId="77777777" w:rsidR="005162B7" w:rsidRPr="00843DC5" w:rsidRDefault="005162B7" w:rsidP="005162B7">
      <w:pPr>
        <w:pStyle w:val="sdes"/>
        <w:shd w:val="clear" w:color="auto" w:fill="FFFFFF"/>
        <w:spacing w:before="0" w:beforeAutospacing="0" w:after="0" w:afterAutospacing="0" w:line="360" w:lineRule="atLeast"/>
        <w:textAlignment w:val="baseline"/>
        <w:rPr>
          <w:rFonts w:ascii="Arial" w:hAnsi="Arial" w:cs="Arial"/>
          <w:sz w:val="22"/>
          <w:szCs w:val="22"/>
        </w:rPr>
      </w:pPr>
    </w:p>
    <w:p w14:paraId="7D86AB90" w14:textId="066C66B1" w:rsidR="005162B7" w:rsidRPr="00843DC5" w:rsidRDefault="005162B7" w:rsidP="005162B7">
      <w:pPr>
        <w:pStyle w:val="sdes"/>
        <w:shd w:val="clear" w:color="auto" w:fill="FFFFFF"/>
        <w:spacing w:before="0" w:beforeAutospacing="0" w:after="0" w:afterAutospacing="0" w:line="360" w:lineRule="atLeast"/>
        <w:textAlignment w:val="baseline"/>
        <w:rPr>
          <w:rFonts w:ascii="Arial" w:hAnsi="Arial" w:cs="Arial"/>
          <w:sz w:val="22"/>
          <w:szCs w:val="22"/>
        </w:rPr>
      </w:pPr>
      <w:r w:rsidRPr="00843DC5">
        <w:rPr>
          <w:rFonts w:ascii="Arial" w:hAnsi="Arial" w:cs="Arial"/>
          <w:sz w:val="22"/>
          <w:szCs w:val="22"/>
        </w:rPr>
        <w:t>Q12)</w:t>
      </w:r>
    </w:p>
    <w:p w14:paraId="3270C1D4" w14:textId="77777777" w:rsidR="005162B7" w:rsidRPr="00843DC5" w:rsidRDefault="005162B7" w:rsidP="005162B7">
      <w:pPr>
        <w:pStyle w:val="sdes"/>
        <w:shd w:val="clear" w:color="auto" w:fill="FFFFFF"/>
        <w:spacing w:before="0" w:beforeAutospacing="0" w:after="0" w:afterAutospacing="0" w:line="360" w:lineRule="atLeast"/>
        <w:textAlignment w:val="baseline"/>
        <w:rPr>
          <w:rFonts w:ascii="Arial" w:hAnsi="Arial" w:cs="Arial"/>
          <w:sz w:val="22"/>
          <w:szCs w:val="22"/>
        </w:rPr>
      </w:pPr>
      <w:r w:rsidRPr="00843DC5">
        <w:rPr>
          <w:rFonts w:ascii="Arial" w:hAnsi="Arial" w:cs="Arial"/>
          <w:sz w:val="22"/>
          <w:szCs w:val="22"/>
        </w:rPr>
        <w:t>Goods having relatively inelastic demand are not much affected by slight increase or decrease in prices, so when sales tax is levied on these commodities and services the slight price that move up doesn’t bring drastic fall in the sales from the sellers.</w:t>
      </w:r>
    </w:p>
    <w:p w14:paraId="2AC8A813" w14:textId="1D5588CE" w:rsidR="005162B7" w:rsidRPr="00843DC5" w:rsidRDefault="005162B7" w:rsidP="005162B7">
      <w:pPr>
        <w:pStyle w:val="sdes"/>
        <w:shd w:val="clear" w:color="auto" w:fill="FFFFFF"/>
        <w:spacing w:before="0" w:beforeAutospacing="0" w:after="0" w:afterAutospacing="0" w:line="360" w:lineRule="atLeast"/>
        <w:textAlignment w:val="baseline"/>
        <w:rPr>
          <w:rFonts w:ascii="Arial" w:hAnsi="Arial" w:cs="Arial"/>
          <w:color w:val="000000"/>
          <w:sz w:val="22"/>
          <w:szCs w:val="22"/>
        </w:rPr>
      </w:pPr>
    </w:p>
    <w:p w14:paraId="756E1163" w14:textId="6C0090A7" w:rsidR="00DE46AD" w:rsidRPr="00843DC5" w:rsidRDefault="00DE46AD" w:rsidP="005162B7">
      <w:pPr>
        <w:pStyle w:val="sdes"/>
        <w:shd w:val="clear" w:color="auto" w:fill="FFFFFF"/>
        <w:spacing w:before="0" w:beforeAutospacing="0" w:after="0" w:afterAutospacing="0" w:line="360" w:lineRule="atLeast"/>
        <w:textAlignment w:val="baseline"/>
        <w:rPr>
          <w:rFonts w:ascii="Arial" w:hAnsi="Arial" w:cs="Arial"/>
          <w:color w:val="000000"/>
          <w:sz w:val="22"/>
          <w:szCs w:val="22"/>
        </w:rPr>
      </w:pPr>
      <w:r w:rsidRPr="00843DC5">
        <w:rPr>
          <w:rFonts w:ascii="Arial" w:hAnsi="Arial" w:cs="Arial"/>
          <w:color w:val="000000"/>
          <w:sz w:val="22"/>
          <w:szCs w:val="22"/>
        </w:rPr>
        <w:t>Q13)</w:t>
      </w:r>
    </w:p>
    <w:p w14:paraId="1071F632" w14:textId="77777777" w:rsidR="00B63972" w:rsidRPr="00843DC5" w:rsidRDefault="00B63972" w:rsidP="00B63972">
      <w:pPr>
        <w:spacing w:before="100" w:beforeAutospacing="1" w:after="100" w:afterAutospacing="1" w:line="240" w:lineRule="auto"/>
        <w:rPr>
          <w:rFonts w:ascii="Arial" w:eastAsia="Times New Roman" w:hAnsi="Arial" w:cs="Arial"/>
          <w:lang w:eastAsia="en-IN"/>
        </w:rPr>
      </w:pPr>
      <w:r w:rsidRPr="00843DC5">
        <w:rPr>
          <w:rFonts w:ascii="Arial" w:eastAsia="Times New Roman" w:hAnsi="Arial" w:cs="Arial"/>
          <w:lang w:eastAsia="en-IN"/>
        </w:rPr>
        <w:t>The fundamental reason for having a refrigerator is to keep food cold. Cold temperatures help food stay fresh longer. The basic idea behind refrigeration is to slow down the activity of bacteria (which all food contains) so that it takes longer for the bacteria to spoil the food.</w:t>
      </w:r>
    </w:p>
    <w:p w14:paraId="7EFE8D77" w14:textId="77777777" w:rsidR="00B63972" w:rsidRPr="00843DC5" w:rsidRDefault="00B63972" w:rsidP="00B63972">
      <w:pPr>
        <w:spacing w:before="100" w:beforeAutospacing="1" w:after="100" w:afterAutospacing="1" w:line="240" w:lineRule="auto"/>
        <w:rPr>
          <w:rFonts w:ascii="Arial" w:eastAsia="Times New Roman" w:hAnsi="Arial" w:cs="Arial"/>
          <w:lang w:eastAsia="en-IN"/>
        </w:rPr>
      </w:pPr>
      <w:r w:rsidRPr="00843DC5">
        <w:rPr>
          <w:rFonts w:ascii="Arial" w:eastAsia="Times New Roman" w:hAnsi="Arial" w:cs="Arial"/>
          <w:lang w:eastAsia="en-IN"/>
        </w:rPr>
        <w:t>For example, bacteria will spoil milk in two or three hours if the milk is left out on the kitchen counter at room temperature. However, by reducing the temperature of the milk, it will stay fresh for a week or two -- the cold temperature inside the refrigerator decreases the activity of the bacteria that much. By freezing the milk you can stop the bacteria altogether, and the milk can last for months (until effects like freezer burn begin to spoil the milk in non-bacterial ways).</w:t>
      </w:r>
    </w:p>
    <w:p w14:paraId="48F6184E" w14:textId="77777777" w:rsidR="00B63972" w:rsidRPr="00843DC5" w:rsidRDefault="00B63972" w:rsidP="005162B7">
      <w:pPr>
        <w:pStyle w:val="sdes"/>
        <w:shd w:val="clear" w:color="auto" w:fill="FFFFFF"/>
        <w:spacing w:before="0" w:beforeAutospacing="0" w:after="0" w:afterAutospacing="0" w:line="360" w:lineRule="atLeast"/>
        <w:textAlignment w:val="baseline"/>
        <w:rPr>
          <w:rFonts w:ascii="Arial" w:hAnsi="Arial" w:cs="Arial"/>
          <w:sz w:val="22"/>
          <w:szCs w:val="22"/>
        </w:rPr>
      </w:pPr>
      <w:r w:rsidRPr="00843DC5">
        <w:rPr>
          <w:rFonts w:ascii="Arial" w:hAnsi="Arial" w:cs="Arial"/>
          <w:sz w:val="22"/>
          <w:szCs w:val="22"/>
        </w:rPr>
        <w:t>Utility is uncertain because at the end it’s a machine, and can sometimes may not be in a good condition and not freeze food items leading them to spoil and hence utility is uncertain sometimes.</w:t>
      </w:r>
    </w:p>
    <w:p w14:paraId="78F483CF" w14:textId="77777777" w:rsidR="00B63972" w:rsidRPr="00843DC5" w:rsidRDefault="00B63972" w:rsidP="005162B7">
      <w:pPr>
        <w:pStyle w:val="sdes"/>
        <w:shd w:val="clear" w:color="auto" w:fill="FFFFFF"/>
        <w:spacing w:before="0" w:beforeAutospacing="0" w:after="0" w:afterAutospacing="0" w:line="360" w:lineRule="atLeast"/>
        <w:textAlignment w:val="baseline"/>
        <w:rPr>
          <w:rFonts w:ascii="Arial" w:hAnsi="Arial" w:cs="Arial"/>
          <w:color w:val="000000"/>
          <w:sz w:val="22"/>
          <w:szCs w:val="22"/>
        </w:rPr>
      </w:pPr>
    </w:p>
    <w:p w14:paraId="69ADC1C6" w14:textId="4E435CB2" w:rsidR="00B63972" w:rsidRPr="00843DC5" w:rsidRDefault="00B63972" w:rsidP="005162B7">
      <w:pPr>
        <w:pStyle w:val="sdes"/>
        <w:shd w:val="clear" w:color="auto" w:fill="FFFFFF"/>
        <w:spacing w:before="0" w:beforeAutospacing="0" w:after="0" w:afterAutospacing="0" w:line="360" w:lineRule="atLeast"/>
        <w:textAlignment w:val="baseline"/>
        <w:rPr>
          <w:rFonts w:ascii="Arial" w:hAnsi="Arial" w:cs="Arial"/>
          <w:color w:val="000000"/>
          <w:sz w:val="22"/>
          <w:szCs w:val="22"/>
        </w:rPr>
      </w:pPr>
      <w:r w:rsidRPr="00843DC5">
        <w:rPr>
          <w:rFonts w:ascii="Arial" w:hAnsi="Arial" w:cs="Arial"/>
          <w:color w:val="000000"/>
          <w:sz w:val="22"/>
          <w:szCs w:val="22"/>
        </w:rPr>
        <w:t xml:space="preserve">Q15) </w:t>
      </w:r>
      <w:proofErr w:type="spellStart"/>
      <w:r w:rsidRPr="00843DC5">
        <w:rPr>
          <w:rFonts w:ascii="Arial" w:hAnsi="Arial" w:cs="Arial"/>
          <w:color w:val="000000"/>
          <w:sz w:val="22"/>
          <w:szCs w:val="22"/>
        </w:rPr>
        <w:t>i</w:t>
      </w:r>
      <w:proofErr w:type="spellEnd"/>
      <w:r w:rsidRPr="00843DC5">
        <w:rPr>
          <w:rFonts w:ascii="Arial" w:hAnsi="Arial" w:cs="Arial"/>
          <w:color w:val="000000"/>
          <w:sz w:val="22"/>
          <w:szCs w:val="22"/>
        </w:rPr>
        <w:t>)</w:t>
      </w:r>
    </w:p>
    <w:p w14:paraId="4DE43916" w14:textId="77777777" w:rsidR="00B63972" w:rsidRPr="00843DC5" w:rsidRDefault="00B63972" w:rsidP="00B63972">
      <w:pPr>
        <w:pStyle w:val="Heading3"/>
        <w:shd w:val="clear" w:color="auto" w:fill="FFFFFF"/>
        <w:spacing w:before="0" w:after="150" w:line="450" w:lineRule="atLeast"/>
        <w:textAlignment w:val="baseline"/>
        <w:rPr>
          <w:rFonts w:ascii="Arial" w:hAnsi="Arial" w:cs="Arial"/>
          <w:color w:val="auto"/>
          <w:sz w:val="22"/>
          <w:szCs w:val="22"/>
        </w:rPr>
      </w:pPr>
      <w:r w:rsidRPr="00843DC5">
        <w:rPr>
          <w:rFonts w:ascii="Arial" w:hAnsi="Arial" w:cs="Arial"/>
          <w:b/>
          <w:bCs/>
          <w:color w:val="auto"/>
          <w:sz w:val="22"/>
          <w:szCs w:val="22"/>
        </w:rPr>
        <w:t>Definition</w:t>
      </w:r>
    </w:p>
    <w:p w14:paraId="476EDB21" w14:textId="77777777" w:rsidR="00B63972" w:rsidRPr="00843DC5" w:rsidRDefault="00B63972" w:rsidP="00B63972">
      <w:pPr>
        <w:pStyle w:val="NormalWeb"/>
        <w:shd w:val="clear" w:color="auto" w:fill="FFFFFF"/>
        <w:spacing w:before="0" w:beforeAutospacing="0" w:after="450" w:afterAutospacing="0"/>
        <w:textAlignment w:val="baseline"/>
        <w:rPr>
          <w:rFonts w:ascii="Arial" w:hAnsi="Arial" w:cs="Arial"/>
          <w:sz w:val="22"/>
          <w:szCs w:val="22"/>
        </w:rPr>
      </w:pPr>
      <w:r w:rsidRPr="00843DC5">
        <w:rPr>
          <w:rFonts w:ascii="Arial" w:hAnsi="Arial" w:cs="Arial"/>
          <w:sz w:val="22"/>
          <w:szCs w:val="22"/>
        </w:rPr>
        <w:t>Risk is the chance that an investment’s actual outcome will differ from the expected outcome, while uncertainty is the lack of certainty about an event.</w:t>
      </w:r>
    </w:p>
    <w:p w14:paraId="02D96E8A" w14:textId="77777777" w:rsidR="00B63972" w:rsidRPr="00843DC5" w:rsidRDefault="00B63972" w:rsidP="00B63972">
      <w:pPr>
        <w:pStyle w:val="Heading3"/>
        <w:shd w:val="clear" w:color="auto" w:fill="FFFFFF"/>
        <w:spacing w:before="0" w:after="150" w:line="450" w:lineRule="atLeast"/>
        <w:textAlignment w:val="baseline"/>
        <w:rPr>
          <w:rFonts w:ascii="Arial" w:hAnsi="Arial" w:cs="Arial"/>
          <w:color w:val="auto"/>
          <w:sz w:val="22"/>
          <w:szCs w:val="22"/>
        </w:rPr>
      </w:pPr>
      <w:r w:rsidRPr="00843DC5">
        <w:rPr>
          <w:rFonts w:ascii="Arial" w:hAnsi="Arial" w:cs="Arial"/>
          <w:b/>
          <w:bCs/>
          <w:color w:val="auto"/>
          <w:sz w:val="22"/>
          <w:szCs w:val="22"/>
        </w:rPr>
        <w:t>Potential Outcomes</w:t>
      </w:r>
    </w:p>
    <w:p w14:paraId="6A7246AC" w14:textId="77777777" w:rsidR="00B63972" w:rsidRPr="00843DC5" w:rsidRDefault="00B63972" w:rsidP="00B63972">
      <w:pPr>
        <w:pStyle w:val="NormalWeb"/>
        <w:shd w:val="clear" w:color="auto" w:fill="FFFFFF"/>
        <w:spacing w:before="0" w:beforeAutospacing="0" w:after="450" w:afterAutospacing="0"/>
        <w:textAlignment w:val="baseline"/>
        <w:rPr>
          <w:rFonts w:ascii="Arial" w:hAnsi="Arial" w:cs="Arial"/>
          <w:sz w:val="22"/>
          <w:szCs w:val="22"/>
        </w:rPr>
      </w:pPr>
      <w:r w:rsidRPr="00843DC5">
        <w:rPr>
          <w:rFonts w:ascii="Arial" w:hAnsi="Arial" w:cs="Arial"/>
          <w:sz w:val="22"/>
          <w:szCs w:val="22"/>
        </w:rPr>
        <w:t>In risk, potential outcomes are known, but in uncertainty, potential outcomes are unknown.</w:t>
      </w:r>
    </w:p>
    <w:p w14:paraId="3D0E2A93" w14:textId="77777777" w:rsidR="00B63972" w:rsidRPr="00843DC5" w:rsidRDefault="00B63972" w:rsidP="00B63972">
      <w:pPr>
        <w:pStyle w:val="Heading3"/>
        <w:shd w:val="clear" w:color="auto" w:fill="FFFFFF"/>
        <w:spacing w:before="0" w:after="150" w:line="450" w:lineRule="atLeast"/>
        <w:textAlignment w:val="baseline"/>
        <w:rPr>
          <w:rFonts w:ascii="Arial" w:hAnsi="Arial" w:cs="Arial"/>
          <w:color w:val="auto"/>
          <w:sz w:val="22"/>
          <w:szCs w:val="22"/>
        </w:rPr>
      </w:pPr>
      <w:r w:rsidRPr="00843DC5">
        <w:rPr>
          <w:rFonts w:ascii="Arial" w:hAnsi="Arial" w:cs="Arial"/>
          <w:b/>
          <w:bCs/>
          <w:color w:val="auto"/>
          <w:sz w:val="22"/>
          <w:szCs w:val="22"/>
        </w:rPr>
        <w:lastRenderedPageBreak/>
        <w:t>Measurement</w:t>
      </w:r>
    </w:p>
    <w:p w14:paraId="63841E12" w14:textId="77777777" w:rsidR="00B63972" w:rsidRPr="00843DC5" w:rsidRDefault="00B63972" w:rsidP="00B63972">
      <w:pPr>
        <w:pStyle w:val="NormalWeb"/>
        <w:shd w:val="clear" w:color="auto" w:fill="FFFFFF"/>
        <w:spacing w:before="0" w:beforeAutospacing="0" w:after="450" w:afterAutospacing="0"/>
        <w:textAlignment w:val="baseline"/>
        <w:rPr>
          <w:rFonts w:ascii="Arial" w:hAnsi="Arial" w:cs="Arial"/>
          <w:sz w:val="22"/>
          <w:szCs w:val="22"/>
        </w:rPr>
      </w:pPr>
      <w:r w:rsidRPr="00843DC5">
        <w:rPr>
          <w:rFonts w:ascii="Arial" w:hAnsi="Arial" w:cs="Arial"/>
          <w:sz w:val="22"/>
          <w:szCs w:val="22"/>
        </w:rPr>
        <w:t>Risks can be measured and quantified using theoretical models, but uncertainty cannot be measured.</w:t>
      </w:r>
    </w:p>
    <w:p w14:paraId="5E827C1E" w14:textId="77777777" w:rsidR="00B63972" w:rsidRPr="00843DC5" w:rsidRDefault="00B63972" w:rsidP="00B63972">
      <w:pPr>
        <w:pStyle w:val="Heading3"/>
        <w:shd w:val="clear" w:color="auto" w:fill="FFFFFF"/>
        <w:spacing w:before="0" w:after="150" w:line="450" w:lineRule="atLeast"/>
        <w:textAlignment w:val="baseline"/>
        <w:rPr>
          <w:rFonts w:ascii="Arial" w:hAnsi="Arial" w:cs="Arial"/>
          <w:color w:val="auto"/>
          <w:sz w:val="22"/>
          <w:szCs w:val="22"/>
        </w:rPr>
      </w:pPr>
      <w:r w:rsidRPr="00843DC5">
        <w:rPr>
          <w:rFonts w:ascii="Arial" w:hAnsi="Arial" w:cs="Arial"/>
          <w:b/>
          <w:bCs/>
          <w:color w:val="auto"/>
          <w:sz w:val="22"/>
          <w:szCs w:val="22"/>
        </w:rPr>
        <w:t>Control</w:t>
      </w:r>
    </w:p>
    <w:p w14:paraId="13D2BDD3" w14:textId="247BFA2F" w:rsidR="00B63972" w:rsidRPr="00843DC5" w:rsidRDefault="00B63972" w:rsidP="00B63972">
      <w:pPr>
        <w:pStyle w:val="NormalWeb"/>
        <w:shd w:val="clear" w:color="auto" w:fill="FFFFFF"/>
        <w:spacing w:before="0" w:beforeAutospacing="0" w:after="450" w:afterAutospacing="0"/>
        <w:textAlignment w:val="baseline"/>
        <w:rPr>
          <w:rFonts w:ascii="Arial" w:hAnsi="Arial" w:cs="Arial"/>
          <w:sz w:val="22"/>
          <w:szCs w:val="22"/>
        </w:rPr>
      </w:pPr>
      <w:r w:rsidRPr="00843DC5">
        <w:rPr>
          <w:rFonts w:ascii="Arial" w:hAnsi="Arial" w:cs="Arial"/>
          <w:sz w:val="22"/>
          <w:szCs w:val="22"/>
        </w:rPr>
        <w:t>Moreover, risks can be controlled if proper measures are taken at the right time; however, uncertainty is beyond control.</w:t>
      </w:r>
    </w:p>
    <w:p w14:paraId="49429BD8" w14:textId="1EDA59DF" w:rsidR="00B63972" w:rsidRPr="00843DC5" w:rsidRDefault="00B63972" w:rsidP="005162B7">
      <w:pPr>
        <w:pStyle w:val="sdes"/>
        <w:shd w:val="clear" w:color="auto" w:fill="FFFFFF"/>
        <w:spacing w:before="0" w:beforeAutospacing="0" w:after="0" w:afterAutospacing="0" w:line="360" w:lineRule="atLeast"/>
        <w:textAlignment w:val="baseline"/>
        <w:rPr>
          <w:rFonts w:ascii="Arial" w:hAnsi="Arial" w:cs="Arial"/>
          <w:sz w:val="22"/>
          <w:szCs w:val="22"/>
        </w:rPr>
      </w:pPr>
      <w:r w:rsidRPr="00843DC5">
        <w:rPr>
          <w:rFonts w:ascii="Arial" w:hAnsi="Arial" w:cs="Arial"/>
          <w:sz w:val="22"/>
          <w:szCs w:val="22"/>
        </w:rPr>
        <w:t>ii)</w:t>
      </w:r>
    </w:p>
    <w:p w14:paraId="39B686E5" w14:textId="2D615A63" w:rsidR="00B63972" w:rsidRPr="00843DC5" w:rsidRDefault="00B63972" w:rsidP="005162B7">
      <w:pPr>
        <w:pStyle w:val="sdes"/>
        <w:shd w:val="clear" w:color="auto" w:fill="FFFFFF"/>
        <w:spacing w:before="0" w:beforeAutospacing="0" w:after="0" w:afterAutospacing="0" w:line="360" w:lineRule="atLeast"/>
        <w:textAlignment w:val="baseline"/>
        <w:rPr>
          <w:rFonts w:ascii="Arial" w:hAnsi="Arial" w:cs="Arial"/>
          <w:sz w:val="22"/>
          <w:szCs w:val="22"/>
          <w:shd w:val="clear" w:color="auto" w:fill="FFFFFF"/>
        </w:rPr>
      </w:pPr>
      <w:r w:rsidRPr="00843DC5">
        <w:rPr>
          <w:rFonts w:ascii="Arial" w:hAnsi="Arial" w:cs="Arial"/>
          <w:sz w:val="22"/>
          <w:szCs w:val="22"/>
          <w:shd w:val="clear" w:color="auto" w:fill="FFFFFF"/>
        </w:rPr>
        <w:t>Businesses: Uncertainty </w:t>
      </w:r>
      <w:r w:rsidRPr="00843DC5">
        <w:rPr>
          <w:rFonts w:ascii="Arial" w:hAnsi="Arial" w:cs="Arial"/>
          <w:b/>
          <w:bCs/>
          <w:sz w:val="22"/>
          <w:szCs w:val="22"/>
          <w:shd w:val="clear" w:color="auto" w:fill="FFFFFF"/>
        </w:rPr>
        <w:t>could push businesses to cut back on production, investment and employee compensation</w:t>
      </w:r>
      <w:r w:rsidRPr="00843DC5">
        <w:rPr>
          <w:rFonts w:ascii="Arial" w:hAnsi="Arial" w:cs="Arial"/>
          <w:sz w:val="22"/>
          <w:szCs w:val="22"/>
          <w:shd w:val="clear" w:color="auto" w:fill="FFFFFF"/>
        </w:rPr>
        <w:t>. In particular, large capital projects which tend to have a high degree of irreversibility may be particularly sensitive to high levels of uncertainty.</w:t>
      </w:r>
    </w:p>
    <w:p w14:paraId="3CACA978" w14:textId="377CF3A0" w:rsidR="004F1267" w:rsidRPr="00843DC5" w:rsidRDefault="004F1267" w:rsidP="005162B7">
      <w:pPr>
        <w:pStyle w:val="sdes"/>
        <w:shd w:val="clear" w:color="auto" w:fill="FFFFFF"/>
        <w:spacing w:before="0" w:beforeAutospacing="0" w:after="0" w:afterAutospacing="0" w:line="360" w:lineRule="atLeast"/>
        <w:textAlignment w:val="baseline"/>
        <w:rPr>
          <w:rFonts w:ascii="Arial" w:hAnsi="Arial" w:cs="Arial"/>
          <w:sz w:val="22"/>
          <w:szCs w:val="22"/>
          <w:shd w:val="clear" w:color="auto" w:fill="FFFFFF"/>
        </w:rPr>
      </w:pPr>
      <w:r w:rsidRPr="00843DC5">
        <w:rPr>
          <w:rFonts w:ascii="Arial" w:hAnsi="Arial" w:cs="Arial"/>
          <w:sz w:val="22"/>
          <w:szCs w:val="22"/>
          <w:shd w:val="clear" w:color="auto" w:fill="FFFFFF"/>
        </w:rPr>
        <w:t xml:space="preserve">Hence, they tend to reduce </w:t>
      </w:r>
      <w:proofErr w:type="spellStart"/>
      <w:r w:rsidRPr="00843DC5">
        <w:rPr>
          <w:rFonts w:ascii="Arial" w:hAnsi="Arial" w:cs="Arial"/>
          <w:sz w:val="22"/>
          <w:szCs w:val="22"/>
          <w:shd w:val="clear" w:color="auto" w:fill="FFFFFF"/>
        </w:rPr>
        <w:t>uncertainity</w:t>
      </w:r>
      <w:proofErr w:type="spellEnd"/>
      <w:r w:rsidRPr="00843DC5">
        <w:rPr>
          <w:rFonts w:ascii="Arial" w:hAnsi="Arial" w:cs="Arial"/>
          <w:sz w:val="22"/>
          <w:szCs w:val="22"/>
          <w:shd w:val="clear" w:color="auto" w:fill="FFFFFF"/>
        </w:rPr>
        <w:t>.</w:t>
      </w:r>
    </w:p>
    <w:p w14:paraId="4F9B0935" w14:textId="09BD060E" w:rsidR="004F1267" w:rsidRPr="00843DC5" w:rsidRDefault="004F1267" w:rsidP="005162B7">
      <w:pPr>
        <w:pStyle w:val="sdes"/>
        <w:shd w:val="clear" w:color="auto" w:fill="FFFFFF"/>
        <w:spacing w:before="0" w:beforeAutospacing="0" w:after="0" w:afterAutospacing="0" w:line="360" w:lineRule="atLeast"/>
        <w:textAlignment w:val="baseline"/>
        <w:rPr>
          <w:rFonts w:ascii="Arial" w:hAnsi="Arial" w:cs="Arial"/>
          <w:color w:val="202124"/>
          <w:sz w:val="22"/>
          <w:szCs w:val="22"/>
          <w:shd w:val="clear" w:color="auto" w:fill="FFFFFF"/>
        </w:rPr>
      </w:pPr>
    </w:p>
    <w:p w14:paraId="339E0BB9" w14:textId="4BF885E4" w:rsidR="004F1267" w:rsidRPr="00843DC5" w:rsidRDefault="004F1267" w:rsidP="005162B7">
      <w:pPr>
        <w:pStyle w:val="sdes"/>
        <w:shd w:val="clear" w:color="auto" w:fill="FFFFFF"/>
        <w:spacing w:before="0" w:beforeAutospacing="0" w:after="0" w:afterAutospacing="0" w:line="360" w:lineRule="atLeast"/>
        <w:textAlignment w:val="baseline"/>
        <w:rPr>
          <w:rFonts w:ascii="Arial" w:hAnsi="Arial" w:cs="Arial"/>
          <w:color w:val="202124"/>
          <w:sz w:val="22"/>
          <w:szCs w:val="22"/>
          <w:shd w:val="clear" w:color="auto" w:fill="FFFFFF"/>
        </w:rPr>
      </w:pPr>
      <w:r w:rsidRPr="00843DC5">
        <w:rPr>
          <w:rFonts w:ascii="Arial" w:hAnsi="Arial" w:cs="Arial"/>
          <w:color w:val="202124"/>
          <w:sz w:val="22"/>
          <w:szCs w:val="22"/>
          <w:shd w:val="clear" w:color="auto" w:fill="FFFFFF"/>
        </w:rPr>
        <w:t>Q16)</w:t>
      </w:r>
    </w:p>
    <w:p w14:paraId="183563AE" w14:textId="77777777" w:rsidR="004F1267" w:rsidRPr="00843DC5" w:rsidRDefault="004F1267" w:rsidP="005162B7">
      <w:pPr>
        <w:pStyle w:val="sdes"/>
        <w:shd w:val="clear" w:color="auto" w:fill="FFFFFF"/>
        <w:spacing w:before="0" w:beforeAutospacing="0" w:after="0" w:afterAutospacing="0" w:line="360" w:lineRule="atLeast"/>
        <w:textAlignment w:val="baseline"/>
        <w:rPr>
          <w:rFonts w:ascii="Arial" w:hAnsi="Arial" w:cs="Arial"/>
          <w:color w:val="202124"/>
          <w:sz w:val="22"/>
          <w:szCs w:val="22"/>
          <w:shd w:val="clear" w:color="auto" w:fill="FFFFFF"/>
        </w:rPr>
      </w:pPr>
    </w:p>
    <w:p w14:paraId="1AAC5BAE" w14:textId="77777777" w:rsidR="00B63972" w:rsidRPr="00843DC5" w:rsidRDefault="00B63972" w:rsidP="005162B7">
      <w:pPr>
        <w:pStyle w:val="sdes"/>
        <w:shd w:val="clear" w:color="auto" w:fill="FFFFFF"/>
        <w:spacing w:before="0" w:beforeAutospacing="0" w:after="0" w:afterAutospacing="0" w:line="360" w:lineRule="atLeast"/>
        <w:textAlignment w:val="baseline"/>
        <w:rPr>
          <w:rFonts w:ascii="Arial" w:hAnsi="Arial" w:cs="Arial"/>
          <w:color w:val="000000"/>
          <w:sz w:val="22"/>
          <w:szCs w:val="22"/>
        </w:rPr>
      </w:pPr>
    </w:p>
    <w:p w14:paraId="6CBA585E" w14:textId="507C3D25" w:rsidR="00DE46AD" w:rsidRPr="00843DC5" w:rsidRDefault="00B63972" w:rsidP="005162B7">
      <w:pPr>
        <w:pStyle w:val="sdes"/>
        <w:shd w:val="clear" w:color="auto" w:fill="FFFFFF"/>
        <w:spacing w:before="0" w:beforeAutospacing="0" w:after="0" w:afterAutospacing="0" w:line="360" w:lineRule="atLeast"/>
        <w:textAlignment w:val="baseline"/>
        <w:rPr>
          <w:rFonts w:ascii="Arial" w:hAnsi="Arial" w:cs="Arial"/>
          <w:color w:val="000000"/>
          <w:sz w:val="22"/>
          <w:szCs w:val="22"/>
        </w:rPr>
      </w:pPr>
      <w:r w:rsidRPr="00843DC5">
        <w:rPr>
          <w:rFonts w:ascii="Arial" w:hAnsi="Arial" w:cs="Arial"/>
          <w:color w:val="000000"/>
          <w:sz w:val="22"/>
          <w:szCs w:val="22"/>
        </w:rPr>
        <w:t xml:space="preserve"> </w:t>
      </w:r>
    </w:p>
    <w:p w14:paraId="7CED4ECE" w14:textId="70B8C655" w:rsidR="005162B7" w:rsidRPr="00843DC5" w:rsidRDefault="005162B7" w:rsidP="005162B7">
      <w:pPr>
        <w:rPr>
          <w:rFonts w:ascii="Arial" w:hAnsi="Arial" w:cs="Arial"/>
          <w:color w:val="111111"/>
          <w:shd w:val="clear" w:color="auto" w:fill="FFFFFF"/>
        </w:rPr>
      </w:pPr>
      <w:r w:rsidRPr="00843DC5">
        <w:rPr>
          <w:rFonts w:ascii="Arial" w:hAnsi="Arial" w:cs="Arial"/>
          <w:color w:val="111111"/>
          <w:shd w:val="clear" w:color="auto" w:fill="FFFFFF"/>
        </w:rPr>
        <w:t>Q17)</w:t>
      </w:r>
    </w:p>
    <w:p w14:paraId="36F53C02" w14:textId="77777777" w:rsidR="005162B7" w:rsidRPr="00843DC5" w:rsidRDefault="005162B7" w:rsidP="005162B7">
      <w:pPr>
        <w:shd w:val="clear" w:color="auto" w:fill="FFFFFF"/>
        <w:spacing w:line="240" w:lineRule="auto"/>
        <w:rPr>
          <w:rFonts w:ascii="Arial" w:eastAsia="Times New Roman" w:hAnsi="Arial" w:cs="Arial"/>
          <w:color w:val="202124"/>
        </w:rPr>
      </w:pPr>
      <w:r w:rsidRPr="00843DC5">
        <w:rPr>
          <w:rFonts w:ascii="Arial" w:eastAsia="Times New Roman" w:hAnsi="Arial" w:cs="Arial"/>
          <w:b/>
          <w:bCs/>
          <w:color w:val="202124"/>
        </w:rPr>
        <w:t>Factors affecting share prices</w:t>
      </w:r>
    </w:p>
    <w:p w14:paraId="790BE646" w14:textId="77777777" w:rsidR="005162B7" w:rsidRPr="00843DC5" w:rsidRDefault="005162B7" w:rsidP="005162B7">
      <w:pPr>
        <w:numPr>
          <w:ilvl w:val="0"/>
          <w:numId w:val="3"/>
        </w:numPr>
        <w:shd w:val="clear" w:color="auto" w:fill="FFFFFF"/>
        <w:spacing w:after="60" w:line="240" w:lineRule="auto"/>
        <w:ind w:left="0"/>
        <w:rPr>
          <w:rFonts w:ascii="Arial" w:eastAsia="Times New Roman" w:hAnsi="Arial" w:cs="Arial"/>
          <w:color w:val="202124"/>
        </w:rPr>
      </w:pPr>
      <w:r w:rsidRPr="00843DC5">
        <w:rPr>
          <w:rFonts w:ascii="Arial" w:eastAsia="Times New Roman" w:hAnsi="Arial" w:cs="Arial"/>
          <w:color w:val="202124"/>
        </w:rPr>
        <w:t>Demand and supply. The stock market is designed to work on the age-old economic principle of demand and supply.</w:t>
      </w:r>
    </w:p>
    <w:p w14:paraId="588E0B8E" w14:textId="77777777" w:rsidR="005162B7" w:rsidRPr="00843DC5" w:rsidRDefault="005162B7" w:rsidP="005162B7">
      <w:pPr>
        <w:numPr>
          <w:ilvl w:val="0"/>
          <w:numId w:val="3"/>
        </w:numPr>
        <w:shd w:val="clear" w:color="auto" w:fill="FFFFFF"/>
        <w:spacing w:after="60" w:line="240" w:lineRule="auto"/>
        <w:ind w:left="0"/>
        <w:rPr>
          <w:rFonts w:ascii="Arial" w:eastAsia="Times New Roman" w:hAnsi="Arial" w:cs="Arial"/>
          <w:color w:val="202124"/>
        </w:rPr>
      </w:pPr>
      <w:r w:rsidRPr="00843DC5">
        <w:rPr>
          <w:rFonts w:ascii="Arial" w:eastAsia="Times New Roman" w:hAnsi="Arial" w:cs="Arial"/>
          <w:color w:val="202124"/>
        </w:rPr>
        <w:t>Fundamental factors. The financials of a particular company are often termed as fundamental factors.</w:t>
      </w:r>
    </w:p>
    <w:p w14:paraId="5C5E37CD" w14:textId="77777777" w:rsidR="005162B7" w:rsidRPr="00843DC5" w:rsidRDefault="005162B7" w:rsidP="005162B7">
      <w:pPr>
        <w:numPr>
          <w:ilvl w:val="0"/>
          <w:numId w:val="3"/>
        </w:numPr>
        <w:shd w:val="clear" w:color="auto" w:fill="FFFFFF"/>
        <w:spacing w:after="60" w:line="240" w:lineRule="auto"/>
        <w:ind w:left="0"/>
        <w:rPr>
          <w:rFonts w:ascii="Arial" w:eastAsia="Times New Roman" w:hAnsi="Arial" w:cs="Arial"/>
          <w:color w:val="202124"/>
        </w:rPr>
      </w:pPr>
      <w:r w:rsidRPr="00843DC5">
        <w:rPr>
          <w:rFonts w:ascii="Arial" w:eastAsia="Times New Roman" w:hAnsi="Arial" w:cs="Arial"/>
          <w:color w:val="202124"/>
        </w:rPr>
        <w:t>Economy.</w:t>
      </w:r>
    </w:p>
    <w:p w14:paraId="258F9EEC" w14:textId="77777777" w:rsidR="005162B7" w:rsidRPr="00843DC5" w:rsidRDefault="005162B7" w:rsidP="005162B7">
      <w:pPr>
        <w:numPr>
          <w:ilvl w:val="0"/>
          <w:numId w:val="3"/>
        </w:numPr>
        <w:shd w:val="clear" w:color="auto" w:fill="FFFFFF"/>
        <w:spacing w:after="60" w:line="240" w:lineRule="auto"/>
        <w:ind w:left="0"/>
        <w:rPr>
          <w:rFonts w:ascii="Arial" w:eastAsia="Times New Roman" w:hAnsi="Arial" w:cs="Arial"/>
          <w:color w:val="202124"/>
        </w:rPr>
      </w:pPr>
      <w:r w:rsidRPr="00843DC5">
        <w:rPr>
          <w:rFonts w:ascii="Arial" w:eastAsia="Times New Roman" w:hAnsi="Arial" w:cs="Arial"/>
          <w:color w:val="202124"/>
        </w:rPr>
        <w:t>Government policies.</w:t>
      </w:r>
    </w:p>
    <w:p w14:paraId="11D08959" w14:textId="77777777" w:rsidR="005162B7" w:rsidRPr="00843DC5" w:rsidRDefault="005162B7" w:rsidP="005162B7">
      <w:pPr>
        <w:numPr>
          <w:ilvl w:val="0"/>
          <w:numId w:val="3"/>
        </w:numPr>
        <w:shd w:val="clear" w:color="auto" w:fill="FFFFFF"/>
        <w:spacing w:after="60" w:line="240" w:lineRule="auto"/>
        <w:ind w:left="0"/>
        <w:rPr>
          <w:rFonts w:ascii="Arial" w:eastAsia="Times New Roman" w:hAnsi="Arial" w:cs="Arial"/>
          <w:color w:val="202124"/>
        </w:rPr>
      </w:pPr>
      <w:r w:rsidRPr="00843DC5">
        <w:rPr>
          <w:rFonts w:ascii="Arial" w:eastAsia="Times New Roman" w:hAnsi="Arial" w:cs="Arial"/>
          <w:color w:val="202124"/>
        </w:rPr>
        <w:t>Political scenario.</w:t>
      </w:r>
    </w:p>
    <w:p w14:paraId="0831C4FF" w14:textId="77777777" w:rsidR="005162B7" w:rsidRPr="00843DC5" w:rsidRDefault="005162B7" w:rsidP="005162B7">
      <w:pPr>
        <w:numPr>
          <w:ilvl w:val="0"/>
          <w:numId w:val="3"/>
        </w:numPr>
        <w:shd w:val="clear" w:color="auto" w:fill="FFFFFF"/>
        <w:spacing w:after="60" w:line="240" w:lineRule="auto"/>
        <w:ind w:left="0"/>
        <w:rPr>
          <w:rFonts w:ascii="Arial" w:eastAsia="Times New Roman" w:hAnsi="Arial" w:cs="Arial"/>
          <w:color w:val="202124"/>
        </w:rPr>
      </w:pPr>
      <w:r w:rsidRPr="00843DC5">
        <w:rPr>
          <w:rFonts w:ascii="Arial" w:eastAsia="Times New Roman" w:hAnsi="Arial" w:cs="Arial"/>
          <w:color w:val="202124"/>
        </w:rPr>
        <w:t>Dividend declarations.</w:t>
      </w:r>
    </w:p>
    <w:p w14:paraId="785F1DCF" w14:textId="77777777" w:rsidR="005162B7" w:rsidRPr="00843DC5" w:rsidRDefault="005162B7" w:rsidP="005162B7">
      <w:pPr>
        <w:rPr>
          <w:rFonts w:ascii="Arial" w:hAnsi="Arial" w:cs="Arial"/>
          <w:color w:val="111111"/>
          <w:shd w:val="clear" w:color="auto" w:fill="FFFFFF"/>
        </w:rPr>
      </w:pPr>
    </w:p>
    <w:p w14:paraId="740790B9" w14:textId="693227F6" w:rsidR="005162B7" w:rsidRPr="00843DC5" w:rsidRDefault="005162B7" w:rsidP="005162B7">
      <w:pPr>
        <w:rPr>
          <w:rFonts w:ascii="Arial" w:hAnsi="Arial" w:cs="Arial"/>
          <w:color w:val="111111"/>
          <w:shd w:val="clear" w:color="auto" w:fill="FFFFFF"/>
        </w:rPr>
      </w:pPr>
      <w:r w:rsidRPr="00843DC5">
        <w:rPr>
          <w:rFonts w:ascii="Arial" w:hAnsi="Arial" w:cs="Arial"/>
          <w:color w:val="111111"/>
          <w:shd w:val="clear" w:color="auto" w:fill="FFFFFF"/>
        </w:rPr>
        <w:t>Q18)</w:t>
      </w:r>
    </w:p>
    <w:p w14:paraId="6147F33B" w14:textId="77777777" w:rsidR="005162B7" w:rsidRPr="00843DC5" w:rsidRDefault="005162B7" w:rsidP="005162B7">
      <w:pPr>
        <w:rPr>
          <w:rFonts w:ascii="Arial" w:hAnsi="Arial" w:cs="Arial"/>
          <w:color w:val="111111"/>
          <w:shd w:val="clear" w:color="auto" w:fill="FFFFFF"/>
        </w:rPr>
      </w:pPr>
      <w:r w:rsidRPr="00843DC5">
        <w:rPr>
          <w:rFonts w:ascii="Arial" w:hAnsi="Arial" w:cs="Arial"/>
          <w:color w:val="111111"/>
          <w:shd w:val="clear" w:color="auto" w:fill="FFFFFF"/>
        </w:rPr>
        <w:t>Factors that will make demand curve for sports car shift rightward:-</w:t>
      </w:r>
    </w:p>
    <w:p w14:paraId="204AF92D" w14:textId="77777777" w:rsidR="005162B7" w:rsidRPr="00843DC5" w:rsidRDefault="005162B7" w:rsidP="005162B7">
      <w:pPr>
        <w:rPr>
          <w:rFonts w:ascii="Arial" w:hAnsi="Arial" w:cs="Arial"/>
          <w:color w:val="111111"/>
          <w:shd w:val="clear" w:color="auto" w:fill="FFFFFF"/>
        </w:rPr>
      </w:pPr>
      <w:r w:rsidRPr="00843DC5">
        <w:rPr>
          <w:rFonts w:ascii="Arial" w:hAnsi="Arial" w:cs="Arial"/>
          <w:color w:val="111111"/>
          <w:shd w:val="clear" w:color="auto" w:fill="FFFFFF"/>
        </w:rPr>
        <w:t>1} Reduction in fuel prices.</w:t>
      </w:r>
    </w:p>
    <w:p w14:paraId="7745E58C" w14:textId="77777777" w:rsidR="005162B7" w:rsidRPr="00843DC5" w:rsidRDefault="005162B7" w:rsidP="005162B7">
      <w:pPr>
        <w:rPr>
          <w:rFonts w:ascii="Arial" w:hAnsi="Arial" w:cs="Arial"/>
          <w:color w:val="111111"/>
          <w:shd w:val="clear" w:color="auto" w:fill="FFFFFF"/>
        </w:rPr>
      </w:pPr>
      <w:r w:rsidRPr="00843DC5">
        <w:rPr>
          <w:rFonts w:ascii="Arial" w:hAnsi="Arial" w:cs="Arial"/>
          <w:color w:val="111111"/>
          <w:shd w:val="clear" w:color="auto" w:fill="FFFFFF"/>
        </w:rPr>
        <w:t>2} Increase in cost of substitute brands.</w:t>
      </w:r>
    </w:p>
    <w:p w14:paraId="4F842086" w14:textId="7992B7D1" w:rsidR="005162B7" w:rsidRPr="00843DC5" w:rsidRDefault="005162B7" w:rsidP="005162B7">
      <w:pPr>
        <w:rPr>
          <w:rFonts w:ascii="Arial" w:hAnsi="Arial" w:cs="Arial"/>
          <w:color w:val="111111"/>
          <w:shd w:val="clear" w:color="auto" w:fill="FFFFFF"/>
        </w:rPr>
      </w:pPr>
      <w:r w:rsidRPr="00843DC5">
        <w:rPr>
          <w:rFonts w:ascii="Arial" w:hAnsi="Arial" w:cs="Arial"/>
          <w:color w:val="111111"/>
          <w:shd w:val="clear" w:color="auto" w:fill="FFFFFF"/>
        </w:rPr>
        <w:t>3} Liberal Government policies.</w:t>
      </w:r>
    </w:p>
    <w:p w14:paraId="0CA2C9D6" w14:textId="5C25C26D" w:rsidR="00D543B3" w:rsidRPr="00843DC5" w:rsidRDefault="00D543B3" w:rsidP="005162B7">
      <w:pPr>
        <w:rPr>
          <w:rFonts w:ascii="Arial" w:hAnsi="Arial" w:cs="Arial"/>
          <w:color w:val="111111"/>
          <w:shd w:val="clear" w:color="auto" w:fill="FFFFFF"/>
        </w:rPr>
      </w:pPr>
    </w:p>
    <w:p w14:paraId="2FA0A578" w14:textId="4ABD6637" w:rsidR="00D543B3" w:rsidRPr="00843DC5" w:rsidRDefault="00D543B3" w:rsidP="005162B7">
      <w:pPr>
        <w:rPr>
          <w:rFonts w:ascii="Arial" w:hAnsi="Arial" w:cs="Arial"/>
          <w:color w:val="111111"/>
          <w:shd w:val="clear" w:color="auto" w:fill="FFFFFF"/>
        </w:rPr>
      </w:pPr>
      <w:r w:rsidRPr="00843DC5">
        <w:rPr>
          <w:rFonts w:ascii="Arial" w:hAnsi="Arial" w:cs="Arial"/>
          <w:color w:val="111111"/>
          <w:shd w:val="clear" w:color="auto" w:fill="FFFFFF"/>
        </w:rPr>
        <w:t>Q19) Factors affecting supply of oil</w:t>
      </w:r>
    </w:p>
    <w:p w14:paraId="166273DD" w14:textId="080B828E" w:rsidR="00D543B3" w:rsidRPr="00843DC5" w:rsidRDefault="00D543B3" w:rsidP="00D543B3">
      <w:pPr>
        <w:pStyle w:val="trt0xe"/>
        <w:numPr>
          <w:ilvl w:val="0"/>
          <w:numId w:val="4"/>
        </w:numPr>
        <w:shd w:val="clear" w:color="auto" w:fill="FFFFFF"/>
        <w:spacing w:before="0" w:beforeAutospacing="0" w:after="60" w:afterAutospacing="0"/>
        <w:rPr>
          <w:rFonts w:ascii="Arial" w:hAnsi="Arial" w:cs="Arial"/>
          <w:color w:val="202124"/>
          <w:sz w:val="22"/>
          <w:szCs w:val="22"/>
        </w:rPr>
      </w:pPr>
      <w:r w:rsidRPr="00843DC5">
        <w:rPr>
          <w:rFonts w:ascii="Arial" w:hAnsi="Arial" w:cs="Arial"/>
          <w:color w:val="202124"/>
          <w:sz w:val="22"/>
          <w:szCs w:val="22"/>
        </w:rPr>
        <w:t xml:space="preserve">Increased Oil Consumption. As the world's population grows, global oil demand increases accordingly. </w:t>
      </w:r>
    </w:p>
    <w:p w14:paraId="5A03AA11" w14:textId="53E5EABD" w:rsidR="00D543B3" w:rsidRPr="00843DC5" w:rsidRDefault="00D543B3" w:rsidP="00D543B3">
      <w:pPr>
        <w:pStyle w:val="trt0xe"/>
        <w:numPr>
          <w:ilvl w:val="0"/>
          <w:numId w:val="4"/>
        </w:numPr>
        <w:shd w:val="clear" w:color="auto" w:fill="FFFFFF"/>
        <w:spacing w:before="0" w:beforeAutospacing="0" w:after="60" w:afterAutospacing="0"/>
        <w:rPr>
          <w:rFonts w:ascii="Arial" w:hAnsi="Arial" w:cs="Arial"/>
          <w:color w:val="202124"/>
          <w:sz w:val="22"/>
          <w:szCs w:val="22"/>
        </w:rPr>
      </w:pPr>
      <w:r w:rsidRPr="00843DC5">
        <w:rPr>
          <w:rFonts w:ascii="Arial" w:hAnsi="Arial" w:cs="Arial"/>
          <w:color w:val="202124"/>
          <w:sz w:val="22"/>
          <w:szCs w:val="22"/>
        </w:rPr>
        <w:lastRenderedPageBreak/>
        <w:t xml:space="preserve">Oil Reserves. The ability to supply oil for world demand affects the ultimate price of the product. </w:t>
      </w:r>
    </w:p>
    <w:p w14:paraId="59A044A3" w14:textId="34715B62" w:rsidR="00D543B3" w:rsidRPr="00843DC5" w:rsidRDefault="00D543B3" w:rsidP="00D543B3">
      <w:pPr>
        <w:pStyle w:val="trt0xe"/>
        <w:numPr>
          <w:ilvl w:val="0"/>
          <w:numId w:val="4"/>
        </w:numPr>
        <w:shd w:val="clear" w:color="auto" w:fill="FFFFFF"/>
        <w:spacing w:before="0" w:beforeAutospacing="0" w:after="60" w:afterAutospacing="0"/>
        <w:rPr>
          <w:rFonts w:ascii="Arial" w:hAnsi="Arial" w:cs="Arial"/>
          <w:color w:val="202124"/>
          <w:sz w:val="22"/>
          <w:szCs w:val="22"/>
        </w:rPr>
      </w:pPr>
      <w:r w:rsidRPr="00843DC5">
        <w:rPr>
          <w:rFonts w:ascii="Arial" w:hAnsi="Arial" w:cs="Arial"/>
          <w:color w:val="202124"/>
          <w:sz w:val="22"/>
          <w:szCs w:val="22"/>
        </w:rPr>
        <w:t xml:space="preserve">Exchange Rates. </w:t>
      </w:r>
    </w:p>
    <w:p w14:paraId="747601B8" w14:textId="0F47E13F" w:rsidR="00D543B3" w:rsidRPr="00843DC5" w:rsidRDefault="00D543B3" w:rsidP="00D543B3">
      <w:pPr>
        <w:pStyle w:val="trt0xe"/>
        <w:numPr>
          <w:ilvl w:val="0"/>
          <w:numId w:val="4"/>
        </w:numPr>
        <w:shd w:val="clear" w:color="auto" w:fill="FFFFFF"/>
        <w:spacing w:before="0" w:beforeAutospacing="0" w:after="60" w:afterAutospacing="0"/>
        <w:rPr>
          <w:rFonts w:ascii="Arial" w:hAnsi="Arial" w:cs="Arial"/>
          <w:color w:val="202124"/>
          <w:sz w:val="22"/>
          <w:szCs w:val="22"/>
        </w:rPr>
      </w:pPr>
      <w:r w:rsidRPr="00843DC5">
        <w:rPr>
          <w:rFonts w:ascii="Arial" w:hAnsi="Arial" w:cs="Arial"/>
          <w:color w:val="202124"/>
          <w:sz w:val="22"/>
          <w:szCs w:val="22"/>
        </w:rPr>
        <w:t xml:space="preserve">Environmental Factors. </w:t>
      </w:r>
    </w:p>
    <w:p w14:paraId="6E2CEE3F" w14:textId="2D1BE0E9" w:rsidR="00D543B3" w:rsidRPr="00843DC5" w:rsidRDefault="00D543B3" w:rsidP="00D543B3">
      <w:pPr>
        <w:pStyle w:val="trt0xe"/>
        <w:numPr>
          <w:ilvl w:val="0"/>
          <w:numId w:val="4"/>
        </w:numPr>
        <w:shd w:val="clear" w:color="auto" w:fill="FFFFFF"/>
        <w:spacing w:before="0" w:beforeAutospacing="0" w:after="60" w:afterAutospacing="0"/>
        <w:rPr>
          <w:rFonts w:ascii="Arial" w:hAnsi="Arial" w:cs="Arial"/>
          <w:color w:val="202124"/>
          <w:sz w:val="22"/>
          <w:szCs w:val="22"/>
        </w:rPr>
      </w:pPr>
      <w:r w:rsidRPr="00843DC5">
        <w:rPr>
          <w:rFonts w:ascii="Arial" w:hAnsi="Arial" w:cs="Arial"/>
          <w:color w:val="202124"/>
          <w:sz w:val="22"/>
          <w:szCs w:val="22"/>
        </w:rPr>
        <w:t xml:space="preserve">Political Factors. </w:t>
      </w:r>
    </w:p>
    <w:p w14:paraId="4CBCD136" w14:textId="21901C3E" w:rsidR="00D543B3" w:rsidRPr="00843DC5" w:rsidRDefault="00D543B3" w:rsidP="00D543B3">
      <w:pPr>
        <w:pStyle w:val="trt0xe"/>
        <w:numPr>
          <w:ilvl w:val="0"/>
          <w:numId w:val="4"/>
        </w:numPr>
        <w:shd w:val="clear" w:color="auto" w:fill="FFFFFF"/>
        <w:spacing w:before="0" w:beforeAutospacing="0" w:after="60" w:afterAutospacing="0"/>
        <w:rPr>
          <w:rFonts w:ascii="Arial" w:hAnsi="Arial" w:cs="Arial"/>
          <w:color w:val="202124"/>
          <w:sz w:val="22"/>
          <w:szCs w:val="22"/>
        </w:rPr>
      </w:pPr>
      <w:r w:rsidRPr="00843DC5">
        <w:rPr>
          <w:rFonts w:ascii="Arial" w:hAnsi="Arial" w:cs="Arial"/>
          <w:color w:val="202124"/>
          <w:sz w:val="22"/>
          <w:szCs w:val="22"/>
        </w:rPr>
        <w:t>Speculation.</w:t>
      </w:r>
    </w:p>
    <w:p w14:paraId="309848F2" w14:textId="5D333E42" w:rsidR="00D543B3" w:rsidRPr="00843DC5" w:rsidRDefault="00D543B3" w:rsidP="00D543B3">
      <w:pPr>
        <w:pStyle w:val="trt0xe"/>
        <w:shd w:val="clear" w:color="auto" w:fill="FFFFFF"/>
        <w:spacing w:before="0" w:beforeAutospacing="0" w:after="60" w:afterAutospacing="0"/>
        <w:rPr>
          <w:rFonts w:ascii="Arial" w:hAnsi="Arial" w:cs="Arial"/>
          <w:color w:val="202124"/>
          <w:sz w:val="22"/>
          <w:szCs w:val="22"/>
        </w:rPr>
      </w:pPr>
    </w:p>
    <w:p w14:paraId="11E85BB9" w14:textId="5A8950FC" w:rsidR="00D543B3" w:rsidRPr="00843DC5" w:rsidRDefault="00D543B3" w:rsidP="00D543B3">
      <w:pPr>
        <w:pStyle w:val="trt0xe"/>
        <w:shd w:val="clear" w:color="auto" w:fill="FFFFFF"/>
        <w:spacing w:before="0" w:beforeAutospacing="0" w:after="60" w:afterAutospacing="0"/>
        <w:rPr>
          <w:rFonts w:ascii="Arial" w:hAnsi="Arial" w:cs="Arial"/>
          <w:color w:val="202124"/>
          <w:sz w:val="22"/>
          <w:szCs w:val="22"/>
        </w:rPr>
      </w:pPr>
      <w:r w:rsidRPr="00843DC5">
        <w:rPr>
          <w:rFonts w:ascii="Arial" w:hAnsi="Arial" w:cs="Arial"/>
          <w:color w:val="202124"/>
          <w:sz w:val="22"/>
          <w:szCs w:val="22"/>
        </w:rPr>
        <w:t>Q20)</w:t>
      </w:r>
    </w:p>
    <w:p w14:paraId="60F4ADD5" w14:textId="5C69FD31" w:rsidR="00D543B3" w:rsidRPr="00843DC5" w:rsidRDefault="00D543B3" w:rsidP="00D543B3">
      <w:pPr>
        <w:pStyle w:val="trt0xe"/>
        <w:shd w:val="clear" w:color="auto" w:fill="FFFFFF"/>
        <w:spacing w:before="0" w:beforeAutospacing="0" w:after="60" w:afterAutospacing="0"/>
        <w:rPr>
          <w:rFonts w:ascii="Arial" w:hAnsi="Arial" w:cs="Arial"/>
          <w:color w:val="202124"/>
          <w:sz w:val="22"/>
          <w:szCs w:val="22"/>
        </w:rPr>
      </w:pPr>
      <w:r w:rsidRPr="00843DC5">
        <w:rPr>
          <w:rFonts w:ascii="Arial" w:hAnsi="Arial" w:cs="Arial"/>
          <w:color w:val="202124"/>
          <w:sz w:val="22"/>
          <w:szCs w:val="22"/>
        </w:rPr>
        <w:t>Macroeconomics</w:t>
      </w:r>
    </w:p>
    <w:p w14:paraId="69233A1C" w14:textId="72064CBC" w:rsidR="00D543B3" w:rsidRPr="00843DC5" w:rsidRDefault="00D543B3" w:rsidP="00D543B3">
      <w:pPr>
        <w:pStyle w:val="trt0xe"/>
        <w:shd w:val="clear" w:color="auto" w:fill="FFFFFF"/>
        <w:spacing w:before="0" w:beforeAutospacing="0" w:after="60" w:afterAutospacing="0"/>
        <w:rPr>
          <w:rFonts w:ascii="Arial" w:hAnsi="Arial" w:cs="Arial"/>
          <w:color w:val="111111"/>
          <w:sz w:val="22"/>
          <w:szCs w:val="22"/>
          <w:shd w:val="clear" w:color="auto" w:fill="FFFFFF"/>
        </w:rPr>
      </w:pPr>
      <w:r w:rsidRPr="00843DC5">
        <w:rPr>
          <w:rFonts w:ascii="Arial" w:hAnsi="Arial" w:cs="Arial"/>
          <w:color w:val="111111"/>
          <w:sz w:val="22"/>
          <w:szCs w:val="22"/>
          <w:shd w:val="clear" w:color="auto" w:fill="FFFFFF"/>
        </w:rPr>
        <w:t>Macroeconomics is a branch of economics that studies how an overall economy—the market or other systems that operate on a large scale—behaves. Macroeconomics studies economy-wide phenomena such as </w:t>
      </w:r>
      <w:r w:rsidR="002555EF" w:rsidRPr="00843DC5">
        <w:rPr>
          <w:rFonts w:ascii="Arial" w:hAnsi="Arial" w:cs="Arial"/>
          <w:sz w:val="22"/>
          <w:szCs w:val="22"/>
        </w:rPr>
        <w:t>inflation</w:t>
      </w:r>
      <w:r w:rsidRPr="00843DC5">
        <w:rPr>
          <w:rFonts w:ascii="Arial" w:hAnsi="Arial" w:cs="Arial"/>
          <w:color w:val="111111"/>
          <w:sz w:val="22"/>
          <w:szCs w:val="22"/>
          <w:shd w:val="clear" w:color="auto" w:fill="FFFFFF"/>
        </w:rPr>
        <w:t>, price levels, rate o</w:t>
      </w:r>
      <w:r w:rsidR="002555EF" w:rsidRPr="00843DC5">
        <w:rPr>
          <w:rFonts w:ascii="Arial" w:hAnsi="Arial" w:cs="Arial"/>
          <w:color w:val="111111"/>
          <w:sz w:val="22"/>
          <w:szCs w:val="22"/>
          <w:shd w:val="clear" w:color="auto" w:fill="FFFFFF"/>
        </w:rPr>
        <w:t>f economic growth</w:t>
      </w:r>
      <w:r w:rsidRPr="00843DC5">
        <w:rPr>
          <w:rFonts w:ascii="Arial" w:hAnsi="Arial" w:cs="Arial"/>
          <w:color w:val="111111"/>
          <w:sz w:val="22"/>
          <w:szCs w:val="22"/>
          <w:shd w:val="clear" w:color="auto" w:fill="FFFFFF"/>
        </w:rPr>
        <w:t>, national income,</w:t>
      </w:r>
      <w:r w:rsidR="002555EF" w:rsidRPr="00843DC5">
        <w:rPr>
          <w:rFonts w:ascii="Arial" w:hAnsi="Arial" w:cs="Arial"/>
          <w:color w:val="111111"/>
          <w:sz w:val="22"/>
          <w:szCs w:val="22"/>
          <w:shd w:val="clear" w:color="auto" w:fill="FFFFFF"/>
        </w:rPr>
        <w:t xml:space="preserve"> </w:t>
      </w:r>
      <w:r w:rsidR="002555EF" w:rsidRPr="00843DC5">
        <w:rPr>
          <w:rFonts w:ascii="Arial" w:hAnsi="Arial" w:cs="Arial"/>
          <w:sz w:val="22"/>
          <w:szCs w:val="22"/>
        </w:rPr>
        <w:t>Gross domestic product</w:t>
      </w:r>
      <w:r w:rsidR="002555EF" w:rsidRPr="00843DC5">
        <w:rPr>
          <w:rFonts w:ascii="Arial" w:hAnsi="Arial" w:cs="Arial"/>
          <w:color w:val="111111"/>
          <w:sz w:val="22"/>
          <w:szCs w:val="22"/>
          <w:shd w:val="clear" w:color="auto" w:fill="FFFFFF"/>
        </w:rPr>
        <w:t xml:space="preserve"> </w:t>
      </w:r>
      <w:r w:rsidRPr="00843DC5">
        <w:rPr>
          <w:rFonts w:ascii="Arial" w:hAnsi="Arial" w:cs="Arial"/>
          <w:color w:val="111111"/>
          <w:sz w:val="22"/>
          <w:szCs w:val="22"/>
          <w:shd w:val="clear" w:color="auto" w:fill="FFFFFF"/>
        </w:rPr>
        <w:t>, and changes in</w:t>
      </w:r>
      <w:r w:rsidR="002555EF" w:rsidRPr="00843DC5">
        <w:rPr>
          <w:rFonts w:ascii="Arial" w:hAnsi="Arial" w:cs="Arial"/>
          <w:sz w:val="22"/>
          <w:szCs w:val="22"/>
        </w:rPr>
        <w:t xml:space="preserve"> unemployment.</w:t>
      </w:r>
      <w:r w:rsidR="002555EF" w:rsidRPr="00843DC5">
        <w:rPr>
          <w:rFonts w:ascii="Arial" w:hAnsi="Arial" w:cs="Arial"/>
          <w:color w:val="111111"/>
          <w:sz w:val="22"/>
          <w:szCs w:val="22"/>
          <w:shd w:val="clear" w:color="auto" w:fill="FFFFFF"/>
        </w:rPr>
        <w:t xml:space="preserve"> </w:t>
      </w:r>
    </w:p>
    <w:p w14:paraId="6B270E16" w14:textId="10ECE860" w:rsidR="00D543B3" w:rsidRPr="00843DC5" w:rsidRDefault="00D543B3" w:rsidP="00D543B3">
      <w:pPr>
        <w:pStyle w:val="trt0xe"/>
        <w:shd w:val="clear" w:color="auto" w:fill="FFFFFF"/>
        <w:spacing w:before="0" w:beforeAutospacing="0" w:after="60" w:afterAutospacing="0"/>
        <w:rPr>
          <w:rFonts w:ascii="Arial" w:hAnsi="Arial" w:cs="Arial"/>
          <w:color w:val="111111"/>
          <w:sz w:val="22"/>
          <w:szCs w:val="22"/>
          <w:shd w:val="clear" w:color="auto" w:fill="FFFFFF"/>
        </w:rPr>
      </w:pPr>
      <w:r w:rsidRPr="00843DC5">
        <w:rPr>
          <w:rFonts w:ascii="Arial" w:hAnsi="Arial" w:cs="Arial"/>
          <w:color w:val="111111"/>
          <w:sz w:val="22"/>
          <w:szCs w:val="22"/>
          <w:shd w:val="clear" w:color="auto" w:fill="FFFFFF"/>
        </w:rPr>
        <w:t>Macroeconomics deals with the performance, structure, and behavio</w:t>
      </w:r>
      <w:r w:rsidR="002555EF" w:rsidRPr="00843DC5">
        <w:rPr>
          <w:rFonts w:ascii="Arial" w:hAnsi="Arial" w:cs="Arial"/>
          <w:color w:val="111111"/>
          <w:sz w:val="22"/>
          <w:szCs w:val="22"/>
          <w:shd w:val="clear" w:color="auto" w:fill="FFFFFF"/>
        </w:rPr>
        <w:t>u</w:t>
      </w:r>
      <w:r w:rsidRPr="00843DC5">
        <w:rPr>
          <w:rFonts w:ascii="Arial" w:hAnsi="Arial" w:cs="Arial"/>
          <w:color w:val="111111"/>
          <w:sz w:val="22"/>
          <w:szCs w:val="22"/>
          <w:shd w:val="clear" w:color="auto" w:fill="FFFFFF"/>
        </w:rPr>
        <w:t>r of the entire economy, in contrast to</w:t>
      </w:r>
      <w:r w:rsidR="002555EF" w:rsidRPr="00843DC5">
        <w:rPr>
          <w:rFonts w:ascii="Arial" w:hAnsi="Arial" w:cs="Arial"/>
          <w:sz w:val="22"/>
          <w:szCs w:val="22"/>
        </w:rPr>
        <w:t xml:space="preserve"> microeconomics</w:t>
      </w:r>
      <w:r w:rsidRPr="00843DC5">
        <w:rPr>
          <w:rFonts w:ascii="Arial" w:hAnsi="Arial" w:cs="Arial"/>
          <w:color w:val="111111"/>
          <w:sz w:val="22"/>
          <w:szCs w:val="22"/>
          <w:shd w:val="clear" w:color="auto" w:fill="FFFFFF"/>
        </w:rPr>
        <w:t>, which is more focused on the choices made by individual actors in the economy (like people, households, industries, etc.).</w:t>
      </w:r>
    </w:p>
    <w:p w14:paraId="2B8B39A6" w14:textId="172F61F6" w:rsidR="00D543B3" w:rsidRPr="00843DC5" w:rsidRDefault="00D543B3" w:rsidP="00D543B3">
      <w:pPr>
        <w:pStyle w:val="trt0xe"/>
        <w:shd w:val="clear" w:color="auto" w:fill="FFFFFF"/>
        <w:spacing w:before="0" w:beforeAutospacing="0" w:after="60" w:afterAutospacing="0"/>
        <w:rPr>
          <w:rFonts w:ascii="Arial" w:hAnsi="Arial" w:cs="Arial"/>
          <w:color w:val="111111"/>
          <w:sz w:val="22"/>
          <w:szCs w:val="22"/>
          <w:shd w:val="clear" w:color="auto" w:fill="FFFFFF"/>
        </w:rPr>
      </w:pPr>
    </w:p>
    <w:p w14:paraId="0FCDC6E1" w14:textId="7AE80DF4" w:rsidR="00D543B3" w:rsidRPr="00843DC5" w:rsidRDefault="00D543B3" w:rsidP="00D543B3">
      <w:pPr>
        <w:pStyle w:val="trt0xe"/>
        <w:shd w:val="clear" w:color="auto" w:fill="FFFFFF"/>
        <w:spacing w:before="0" w:beforeAutospacing="0" w:after="60" w:afterAutospacing="0"/>
        <w:rPr>
          <w:rFonts w:ascii="Arial" w:hAnsi="Arial" w:cs="Arial"/>
          <w:color w:val="111111"/>
          <w:sz w:val="22"/>
          <w:szCs w:val="22"/>
          <w:shd w:val="clear" w:color="auto" w:fill="FFFFFF"/>
        </w:rPr>
      </w:pPr>
      <w:r w:rsidRPr="00843DC5">
        <w:rPr>
          <w:rFonts w:ascii="Arial" w:hAnsi="Arial" w:cs="Arial"/>
          <w:color w:val="111111"/>
          <w:sz w:val="22"/>
          <w:szCs w:val="22"/>
          <w:shd w:val="clear" w:color="auto" w:fill="FFFFFF"/>
        </w:rPr>
        <w:t>Microeconomics</w:t>
      </w:r>
    </w:p>
    <w:p w14:paraId="336C3B9C" w14:textId="460E4CE4" w:rsidR="00D543B3" w:rsidRPr="00843DC5" w:rsidRDefault="00D543B3" w:rsidP="00D543B3">
      <w:pPr>
        <w:pStyle w:val="trt0xe"/>
        <w:shd w:val="clear" w:color="auto" w:fill="FFFFFF"/>
        <w:spacing w:before="0" w:beforeAutospacing="0" w:after="60" w:afterAutospacing="0"/>
        <w:rPr>
          <w:rFonts w:ascii="Arial" w:hAnsi="Arial" w:cs="Arial"/>
          <w:color w:val="202124"/>
          <w:sz w:val="22"/>
          <w:szCs w:val="22"/>
        </w:rPr>
      </w:pPr>
      <w:r w:rsidRPr="00843DC5">
        <w:rPr>
          <w:rFonts w:ascii="Arial" w:hAnsi="Arial" w:cs="Arial"/>
          <w:color w:val="111111"/>
          <w:sz w:val="22"/>
          <w:szCs w:val="22"/>
          <w:shd w:val="clear" w:color="auto" w:fill="FFFFFF"/>
        </w:rPr>
        <w:t>Microeconomics is the social science that studies the implications of incentives and decisions, specifically about how those affect the utilization and distribution of resources. Microeconomics shows how and why different goods have different values, how individuals and businesses conduct and benefit from efficient production and exchange, and how individuals best coordinate and cooperate with one another. Generally speaking, microeconomics provides a more complete and detailed understanding than macroeconomics.</w:t>
      </w:r>
    </w:p>
    <w:p w14:paraId="2812D780" w14:textId="77777777" w:rsidR="00D543B3" w:rsidRPr="00843DC5" w:rsidRDefault="00D543B3" w:rsidP="005162B7">
      <w:pPr>
        <w:rPr>
          <w:rFonts w:ascii="Arial" w:hAnsi="Arial" w:cs="Arial"/>
          <w:color w:val="111111"/>
          <w:shd w:val="clear" w:color="auto" w:fill="FFFFFF"/>
        </w:rPr>
      </w:pPr>
    </w:p>
    <w:p w14:paraId="7A3474C3" w14:textId="19F7A933" w:rsidR="005162B7" w:rsidRPr="00843DC5" w:rsidRDefault="005162B7" w:rsidP="005162B7">
      <w:pPr>
        <w:shd w:val="clear" w:color="auto" w:fill="FFFFFF"/>
        <w:spacing w:after="150" w:line="240" w:lineRule="auto"/>
        <w:rPr>
          <w:rFonts w:ascii="Arial" w:eastAsia="Times New Roman" w:hAnsi="Arial" w:cs="Arial"/>
        </w:rPr>
      </w:pPr>
      <w:r w:rsidRPr="00843DC5">
        <w:rPr>
          <w:rFonts w:ascii="Arial" w:eastAsia="Times New Roman" w:hAnsi="Arial" w:cs="Arial"/>
        </w:rPr>
        <w:t>Q21)</w:t>
      </w:r>
    </w:p>
    <w:p w14:paraId="75F688EB" w14:textId="497055A0" w:rsidR="00840D95" w:rsidRPr="00843DC5" w:rsidRDefault="005162B7" w:rsidP="005162B7">
      <w:pPr>
        <w:rPr>
          <w:rFonts w:ascii="Arial" w:hAnsi="Arial" w:cs="Arial"/>
          <w:lang w:val="en-US"/>
        </w:rPr>
      </w:pPr>
      <w:r w:rsidRPr="00843DC5">
        <w:rPr>
          <w:rFonts w:ascii="Arial" w:eastAsia="Times New Roman" w:hAnsi="Arial" w:cs="Arial"/>
        </w:rPr>
        <w:t xml:space="preserve">Price and demand of a commodity are inversely related, which signifies an increase in the price will tend to fall in demand of commodity and increase in supply. </w:t>
      </w:r>
      <w:r w:rsidRPr="00843DC5">
        <w:rPr>
          <w:rFonts w:ascii="Arial" w:eastAsia="Times New Roman" w:hAnsi="Arial" w:cs="Arial"/>
        </w:rPr>
        <w:tab/>
        <w:t>When goods are inelastic it means that increase or decrease in price will lead to comparatively low reduction in demand. So the fall in number of commodities sold will generate loss and that loss will be covered by increased price and may generate greater profits. However the increase in price of elastic will lead to drastic falls in demand and that can’t be recovered by increased price it will cause great losses</w:t>
      </w:r>
    </w:p>
    <w:sectPr w:rsidR="00840D95" w:rsidRPr="00843D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64574"/>
    <w:multiLevelType w:val="hybridMultilevel"/>
    <w:tmpl w:val="F50A3904"/>
    <w:lvl w:ilvl="0" w:tplc="04090017">
      <w:start w:val="9"/>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ADC1CDF"/>
    <w:multiLevelType w:val="hybridMultilevel"/>
    <w:tmpl w:val="31FABB2C"/>
    <w:lvl w:ilvl="0" w:tplc="04090017">
      <w:start w:val="9"/>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DBB6CAE"/>
    <w:multiLevelType w:val="multilevel"/>
    <w:tmpl w:val="344E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A0025B"/>
    <w:multiLevelType w:val="multilevel"/>
    <w:tmpl w:val="0F404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D9"/>
    <w:rsid w:val="001671CF"/>
    <w:rsid w:val="0017344C"/>
    <w:rsid w:val="002555EF"/>
    <w:rsid w:val="004F1267"/>
    <w:rsid w:val="005162B7"/>
    <w:rsid w:val="00796DDF"/>
    <w:rsid w:val="007C68D9"/>
    <w:rsid w:val="008317CC"/>
    <w:rsid w:val="00840D95"/>
    <w:rsid w:val="00843DC5"/>
    <w:rsid w:val="00877284"/>
    <w:rsid w:val="008B0E43"/>
    <w:rsid w:val="00A62372"/>
    <w:rsid w:val="00A62394"/>
    <w:rsid w:val="00B63972"/>
    <w:rsid w:val="00D543B3"/>
    <w:rsid w:val="00DE46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C1F0"/>
  <w15:chartTrackingRefBased/>
  <w15:docId w15:val="{7D0F1CD3-0BF4-44D7-AC91-B9837F0C0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162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639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671CF"/>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C68D9"/>
    <w:rPr>
      <w:i/>
      <w:iCs/>
    </w:rPr>
  </w:style>
  <w:style w:type="paragraph" w:styleId="NormalWeb">
    <w:name w:val="Normal (Web)"/>
    <w:basedOn w:val="Normal"/>
    <w:uiPriority w:val="99"/>
    <w:unhideWhenUsed/>
    <w:rsid w:val="0017344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bold">
    <w:name w:val="bold"/>
    <w:basedOn w:val="DefaultParagraphFont"/>
    <w:rsid w:val="0017344C"/>
  </w:style>
  <w:style w:type="character" w:customStyle="1" w:styleId="Heading4Char">
    <w:name w:val="Heading 4 Char"/>
    <w:basedOn w:val="DefaultParagraphFont"/>
    <w:link w:val="Heading4"/>
    <w:uiPriority w:val="9"/>
    <w:rsid w:val="001671CF"/>
    <w:rPr>
      <w:rFonts w:ascii="Times New Roman" w:eastAsia="Times New Roman" w:hAnsi="Times New Roman" w:cs="Times New Roman"/>
      <w:b/>
      <w:bCs/>
      <w:sz w:val="24"/>
      <w:szCs w:val="24"/>
      <w:lang w:eastAsia="en-IN"/>
    </w:rPr>
  </w:style>
  <w:style w:type="character" w:customStyle="1" w:styleId="Heading2Char">
    <w:name w:val="Heading 2 Char"/>
    <w:basedOn w:val="DefaultParagraphFont"/>
    <w:link w:val="Heading2"/>
    <w:uiPriority w:val="9"/>
    <w:semiHidden/>
    <w:rsid w:val="005162B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162B7"/>
    <w:pPr>
      <w:spacing w:line="256" w:lineRule="auto"/>
      <w:ind w:left="720"/>
      <w:contextualSpacing/>
    </w:pPr>
    <w:rPr>
      <w:lang w:val="en-US"/>
    </w:rPr>
  </w:style>
  <w:style w:type="paragraph" w:customStyle="1" w:styleId="sdes">
    <w:name w:val="s_des"/>
    <w:basedOn w:val="Normal"/>
    <w:rsid w:val="005162B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DE46AD"/>
    <w:rPr>
      <w:color w:val="0000FF"/>
      <w:u w:val="single"/>
    </w:rPr>
  </w:style>
  <w:style w:type="character" w:customStyle="1" w:styleId="Heading3Char">
    <w:name w:val="Heading 3 Char"/>
    <w:basedOn w:val="DefaultParagraphFont"/>
    <w:link w:val="Heading3"/>
    <w:uiPriority w:val="9"/>
    <w:semiHidden/>
    <w:rsid w:val="00B63972"/>
    <w:rPr>
      <w:rFonts w:asciiTheme="majorHAnsi" w:eastAsiaTheme="majorEastAsia" w:hAnsiTheme="majorHAnsi" w:cstheme="majorBidi"/>
      <w:color w:val="1F3763" w:themeColor="accent1" w:themeShade="7F"/>
      <w:sz w:val="24"/>
      <w:szCs w:val="24"/>
    </w:rPr>
  </w:style>
  <w:style w:type="paragraph" w:customStyle="1" w:styleId="trt0xe">
    <w:name w:val="trt0xe"/>
    <w:basedOn w:val="Normal"/>
    <w:rsid w:val="00D543B3"/>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17318">
      <w:bodyDiv w:val="1"/>
      <w:marLeft w:val="0"/>
      <w:marRight w:val="0"/>
      <w:marTop w:val="0"/>
      <w:marBottom w:val="0"/>
      <w:divBdr>
        <w:top w:val="none" w:sz="0" w:space="0" w:color="auto"/>
        <w:left w:val="none" w:sz="0" w:space="0" w:color="auto"/>
        <w:bottom w:val="none" w:sz="0" w:space="0" w:color="auto"/>
        <w:right w:val="none" w:sz="0" w:space="0" w:color="auto"/>
      </w:divBdr>
    </w:div>
    <w:div w:id="223878731">
      <w:bodyDiv w:val="1"/>
      <w:marLeft w:val="0"/>
      <w:marRight w:val="0"/>
      <w:marTop w:val="0"/>
      <w:marBottom w:val="0"/>
      <w:divBdr>
        <w:top w:val="none" w:sz="0" w:space="0" w:color="auto"/>
        <w:left w:val="none" w:sz="0" w:space="0" w:color="auto"/>
        <w:bottom w:val="none" w:sz="0" w:space="0" w:color="auto"/>
        <w:right w:val="none" w:sz="0" w:space="0" w:color="auto"/>
      </w:divBdr>
    </w:div>
    <w:div w:id="516584782">
      <w:bodyDiv w:val="1"/>
      <w:marLeft w:val="0"/>
      <w:marRight w:val="0"/>
      <w:marTop w:val="0"/>
      <w:marBottom w:val="0"/>
      <w:divBdr>
        <w:top w:val="none" w:sz="0" w:space="0" w:color="auto"/>
        <w:left w:val="none" w:sz="0" w:space="0" w:color="auto"/>
        <w:bottom w:val="none" w:sz="0" w:space="0" w:color="auto"/>
        <w:right w:val="none" w:sz="0" w:space="0" w:color="auto"/>
      </w:divBdr>
    </w:div>
    <w:div w:id="727996916">
      <w:bodyDiv w:val="1"/>
      <w:marLeft w:val="0"/>
      <w:marRight w:val="0"/>
      <w:marTop w:val="0"/>
      <w:marBottom w:val="0"/>
      <w:divBdr>
        <w:top w:val="none" w:sz="0" w:space="0" w:color="auto"/>
        <w:left w:val="none" w:sz="0" w:space="0" w:color="auto"/>
        <w:bottom w:val="none" w:sz="0" w:space="0" w:color="auto"/>
        <w:right w:val="none" w:sz="0" w:space="0" w:color="auto"/>
      </w:divBdr>
    </w:div>
    <w:div w:id="806817195">
      <w:bodyDiv w:val="1"/>
      <w:marLeft w:val="0"/>
      <w:marRight w:val="0"/>
      <w:marTop w:val="0"/>
      <w:marBottom w:val="0"/>
      <w:divBdr>
        <w:top w:val="none" w:sz="0" w:space="0" w:color="auto"/>
        <w:left w:val="none" w:sz="0" w:space="0" w:color="auto"/>
        <w:bottom w:val="none" w:sz="0" w:space="0" w:color="auto"/>
        <w:right w:val="none" w:sz="0" w:space="0" w:color="auto"/>
      </w:divBdr>
    </w:div>
    <w:div w:id="817108680">
      <w:bodyDiv w:val="1"/>
      <w:marLeft w:val="0"/>
      <w:marRight w:val="0"/>
      <w:marTop w:val="0"/>
      <w:marBottom w:val="0"/>
      <w:divBdr>
        <w:top w:val="none" w:sz="0" w:space="0" w:color="auto"/>
        <w:left w:val="none" w:sz="0" w:space="0" w:color="auto"/>
        <w:bottom w:val="none" w:sz="0" w:space="0" w:color="auto"/>
        <w:right w:val="none" w:sz="0" w:space="0" w:color="auto"/>
      </w:divBdr>
    </w:div>
    <w:div w:id="975598363">
      <w:bodyDiv w:val="1"/>
      <w:marLeft w:val="0"/>
      <w:marRight w:val="0"/>
      <w:marTop w:val="0"/>
      <w:marBottom w:val="0"/>
      <w:divBdr>
        <w:top w:val="none" w:sz="0" w:space="0" w:color="auto"/>
        <w:left w:val="none" w:sz="0" w:space="0" w:color="auto"/>
        <w:bottom w:val="none" w:sz="0" w:space="0" w:color="auto"/>
        <w:right w:val="none" w:sz="0" w:space="0" w:color="auto"/>
      </w:divBdr>
    </w:div>
    <w:div w:id="988561005">
      <w:bodyDiv w:val="1"/>
      <w:marLeft w:val="0"/>
      <w:marRight w:val="0"/>
      <w:marTop w:val="0"/>
      <w:marBottom w:val="0"/>
      <w:divBdr>
        <w:top w:val="none" w:sz="0" w:space="0" w:color="auto"/>
        <w:left w:val="none" w:sz="0" w:space="0" w:color="auto"/>
        <w:bottom w:val="none" w:sz="0" w:space="0" w:color="auto"/>
        <w:right w:val="none" w:sz="0" w:space="0" w:color="auto"/>
      </w:divBdr>
    </w:div>
    <w:div w:id="1224293731">
      <w:bodyDiv w:val="1"/>
      <w:marLeft w:val="0"/>
      <w:marRight w:val="0"/>
      <w:marTop w:val="0"/>
      <w:marBottom w:val="0"/>
      <w:divBdr>
        <w:top w:val="none" w:sz="0" w:space="0" w:color="auto"/>
        <w:left w:val="none" w:sz="0" w:space="0" w:color="auto"/>
        <w:bottom w:val="none" w:sz="0" w:space="0" w:color="auto"/>
        <w:right w:val="none" w:sz="0" w:space="0" w:color="auto"/>
      </w:divBdr>
    </w:div>
    <w:div w:id="1345017218">
      <w:bodyDiv w:val="1"/>
      <w:marLeft w:val="0"/>
      <w:marRight w:val="0"/>
      <w:marTop w:val="0"/>
      <w:marBottom w:val="0"/>
      <w:divBdr>
        <w:top w:val="none" w:sz="0" w:space="0" w:color="auto"/>
        <w:left w:val="none" w:sz="0" w:space="0" w:color="auto"/>
        <w:bottom w:val="none" w:sz="0" w:space="0" w:color="auto"/>
        <w:right w:val="none" w:sz="0" w:space="0" w:color="auto"/>
      </w:divBdr>
    </w:div>
    <w:div w:id="1403411819">
      <w:bodyDiv w:val="1"/>
      <w:marLeft w:val="0"/>
      <w:marRight w:val="0"/>
      <w:marTop w:val="0"/>
      <w:marBottom w:val="0"/>
      <w:divBdr>
        <w:top w:val="none" w:sz="0" w:space="0" w:color="auto"/>
        <w:left w:val="none" w:sz="0" w:space="0" w:color="auto"/>
        <w:bottom w:val="none" w:sz="0" w:space="0" w:color="auto"/>
        <w:right w:val="none" w:sz="0" w:space="0" w:color="auto"/>
      </w:divBdr>
    </w:div>
    <w:div w:id="1461846202">
      <w:bodyDiv w:val="1"/>
      <w:marLeft w:val="0"/>
      <w:marRight w:val="0"/>
      <w:marTop w:val="0"/>
      <w:marBottom w:val="0"/>
      <w:divBdr>
        <w:top w:val="none" w:sz="0" w:space="0" w:color="auto"/>
        <w:left w:val="none" w:sz="0" w:space="0" w:color="auto"/>
        <w:bottom w:val="none" w:sz="0" w:space="0" w:color="auto"/>
        <w:right w:val="none" w:sz="0" w:space="0" w:color="auto"/>
      </w:divBdr>
    </w:div>
    <w:div w:id="1583569122">
      <w:bodyDiv w:val="1"/>
      <w:marLeft w:val="0"/>
      <w:marRight w:val="0"/>
      <w:marTop w:val="0"/>
      <w:marBottom w:val="0"/>
      <w:divBdr>
        <w:top w:val="none" w:sz="0" w:space="0" w:color="auto"/>
        <w:left w:val="none" w:sz="0" w:space="0" w:color="auto"/>
        <w:bottom w:val="none" w:sz="0" w:space="0" w:color="auto"/>
        <w:right w:val="none" w:sz="0" w:space="0" w:color="auto"/>
      </w:divBdr>
    </w:div>
    <w:div w:id="1682122114">
      <w:bodyDiv w:val="1"/>
      <w:marLeft w:val="0"/>
      <w:marRight w:val="0"/>
      <w:marTop w:val="0"/>
      <w:marBottom w:val="0"/>
      <w:divBdr>
        <w:top w:val="none" w:sz="0" w:space="0" w:color="auto"/>
        <w:left w:val="none" w:sz="0" w:space="0" w:color="auto"/>
        <w:bottom w:val="none" w:sz="0" w:space="0" w:color="auto"/>
        <w:right w:val="none" w:sz="0" w:space="0" w:color="auto"/>
      </w:divBdr>
    </w:div>
    <w:div w:id="181798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keydifferences.com/wp-content/uploads/2021/01/inferior-goods-demand-curve.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keydifferences.com/wp-content/uploads/2021/01/normal-goods-demand-curve.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yjus.com/free-ias-prep/fiscal-policy-in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2022</Words>
  <Characters>11530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Mansi Mandaliya</dc:creator>
  <cp:keywords/>
  <dc:description/>
  <cp:lastModifiedBy>ADMIN</cp:lastModifiedBy>
  <cp:revision>2</cp:revision>
  <dcterms:created xsi:type="dcterms:W3CDTF">2021-11-24T07:13:00Z</dcterms:created>
  <dcterms:modified xsi:type="dcterms:W3CDTF">2021-11-24T07:13:00Z</dcterms:modified>
</cp:coreProperties>
</file>