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5B54" w14:textId="129F02CD" w:rsidR="00875E66" w:rsidRDefault="00875E66">
      <w:p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Machine learning is divided into two primary areas:</w:t>
      </w:r>
    </w:p>
    <w:p w14:paraId="793B20B3" w14:textId="6D1D0DF8" w:rsidR="00875E66" w:rsidRDefault="00875E66" w:rsidP="00875E6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Supervised</w:t>
      </w:r>
      <w:r w:rsidR="002B040E">
        <w:rPr>
          <w:rFonts w:asciiTheme="majorHAnsi" w:hAnsiTheme="majorHAnsi" w:cstheme="majorHAnsi"/>
          <w:color w:val="000000"/>
          <w:sz w:val="36"/>
          <w:szCs w:val="36"/>
        </w:rPr>
        <w:t xml:space="preserve"> learning</w:t>
      </w:r>
    </w:p>
    <w:p w14:paraId="3313F6B8" w14:textId="77777777" w:rsidR="002B040E" w:rsidRDefault="002B040E" w:rsidP="002B040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Unsupervised learning</w:t>
      </w:r>
    </w:p>
    <w:p w14:paraId="2E515232" w14:textId="77777777" w:rsidR="002B040E" w:rsidRDefault="002B040E" w:rsidP="002B040E">
      <w:pPr>
        <w:rPr>
          <w:rFonts w:ascii="Roboto" w:eastAsia="Times New Roman" w:hAnsi="Roboto" w:cs="Times New Roman"/>
          <w:color w:val="272C37"/>
          <w:sz w:val="24"/>
          <w:szCs w:val="24"/>
          <w:lang w:eastAsia="en-IN"/>
        </w:rPr>
      </w:pPr>
    </w:p>
    <w:p w14:paraId="40D59156" w14:textId="774F0A76" w:rsidR="00C85F95" w:rsidRPr="002B040E" w:rsidRDefault="00C85F95" w:rsidP="002B040E">
      <w:pPr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2B040E">
        <w:rPr>
          <w:rFonts w:asciiTheme="majorHAnsi" w:eastAsia="Times New Roman" w:hAnsiTheme="majorHAnsi" w:cstheme="majorHAnsi"/>
          <w:color w:val="272C37"/>
          <w:sz w:val="36"/>
          <w:szCs w:val="36"/>
          <w:lang w:eastAsia="en-IN"/>
        </w:rPr>
        <w:t>1. Supervised Learning</w:t>
      </w:r>
    </w:p>
    <w:p w14:paraId="5C35685B" w14:textId="78C23E8C" w:rsidR="00C85F95" w:rsidRPr="00C85F95" w:rsidRDefault="00C85F95" w:rsidP="00C85F95">
      <w:pPr>
        <w:shd w:val="clear" w:color="auto" w:fill="FFFFFF"/>
        <w:spacing w:after="390" w:line="390" w:lineRule="atLeast"/>
        <w:rPr>
          <w:rFonts w:ascii="Roboto" w:eastAsia="Times New Roman" w:hAnsi="Roboto" w:cs="Times New Roman"/>
          <w:color w:val="3A3E46"/>
          <w:sz w:val="24"/>
          <w:szCs w:val="24"/>
          <w:lang w:eastAsia="en-IN"/>
        </w:rPr>
      </w:pPr>
      <w:r w:rsidRPr="00C85F95">
        <w:rPr>
          <w:rFonts w:asciiTheme="majorHAnsi" w:eastAsia="Times New Roman" w:hAnsiTheme="majorHAnsi" w:cstheme="majorHAnsi"/>
          <w:color w:val="3A3E46"/>
          <w:sz w:val="36"/>
          <w:szCs w:val="36"/>
          <w:lang w:eastAsia="en-IN"/>
        </w:rPr>
        <w:t>In supervised learning, we use known or label</w:t>
      </w:r>
      <w:r w:rsidR="002B040E" w:rsidRPr="002B040E">
        <w:rPr>
          <w:rFonts w:asciiTheme="majorHAnsi" w:eastAsia="Times New Roman" w:hAnsiTheme="majorHAnsi" w:cstheme="majorHAnsi"/>
          <w:color w:val="3A3E46"/>
          <w:sz w:val="36"/>
          <w:szCs w:val="36"/>
          <w:lang w:eastAsia="en-IN"/>
        </w:rPr>
        <w:t>l</w:t>
      </w:r>
      <w:r w:rsidRPr="00C85F95">
        <w:rPr>
          <w:rFonts w:asciiTheme="majorHAnsi" w:eastAsia="Times New Roman" w:hAnsiTheme="majorHAnsi" w:cstheme="majorHAnsi"/>
          <w:color w:val="3A3E46"/>
          <w:sz w:val="36"/>
          <w:szCs w:val="36"/>
          <w:lang w:eastAsia="en-IN"/>
        </w:rPr>
        <w:t>ed data for the training data. Since the </w:t>
      </w:r>
      <w:r w:rsidR="002B040E" w:rsidRPr="002B040E">
        <w:rPr>
          <w:rFonts w:asciiTheme="majorHAnsi" w:eastAsia="Times New Roman" w:hAnsiTheme="majorHAnsi" w:cstheme="majorHAnsi"/>
          <w:color w:val="3A3E46"/>
          <w:sz w:val="36"/>
          <w:szCs w:val="36"/>
          <w:lang w:eastAsia="en-IN"/>
        </w:rPr>
        <w:t xml:space="preserve">data </w:t>
      </w:r>
      <w:r w:rsidRPr="00C85F95">
        <w:rPr>
          <w:rFonts w:asciiTheme="majorHAnsi" w:eastAsia="Times New Roman" w:hAnsiTheme="majorHAnsi" w:cstheme="majorHAnsi"/>
          <w:color w:val="3A3E46"/>
          <w:sz w:val="36"/>
          <w:szCs w:val="36"/>
          <w:lang w:eastAsia="en-IN"/>
        </w:rPr>
        <w:t>is known, the learning is, therefore, supervised</w:t>
      </w:r>
      <w:r w:rsidR="00C653CB">
        <w:rPr>
          <w:rFonts w:asciiTheme="majorHAnsi" w:eastAsia="Times New Roman" w:hAnsiTheme="majorHAnsi" w:cstheme="majorHAnsi"/>
          <w:color w:val="3A3E46"/>
          <w:sz w:val="36"/>
          <w:szCs w:val="36"/>
          <w:lang w:eastAsia="en-IN"/>
        </w:rPr>
        <w:t>.</w:t>
      </w:r>
    </w:p>
    <w:p w14:paraId="78535C82" w14:textId="230C29AD" w:rsidR="00C85F95" w:rsidRDefault="00CB5D46">
      <w:p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Example:</w:t>
      </w:r>
    </w:p>
    <w:p w14:paraId="4B871DBE" w14:textId="670CFDA1" w:rsidR="000C1A09" w:rsidRDefault="000C1A09" w:rsidP="000C1A09">
      <w:p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Linear Regression, Bayesian Linear Regression, Logistic Regression</w:t>
      </w:r>
    </w:p>
    <w:p w14:paraId="24A7918A" w14:textId="38BEEA59" w:rsidR="000C1A09" w:rsidRDefault="005A4236">
      <w:p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Advantages:</w:t>
      </w:r>
    </w:p>
    <w:p w14:paraId="0F313612" w14:textId="6AC79EEC" w:rsidR="005A4236" w:rsidRDefault="005A4236" w:rsidP="005A423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With the help of supervised learning, the model can predict the output on the basis of prior experiences.</w:t>
      </w:r>
    </w:p>
    <w:p w14:paraId="0DF898DC" w14:textId="77777777" w:rsidR="00C653CB" w:rsidRDefault="00E00E1F" w:rsidP="00E00E1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We can have an exact idea about the classes of objects.</w:t>
      </w:r>
    </w:p>
    <w:p w14:paraId="2A967090" w14:textId="77777777" w:rsidR="00C653CB" w:rsidRDefault="00C653CB" w:rsidP="00C653CB">
      <w:pPr>
        <w:pStyle w:val="ListParagraph"/>
        <w:rPr>
          <w:rFonts w:asciiTheme="majorHAnsi" w:hAnsiTheme="majorHAnsi" w:cstheme="majorHAnsi"/>
          <w:color w:val="000000"/>
          <w:sz w:val="36"/>
          <w:szCs w:val="36"/>
        </w:rPr>
      </w:pPr>
    </w:p>
    <w:p w14:paraId="05CBEE2B" w14:textId="150CE413" w:rsidR="00E00E1F" w:rsidRPr="00C653CB" w:rsidRDefault="00E00E1F" w:rsidP="00C653CB">
      <w:pPr>
        <w:ind w:left="360"/>
        <w:rPr>
          <w:rFonts w:asciiTheme="majorHAnsi" w:hAnsiTheme="majorHAnsi" w:cstheme="majorHAnsi"/>
          <w:color w:val="000000"/>
          <w:sz w:val="36"/>
          <w:szCs w:val="36"/>
        </w:rPr>
      </w:pPr>
      <w:r w:rsidRPr="00C653CB">
        <w:rPr>
          <w:rFonts w:asciiTheme="majorHAnsi" w:hAnsiTheme="majorHAnsi" w:cstheme="majorHAnsi"/>
          <w:color w:val="000000"/>
          <w:sz w:val="36"/>
          <w:szCs w:val="36"/>
        </w:rPr>
        <w:t>Disadvantages:</w:t>
      </w:r>
    </w:p>
    <w:p w14:paraId="18044640" w14:textId="7D5AF548" w:rsidR="00E00E1F" w:rsidRDefault="00E00E1F" w:rsidP="00E00E1F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Supervised learning models are suitable for simple tasks but fail to work for handling complex tasks.</w:t>
      </w:r>
    </w:p>
    <w:p w14:paraId="2580D2A1" w14:textId="1AE06B37" w:rsidR="00E00E1F" w:rsidRDefault="00E00E1F" w:rsidP="00E00E1F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Supervised learning cannot predict the correct output if the test data Is different from the training dataset.</w:t>
      </w:r>
    </w:p>
    <w:p w14:paraId="2FA1C363" w14:textId="6BD18B13" w:rsidR="00056CBE" w:rsidRDefault="00056CBE" w:rsidP="00056CBE">
      <w:pPr>
        <w:pStyle w:val="ListParagraph"/>
        <w:rPr>
          <w:rFonts w:asciiTheme="majorHAnsi" w:hAnsiTheme="majorHAnsi" w:cstheme="majorHAnsi"/>
          <w:color w:val="000000"/>
          <w:sz w:val="36"/>
          <w:szCs w:val="36"/>
        </w:rPr>
      </w:pPr>
    </w:p>
    <w:p w14:paraId="60D13722" w14:textId="553D0E75" w:rsidR="00056CBE" w:rsidRDefault="00056CBE" w:rsidP="00056CBE">
      <w:pPr>
        <w:pStyle w:val="ListParagraph"/>
        <w:rPr>
          <w:rFonts w:asciiTheme="majorHAnsi" w:hAnsiTheme="majorHAnsi" w:cstheme="majorHAnsi"/>
          <w:color w:val="000000"/>
          <w:sz w:val="36"/>
          <w:szCs w:val="36"/>
        </w:rPr>
      </w:pPr>
    </w:p>
    <w:p w14:paraId="336CF37D" w14:textId="77777777" w:rsidR="00C653CB" w:rsidRDefault="00C653CB" w:rsidP="00056CBE">
      <w:pPr>
        <w:pStyle w:val="ListParagraph"/>
        <w:ind w:left="0"/>
        <w:rPr>
          <w:rFonts w:asciiTheme="majorHAnsi" w:hAnsiTheme="majorHAnsi" w:cstheme="majorHAnsi"/>
          <w:color w:val="000000"/>
          <w:sz w:val="36"/>
          <w:szCs w:val="36"/>
        </w:rPr>
      </w:pPr>
    </w:p>
    <w:p w14:paraId="3F4C7B34" w14:textId="77777777" w:rsidR="00C653CB" w:rsidRDefault="00C653CB" w:rsidP="00056CBE">
      <w:pPr>
        <w:pStyle w:val="ListParagraph"/>
        <w:ind w:left="0"/>
        <w:rPr>
          <w:rFonts w:asciiTheme="majorHAnsi" w:hAnsiTheme="majorHAnsi" w:cstheme="majorHAnsi"/>
          <w:color w:val="000000"/>
          <w:sz w:val="36"/>
          <w:szCs w:val="36"/>
        </w:rPr>
      </w:pPr>
    </w:p>
    <w:p w14:paraId="6FA58C92" w14:textId="77777777" w:rsidR="00C653CB" w:rsidRDefault="00C653CB" w:rsidP="00056CBE">
      <w:pPr>
        <w:pStyle w:val="ListParagraph"/>
        <w:ind w:left="0"/>
        <w:rPr>
          <w:rFonts w:asciiTheme="majorHAnsi" w:hAnsiTheme="majorHAnsi" w:cstheme="majorHAnsi"/>
          <w:color w:val="000000"/>
          <w:sz w:val="36"/>
          <w:szCs w:val="36"/>
        </w:rPr>
      </w:pPr>
    </w:p>
    <w:p w14:paraId="187C7D1F" w14:textId="741F4BA2" w:rsidR="00056CBE" w:rsidRDefault="00056CBE" w:rsidP="00056CBE">
      <w:pPr>
        <w:pStyle w:val="ListParagraph"/>
        <w:ind w:left="0"/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lastRenderedPageBreak/>
        <w:t>Decision Tree:</w:t>
      </w:r>
    </w:p>
    <w:p w14:paraId="469B7F02" w14:textId="755D586B" w:rsidR="00056CBE" w:rsidRPr="00CB5D46" w:rsidRDefault="00056CBE" w:rsidP="00C653CB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212121"/>
          <w:sz w:val="30"/>
          <w:szCs w:val="30"/>
          <w:lang w:eastAsia="en-IN"/>
        </w:rPr>
      </w:pPr>
      <w:r w:rsidRPr="00252D5D">
        <w:rPr>
          <w:rFonts w:asciiTheme="majorHAnsi" w:hAnsiTheme="majorHAnsi" w:cstheme="majorHAnsi"/>
          <w:sz w:val="36"/>
          <w:szCs w:val="36"/>
        </w:rPr>
        <w:t>Decision Tree is used for solving regression and</w:t>
      </w:r>
      <w:r>
        <w:rPr>
          <w:rFonts w:asciiTheme="majorHAnsi" w:hAnsiTheme="majorHAnsi" w:cstheme="majorHAnsi"/>
          <w:sz w:val="36"/>
          <w:szCs w:val="36"/>
        </w:rPr>
        <w:t xml:space="preserve"> </w:t>
      </w:r>
      <w:r w:rsidRPr="00252D5D">
        <w:rPr>
          <w:rFonts w:asciiTheme="majorHAnsi" w:hAnsiTheme="majorHAnsi" w:cstheme="majorHAnsi"/>
          <w:sz w:val="36"/>
          <w:szCs w:val="36"/>
        </w:rPr>
        <w:t>classification problems. The purpose is to use a decision tree to go from observations to processing</w:t>
      </w:r>
      <w:r>
        <w:rPr>
          <w:rFonts w:asciiTheme="majorHAnsi" w:hAnsiTheme="majorHAnsi" w:cstheme="majorHAnsi"/>
          <w:sz w:val="36"/>
          <w:szCs w:val="36"/>
        </w:rPr>
        <w:t xml:space="preserve"> </w:t>
      </w:r>
      <w:r w:rsidRPr="00252D5D">
        <w:rPr>
          <w:rFonts w:asciiTheme="majorHAnsi" w:hAnsiTheme="majorHAnsi" w:cstheme="majorHAnsi"/>
          <w:sz w:val="36"/>
          <w:szCs w:val="36"/>
        </w:rPr>
        <w:t xml:space="preserve">outcomes at each level. </w:t>
      </w:r>
      <w:r>
        <w:rPr>
          <w:rFonts w:asciiTheme="majorHAnsi" w:hAnsiTheme="majorHAnsi" w:cstheme="majorHAnsi"/>
          <w:sz w:val="36"/>
          <w:szCs w:val="36"/>
        </w:rPr>
        <w:t xml:space="preserve">For splitting, the most popular criteria are “Gini” for the Gini impurity and “entropy” for the information gain </w:t>
      </w:r>
    </w:p>
    <w:p w14:paraId="1FB47F5D" w14:textId="0461A194" w:rsidR="00CB5D46" w:rsidRPr="002B040E" w:rsidRDefault="002B040E" w:rsidP="00CB5D46">
      <w:pPr>
        <w:pStyle w:val="Heading3"/>
        <w:shd w:val="clear" w:color="auto" w:fill="FFFFFF"/>
        <w:spacing w:before="480" w:beforeAutospacing="0" w:after="360" w:afterAutospacing="0" w:line="390" w:lineRule="atLeast"/>
        <w:rPr>
          <w:rFonts w:asciiTheme="majorHAnsi" w:hAnsiTheme="majorHAnsi" w:cstheme="majorHAnsi"/>
          <w:b w:val="0"/>
          <w:bCs w:val="0"/>
          <w:color w:val="272C37"/>
          <w:sz w:val="36"/>
          <w:szCs w:val="36"/>
        </w:rPr>
      </w:pPr>
      <w:r w:rsidRPr="002B040E">
        <w:rPr>
          <w:rFonts w:asciiTheme="majorHAnsi" w:hAnsiTheme="majorHAnsi" w:cstheme="majorHAnsi"/>
          <w:b w:val="0"/>
          <w:bCs w:val="0"/>
          <w:color w:val="272C37"/>
          <w:sz w:val="36"/>
          <w:szCs w:val="36"/>
        </w:rPr>
        <w:t>2: Unsupervised learning</w:t>
      </w:r>
    </w:p>
    <w:p w14:paraId="6A86CD01" w14:textId="7803D7F6" w:rsidR="00CB5D46" w:rsidRDefault="00CB5D46" w:rsidP="00CB5D4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Roboto" w:hAnsi="Roboto"/>
          <w:color w:val="3A3E46"/>
        </w:rPr>
      </w:pPr>
      <w:r w:rsidRPr="002B040E">
        <w:rPr>
          <w:rFonts w:asciiTheme="majorHAnsi" w:hAnsiTheme="majorHAnsi" w:cstheme="majorHAnsi"/>
          <w:color w:val="3A3E46"/>
          <w:sz w:val="36"/>
          <w:szCs w:val="36"/>
        </w:rPr>
        <w:t>In unsupervised learning, the training data is unknown and unlabel</w:t>
      </w:r>
      <w:r w:rsidR="002B040E" w:rsidRPr="002B040E">
        <w:rPr>
          <w:rFonts w:asciiTheme="majorHAnsi" w:hAnsiTheme="majorHAnsi" w:cstheme="majorHAnsi"/>
          <w:color w:val="3A3E46"/>
          <w:sz w:val="36"/>
          <w:szCs w:val="36"/>
        </w:rPr>
        <w:t>l</w:t>
      </w:r>
      <w:r w:rsidRPr="002B040E">
        <w:rPr>
          <w:rFonts w:asciiTheme="majorHAnsi" w:hAnsiTheme="majorHAnsi" w:cstheme="majorHAnsi"/>
          <w:color w:val="3A3E46"/>
          <w:sz w:val="36"/>
          <w:szCs w:val="36"/>
        </w:rPr>
        <w:t xml:space="preserve">ed. </w:t>
      </w:r>
    </w:p>
    <w:p w14:paraId="7B13DB83" w14:textId="198CEE39" w:rsidR="00CB5D46" w:rsidRDefault="00CB5D46">
      <w:p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Example</w:t>
      </w:r>
      <w:r w:rsidR="000C1A09">
        <w:rPr>
          <w:rFonts w:asciiTheme="majorHAnsi" w:hAnsiTheme="majorHAnsi" w:cstheme="majorHAnsi"/>
          <w:color w:val="000000"/>
          <w:sz w:val="36"/>
          <w:szCs w:val="36"/>
        </w:rPr>
        <w:t>:</w:t>
      </w:r>
    </w:p>
    <w:p w14:paraId="4E9BBF46" w14:textId="4680E251" w:rsidR="000C1A09" w:rsidRDefault="000C1A09">
      <w:p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 xml:space="preserve">K Means Clustering, K Nearest Neighbours, </w:t>
      </w:r>
      <w:r w:rsidR="00542103">
        <w:rPr>
          <w:rFonts w:asciiTheme="majorHAnsi" w:hAnsiTheme="majorHAnsi" w:cstheme="majorHAnsi"/>
          <w:color w:val="000000"/>
          <w:sz w:val="36"/>
          <w:szCs w:val="36"/>
        </w:rPr>
        <w:t>Principal Component Analysis</w:t>
      </w:r>
    </w:p>
    <w:p w14:paraId="3CF77497" w14:textId="01EB0B93" w:rsidR="00CB5D46" w:rsidRDefault="00542103">
      <w:p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Advantages:</w:t>
      </w:r>
    </w:p>
    <w:p w14:paraId="3127B66F" w14:textId="5B8B2E9B" w:rsidR="00542103" w:rsidRDefault="00C653CB" w:rsidP="005421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U</w:t>
      </w:r>
      <w:r w:rsidR="00542103">
        <w:rPr>
          <w:rFonts w:asciiTheme="majorHAnsi" w:hAnsiTheme="majorHAnsi" w:cstheme="majorHAnsi"/>
          <w:color w:val="000000"/>
          <w:sz w:val="36"/>
          <w:szCs w:val="36"/>
        </w:rPr>
        <w:t xml:space="preserve">sed for more complex </w:t>
      </w:r>
    </w:p>
    <w:p w14:paraId="1964EFD5" w14:textId="570A5796" w:rsidR="00542103" w:rsidRDefault="00C653CB" w:rsidP="00592D4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 w:val="36"/>
          <w:szCs w:val="36"/>
        </w:rPr>
      </w:pPr>
      <w:r w:rsidRPr="00C653CB">
        <w:rPr>
          <w:rFonts w:asciiTheme="majorHAnsi" w:hAnsiTheme="majorHAnsi" w:cstheme="majorHAnsi"/>
          <w:color w:val="000000"/>
          <w:sz w:val="36"/>
          <w:szCs w:val="36"/>
        </w:rPr>
        <w:t>E</w:t>
      </w:r>
      <w:r w:rsidR="00542103" w:rsidRPr="00C653CB">
        <w:rPr>
          <w:rFonts w:asciiTheme="majorHAnsi" w:hAnsiTheme="majorHAnsi" w:cstheme="majorHAnsi"/>
          <w:color w:val="000000"/>
          <w:sz w:val="36"/>
          <w:szCs w:val="36"/>
        </w:rPr>
        <w:t xml:space="preserve">asy to get unlabelled data </w:t>
      </w:r>
    </w:p>
    <w:p w14:paraId="42CF00A4" w14:textId="77777777" w:rsidR="00C653CB" w:rsidRPr="00C653CB" w:rsidRDefault="00C653CB" w:rsidP="00C653CB">
      <w:pPr>
        <w:pStyle w:val="ListParagraph"/>
        <w:rPr>
          <w:rFonts w:asciiTheme="majorHAnsi" w:hAnsiTheme="majorHAnsi" w:cstheme="majorHAnsi"/>
          <w:color w:val="000000"/>
          <w:sz w:val="36"/>
          <w:szCs w:val="36"/>
        </w:rPr>
      </w:pPr>
    </w:p>
    <w:p w14:paraId="625E0FA3" w14:textId="19854BF7" w:rsidR="00542103" w:rsidRDefault="00542103" w:rsidP="00542103">
      <w:pPr>
        <w:pStyle w:val="ListParagraph"/>
        <w:ind w:left="0"/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Disadvantage:</w:t>
      </w:r>
    </w:p>
    <w:p w14:paraId="29BFFDB3" w14:textId="75D33C54" w:rsidR="00542103" w:rsidRDefault="00542103" w:rsidP="0054210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Unsupervised learning is more difficult than supervised learning</w:t>
      </w:r>
      <w:r w:rsidR="00C653CB">
        <w:rPr>
          <w:rFonts w:asciiTheme="majorHAnsi" w:hAnsiTheme="majorHAnsi" w:cstheme="majorHAnsi"/>
          <w:color w:val="000000"/>
          <w:sz w:val="36"/>
          <w:szCs w:val="36"/>
        </w:rPr>
        <w:t>.</w:t>
      </w:r>
    </w:p>
    <w:p w14:paraId="11A3E612" w14:textId="43BE5215" w:rsidR="00542103" w:rsidRDefault="00542103" w:rsidP="0054210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 xml:space="preserve">The result of unsupervised learning algorithm might be less accurate </w:t>
      </w:r>
    </w:p>
    <w:p w14:paraId="40699AB8" w14:textId="38F00988" w:rsidR="00056CBE" w:rsidRDefault="00056CBE" w:rsidP="00056CBE">
      <w:pPr>
        <w:rPr>
          <w:rFonts w:asciiTheme="majorHAnsi" w:hAnsiTheme="majorHAnsi" w:cstheme="majorHAnsi"/>
          <w:color w:val="000000"/>
          <w:sz w:val="36"/>
          <w:szCs w:val="36"/>
        </w:rPr>
      </w:pPr>
    </w:p>
    <w:p w14:paraId="6BAA83B1" w14:textId="078AFC9D" w:rsidR="00056CBE" w:rsidRDefault="00056CBE" w:rsidP="00056CBE">
      <w:pPr>
        <w:rPr>
          <w:rFonts w:asciiTheme="majorHAnsi" w:hAnsiTheme="majorHAnsi" w:cstheme="majorHAnsi"/>
          <w:color w:val="000000"/>
          <w:sz w:val="36"/>
          <w:szCs w:val="36"/>
        </w:rPr>
      </w:pPr>
    </w:p>
    <w:p w14:paraId="7A09C84E" w14:textId="64565E28" w:rsidR="00056CBE" w:rsidRDefault="00056CBE" w:rsidP="00056CBE">
      <w:pPr>
        <w:rPr>
          <w:rFonts w:asciiTheme="majorHAnsi" w:hAnsiTheme="majorHAnsi" w:cstheme="majorHAnsi"/>
          <w:color w:val="000000"/>
          <w:sz w:val="36"/>
          <w:szCs w:val="36"/>
        </w:rPr>
      </w:pPr>
    </w:p>
    <w:p w14:paraId="6C9AB8C4" w14:textId="77777777" w:rsidR="00056CBE" w:rsidRPr="00056CBE" w:rsidRDefault="00056CBE" w:rsidP="00056CBE">
      <w:pPr>
        <w:rPr>
          <w:rFonts w:asciiTheme="majorHAnsi" w:eastAsia="Times New Roman" w:hAnsiTheme="majorHAnsi" w:cstheme="majorHAnsi"/>
          <w:color w:val="212121"/>
          <w:sz w:val="36"/>
          <w:szCs w:val="36"/>
          <w:lang w:eastAsia="en-IN"/>
        </w:rPr>
      </w:pPr>
      <w:r w:rsidRPr="00056CBE">
        <w:rPr>
          <w:rFonts w:asciiTheme="majorHAnsi" w:eastAsia="Times New Roman" w:hAnsiTheme="majorHAnsi" w:cstheme="majorHAnsi"/>
          <w:color w:val="212121"/>
          <w:sz w:val="36"/>
          <w:szCs w:val="36"/>
          <w:lang w:eastAsia="en-IN"/>
        </w:rPr>
        <w:lastRenderedPageBreak/>
        <w:t>K- Means clustering</w:t>
      </w:r>
    </w:p>
    <w:p w14:paraId="13BB59CC" w14:textId="04721496" w:rsidR="00D12CB8" w:rsidRDefault="00056CBE" w:rsidP="00D12CB8">
      <w:pPr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</w:pPr>
      <w:r w:rsidRPr="00056CBE"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>The data points are allocated to a cluster in this algorithm</w:t>
      </w:r>
      <w:r w:rsidR="00C653CB"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 xml:space="preserve">. </w:t>
      </w:r>
      <w:r w:rsidRPr="00056CBE"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>In other words, the K-means algorithm identifies the </w:t>
      </w:r>
      <w:r w:rsidRPr="00056CBE">
        <w:rPr>
          <w:rStyle w:val="Emphasis"/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>k</w:t>
      </w:r>
      <w:r w:rsidRPr="00056CBE"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 xml:space="preserve"> number of centroids and then assigns each data point to the nearest cluster while keeping the centroids as small as possible. </w:t>
      </w:r>
    </w:p>
    <w:p w14:paraId="278C6C93" w14:textId="77777777" w:rsidR="00C653CB" w:rsidRPr="00C653CB" w:rsidRDefault="00C653CB" w:rsidP="00D12CB8">
      <w:pPr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</w:pPr>
    </w:p>
    <w:p w14:paraId="32D81225" w14:textId="062B7E5E" w:rsidR="00D26CDA" w:rsidRPr="00D12CB8" w:rsidRDefault="00D26CDA" w:rsidP="00CB5D4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Theme="majorHAnsi" w:hAnsiTheme="majorHAnsi" w:cstheme="majorHAnsi"/>
          <w:color w:val="3A3E46"/>
          <w:sz w:val="36"/>
          <w:szCs w:val="36"/>
        </w:rPr>
      </w:pPr>
      <w:r w:rsidRPr="00D12CB8">
        <w:rPr>
          <w:rFonts w:asciiTheme="majorHAnsi" w:hAnsiTheme="majorHAnsi" w:cstheme="majorHAnsi"/>
          <w:color w:val="3A3E46"/>
          <w:sz w:val="36"/>
          <w:szCs w:val="36"/>
        </w:rPr>
        <w:t>Uses of machine learning</w:t>
      </w:r>
    </w:p>
    <w:p w14:paraId="5256CAF9" w14:textId="512E1214" w:rsidR="00D12CB8" w:rsidRPr="00C653CB" w:rsidRDefault="00CB5D46" w:rsidP="00C653C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Theme="majorHAnsi" w:hAnsiTheme="majorHAnsi" w:cstheme="majorHAnsi"/>
          <w:color w:val="3A3E46"/>
          <w:sz w:val="36"/>
          <w:szCs w:val="36"/>
        </w:rPr>
      </w:pPr>
      <w:r w:rsidRPr="00D12CB8">
        <w:rPr>
          <w:rFonts w:asciiTheme="majorHAnsi" w:hAnsiTheme="majorHAnsi" w:cstheme="majorHAnsi"/>
          <w:color w:val="3A3E46"/>
          <w:sz w:val="36"/>
          <w:szCs w:val="36"/>
        </w:rPr>
        <w:t>Machine learning can produce accurate results and analysis by developing fast and efficient algorithms and data-driven models for real-time data processing.</w:t>
      </w:r>
    </w:p>
    <w:p w14:paraId="1001CFCD" w14:textId="1AA1AC06" w:rsidR="00C85F95" w:rsidRPr="00D12CB8" w:rsidRDefault="00C85F95" w:rsidP="00C653CB">
      <w:pPr>
        <w:rPr>
          <w:rFonts w:asciiTheme="majorHAnsi" w:hAnsiTheme="majorHAnsi" w:cstheme="majorHAnsi"/>
          <w:sz w:val="36"/>
          <w:szCs w:val="36"/>
        </w:rPr>
      </w:pPr>
      <w:r w:rsidRPr="00D12CB8">
        <w:rPr>
          <w:rFonts w:asciiTheme="majorHAnsi" w:hAnsiTheme="majorHAnsi" w:cstheme="majorHAnsi"/>
          <w:color w:val="000000"/>
          <w:sz w:val="36"/>
          <w:szCs w:val="36"/>
        </w:rPr>
        <w:t xml:space="preserve">Banks </w:t>
      </w:r>
      <w:r w:rsidR="00C653CB">
        <w:rPr>
          <w:rFonts w:asciiTheme="majorHAnsi" w:hAnsiTheme="majorHAnsi" w:cstheme="majorHAnsi"/>
          <w:color w:val="000000"/>
          <w:sz w:val="36"/>
          <w:szCs w:val="36"/>
        </w:rPr>
        <w:t xml:space="preserve">use ML </w:t>
      </w:r>
      <w:r w:rsidRPr="00D12CB8">
        <w:rPr>
          <w:rFonts w:asciiTheme="majorHAnsi" w:hAnsiTheme="majorHAnsi" w:cstheme="majorHAnsi"/>
          <w:color w:val="000000"/>
          <w:sz w:val="36"/>
          <w:szCs w:val="36"/>
        </w:rPr>
        <w:t xml:space="preserve">to identify important insights in data, and prevent fraud. </w:t>
      </w:r>
    </w:p>
    <w:p w14:paraId="0CFA764A" w14:textId="4546C200" w:rsidR="00C85F95" w:rsidRPr="00D12CB8" w:rsidRDefault="00C85F95">
      <w:pPr>
        <w:rPr>
          <w:rFonts w:asciiTheme="majorHAnsi" w:hAnsiTheme="majorHAnsi" w:cstheme="majorHAnsi"/>
          <w:color w:val="000000"/>
          <w:sz w:val="36"/>
          <w:szCs w:val="36"/>
        </w:rPr>
      </w:pPr>
      <w:r w:rsidRPr="00D12CB8">
        <w:rPr>
          <w:rFonts w:asciiTheme="majorHAnsi" w:hAnsiTheme="majorHAnsi" w:cstheme="majorHAnsi"/>
          <w:color w:val="000000"/>
          <w:sz w:val="36"/>
          <w:szCs w:val="36"/>
        </w:rPr>
        <w:t>Machine learning can also help detect</w:t>
      </w:r>
      <w:r w:rsidR="00056CBE" w:rsidRPr="00D12CB8">
        <w:rPr>
          <w:rFonts w:asciiTheme="majorHAnsi" w:hAnsiTheme="majorHAnsi" w:cstheme="majorHAnsi"/>
          <w:color w:val="000000"/>
          <w:sz w:val="36"/>
          <w:szCs w:val="36"/>
        </w:rPr>
        <w:t xml:space="preserve"> fraud and minimise identity theft. </w:t>
      </w:r>
    </w:p>
    <w:p w14:paraId="45CC247C" w14:textId="0688CA13" w:rsidR="00C85F95" w:rsidRPr="00D12CB8" w:rsidRDefault="00C85F95">
      <w:pPr>
        <w:rPr>
          <w:rFonts w:asciiTheme="majorHAnsi" w:hAnsiTheme="majorHAnsi" w:cstheme="majorHAnsi"/>
          <w:color w:val="000000"/>
          <w:sz w:val="36"/>
          <w:szCs w:val="36"/>
        </w:rPr>
      </w:pPr>
      <w:r w:rsidRPr="00D12CB8">
        <w:rPr>
          <w:rFonts w:asciiTheme="majorHAnsi" w:hAnsiTheme="majorHAnsi" w:cstheme="majorHAnsi"/>
          <w:color w:val="000000"/>
          <w:sz w:val="36"/>
          <w:szCs w:val="36"/>
        </w:rPr>
        <w:t>Retailers rely on machine learning to capture data, analy</w:t>
      </w:r>
      <w:r w:rsidR="00056CBE" w:rsidRPr="00D12CB8">
        <w:rPr>
          <w:rFonts w:asciiTheme="majorHAnsi" w:hAnsiTheme="majorHAnsi" w:cstheme="majorHAnsi"/>
          <w:color w:val="000000"/>
          <w:sz w:val="36"/>
          <w:szCs w:val="36"/>
        </w:rPr>
        <w:t>se</w:t>
      </w:r>
      <w:r w:rsidRPr="00D12CB8">
        <w:rPr>
          <w:rFonts w:asciiTheme="majorHAnsi" w:hAnsiTheme="majorHAnsi" w:cstheme="majorHAnsi"/>
          <w:color w:val="000000"/>
          <w:sz w:val="36"/>
          <w:szCs w:val="36"/>
        </w:rPr>
        <w:t xml:space="preserve"> it and use it to personalize a shopping experience</w:t>
      </w:r>
      <w:r w:rsidR="00056CBE" w:rsidRPr="00D12CB8">
        <w:rPr>
          <w:rFonts w:asciiTheme="majorHAnsi" w:hAnsiTheme="majorHAnsi" w:cstheme="majorHAnsi"/>
          <w:color w:val="000000"/>
          <w:sz w:val="36"/>
          <w:szCs w:val="36"/>
        </w:rPr>
        <w:t>.</w:t>
      </w:r>
    </w:p>
    <w:p w14:paraId="7AB5A5C9" w14:textId="7B537D11" w:rsidR="00D12CB8" w:rsidRPr="008A3053" w:rsidRDefault="00D12CB8" w:rsidP="00D12CB8">
      <w:pPr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</w:pPr>
      <w:r w:rsidRPr="008A3053"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>Machine learning can analyse image for different information, like learning to identify people</w:t>
      </w:r>
      <w:r w:rsidR="002560FC"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>.</w:t>
      </w:r>
    </w:p>
    <w:p w14:paraId="4F1754E3" w14:textId="77DF1D46" w:rsidR="00D12CB8" w:rsidRPr="008A3053" w:rsidRDefault="002560FC" w:rsidP="00D12CB8">
      <w:pPr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</w:pPr>
      <w:r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>C</w:t>
      </w:r>
      <w:r w:rsidR="00D12CB8" w:rsidRPr="008A3053">
        <w:rPr>
          <w:rFonts w:asciiTheme="majorHAnsi" w:hAnsiTheme="majorHAnsi" w:cstheme="majorHAnsi"/>
          <w:color w:val="212121"/>
          <w:sz w:val="36"/>
          <w:szCs w:val="36"/>
          <w:shd w:val="clear" w:color="auto" w:fill="FFFFFF"/>
        </w:rPr>
        <w:t>lassification, feature selection, clustering, or sequence labelling methods are used in the area.</w:t>
      </w:r>
    </w:p>
    <w:p w14:paraId="5284EC00" w14:textId="505E99BC" w:rsidR="00325421" w:rsidRDefault="00325421" w:rsidP="00D12CB8">
      <w:pPr>
        <w:rPr>
          <w:rFonts w:ascii="Cambria" w:hAnsi="Cambria"/>
          <w:color w:val="212121"/>
          <w:sz w:val="30"/>
          <w:szCs w:val="30"/>
          <w:shd w:val="clear" w:color="auto" w:fill="FFFFFF"/>
        </w:rPr>
      </w:pPr>
    </w:p>
    <w:p w14:paraId="583CA40D" w14:textId="74411F97" w:rsidR="00325421" w:rsidRPr="00C85F95" w:rsidRDefault="00325421" w:rsidP="00D12CB8">
      <w:pPr>
        <w:rPr>
          <w:rFonts w:asciiTheme="majorHAnsi" w:hAnsiTheme="majorHAnsi" w:cstheme="majorHAnsi"/>
        </w:rPr>
      </w:pPr>
    </w:p>
    <w:sectPr w:rsidR="00325421" w:rsidRPr="00C85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18E"/>
    <w:multiLevelType w:val="hybridMultilevel"/>
    <w:tmpl w:val="B7CA31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140"/>
    <w:multiLevelType w:val="hybridMultilevel"/>
    <w:tmpl w:val="2BD62B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51BC"/>
    <w:multiLevelType w:val="hybridMultilevel"/>
    <w:tmpl w:val="F7841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572C6"/>
    <w:multiLevelType w:val="hybridMultilevel"/>
    <w:tmpl w:val="8E028B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244C3"/>
    <w:multiLevelType w:val="hybridMultilevel"/>
    <w:tmpl w:val="0832A1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95"/>
    <w:rsid w:val="00045636"/>
    <w:rsid w:val="00056CBE"/>
    <w:rsid w:val="000C1A09"/>
    <w:rsid w:val="00252D5D"/>
    <w:rsid w:val="002560FC"/>
    <w:rsid w:val="002B040E"/>
    <w:rsid w:val="00325421"/>
    <w:rsid w:val="00542103"/>
    <w:rsid w:val="005A4236"/>
    <w:rsid w:val="00614CDA"/>
    <w:rsid w:val="00875E66"/>
    <w:rsid w:val="008A3053"/>
    <w:rsid w:val="00C653CB"/>
    <w:rsid w:val="00C85F95"/>
    <w:rsid w:val="00CB5D46"/>
    <w:rsid w:val="00D12CB8"/>
    <w:rsid w:val="00D26CDA"/>
    <w:rsid w:val="00E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33BA"/>
  <w15:chartTrackingRefBased/>
  <w15:docId w15:val="{86765535-C20F-42EC-8A4A-A39BA073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5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F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85F9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C8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D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gpopup-sensitive-area">
    <w:name w:val="figpopup-sensitive-area"/>
    <w:basedOn w:val="DefaultParagraphFont"/>
    <w:rsid w:val="00CB5D46"/>
  </w:style>
  <w:style w:type="character" w:styleId="Emphasis">
    <w:name w:val="Emphasis"/>
    <w:basedOn w:val="DefaultParagraphFont"/>
    <w:uiPriority w:val="20"/>
    <w:qFormat/>
    <w:rsid w:val="00325421"/>
    <w:rPr>
      <w:i/>
      <w:iCs/>
    </w:rPr>
  </w:style>
  <w:style w:type="paragraph" w:styleId="ListParagraph">
    <w:name w:val="List Paragraph"/>
    <w:basedOn w:val="Normal"/>
    <w:uiPriority w:val="34"/>
    <w:qFormat/>
    <w:rsid w:val="0087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315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281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EB98-873E-4AD2-93B4-B99ACFAB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Sandowen Ramasawmy</dc:creator>
  <cp:keywords/>
  <dc:description/>
  <cp:lastModifiedBy>Sandowen Ramasawmy</cp:lastModifiedBy>
  <cp:revision>2</cp:revision>
  <dcterms:created xsi:type="dcterms:W3CDTF">2022-03-24T15:49:00Z</dcterms:created>
  <dcterms:modified xsi:type="dcterms:W3CDTF">2022-03-31T16:05:00Z</dcterms:modified>
</cp:coreProperties>
</file>