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85551" w14:textId="00EF98F6" w:rsidR="00B655BE" w:rsidRDefault="00B655BE" w:rsidP="00B655BE">
      <w:pPr>
        <w:jc w:val="center"/>
        <w:rPr>
          <w:b/>
          <w:bCs/>
          <w:u w:val="single"/>
        </w:rPr>
      </w:pPr>
      <w:r w:rsidRPr="00B655BE">
        <w:rPr>
          <w:b/>
          <w:bCs/>
          <w:u w:val="single"/>
        </w:rPr>
        <w:t xml:space="preserve">Assignment – </w:t>
      </w:r>
      <w:r w:rsidR="00986682" w:rsidRPr="00B655BE">
        <w:rPr>
          <w:b/>
          <w:bCs/>
          <w:u w:val="single"/>
        </w:rPr>
        <w:t>1 –</w:t>
      </w:r>
      <w:r w:rsidRPr="00B655BE">
        <w:rPr>
          <w:b/>
          <w:bCs/>
          <w:u w:val="single"/>
        </w:rPr>
        <w:t xml:space="preserve"> </w:t>
      </w:r>
      <w:r w:rsidR="006A0687">
        <w:rPr>
          <w:b/>
          <w:bCs/>
          <w:u w:val="single"/>
        </w:rPr>
        <w:t>Business Communication</w:t>
      </w:r>
    </w:p>
    <w:p w14:paraId="51DD6DD4" w14:textId="77777777" w:rsidR="00B655BE" w:rsidRDefault="00B655BE" w:rsidP="00B655BE"/>
    <w:p w14:paraId="6E143EE5" w14:textId="36CB3A67" w:rsidR="00B655BE" w:rsidRDefault="00B655BE" w:rsidP="00CB4916">
      <w:pPr>
        <w:jc w:val="both"/>
      </w:pPr>
      <w:r>
        <w:t>The answers to the assignment questions are as follows:</w:t>
      </w:r>
    </w:p>
    <w:p w14:paraId="2D8C59D6" w14:textId="7C5F271A" w:rsidR="00B655BE" w:rsidRDefault="00B655BE" w:rsidP="00CB4916">
      <w:pPr>
        <w:jc w:val="both"/>
      </w:pPr>
    </w:p>
    <w:p w14:paraId="34AA6814" w14:textId="73C5ECEB" w:rsidR="00B655BE" w:rsidRDefault="000621F5" w:rsidP="00CB4916">
      <w:pPr>
        <w:pStyle w:val="ListParagraph"/>
        <w:numPr>
          <w:ilvl w:val="0"/>
          <w:numId w:val="1"/>
        </w:numPr>
        <w:ind w:left="0"/>
        <w:jc w:val="both"/>
      </w:pPr>
      <w:r>
        <w:t>C</w:t>
      </w:r>
    </w:p>
    <w:p w14:paraId="050A579A" w14:textId="77777777" w:rsidR="00005B46" w:rsidRDefault="00005B46" w:rsidP="00005B46">
      <w:pPr>
        <w:pStyle w:val="ListParagraph"/>
        <w:ind w:left="0"/>
        <w:jc w:val="both"/>
      </w:pPr>
    </w:p>
    <w:p w14:paraId="4421FEEF" w14:textId="77777777" w:rsidR="000621F5" w:rsidRDefault="000621F5" w:rsidP="000621F5">
      <w:pPr>
        <w:pStyle w:val="ListParagraph"/>
        <w:numPr>
          <w:ilvl w:val="0"/>
          <w:numId w:val="1"/>
        </w:numPr>
        <w:ind w:left="0"/>
        <w:jc w:val="both"/>
      </w:pPr>
      <w:r>
        <w:t>C</w:t>
      </w:r>
    </w:p>
    <w:p w14:paraId="6754C2E9" w14:textId="77777777" w:rsidR="00B655BE" w:rsidRDefault="00B655BE" w:rsidP="00CB4916">
      <w:pPr>
        <w:pStyle w:val="ListParagraph"/>
        <w:jc w:val="both"/>
      </w:pPr>
    </w:p>
    <w:p w14:paraId="38CF7A83" w14:textId="6CD08172" w:rsidR="00B655BE" w:rsidRDefault="003D357D" w:rsidP="00CB4916">
      <w:pPr>
        <w:pStyle w:val="ListParagraph"/>
        <w:numPr>
          <w:ilvl w:val="0"/>
          <w:numId w:val="1"/>
        </w:numPr>
        <w:ind w:left="0"/>
        <w:jc w:val="both"/>
      </w:pPr>
      <w:r>
        <w:t>C</w:t>
      </w:r>
    </w:p>
    <w:p w14:paraId="0A9BBDB3" w14:textId="77777777" w:rsidR="00B655BE" w:rsidRDefault="00B655BE" w:rsidP="00CB4916">
      <w:pPr>
        <w:pStyle w:val="ListParagraph"/>
        <w:jc w:val="both"/>
      </w:pPr>
    </w:p>
    <w:p w14:paraId="6DD5A8DF" w14:textId="7933D9FA" w:rsidR="00B655BE" w:rsidRDefault="0071704F" w:rsidP="00CB4916">
      <w:pPr>
        <w:pStyle w:val="ListParagraph"/>
        <w:numPr>
          <w:ilvl w:val="0"/>
          <w:numId w:val="1"/>
        </w:numPr>
        <w:ind w:left="0"/>
        <w:jc w:val="both"/>
      </w:pPr>
      <w:r>
        <w:t>A</w:t>
      </w:r>
    </w:p>
    <w:p w14:paraId="38BC6F8B" w14:textId="77777777" w:rsidR="00B655BE" w:rsidRDefault="00B655BE" w:rsidP="00CB4916">
      <w:pPr>
        <w:pStyle w:val="ListParagraph"/>
        <w:jc w:val="both"/>
      </w:pPr>
    </w:p>
    <w:p w14:paraId="63B98D53" w14:textId="4F2B9434" w:rsidR="00B655BE" w:rsidRDefault="0071704F" w:rsidP="00CB4916">
      <w:pPr>
        <w:pStyle w:val="ListParagraph"/>
        <w:numPr>
          <w:ilvl w:val="0"/>
          <w:numId w:val="1"/>
        </w:numPr>
        <w:ind w:left="0"/>
        <w:jc w:val="both"/>
      </w:pPr>
      <w:r>
        <w:t>A</w:t>
      </w:r>
    </w:p>
    <w:p w14:paraId="606F9354" w14:textId="77777777" w:rsidR="00B655BE" w:rsidRDefault="00B655BE" w:rsidP="00CB4916">
      <w:pPr>
        <w:pStyle w:val="ListParagraph"/>
        <w:jc w:val="both"/>
      </w:pPr>
    </w:p>
    <w:p w14:paraId="43D30613" w14:textId="440E3903" w:rsidR="00420FF2" w:rsidRDefault="0071704F" w:rsidP="00CB4916">
      <w:pPr>
        <w:pStyle w:val="ListParagraph"/>
        <w:numPr>
          <w:ilvl w:val="0"/>
          <w:numId w:val="1"/>
        </w:numPr>
        <w:ind w:left="0"/>
        <w:jc w:val="both"/>
      </w:pPr>
      <w:r>
        <w:t>C</w:t>
      </w:r>
    </w:p>
    <w:p w14:paraId="119CDAD3" w14:textId="77777777" w:rsidR="00420FF2" w:rsidRDefault="00420FF2" w:rsidP="00CB4916">
      <w:pPr>
        <w:pStyle w:val="ListParagraph"/>
        <w:jc w:val="both"/>
      </w:pPr>
    </w:p>
    <w:p w14:paraId="21B27B56" w14:textId="3CAB3D1A" w:rsidR="005E07F5" w:rsidRDefault="00687E6E" w:rsidP="005E07F5">
      <w:pPr>
        <w:pStyle w:val="ListParagraph"/>
        <w:numPr>
          <w:ilvl w:val="0"/>
          <w:numId w:val="1"/>
        </w:numPr>
        <w:ind w:left="0"/>
        <w:jc w:val="both"/>
      </w:pPr>
      <w:r>
        <w:t>B</w:t>
      </w:r>
    </w:p>
    <w:p w14:paraId="57325A79" w14:textId="77777777" w:rsidR="005E07F5" w:rsidRDefault="005E07F5" w:rsidP="005E07F5">
      <w:pPr>
        <w:pStyle w:val="ListParagraph"/>
      </w:pPr>
    </w:p>
    <w:p w14:paraId="141124F3" w14:textId="7897A35B" w:rsidR="00420FF2" w:rsidRDefault="005E07F5" w:rsidP="005E07F5">
      <w:pPr>
        <w:pStyle w:val="ListParagraph"/>
        <w:numPr>
          <w:ilvl w:val="0"/>
          <w:numId w:val="1"/>
        </w:numPr>
        <w:ind w:left="0"/>
        <w:jc w:val="both"/>
      </w:pPr>
      <w:r>
        <w:t>B</w:t>
      </w:r>
      <w:r w:rsidR="00420FF2">
        <w:t xml:space="preserve"> </w:t>
      </w:r>
    </w:p>
    <w:p w14:paraId="70C32A55" w14:textId="77777777" w:rsidR="00420FF2" w:rsidRDefault="00420FF2" w:rsidP="00CB4916">
      <w:pPr>
        <w:pStyle w:val="ListParagraph"/>
        <w:jc w:val="both"/>
      </w:pPr>
    </w:p>
    <w:p w14:paraId="5CF7C2FF" w14:textId="4FBD7E53" w:rsidR="00420FF2" w:rsidRDefault="00420FF2" w:rsidP="00CB4916">
      <w:pPr>
        <w:pStyle w:val="ListParagraph"/>
        <w:numPr>
          <w:ilvl w:val="0"/>
          <w:numId w:val="1"/>
        </w:numPr>
        <w:ind w:left="0"/>
        <w:jc w:val="both"/>
      </w:pPr>
      <w:r>
        <w:t>D</w:t>
      </w:r>
    </w:p>
    <w:p w14:paraId="28009FC2" w14:textId="77777777" w:rsidR="00420FF2" w:rsidRDefault="00420FF2" w:rsidP="00CB4916">
      <w:pPr>
        <w:pStyle w:val="ListParagraph"/>
        <w:jc w:val="both"/>
      </w:pPr>
    </w:p>
    <w:p w14:paraId="2568A725" w14:textId="4BE5CC4C" w:rsidR="0018715D" w:rsidRDefault="00D27187" w:rsidP="0018715D">
      <w:pPr>
        <w:pStyle w:val="ListParagraph"/>
        <w:numPr>
          <w:ilvl w:val="0"/>
          <w:numId w:val="1"/>
        </w:numPr>
        <w:ind w:left="0"/>
        <w:jc w:val="both"/>
      </w:pPr>
      <w:r>
        <w:t>B</w:t>
      </w:r>
    </w:p>
    <w:p w14:paraId="4BE3CA1B" w14:textId="77777777" w:rsidR="0018715D" w:rsidRDefault="0018715D" w:rsidP="0018715D">
      <w:pPr>
        <w:ind w:left="-851" w:firstLine="284"/>
        <w:jc w:val="both"/>
      </w:pPr>
    </w:p>
    <w:p w14:paraId="3614BEC4" w14:textId="427DCFEE" w:rsidR="0018715D" w:rsidRDefault="0018715D" w:rsidP="0018715D">
      <w:pPr>
        <w:ind w:left="-851" w:firstLine="284"/>
        <w:jc w:val="both"/>
      </w:pPr>
      <w:r>
        <w:t xml:space="preserve">Q.2. A  </w:t>
      </w:r>
    </w:p>
    <w:p w14:paraId="49F289B5" w14:textId="77777777" w:rsidR="00273C9A" w:rsidRDefault="0017704C" w:rsidP="0018715D">
      <w:pPr>
        <w:jc w:val="both"/>
      </w:pPr>
      <w:r>
        <w:t>A</w:t>
      </w:r>
      <w:r w:rsidR="004B7BD1">
        <w:t>n interview</w:t>
      </w:r>
      <w:r>
        <w:t xml:space="preserve"> is an overall assessment of a person. </w:t>
      </w:r>
      <w:r w:rsidR="00E76714">
        <w:t xml:space="preserve">A candidate should do an </w:t>
      </w:r>
      <w:r w:rsidR="00E921FC">
        <w:t>all-around</w:t>
      </w:r>
      <w:r w:rsidR="00E76714">
        <w:t xml:space="preserve"> preparation before appearing for the interview. </w:t>
      </w:r>
      <w:r w:rsidR="00E921FC">
        <w:t xml:space="preserve">There are 4 phases to preparing for an interview. Let us look at each individually. </w:t>
      </w:r>
    </w:p>
    <w:p w14:paraId="43676801" w14:textId="77777777" w:rsidR="00A70175" w:rsidRDefault="00A70175" w:rsidP="00A70175">
      <w:pPr>
        <w:autoSpaceDE w:val="0"/>
        <w:autoSpaceDN w:val="0"/>
        <w:adjustRightInd w:val="0"/>
        <w:spacing w:after="0" w:line="240" w:lineRule="auto"/>
        <w:rPr>
          <w:b/>
          <w:bCs/>
          <w:u w:val="single"/>
        </w:rPr>
      </w:pPr>
      <w:r w:rsidRPr="00A70175">
        <w:rPr>
          <w:b/>
          <w:bCs/>
          <w:u w:val="single"/>
        </w:rPr>
        <w:t xml:space="preserve">Physical </w:t>
      </w:r>
      <w:r>
        <w:rPr>
          <w:b/>
          <w:bCs/>
          <w:u w:val="single"/>
        </w:rPr>
        <w:t>P</w:t>
      </w:r>
      <w:r w:rsidRPr="00A70175">
        <w:rPr>
          <w:b/>
          <w:bCs/>
          <w:u w:val="single"/>
        </w:rPr>
        <w:t>reparation</w:t>
      </w:r>
      <w:r w:rsidRPr="00A70175">
        <w:rPr>
          <w:b/>
          <w:bCs/>
          <w:u w:val="single"/>
        </w:rPr>
        <w:t>:</w:t>
      </w:r>
    </w:p>
    <w:p w14:paraId="4F0C0CC8" w14:textId="6217BAD5" w:rsidR="00A70175" w:rsidRPr="00A70175" w:rsidRDefault="00A70175" w:rsidP="00A70175">
      <w:pPr>
        <w:autoSpaceDE w:val="0"/>
        <w:autoSpaceDN w:val="0"/>
        <w:adjustRightInd w:val="0"/>
        <w:spacing w:after="0" w:line="240" w:lineRule="auto"/>
        <w:rPr>
          <w:b/>
          <w:bCs/>
          <w:u w:val="single"/>
        </w:rPr>
      </w:pPr>
      <w:r w:rsidRPr="00A70175">
        <w:rPr>
          <w:b/>
          <w:bCs/>
          <w:u w:val="single"/>
        </w:rPr>
        <w:t xml:space="preserve"> </w:t>
      </w:r>
    </w:p>
    <w:p w14:paraId="403F03B5" w14:textId="77777777" w:rsidR="004D7856" w:rsidRDefault="00434B88" w:rsidP="00A70175">
      <w:pPr>
        <w:pStyle w:val="ListParagraph"/>
        <w:numPr>
          <w:ilvl w:val="0"/>
          <w:numId w:val="10"/>
        </w:numPr>
        <w:autoSpaceDE w:val="0"/>
        <w:autoSpaceDN w:val="0"/>
        <w:adjustRightInd w:val="0"/>
        <w:spacing w:after="0" w:line="240" w:lineRule="auto"/>
        <w:ind w:left="284" w:hanging="284"/>
      </w:pPr>
      <w:r>
        <w:t>B</w:t>
      </w:r>
      <w:r w:rsidR="00A70175" w:rsidRPr="00A70175">
        <w:t xml:space="preserve">e properly groomed and formally dressed. </w:t>
      </w:r>
      <w:r>
        <w:t>P</w:t>
      </w:r>
      <w:r w:rsidR="00A70175" w:rsidRPr="00A70175">
        <w:t xml:space="preserve">roperly combed hair, </w:t>
      </w:r>
      <w:r w:rsidR="004D7856">
        <w:t xml:space="preserve">clean nails, </w:t>
      </w:r>
      <w:r w:rsidR="00A70175" w:rsidRPr="00A70175">
        <w:t xml:space="preserve">neat footwear and a suitable handbag or brief case are the </w:t>
      </w:r>
      <w:r w:rsidR="004D7856">
        <w:t>basic</w:t>
      </w:r>
      <w:r w:rsidR="00A70175" w:rsidRPr="00A70175">
        <w:t xml:space="preserve"> requirements of formal appearance</w:t>
      </w:r>
    </w:p>
    <w:p w14:paraId="5AB7D690" w14:textId="77777777" w:rsidR="002E11A3" w:rsidRDefault="004D7856" w:rsidP="002E11A3">
      <w:pPr>
        <w:pStyle w:val="ListParagraph"/>
        <w:numPr>
          <w:ilvl w:val="0"/>
          <w:numId w:val="10"/>
        </w:numPr>
        <w:autoSpaceDE w:val="0"/>
        <w:autoSpaceDN w:val="0"/>
        <w:adjustRightInd w:val="0"/>
        <w:spacing w:after="0" w:line="240" w:lineRule="auto"/>
        <w:ind w:left="284" w:hanging="284"/>
      </w:pPr>
      <w:r>
        <w:t>Body posture</w:t>
      </w:r>
      <w:r w:rsidR="00A70175" w:rsidRPr="00A70175">
        <w:t xml:space="preserve"> while standing, walking, sitting reveals a good deal</w:t>
      </w:r>
      <w:r w:rsidR="002E11A3">
        <w:t xml:space="preserve"> </w:t>
      </w:r>
      <w:r w:rsidR="00A70175" w:rsidRPr="00A70175">
        <w:t xml:space="preserve">about </w:t>
      </w:r>
      <w:r>
        <w:t>the candidate</w:t>
      </w:r>
      <w:r w:rsidR="00A70175" w:rsidRPr="00A70175">
        <w:t>.</w:t>
      </w:r>
      <w:r>
        <w:t xml:space="preserve"> Hence, one must always carry himself with self-confidence</w:t>
      </w:r>
    </w:p>
    <w:p w14:paraId="2CD18DFE" w14:textId="531C038E" w:rsidR="00A70175" w:rsidRPr="00A70175" w:rsidRDefault="00A70175" w:rsidP="002E11A3">
      <w:pPr>
        <w:pStyle w:val="ListParagraph"/>
        <w:numPr>
          <w:ilvl w:val="0"/>
          <w:numId w:val="10"/>
        </w:numPr>
        <w:autoSpaceDE w:val="0"/>
        <w:autoSpaceDN w:val="0"/>
        <w:adjustRightInd w:val="0"/>
        <w:spacing w:after="0" w:line="240" w:lineRule="auto"/>
        <w:ind w:left="284" w:hanging="284"/>
      </w:pPr>
      <w:r w:rsidRPr="00A70175">
        <w:t xml:space="preserve">Good etiquette is necessary for </w:t>
      </w:r>
      <w:r w:rsidR="002E11A3">
        <w:t xml:space="preserve">an </w:t>
      </w:r>
      <w:r w:rsidRPr="00A70175">
        <w:t>interview. The candidate must know what the suitable</w:t>
      </w:r>
    </w:p>
    <w:p w14:paraId="04C9D72C" w14:textId="77777777" w:rsidR="002558C2" w:rsidRDefault="00A70175" w:rsidP="002E11A3">
      <w:pPr>
        <w:ind w:firstLine="284"/>
        <w:jc w:val="both"/>
      </w:pPr>
      <w:r w:rsidRPr="00A70175">
        <w:t>greetings are for the day</w:t>
      </w:r>
    </w:p>
    <w:p w14:paraId="2F225FC3" w14:textId="77777777" w:rsidR="004D29F6" w:rsidRDefault="007E04C1" w:rsidP="002558C2">
      <w:pPr>
        <w:jc w:val="both"/>
        <w:rPr>
          <w:b/>
          <w:bCs/>
          <w:u w:val="single"/>
        </w:rPr>
      </w:pPr>
      <w:r w:rsidRPr="007E04C1">
        <w:rPr>
          <w:b/>
          <w:bCs/>
          <w:u w:val="single"/>
        </w:rPr>
        <w:t>Mental Preparation:</w:t>
      </w:r>
    </w:p>
    <w:p w14:paraId="5851433D" w14:textId="747AEEC4" w:rsidR="004B7BD1" w:rsidRDefault="00A23958" w:rsidP="00A23958">
      <w:pPr>
        <w:pStyle w:val="ListParagraph"/>
        <w:numPr>
          <w:ilvl w:val="0"/>
          <w:numId w:val="10"/>
        </w:numPr>
        <w:autoSpaceDE w:val="0"/>
        <w:autoSpaceDN w:val="0"/>
        <w:adjustRightInd w:val="0"/>
        <w:spacing w:after="0" w:line="240" w:lineRule="auto"/>
        <w:ind w:left="284" w:hanging="284"/>
      </w:pPr>
      <w:r w:rsidRPr="00A23958">
        <w:t xml:space="preserve">It is advisable </w:t>
      </w:r>
      <w:r w:rsidR="00C667C1">
        <w:t xml:space="preserve">that all candidates </w:t>
      </w:r>
      <w:r w:rsidRPr="00A23958">
        <w:t xml:space="preserve">revise </w:t>
      </w:r>
      <w:r w:rsidR="00C667C1">
        <w:t xml:space="preserve">the </w:t>
      </w:r>
      <w:r w:rsidRPr="00A23958">
        <w:t>concern</w:t>
      </w:r>
      <w:r w:rsidR="00C667C1">
        <w:t>ed</w:t>
      </w:r>
      <w:r w:rsidRPr="00A23958">
        <w:t xml:space="preserve"> subjects</w:t>
      </w:r>
      <w:r w:rsidR="00C667C1">
        <w:t xml:space="preserve"> and topics</w:t>
      </w:r>
      <w:r w:rsidRPr="00A23958">
        <w:t>. Knowledge in the field</w:t>
      </w:r>
      <w:r>
        <w:t xml:space="preserve"> </w:t>
      </w:r>
      <w:r w:rsidRPr="00A23958">
        <w:t xml:space="preserve">of specialization must be </w:t>
      </w:r>
      <w:r w:rsidR="00C667C1" w:rsidRPr="00A23958">
        <w:t>up to date</w:t>
      </w:r>
      <w:r w:rsidRPr="00A23958">
        <w:t xml:space="preserve">, take a look at your </w:t>
      </w:r>
      <w:proofErr w:type="spellStart"/>
      <w:r w:rsidRPr="00A23958">
        <w:t>biod</w:t>
      </w:r>
      <w:proofErr w:type="spellEnd"/>
      <w:r w:rsidR="00C667C1">
        <w:tab/>
      </w:r>
      <w:proofErr w:type="spellStart"/>
      <w:r w:rsidRPr="00A23958">
        <w:t>ata</w:t>
      </w:r>
      <w:proofErr w:type="spellEnd"/>
      <w:r w:rsidRPr="00A23958">
        <w:t xml:space="preserve"> and be prepared to give</w:t>
      </w:r>
      <w:r w:rsidRPr="00A23958">
        <w:t xml:space="preserve"> </w:t>
      </w:r>
      <w:r w:rsidRPr="00A23958">
        <w:t>more information about your interest</w:t>
      </w:r>
    </w:p>
    <w:p w14:paraId="146D273F" w14:textId="05CDE894" w:rsidR="00C667C1" w:rsidRDefault="008158F7" w:rsidP="00A23958">
      <w:pPr>
        <w:pStyle w:val="ListParagraph"/>
        <w:numPr>
          <w:ilvl w:val="0"/>
          <w:numId w:val="10"/>
        </w:numPr>
        <w:autoSpaceDE w:val="0"/>
        <w:autoSpaceDN w:val="0"/>
        <w:adjustRightInd w:val="0"/>
        <w:spacing w:after="0" w:line="240" w:lineRule="auto"/>
        <w:ind w:left="284" w:hanging="284"/>
      </w:pPr>
      <w:r w:rsidRPr="008158F7">
        <w:t>Important current issues in the country and in the world will be asked at the time of interview. Regular reading of newspapers, listening to TV news and discussion on current issues are suggested</w:t>
      </w:r>
    </w:p>
    <w:p w14:paraId="47603BD3" w14:textId="0443FC2E" w:rsidR="008158F7" w:rsidRDefault="008158F7" w:rsidP="008158F7">
      <w:pPr>
        <w:autoSpaceDE w:val="0"/>
        <w:autoSpaceDN w:val="0"/>
        <w:adjustRightInd w:val="0"/>
        <w:spacing w:after="0" w:line="240" w:lineRule="auto"/>
      </w:pPr>
    </w:p>
    <w:p w14:paraId="3676308F" w14:textId="77777777" w:rsidR="005D6291" w:rsidRDefault="005D6291" w:rsidP="005D6291">
      <w:pPr>
        <w:jc w:val="both"/>
        <w:rPr>
          <w:b/>
          <w:bCs/>
          <w:u w:val="single"/>
        </w:rPr>
      </w:pPr>
    </w:p>
    <w:p w14:paraId="69122CE4" w14:textId="0D22EEBC" w:rsidR="005D6291" w:rsidRDefault="004678A4" w:rsidP="005D6291">
      <w:pPr>
        <w:jc w:val="both"/>
        <w:rPr>
          <w:b/>
          <w:bCs/>
          <w:u w:val="single"/>
        </w:rPr>
      </w:pPr>
      <w:r>
        <w:rPr>
          <w:b/>
          <w:bCs/>
          <w:u w:val="single"/>
        </w:rPr>
        <w:lastRenderedPageBreak/>
        <w:t>Psychological</w:t>
      </w:r>
      <w:r w:rsidR="005D6291" w:rsidRPr="007E04C1">
        <w:rPr>
          <w:b/>
          <w:bCs/>
          <w:u w:val="single"/>
        </w:rPr>
        <w:t xml:space="preserve"> Preparation:</w:t>
      </w:r>
    </w:p>
    <w:p w14:paraId="5CF5AFE0" w14:textId="77777777" w:rsidR="00C66B94" w:rsidRDefault="0012577E" w:rsidP="00C66B94">
      <w:pPr>
        <w:pStyle w:val="ListParagraph"/>
        <w:numPr>
          <w:ilvl w:val="0"/>
          <w:numId w:val="10"/>
        </w:numPr>
        <w:autoSpaceDE w:val="0"/>
        <w:autoSpaceDN w:val="0"/>
        <w:adjustRightInd w:val="0"/>
        <w:spacing w:after="0" w:line="240" w:lineRule="auto"/>
        <w:ind w:left="284" w:hanging="284"/>
      </w:pPr>
      <w:r w:rsidRPr="0012577E">
        <w:t>Honesty and openness in answering questions is the best policy. Dishonesty generally makes</w:t>
      </w:r>
      <w:r w:rsidRPr="0012577E">
        <w:t xml:space="preserve"> </w:t>
      </w:r>
      <w:r w:rsidRPr="0012577E">
        <w:t>a bad impression in the mind of the interviewers. It is better to admit inability to answer a</w:t>
      </w:r>
      <w:r w:rsidRPr="0012577E">
        <w:t xml:space="preserve"> </w:t>
      </w:r>
      <w:r w:rsidRPr="0012577E">
        <w:t>question than to pretend and guess answer</w:t>
      </w:r>
    </w:p>
    <w:p w14:paraId="2BAC52E8" w14:textId="34EC012B" w:rsidR="00C66B94" w:rsidRPr="00C66B94" w:rsidRDefault="00C66B94" w:rsidP="00C66B94">
      <w:pPr>
        <w:pStyle w:val="ListParagraph"/>
        <w:numPr>
          <w:ilvl w:val="0"/>
          <w:numId w:val="10"/>
        </w:numPr>
        <w:autoSpaceDE w:val="0"/>
        <w:autoSpaceDN w:val="0"/>
        <w:adjustRightInd w:val="0"/>
        <w:spacing w:after="0" w:line="240" w:lineRule="auto"/>
        <w:ind w:left="284" w:hanging="284"/>
      </w:pPr>
      <w:r w:rsidRPr="00815145">
        <w:t>Inability to discuss a topic makes a bad impression. If there is any topic that seems too</w:t>
      </w:r>
    </w:p>
    <w:p w14:paraId="5359E2B2" w14:textId="7F04AB0F" w:rsidR="00C66B94" w:rsidRPr="00815145" w:rsidRDefault="00C66B94" w:rsidP="00815145">
      <w:pPr>
        <w:pStyle w:val="ListParagraph"/>
        <w:autoSpaceDE w:val="0"/>
        <w:autoSpaceDN w:val="0"/>
        <w:adjustRightInd w:val="0"/>
        <w:spacing w:after="0" w:line="240" w:lineRule="auto"/>
        <w:ind w:left="284"/>
      </w:pPr>
      <w:r w:rsidRPr="00815145">
        <w:t>embarrassing to talk about, it is useful to read up information on it and talk about it</w:t>
      </w:r>
      <w:r w:rsidRPr="00815145">
        <w:t xml:space="preserve"> </w:t>
      </w:r>
      <w:r w:rsidRPr="00815145">
        <w:t>objectively to a few friends for practice</w:t>
      </w:r>
    </w:p>
    <w:p w14:paraId="71234878" w14:textId="42E735D2" w:rsidR="00C66B94" w:rsidRDefault="00815145" w:rsidP="00815145">
      <w:pPr>
        <w:pStyle w:val="ListParagraph"/>
        <w:numPr>
          <w:ilvl w:val="0"/>
          <w:numId w:val="10"/>
        </w:numPr>
        <w:autoSpaceDE w:val="0"/>
        <w:autoSpaceDN w:val="0"/>
        <w:adjustRightInd w:val="0"/>
        <w:spacing w:after="0" w:line="240" w:lineRule="auto"/>
        <w:ind w:left="284" w:hanging="284"/>
      </w:pPr>
      <w:r w:rsidRPr="00815145">
        <w:t>Salary is a topic that must be discussed at the time of interview. It is important to talk about</w:t>
      </w:r>
      <w:r w:rsidRPr="00815145">
        <w:t xml:space="preserve"> </w:t>
      </w:r>
      <w:r w:rsidRPr="00815145">
        <w:t>the compensation package without appearing to be bargaining, or being driven or defeated</w:t>
      </w:r>
    </w:p>
    <w:p w14:paraId="3B0880B2" w14:textId="39F56467" w:rsidR="00815145" w:rsidRDefault="00815145" w:rsidP="00815145">
      <w:pPr>
        <w:autoSpaceDE w:val="0"/>
        <w:autoSpaceDN w:val="0"/>
        <w:adjustRightInd w:val="0"/>
        <w:spacing w:after="0" w:line="240" w:lineRule="auto"/>
      </w:pPr>
    </w:p>
    <w:p w14:paraId="70255AB2" w14:textId="6E2CAD60" w:rsidR="007B7E64" w:rsidRDefault="007B7E64" w:rsidP="007B7E64">
      <w:pPr>
        <w:jc w:val="both"/>
        <w:rPr>
          <w:b/>
          <w:bCs/>
          <w:u w:val="single"/>
        </w:rPr>
      </w:pPr>
      <w:r>
        <w:rPr>
          <w:b/>
          <w:bCs/>
          <w:u w:val="single"/>
        </w:rPr>
        <w:t>Self-Evaluation</w:t>
      </w:r>
      <w:r w:rsidRPr="007E04C1">
        <w:rPr>
          <w:b/>
          <w:bCs/>
          <w:u w:val="single"/>
        </w:rPr>
        <w:t>:</w:t>
      </w:r>
    </w:p>
    <w:p w14:paraId="742B355E" w14:textId="6BF02257" w:rsidR="006712A0" w:rsidRDefault="006712A0" w:rsidP="006712A0">
      <w:pPr>
        <w:pStyle w:val="ListParagraph"/>
        <w:numPr>
          <w:ilvl w:val="0"/>
          <w:numId w:val="10"/>
        </w:numPr>
        <w:autoSpaceDE w:val="0"/>
        <w:autoSpaceDN w:val="0"/>
        <w:adjustRightInd w:val="0"/>
        <w:spacing w:after="0" w:line="240" w:lineRule="auto"/>
        <w:ind w:left="284" w:hanging="284"/>
      </w:pPr>
      <w:r w:rsidRPr="006712A0">
        <w:t>Anyone who wants to be successful in life must make a good self-evaluation. Knowledge of</w:t>
      </w:r>
      <w:r w:rsidRPr="006712A0">
        <w:t xml:space="preserve"> </w:t>
      </w:r>
      <w:r w:rsidRPr="006712A0">
        <w:t xml:space="preserve">one’s strengths and weaknesses </w:t>
      </w:r>
      <w:r w:rsidRPr="006712A0">
        <w:t>are</w:t>
      </w:r>
      <w:r w:rsidRPr="006712A0">
        <w:t xml:space="preserve"> very useful in gaining self-confidence.</w:t>
      </w:r>
    </w:p>
    <w:p w14:paraId="61970242" w14:textId="77777777" w:rsidR="006712A0" w:rsidRDefault="006712A0" w:rsidP="006712A0">
      <w:pPr>
        <w:pStyle w:val="ListParagraph"/>
        <w:numPr>
          <w:ilvl w:val="0"/>
          <w:numId w:val="10"/>
        </w:numPr>
        <w:autoSpaceDE w:val="0"/>
        <w:autoSpaceDN w:val="0"/>
        <w:adjustRightInd w:val="0"/>
        <w:spacing w:after="0" w:line="240" w:lineRule="auto"/>
        <w:ind w:left="284" w:hanging="284"/>
      </w:pPr>
      <w:r w:rsidRPr="006712A0">
        <w:t>It takes time and should be done carefully and patiently by candidates.</w:t>
      </w:r>
    </w:p>
    <w:p w14:paraId="05484BAF" w14:textId="380D1135" w:rsidR="006712A0" w:rsidRDefault="006712A0" w:rsidP="006712A0">
      <w:pPr>
        <w:pStyle w:val="ListParagraph"/>
        <w:numPr>
          <w:ilvl w:val="0"/>
          <w:numId w:val="10"/>
        </w:numPr>
        <w:autoSpaceDE w:val="0"/>
        <w:autoSpaceDN w:val="0"/>
        <w:adjustRightInd w:val="0"/>
        <w:spacing w:after="0" w:line="240" w:lineRule="auto"/>
        <w:ind w:left="284" w:hanging="284"/>
      </w:pPr>
      <w:r w:rsidRPr="006712A0">
        <w:t>Parents and close friends can help in pointing out faults or limitation and in correcting them</w:t>
      </w:r>
      <w:r w:rsidRPr="006712A0">
        <w:t xml:space="preserve"> and</w:t>
      </w:r>
      <w:r w:rsidRPr="006712A0">
        <w:t>, in finding out strong points and strengthening them.</w:t>
      </w:r>
    </w:p>
    <w:p w14:paraId="2FB12EE7" w14:textId="5CB0CA28" w:rsidR="006712A0" w:rsidRPr="006712A0" w:rsidRDefault="006712A0" w:rsidP="006712A0">
      <w:pPr>
        <w:pStyle w:val="ListParagraph"/>
        <w:numPr>
          <w:ilvl w:val="0"/>
          <w:numId w:val="10"/>
        </w:numPr>
        <w:autoSpaceDE w:val="0"/>
        <w:autoSpaceDN w:val="0"/>
        <w:adjustRightInd w:val="0"/>
        <w:spacing w:after="0" w:line="240" w:lineRule="auto"/>
        <w:ind w:left="284" w:hanging="284"/>
      </w:pPr>
      <w:r w:rsidRPr="006712A0">
        <w:t>Coming to terms with oneself, knowing how to deal with one’s faults, and how to make good</w:t>
      </w:r>
      <w:r w:rsidRPr="006712A0">
        <w:t xml:space="preserve"> </w:t>
      </w:r>
      <w:r w:rsidRPr="006712A0">
        <w:t>use of one’s talents and skills is excellent preparation for an interview. It adds a great deal of</w:t>
      </w:r>
      <w:r w:rsidRPr="006712A0">
        <w:t xml:space="preserve"> </w:t>
      </w:r>
      <w:r w:rsidRPr="006712A0">
        <w:t>self-confidence and poise to the personality.</w:t>
      </w:r>
    </w:p>
    <w:p w14:paraId="3C6CFC5E" w14:textId="7991FD8A" w:rsidR="00823174" w:rsidRDefault="00607395" w:rsidP="0018715D">
      <w:pPr>
        <w:jc w:val="both"/>
      </w:pPr>
      <w:r>
        <w:t xml:space="preserve"> </w:t>
      </w:r>
      <w:r w:rsidR="0030252A">
        <w:t xml:space="preserve">  </w:t>
      </w:r>
      <w:r w:rsidR="001252B9">
        <w:t xml:space="preserve"> </w:t>
      </w:r>
    </w:p>
    <w:p w14:paraId="3DC91D7C" w14:textId="3CC4916E" w:rsidR="0018715D" w:rsidRDefault="0018715D" w:rsidP="0018715D">
      <w:pPr>
        <w:ind w:left="-851" w:firstLine="284"/>
        <w:jc w:val="both"/>
      </w:pPr>
      <w:r>
        <w:t xml:space="preserve">Q.2. B  </w:t>
      </w:r>
    </w:p>
    <w:p w14:paraId="4AC0D4F7" w14:textId="6341DCC4" w:rsidR="003D4D08" w:rsidRDefault="003D4D08" w:rsidP="003D4D08">
      <w:pPr>
        <w:autoSpaceDE w:val="0"/>
        <w:autoSpaceDN w:val="0"/>
        <w:adjustRightInd w:val="0"/>
        <w:spacing w:after="0" w:line="240" w:lineRule="auto"/>
      </w:pPr>
      <w:r w:rsidRPr="003D4D08">
        <w:t xml:space="preserve">People are a key factor in </w:t>
      </w:r>
      <w:r w:rsidR="00BA2D1C">
        <w:t>every business and organization, whether small scale or MNC</w:t>
      </w:r>
      <w:r w:rsidRPr="003D4D08">
        <w:t>. Many potentially worthwhile and</w:t>
      </w:r>
      <w:r w:rsidR="00BA2D1C">
        <w:t xml:space="preserve"> </w:t>
      </w:r>
      <w:r w:rsidRPr="003D4D08">
        <w:t>profitable alliances have been lost because of an</w:t>
      </w:r>
      <w:r w:rsidR="00C140BC">
        <w:t xml:space="preserve"> intentional </w:t>
      </w:r>
      <w:r w:rsidR="00BF77E8">
        <w:t xml:space="preserve">or </w:t>
      </w:r>
      <w:r w:rsidRPr="003D4D08">
        <w:t>unintentional breach of manners. Etiquette is a</w:t>
      </w:r>
      <w:r>
        <w:t xml:space="preserve"> </w:t>
      </w:r>
      <w:r w:rsidRPr="003D4D08">
        <w:t>very</w:t>
      </w:r>
      <w:r>
        <w:t xml:space="preserve"> </w:t>
      </w:r>
      <w:r w:rsidRPr="003D4D08">
        <w:t>important factor in determining the success or failure of a business or a person. When you do</w:t>
      </w:r>
      <w:r>
        <w:t xml:space="preserve"> </w:t>
      </w:r>
      <w:r w:rsidRPr="003D4D08">
        <w:t>not practice good etiquette intentionally or</w:t>
      </w:r>
      <w:r w:rsidR="00883F53">
        <w:t xml:space="preserve"> </w:t>
      </w:r>
      <w:r w:rsidRPr="003D4D08">
        <w:t>unintentionally, you are bound to face lot of obstacles</w:t>
      </w:r>
      <w:r>
        <w:t xml:space="preserve"> </w:t>
      </w:r>
      <w:r w:rsidRPr="003D4D08">
        <w:t xml:space="preserve">on the path to success. The following </w:t>
      </w:r>
      <w:r w:rsidR="00883F53">
        <w:t xml:space="preserve">are the </w:t>
      </w:r>
      <w:r w:rsidRPr="003D4D08">
        <w:t>tips on business etiquettes:</w:t>
      </w:r>
    </w:p>
    <w:p w14:paraId="70BF2ACF" w14:textId="77777777" w:rsidR="00883F53" w:rsidRPr="003D4D08" w:rsidRDefault="00883F53" w:rsidP="003D4D08">
      <w:pPr>
        <w:autoSpaceDE w:val="0"/>
        <w:autoSpaceDN w:val="0"/>
        <w:adjustRightInd w:val="0"/>
        <w:spacing w:after="0" w:line="240" w:lineRule="auto"/>
      </w:pPr>
    </w:p>
    <w:p w14:paraId="65F9ED04" w14:textId="77777777" w:rsidR="00883F53" w:rsidRDefault="003D4D08" w:rsidP="00883F53">
      <w:pPr>
        <w:pStyle w:val="ListParagraph"/>
        <w:numPr>
          <w:ilvl w:val="0"/>
          <w:numId w:val="5"/>
        </w:numPr>
        <w:autoSpaceDE w:val="0"/>
        <w:autoSpaceDN w:val="0"/>
        <w:adjustRightInd w:val="0"/>
        <w:spacing w:after="0" w:line="240" w:lineRule="auto"/>
        <w:ind w:left="284" w:hanging="284"/>
      </w:pPr>
      <w:r w:rsidRPr="003D4D08">
        <w:t>Let people know that you appreciate what they do which will boost morale and improve work quality.</w:t>
      </w:r>
    </w:p>
    <w:p w14:paraId="443A9ED8" w14:textId="7CBEF3AC" w:rsidR="00883F53" w:rsidRDefault="003D4D08" w:rsidP="00883F53">
      <w:pPr>
        <w:pStyle w:val="ListParagraph"/>
        <w:numPr>
          <w:ilvl w:val="0"/>
          <w:numId w:val="5"/>
        </w:numPr>
        <w:autoSpaceDE w:val="0"/>
        <w:autoSpaceDN w:val="0"/>
        <w:adjustRightInd w:val="0"/>
        <w:spacing w:after="0" w:line="240" w:lineRule="auto"/>
        <w:ind w:left="284" w:hanging="284"/>
      </w:pPr>
      <w:r w:rsidRPr="003D4D08">
        <w:t xml:space="preserve">Keep records of people who matter to you and acknowledge if they receive a promotion and wish them on their birthday, </w:t>
      </w:r>
      <w:r w:rsidR="00883F53" w:rsidRPr="003D4D08">
        <w:t>anniversary,</w:t>
      </w:r>
      <w:r w:rsidRPr="003D4D08">
        <w:t xml:space="preserve"> or any other occasions.</w:t>
      </w:r>
    </w:p>
    <w:p w14:paraId="49A347E8" w14:textId="77777777" w:rsidR="00883F53" w:rsidRDefault="003D4D08" w:rsidP="00883F53">
      <w:pPr>
        <w:pStyle w:val="ListParagraph"/>
        <w:numPr>
          <w:ilvl w:val="0"/>
          <w:numId w:val="5"/>
        </w:numPr>
        <w:autoSpaceDE w:val="0"/>
        <w:autoSpaceDN w:val="0"/>
        <w:adjustRightInd w:val="0"/>
        <w:spacing w:after="0" w:line="240" w:lineRule="auto"/>
        <w:ind w:left="284" w:hanging="284"/>
      </w:pPr>
      <w:r w:rsidRPr="003D4D08">
        <w:t>When meeting make sure that all the participants know about the schedule, the objective of the meeting, matter that is to be discussed and the expected duration of the meeting.</w:t>
      </w:r>
    </w:p>
    <w:p w14:paraId="41022639" w14:textId="77777777" w:rsidR="00883F53" w:rsidRDefault="003D4D08" w:rsidP="00883F53">
      <w:pPr>
        <w:pStyle w:val="ListParagraph"/>
        <w:numPr>
          <w:ilvl w:val="0"/>
          <w:numId w:val="5"/>
        </w:numPr>
        <w:autoSpaceDE w:val="0"/>
        <w:autoSpaceDN w:val="0"/>
        <w:adjustRightInd w:val="0"/>
        <w:spacing w:after="0" w:line="240" w:lineRule="auto"/>
        <w:ind w:left="284" w:hanging="284"/>
      </w:pPr>
      <w:r w:rsidRPr="003D4D08">
        <w:t>Never make anyone wait, be it an employee or employer, or a business etiquette acquaintance. Never be late for a meeting or for work.</w:t>
      </w:r>
    </w:p>
    <w:p w14:paraId="54087373" w14:textId="68E18C5F" w:rsidR="00883F53" w:rsidRDefault="003D4D08" w:rsidP="00883F53">
      <w:pPr>
        <w:pStyle w:val="ListParagraph"/>
        <w:numPr>
          <w:ilvl w:val="0"/>
          <w:numId w:val="5"/>
        </w:numPr>
        <w:autoSpaceDE w:val="0"/>
        <w:autoSpaceDN w:val="0"/>
        <w:adjustRightInd w:val="0"/>
        <w:spacing w:after="0" w:line="240" w:lineRule="auto"/>
        <w:ind w:left="284" w:hanging="284"/>
      </w:pPr>
      <w:r w:rsidRPr="003D4D08">
        <w:t xml:space="preserve">Dress is also a very important aspect in maintaining good business etiquette. Businessmen </w:t>
      </w:r>
      <w:r w:rsidR="00883F53" w:rsidRPr="003D4D08">
        <w:t>must</w:t>
      </w:r>
      <w:r w:rsidRPr="003D4D08">
        <w:t xml:space="preserve"> appear impeccably groomed.</w:t>
      </w:r>
    </w:p>
    <w:p w14:paraId="695C8752" w14:textId="11B125EB" w:rsidR="0018715D" w:rsidRDefault="003D4D08" w:rsidP="00883F53">
      <w:pPr>
        <w:pStyle w:val="ListParagraph"/>
        <w:numPr>
          <w:ilvl w:val="0"/>
          <w:numId w:val="5"/>
        </w:numPr>
        <w:autoSpaceDE w:val="0"/>
        <w:autoSpaceDN w:val="0"/>
        <w:adjustRightInd w:val="0"/>
        <w:spacing w:after="0" w:line="240" w:lineRule="auto"/>
        <w:ind w:left="284" w:hanging="284"/>
      </w:pPr>
      <w:r w:rsidRPr="003D4D08">
        <w:t>Do not thank your hosts at the end of the meal. ‘Thank you’ is considered a form of payment and therefore insulting</w:t>
      </w:r>
    </w:p>
    <w:p w14:paraId="73966EBC" w14:textId="6D230FEA" w:rsidR="0018715D" w:rsidRDefault="0018715D" w:rsidP="0018715D">
      <w:pPr>
        <w:ind w:left="-851" w:firstLine="284"/>
        <w:jc w:val="both"/>
      </w:pPr>
    </w:p>
    <w:p w14:paraId="602F6E6F" w14:textId="60F38850" w:rsidR="0018715D" w:rsidRDefault="0018715D" w:rsidP="0018715D">
      <w:pPr>
        <w:ind w:left="-851" w:firstLine="284"/>
        <w:jc w:val="both"/>
      </w:pPr>
      <w:r>
        <w:t xml:space="preserve">Q.2. C  </w:t>
      </w:r>
    </w:p>
    <w:p w14:paraId="3AFCA3E6" w14:textId="367D404B" w:rsidR="00D10FAD" w:rsidRPr="00256ECF" w:rsidRDefault="00D10FAD" w:rsidP="008051C8">
      <w:pPr>
        <w:spacing w:line="240" w:lineRule="auto"/>
        <w:rPr>
          <w:b/>
          <w:bCs/>
          <w:u w:val="single"/>
        </w:rPr>
      </w:pPr>
      <w:r w:rsidRPr="00256ECF">
        <w:rPr>
          <w:b/>
          <w:bCs/>
          <w:u w:val="single"/>
        </w:rPr>
        <w:t>Unconscious body language</w:t>
      </w:r>
      <w:r w:rsidR="00F9348E" w:rsidRPr="00256ECF">
        <w:rPr>
          <w:b/>
          <w:bCs/>
          <w:u w:val="single"/>
        </w:rPr>
        <w:t>:</w:t>
      </w:r>
    </w:p>
    <w:p w14:paraId="09287AAF" w14:textId="52F79030" w:rsidR="00D10FAD" w:rsidRDefault="00D10FAD" w:rsidP="008051C8">
      <w:pPr>
        <w:spacing w:line="240" w:lineRule="auto"/>
      </w:pPr>
      <w:r w:rsidRPr="00FF0C08">
        <w:t>Unconscious movements are of biological origin, acquired habit and cultural customs.</w:t>
      </w:r>
    </w:p>
    <w:p w14:paraId="7E635C06" w14:textId="44CE432C" w:rsidR="00807798" w:rsidRDefault="00807798" w:rsidP="008051C8">
      <w:pPr>
        <w:spacing w:line="240" w:lineRule="auto"/>
      </w:pPr>
    </w:p>
    <w:p w14:paraId="37F3C587" w14:textId="77777777" w:rsidR="00807798" w:rsidRPr="00FF0C08" w:rsidRDefault="00807798" w:rsidP="008051C8">
      <w:pPr>
        <w:spacing w:line="240" w:lineRule="auto"/>
      </w:pPr>
    </w:p>
    <w:p w14:paraId="35F8CD8B" w14:textId="59F5B317" w:rsidR="008051C8" w:rsidRPr="008051C8" w:rsidRDefault="00D10FAD" w:rsidP="008051C8">
      <w:pPr>
        <w:pStyle w:val="ListParagraph"/>
        <w:numPr>
          <w:ilvl w:val="0"/>
          <w:numId w:val="15"/>
        </w:numPr>
        <w:autoSpaceDE w:val="0"/>
        <w:autoSpaceDN w:val="0"/>
        <w:adjustRightInd w:val="0"/>
        <w:spacing w:after="0" w:line="240" w:lineRule="auto"/>
        <w:ind w:left="284" w:hanging="284"/>
        <w:rPr>
          <w:rFonts w:cstheme="minorHAnsi"/>
          <w:sz w:val="20"/>
          <w:szCs w:val="20"/>
        </w:rPr>
      </w:pPr>
      <w:r w:rsidRPr="00256ECF">
        <w:rPr>
          <w:b/>
          <w:bCs/>
          <w:u w:val="single"/>
        </w:rPr>
        <w:lastRenderedPageBreak/>
        <w:t>Biological:</w:t>
      </w:r>
      <w:r w:rsidRPr="002A1919">
        <w:rPr>
          <w:rFonts w:cstheme="minorHAnsi"/>
          <w:b/>
          <w:bCs/>
          <w:sz w:val="20"/>
          <w:szCs w:val="20"/>
        </w:rPr>
        <w:t xml:space="preserve"> </w:t>
      </w:r>
    </w:p>
    <w:p w14:paraId="70F75407" w14:textId="4FEE86DC" w:rsidR="00D10FAD" w:rsidRDefault="00D10FAD" w:rsidP="008051C8">
      <w:pPr>
        <w:pStyle w:val="ListParagraph"/>
        <w:autoSpaceDE w:val="0"/>
        <w:autoSpaceDN w:val="0"/>
        <w:adjustRightInd w:val="0"/>
        <w:spacing w:after="0" w:line="240" w:lineRule="auto"/>
        <w:ind w:left="284"/>
      </w:pPr>
      <w:r w:rsidRPr="00FF0C08">
        <w:t xml:space="preserve">Certain body shapes, skin colour and features cause persons to have some kinds of gestures, </w:t>
      </w:r>
      <w:r w:rsidR="005D07DA" w:rsidRPr="00FF0C08">
        <w:t>expressions,</w:t>
      </w:r>
      <w:r w:rsidRPr="00FF0C08">
        <w:t xml:space="preserve"> and postures. Besides, we constantly try to adjust and adapt our body to our environment which we may or may not find comfortable.</w:t>
      </w:r>
    </w:p>
    <w:p w14:paraId="3FD3CE5A" w14:textId="77777777" w:rsidR="00807798" w:rsidRPr="00FF0C08" w:rsidRDefault="00807798" w:rsidP="008051C8">
      <w:pPr>
        <w:pStyle w:val="ListParagraph"/>
        <w:autoSpaceDE w:val="0"/>
        <w:autoSpaceDN w:val="0"/>
        <w:adjustRightInd w:val="0"/>
        <w:spacing w:after="0" w:line="240" w:lineRule="auto"/>
        <w:ind w:left="284"/>
      </w:pPr>
    </w:p>
    <w:p w14:paraId="42C66218" w14:textId="77777777" w:rsidR="00E12273" w:rsidRPr="00E12273" w:rsidRDefault="00D10FAD" w:rsidP="00E12273">
      <w:pPr>
        <w:pStyle w:val="ListParagraph"/>
        <w:numPr>
          <w:ilvl w:val="0"/>
          <w:numId w:val="15"/>
        </w:numPr>
        <w:autoSpaceDE w:val="0"/>
        <w:autoSpaceDN w:val="0"/>
        <w:adjustRightInd w:val="0"/>
        <w:spacing w:after="0" w:line="240" w:lineRule="auto"/>
        <w:ind w:left="284" w:hanging="284"/>
        <w:rPr>
          <w:rFonts w:cstheme="minorHAnsi"/>
          <w:sz w:val="20"/>
          <w:szCs w:val="20"/>
        </w:rPr>
      </w:pPr>
      <w:r w:rsidRPr="00256ECF">
        <w:rPr>
          <w:b/>
          <w:bCs/>
          <w:u w:val="single"/>
        </w:rPr>
        <w:t>Habitual:</w:t>
      </w:r>
      <w:r w:rsidRPr="002A1919">
        <w:rPr>
          <w:rFonts w:cstheme="minorHAnsi"/>
          <w:b/>
          <w:bCs/>
          <w:sz w:val="20"/>
          <w:szCs w:val="20"/>
        </w:rPr>
        <w:t xml:space="preserve"> </w:t>
      </w:r>
    </w:p>
    <w:p w14:paraId="59B8A2BF" w14:textId="77777777" w:rsidR="00E12273" w:rsidRPr="00FF0C08" w:rsidRDefault="00D10FAD" w:rsidP="00E12273">
      <w:pPr>
        <w:pStyle w:val="ListParagraph"/>
        <w:autoSpaceDE w:val="0"/>
        <w:autoSpaceDN w:val="0"/>
        <w:adjustRightInd w:val="0"/>
        <w:spacing w:after="0" w:line="240" w:lineRule="auto"/>
        <w:ind w:left="284"/>
      </w:pPr>
      <w:r w:rsidRPr="00FF0C08">
        <w:t>Some movements and expressions are learnt as habit in the process of adapting oneself to the environment. Certain speaking styles and phrases are also occupational habits.</w:t>
      </w:r>
    </w:p>
    <w:p w14:paraId="410F6558" w14:textId="77777777" w:rsidR="00E12273" w:rsidRDefault="00E12273" w:rsidP="00E12273">
      <w:pPr>
        <w:pStyle w:val="ListParagraph"/>
        <w:autoSpaceDE w:val="0"/>
        <w:autoSpaceDN w:val="0"/>
        <w:adjustRightInd w:val="0"/>
        <w:spacing w:after="0" w:line="240" w:lineRule="auto"/>
        <w:ind w:left="284"/>
        <w:rPr>
          <w:rFonts w:cstheme="minorHAnsi"/>
          <w:sz w:val="20"/>
          <w:szCs w:val="20"/>
        </w:rPr>
      </w:pPr>
    </w:p>
    <w:p w14:paraId="2B410BB2" w14:textId="77777777" w:rsidR="00E12273" w:rsidRPr="00E12273" w:rsidRDefault="00D10FAD" w:rsidP="00E12273">
      <w:pPr>
        <w:pStyle w:val="ListParagraph"/>
        <w:numPr>
          <w:ilvl w:val="0"/>
          <w:numId w:val="15"/>
        </w:numPr>
        <w:autoSpaceDE w:val="0"/>
        <w:autoSpaceDN w:val="0"/>
        <w:adjustRightInd w:val="0"/>
        <w:spacing w:after="0" w:line="240" w:lineRule="auto"/>
        <w:ind w:left="284" w:hanging="284"/>
        <w:rPr>
          <w:rFonts w:cstheme="minorHAnsi"/>
          <w:sz w:val="20"/>
          <w:szCs w:val="20"/>
        </w:rPr>
      </w:pPr>
      <w:r w:rsidRPr="006F6C1F">
        <w:rPr>
          <w:b/>
          <w:bCs/>
          <w:u w:val="single"/>
        </w:rPr>
        <w:t>Cultural:</w:t>
      </w:r>
      <w:r w:rsidRPr="00E12273">
        <w:rPr>
          <w:rFonts w:cstheme="minorHAnsi"/>
          <w:b/>
          <w:bCs/>
          <w:sz w:val="20"/>
          <w:szCs w:val="20"/>
        </w:rPr>
        <w:t xml:space="preserve"> </w:t>
      </w:r>
    </w:p>
    <w:p w14:paraId="6378175E" w14:textId="12C404B6" w:rsidR="00D10FAD" w:rsidRPr="00FF0C08" w:rsidRDefault="00D10FAD" w:rsidP="00F647B4">
      <w:pPr>
        <w:pStyle w:val="ListParagraph"/>
        <w:autoSpaceDE w:val="0"/>
        <w:autoSpaceDN w:val="0"/>
        <w:adjustRightInd w:val="0"/>
        <w:spacing w:after="0" w:line="240" w:lineRule="auto"/>
        <w:ind w:left="284"/>
      </w:pPr>
      <w:r w:rsidRPr="00FF0C08">
        <w:t>Customs like not sitting cross-legged before elders, not looking straight in the eye of elder or senior, are culture specific. Customs of receiving guests, introduction, social</w:t>
      </w:r>
      <w:r w:rsidR="00F647B4" w:rsidRPr="00FF0C08">
        <w:t xml:space="preserve"> </w:t>
      </w:r>
      <w:r w:rsidRPr="00FF0C08">
        <w:t>conduct also include some gestures.</w:t>
      </w:r>
    </w:p>
    <w:p w14:paraId="11256690" w14:textId="77777777" w:rsidR="00D10FAD" w:rsidRDefault="00D10FAD" w:rsidP="00D10FAD">
      <w:pPr>
        <w:pStyle w:val="ListParagraph"/>
        <w:spacing w:line="240" w:lineRule="auto"/>
        <w:rPr>
          <w:rFonts w:cstheme="minorHAnsi"/>
          <w:sz w:val="20"/>
          <w:szCs w:val="20"/>
        </w:rPr>
      </w:pPr>
    </w:p>
    <w:p w14:paraId="62DC6DFD" w14:textId="75AE303B" w:rsidR="00D10FAD" w:rsidRPr="006F6C1F" w:rsidRDefault="00D10FAD" w:rsidP="00F647B4">
      <w:pPr>
        <w:spacing w:line="240" w:lineRule="auto"/>
        <w:rPr>
          <w:b/>
          <w:bCs/>
          <w:u w:val="single"/>
        </w:rPr>
      </w:pPr>
      <w:r w:rsidRPr="006F6C1F">
        <w:rPr>
          <w:b/>
          <w:bCs/>
          <w:u w:val="single"/>
        </w:rPr>
        <w:t>Conscious body language</w:t>
      </w:r>
      <w:r w:rsidR="00F9348E" w:rsidRPr="006F6C1F">
        <w:rPr>
          <w:b/>
          <w:bCs/>
          <w:u w:val="single"/>
        </w:rPr>
        <w:t>:</w:t>
      </w:r>
    </w:p>
    <w:p w14:paraId="3D746E48" w14:textId="77777777" w:rsidR="00D10FAD" w:rsidRPr="00FF0C08" w:rsidRDefault="00D10FAD" w:rsidP="00F647B4">
      <w:pPr>
        <w:spacing w:line="240" w:lineRule="auto"/>
      </w:pPr>
      <w:r w:rsidRPr="00FF0C08">
        <w:t>Conscious movements, postures and voice modulations are deliberately used.</w:t>
      </w:r>
    </w:p>
    <w:p w14:paraId="36B7A529" w14:textId="77777777" w:rsidR="00D10FAD" w:rsidRPr="00FF0C08" w:rsidRDefault="00D10FAD" w:rsidP="00D10FAD">
      <w:pPr>
        <w:pStyle w:val="ListParagraph"/>
        <w:numPr>
          <w:ilvl w:val="0"/>
          <w:numId w:val="22"/>
        </w:numPr>
        <w:autoSpaceDE w:val="0"/>
        <w:autoSpaceDN w:val="0"/>
        <w:adjustRightInd w:val="0"/>
        <w:spacing w:after="0" w:line="240" w:lineRule="auto"/>
      </w:pPr>
      <w:r w:rsidRPr="006F6C1F">
        <w:rPr>
          <w:b/>
          <w:bCs/>
          <w:u w:val="single"/>
        </w:rPr>
        <w:t xml:space="preserve">Appearance (Also includes clothing and accessories): </w:t>
      </w:r>
      <w:r w:rsidRPr="00FF0C08">
        <w:t>A person’s general appearance depends on several things. Two of the important factors that contribute to appearance are grooming and personal hygiene. Appearance makes the first impression, lack of neatness or cleanliness, carelessness in grooming, clumsy clothes make a negative impression. Along with this, clothing is also very important aspect of body language. It requires judgement to make a subtle impression by what you wear. Accessories like tie, footwear, jewellery need careful selection and should be comfortable to wear.</w:t>
      </w:r>
    </w:p>
    <w:p w14:paraId="3E47EA0A" w14:textId="77777777" w:rsidR="00D10FAD" w:rsidRPr="002D1501" w:rsidRDefault="00D10FAD" w:rsidP="00D10FAD">
      <w:pPr>
        <w:autoSpaceDE w:val="0"/>
        <w:autoSpaceDN w:val="0"/>
        <w:adjustRightInd w:val="0"/>
        <w:spacing w:after="0" w:line="240" w:lineRule="auto"/>
        <w:rPr>
          <w:rFonts w:ascii="Esprit-Book" w:hAnsi="Esprit-Book" w:cs="Esprit-Book"/>
          <w:color w:val="000000"/>
          <w:sz w:val="20"/>
          <w:szCs w:val="20"/>
        </w:rPr>
      </w:pPr>
    </w:p>
    <w:p w14:paraId="67EA5ACC" w14:textId="31AD3DEE" w:rsidR="00D10FAD" w:rsidRPr="00FF0C08" w:rsidRDefault="00D10FAD" w:rsidP="00D10FAD">
      <w:pPr>
        <w:pStyle w:val="ListParagraph"/>
        <w:numPr>
          <w:ilvl w:val="0"/>
          <w:numId w:val="21"/>
        </w:numPr>
        <w:autoSpaceDE w:val="0"/>
        <w:autoSpaceDN w:val="0"/>
        <w:adjustRightInd w:val="0"/>
        <w:spacing w:after="0" w:line="240" w:lineRule="auto"/>
      </w:pPr>
      <w:r w:rsidRPr="006F6C1F">
        <w:rPr>
          <w:b/>
          <w:bCs/>
          <w:u w:val="single"/>
        </w:rPr>
        <w:t>Facial expressions:</w:t>
      </w:r>
      <w:r w:rsidRPr="00FF0C08">
        <w:t xml:space="preserve"> It is said that the face is the index of the mind. The thoughts of the mind and the feeling of the heart often find expression on the face. A cheerful or appreciative smile, displeased frown, a look of surprise and several other expressions of the face can convey, with or without words, the attitude, </w:t>
      </w:r>
      <w:r w:rsidR="005D07DA" w:rsidRPr="00FF0C08">
        <w:t>feelings,</w:t>
      </w:r>
      <w:r w:rsidRPr="00FF0C08">
        <w:t xml:space="preserve"> and reaction of the communicators. There </w:t>
      </w:r>
      <w:r w:rsidR="006F6C1F" w:rsidRPr="00FF0C08">
        <w:t>are</w:t>
      </w:r>
      <w:r w:rsidRPr="00FF0C08">
        <w:t xml:space="preserve"> good at reading facial expressions. Good communicators, be they speaker or listener, learn to read and interpret facial expressions.</w:t>
      </w:r>
    </w:p>
    <w:p w14:paraId="2D470C11" w14:textId="77777777" w:rsidR="00F647B4" w:rsidRPr="002D1501" w:rsidRDefault="00F647B4" w:rsidP="00F647B4">
      <w:pPr>
        <w:pStyle w:val="ListParagraph"/>
        <w:autoSpaceDE w:val="0"/>
        <w:autoSpaceDN w:val="0"/>
        <w:adjustRightInd w:val="0"/>
        <w:spacing w:after="0" w:line="240" w:lineRule="auto"/>
        <w:ind w:left="360"/>
        <w:rPr>
          <w:rFonts w:cstheme="minorHAnsi"/>
          <w:b/>
          <w:bCs/>
          <w:color w:val="000000"/>
          <w:sz w:val="20"/>
          <w:szCs w:val="20"/>
          <w:u w:val="single"/>
        </w:rPr>
      </w:pPr>
    </w:p>
    <w:p w14:paraId="24AA23CB" w14:textId="77777777" w:rsidR="00D10FAD" w:rsidRPr="00FF0C08" w:rsidRDefault="00D10FAD" w:rsidP="00D10FAD">
      <w:pPr>
        <w:pStyle w:val="ListParagraph"/>
        <w:numPr>
          <w:ilvl w:val="0"/>
          <w:numId w:val="21"/>
        </w:numPr>
        <w:autoSpaceDE w:val="0"/>
        <w:autoSpaceDN w:val="0"/>
        <w:adjustRightInd w:val="0"/>
        <w:spacing w:after="0" w:line="240" w:lineRule="auto"/>
      </w:pPr>
      <w:r w:rsidRPr="006F6C1F">
        <w:rPr>
          <w:b/>
          <w:bCs/>
          <w:u w:val="single"/>
        </w:rPr>
        <w:t>Eye contact:</w:t>
      </w:r>
      <w:r w:rsidRPr="00FF0C08">
        <w:t xml:space="preserve"> Eye movements is a key part of facial behaviour, directing other’s attention or showing surprise or happiness and other emotional displays. Eye contact between speaker and listener is necessary for indicating that both are interested in the communication. While making an oral presentation it is important to create rapport with the audience with eye contact.</w:t>
      </w:r>
    </w:p>
    <w:p w14:paraId="2BECB675" w14:textId="77777777" w:rsidR="00F647B4" w:rsidRDefault="00F647B4" w:rsidP="00D10FAD">
      <w:pPr>
        <w:jc w:val="both"/>
        <w:rPr>
          <w:rFonts w:cstheme="minorHAnsi"/>
          <w:b/>
          <w:bCs/>
          <w:color w:val="000000"/>
          <w:sz w:val="20"/>
          <w:szCs w:val="20"/>
          <w:u w:val="single"/>
        </w:rPr>
      </w:pPr>
    </w:p>
    <w:p w14:paraId="7D5C2A81" w14:textId="77777777" w:rsidR="00F647B4" w:rsidRDefault="00D10FAD" w:rsidP="00D10FAD">
      <w:pPr>
        <w:jc w:val="both"/>
        <w:rPr>
          <w:rFonts w:cstheme="minorHAnsi"/>
          <w:b/>
          <w:bCs/>
          <w:color w:val="000000"/>
          <w:sz w:val="20"/>
          <w:szCs w:val="20"/>
          <w:u w:val="single"/>
        </w:rPr>
      </w:pPr>
      <w:r w:rsidRPr="006F6C1F">
        <w:rPr>
          <w:b/>
          <w:bCs/>
          <w:u w:val="single"/>
        </w:rPr>
        <w:t>Posture (body position) and Gestures:</w:t>
      </w:r>
      <w:r>
        <w:rPr>
          <w:rFonts w:cstheme="minorHAnsi"/>
          <w:b/>
          <w:bCs/>
          <w:color w:val="000000"/>
          <w:sz w:val="20"/>
          <w:szCs w:val="20"/>
          <w:u w:val="single"/>
        </w:rPr>
        <w:t xml:space="preserve"> </w:t>
      </w:r>
    </w:p>
    <w:p w14:paraId="75267A51" w14:textId="2732DA4F" w:rsidR="0018715D" w:rsidRDefault="00D10FAD" w:rsidP="00D10FAD">
      <w:pPr>
        <w:jc w:val="both"/>
      </w:pPr>
      <w:r w:rsidRPr="00FF0C08">
        <w:t xml:space="preserve">Posture refers to the way one stands, </w:t>
      </w:r>
      <w:r w:rsidR="005D07DA" w:rsidRPr="00FF0C08">
        <w:t>sits,</w:t>
      </w:r>
      <w:r w:rsidRPr="00FF0C08">
        <w:t xml:space="preserve"> and walks. The position of hands and legs and other parts of the body reveals not only an individual’s state of mind but also his grip on the subject matter of communication. An efficient speaker stands tall, feet together with the weight directly over the instep keeping his chin on a line parallel to the floor or at right angles to the backbone. A speaker with a drooping shoulder seems to be tired and worn out. Gestures play a significant role in making the intent of the communication effective and content productive. The gestures like playing with the ring, twisting a key </w:t>
      </w:r>
      <w:r w:rsidR="006F6C1F" w:rsidRPr="00FF0C08">
        <w:t>chain,</w:t>
      </w:r>
      <w:r w:rsidRPr="00FF0C08">
        <w:t xml:space="preserve"> or clasping one’s hand tightly may indicate the state of mind of the speaker affecting both the encoding and decoding of his/her message in communication</w:t>
      </w:r>
      <w:r w:rsidR="00F87EE0">
        <w:t>.</w:t>
      </w:r>
    </w:p>
    <w:p w14:paraId="67C4AEB9" w14:textId="64EDC05E" w:rsidR="0018715D" w:rsidRDefault="0018715D" w:rsidP="0018715D">
      <w:pPr>
        <w:ind w:left="-851" w:firstLine="284"/>
        <w:jc w:val="both"/>
      </w:pPr>
    </w:p>
    <w:p w14:paraId="0FF9D4C8" w14:textId="7E64AF14" w:rsidR="006F6C1F" w:rsidRDefault="006F6C1F" w:rsidP="0018715D">
      <w:pPr>
        <w:ind w:left="-851" w:firstLine="284"/>
        <w:jc w:val="both"/>
      </w:pPr>
    </w:p>
    <w:p w14:paraId="779D9BD5" w14:textId="77777777" w:rsidR="006F6C1F" w:rsidRDefault="006F6C1F" w:rsidP="0018715D">
      <w:pPr>
        <w:ind w:left="-851" w:firstLine="284"/>
        <w:jc w:val="both"/>
      </w:pPr>
    </w:p>
    <w:p w14:paraId="18289154" w14:textId="2E2B125A" w:rsidR="0018715D" w:rsidRDefault="0018715D" w:rsidP="0018715D">
      <w:pPr>
        <w:ind w:left="-851" w:firstLine="284"/>
        <w:jc w:val="both"/>
      </w:pPr>
      <w:r>
        <w:lastRenderedPageBreak/>
        <w:t xml:space="preserve">Q.2. D  </w:t>
      </w:r>
    </w:p>
    <w:p w14:paraId="794FF4BC" w14:textId="2BAFAFA9" w:rsidR="00112EBE" w:rsidRPr="004554DF" w:rsidRDefault="00DC23B9" w:rsidP="00335F70">
      <w:pPr>
        <w:ind w:left="3"/>
        <w:jc w:val="both"/>
      </w:pPr>
      <w:r w:rsidRPr="00DC23B9">
        <w:t xml:space="preserve">A group discussion is where two or more people interact on some given topic or idea. So, both speaking and listening skills go hand in hand. Without listening to the other members in the discussion, </w:t>
      </w:r>
      <w:r w:rsidR="006A44DB">
        <w:t>one</w:t>
      </w:r>
      <w:r w:rsidRPr="00DC23B9">
        <w:t xml:space="preserve"> will not be able to maintain the flow of the conversation. This might </w:t>
      </w:r>
      <w:r w:rsidR="006A44DB">
        <w:t>disrupt</w:t>
      </w:r>
      <w:r w:rsidRPr="00DC23B9">
        <w:t xml:space="preserve"> the whole conversation. On the other hand, if </w:t>
      </w:r>
      <w:r w:rsidR="006A44DB">
        <w:t>one</w:t>
      </w:r>
      <w:r w:rsidRPr="00DC23B9">
        <w:t xml:space="preserve"> listen</w:t>
      </w:r>
      <w:r w:rsidR="006A44DB">
        <w:t>s</w:t>
      </w:r>
      <w:r w:rsidRPr="00DC23B9">
        <w:t xml:space="preserve"> carefully, </w:t>
      </w:r>
      <w:r w:rsidR="006A44DB">
        <w:t>one can</w:t>
      </w:r>
      <w:r w:rsidRPr="00DC23B9">
        <w:t xml:space="preserve"> learn newer ideas which might be helpful to in future. Speaking is important as </w:t>
      </w:r>
      <w:r w:rsidR="006A44DB">
        <w:t>one</w:t>
      </w:r>
      <w:r w:rsidRPr="00DC23B9">
        <w:t xml:space="preserve"> can share views and opinions which play an important role in </w:t>
      </w:r>
      <w:r w:rsidR="006A44DB">
        <w:t>the</w:t>
      </w:r>
      <w:r w:rsidRPr="00DC23B9">
        <w:t xml:space="preserve"> learning process</w:t>
      </w:r>
      <w:r w:rsidR="00335F70">
        <w:t>.</w:t>
      </w:r>
    </w:p>
    <w:p w14:paraId="7428015C" w14:textId="77777777" w:rsidR="0018715D" w:rsidRDefault="0018715D" w:rsidP="00040CEB">
      <w:pPr>
        <w:ind w:left="-851" w:firstLine="284"/>
        <w:jc w:val="both"/>
      </w:pPr>
    </w:p>
    <w:p w14:paraId="3C606E16" w14:textId="5A65020B" w:rsidR="00823174" w:rsidRDefault="00D45439" w:rsidP="00040CEB">
      <w:pPr>
        <w:ind w:left="-851" w:firstLine="284"/>
        <w:jc w:val="both"/>
      </w:pPr>
      <w:r>
        <w:rPr>
          <w:noProof/>
        </w:rPr>
        <mc:AlternateContent>
          <mc:Choice Requires="wps">
            <w:drawing>
              <wp:anchor distT="0" distB="0" distL="114300" distR="114300" simplePos="0" relativeHeight="251659264" behindDoc="0" locked="0" layoutInCell="1" allowOverlap="1" wp14:anchorId="700C4B24" wp14:editId="5A2CE85D">
                <wp:simplePos x="0" y="0"/>
                <wp:positionH relativeFrom="column">
                  <wp:posOffset>-334433</wp:posOffset>
                </wp:positionH>
                <wp:positionV relativeFrom="paragraph">
                  <wp:posOffset>257387</wp:posOffset>
                </wp:positionV>
                <wp:extent cx="6324600" cy="6472766"/>
                <wp:effectExtent l="0" t="0" r="19050" b="23495"/>
                <wp:wrapNone/>
                <wp:docPr id="1" name="Rectangle 1"/>
                <wp:cNvGraphicFramePr/>
                <a:graphic xmlns:a="http://schemas.openxmlformats.org/drawingml/2006/main">
                  <a:graphicData uri="http://schemas.microsoft.com/office/word/2010/wordprocessingShape">
                    <wps:wsp>
                      <wps:cNvSpPr/>
                      <wps:spPr>
                        <a:xfrm>
                          <a:off x="0" y="0"/>
                          <a:ext cx="6324600" cy="647276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C599FC" id="Rectangle 1" o:spid="_x0000_s1026" style="position:absolute;margin-left:-26.35pt;margin-top:20.25pt;width:498pt;height:509.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" filled="f" strokecolor="black [3213]" strokeweight="1pt"/>
            </w:pict>
          </mc:Fallback>
        </mc:AlternateContent>
      </w:r>
      <w:r w:rsidR="00823174">
        <w:t xml:space="preserve">Q.3. </w:t>
      </w:r>
    </w:p>
    <w:p w14:paraId="1AB8AF74" w14:textId="77777777" w:rsidR="001B48B9" w:rsidRDefault="004C12BE" w:rsidP="00992E0E">
      <w:pPr>
        <w:ind w:left="360"/>
        <w:jc w:val="center"/>
        <w:rPr>
          <w:sz w:val="24"/>
          <w:szCs w:val="24"/>
        </w:rPr>
      </w:pPr>
      <w:proofErr w:type="spellStart"/>
      <w:r w:rsidRPr="00992E0E">
        <w:rPr>
          <w:b/>
          <w:bCs/>
          <w:sz w:val="32"/>
          <w:szCs w:val="32"/>
        </w:rPr>
        <w:t>Taio</w:t>
      </w:r>
      <w:proofErr w:type="spellEnd"/>
      <w:r w:rsidRPr="00992E0E">
        <w:rPr>
          <w:b/>
          <w:bCs/>
          <w:sz w:val="32"/>
          <w:szCs w:val="32"/>
        </w:rPr>
        <w:t xml:space="preserve"> </w:t>
      </w:r>
      <w:r w:rsidR="00992E0E" w:rsidRPr="00992E0E">
        <w:rPr>
          <w:b/>
          <w:bCs/>
          <w:sz w:val="32"/>
          <w:szCs w:val="32"/>
        </w:rPr>
        <w:t>Cruz Musicals Limited</w:t>
      </w:r>
      <w:r w:rsidR="00992E0E">
        <w:rPr>
          <w:b/>
          <w:bCs/>
          <w:sz w:val="32"/>
          <w:szCs w:val="32"/>
        </w:rPr>
        <w:br/>
      </w:r>
      <w:r w:rsidR="00F8206D">
        <w:rPr>
          <w:sz w:val="24"/>
          <w:szCs w:val="24"/>
        </w:rPr>
        <w:t>Minutes of the Tenth Meeting of the Board of Directors</w:t>
      </w:r>
      <w:r w:rsidR="00F8206D">
        <w:rPr>
          <w:sz w:val="24"/>
          <w:szCs w:val="24"/>
        </w:rPr>
        <w:br/>
        <w:t xml:space="preserve">held </w:t>
      </w:r>
      <w:r w:rsidR="00DD3F08">
        <w:rPr>
          <w:sz w:val="24"/>
          <w:szCs w:val="24"/>
        </w:rPr>
        <w:t>at the Head Office of the company situated</w:t>
      </w:r>
      <w:r w:rsidR="00F63484">
        <w:rPr>
          <w:sz w:val="24"/>
          <w:szCs w:val="24"/>
        </w:rPr>
        <w:t xml:space="preserve"> at</w:t>
      </w:r>
      <w:r w:rsidR="00F63484">
        <w:rPr>
          <w:sz w:val="24"/>
          <w:szCs w:val="24"/>
        </w:rPr>
        <w:br/>
        <w:t>(111 Patkar College Marg, Mumbai</w:t>
      </w:r>
      <w:r w:rsidR="00425449">
        <w:rPr>
          <w:sz w:val="24"/>
          <w:szCs w:val="24"/>
        </w:rPr>
        <w:t>) at 1:00 PM on Monday, 23</w:t>
      </w:r>
      <w:r w:rsidR="00425449" w:rsidRPr="00425449">
        <w:rPr>
          <w:sz w:val="24"/>
          <w:szCs w:val="24"/>
          <w:vertAlign w:val="superscript"/>
        </w:rPr>
        <w:t>rd</w:t>
      </w:r>
      <w:r w:rsidR="00425449">
        <w:rPr>
          <w:sz w:val="24"/>
          <w:szCs w:val="24"/>
        </w:rPr>
        <w:t xml:space="preserve"> August, </w:t>
      </w:r>
      <w:r w:rsidR="001B48B9">
        <w:rPr>
          <w:sz w:val="24"/>
          <w:szCs w:val="24"/>
        </w:rPr>
        <w:t>2021</w:t>
      </w:r>
    </w:p>
    <w:p w14:paraId="55AE95AB" w14:textId="77777777" w:rsidR="001B48B9" w:rsidRDefault="001B48B9" w:rsidP="00992E0E">
      <w:pPr>
        <w:ind w:left="360"/>
        <w:jc w:val="center"/>
        <w:rPr>
          <w:sz w:val="24"/>
          <w:szCs w:val="24"/>
        </w:rPr>
      </w:pPr>
    </w:p>
    <w:p w14:paraId="7EEC148B" w14:textId="77777777" w:rsidR="00220DF4" w:rsidRDefault="001B48B9" w:rsidP="00A93B83">
      <w:pPr>
        <w:ind w:left="720" w:hanging="796"/>
        <w:rPr>
          <w:sz w:val="24"/>
          <w:szCs w:val="24"/>
        </w:rPr>
      </w:pPr>
      <w:r>
        <w:rPr>
          <w:sz w:val="24"/>
          <w:szCs w:val="24"/>
        </w:rPr>
        <w:t xml:space="preserve">Present: Sri </w:t>
      </w:r>
      <w:r w:rsidR="00A93B83">
        <w:rPr>
          <w:sz w:val="24"/>
          <w:szCs w:val="24"/>
        </w:rPr>
        <w:t xml:space="preserve">ABC </w:t>
      </w:r>
      <w:r w:rsidR="00A93B83">
        <w:rPr>
          <w:sz w:val="24"/>
          <w:szCs w:val="24"/>
        </w:rPr>
        <w:tab/>
      </w:r>
      <w:proofErr w:type="spellStart"/>
      <w:r w:rsidR="00A93B83">
        <w:rPr>
          <w:sz w:val="24"/>
          <w:szCs w:val="24"/>
        </w:rPr>
        <w:t>Chariman</w:t>
      </w:r>
      <w:proofErr w:type="spellEnd"/>
      <w:r w:rsidR="00A93B83">
        <w:rPr>
          <w:sz w:val="24"/>
          <w:szCs w:val="24"/>
        </w:rPr>
        <w:br/>
      </w:r>
      <w:r w:rsidR="00425449">
        <w:rPr>
          <w:sz w:val="24"/>
          <w:szCs w:val="24"/>
        </w:rPr>
        <w:t xml:space="preserve"> </w:t>
      </w:r>
      <w:r w:rsidR="006F4707">
        <w:rPr>
          <w:sz w:val="24"/>
          <w:szCs w:val="24"/>
        </w:rPr>
        <w:t>Srimati OO</w:t>
      </w:r>
      <w:r w:rsidR="006F4707">
        <w:rPr>
          <w:sz w:val="24"/>
          <w:szCs w:val="24"/>
        </w:rPr>
        <w:tab/>
        <w:t>Director</w:t>
      </w:r>
      <w:r w:rsidR="006F4707">
        <w:rPr>
          <w:sz w:val="24"/>
          <w:szCs w:val="24"/>
        </w:rPr>
        <w:br/>
        <w:t xml:space="preserve"> Sri</w:t>
      </w:r>
      <w:r w:rsidR="006F4707">
        <w:rPr>
          <w:sz w:val="24"/>
          <w:szCs w:val="24"/>
        </w:rPr>
        <w:tab/>
      </w:r>
      <w:r w:rsidR="006F4707">
        <w:rPr>
          <w:sz w:val="24"/>
          <w:szCs w:val="24"/>
        </w:rPr>
        <w:tab/>
        <w:t>Director</w:t>
      </w:r>
      <w:r w:rsidR="006F4707">
        <w:rPr>
          <w:sz w:val="24"/>
          <w:szCs w:val="24"/>
        </w:rPr>
        <w:br/>
      </w:r>
      <w:r w:rsidR="00220DF4">
        <w:rPr>
          <w:sz w:val="24"/>
          <w:szCs w:val="24"/>
        </w:rPr>
        <w:t xml:space="preserve"> Sri MJ</w:t>
      </w:r>
      <w:r w:rsidR="00220DF4">
        <w:rPr>
          <w:sz w:val="24"/>
          <w:szCs w:val="24"/>
        </w:rPr>
        <w:tab/>
      </w:r>
      <w:r w:rsidR="00220DF4">
        <w:rPr>
          <w:sz w:val="24"/>
          <w:szCs w:val="24"/>
        </w:rPr>
        <w:tab/>
        <w:t>Director</w:t>
      </w:r>
    </w:p>
    <w:p w14:paraId="062B895D" w14:textId="16640177" w:rsidR="00992E0E" w:rsidRDefault="00220DF4" w:rsidP="00A93B83">
      <w:pPr>
        <w:ind w:left="720" w:hanging="796"/>
        <w:rPr>
          <w:sz w:val="24"/>
          <w:szCs w:val="24"/>
        </w:rPr>
      </w:pPr>
      <w:r>
        <w:rPr>
          <w:sz w:val="24"/>
          <w:szCs w:val="24"/>
        </w:rPr>
        <w:t>Absent: Sri KKM</w:t>
      </w:r>
    </w:p>
    <w:p w14:paraId="52E375CD" w14:textId="77777777" w:rsidR="00FA7821" w:rsidRDefault="00FA7821" w:rsidP="00FA7821">
      <w:pPr>
        <w:spacing w:after="0"/>
        <w:ind w:left="709" w:hanging="796"/>
        <w:rPr>
          <w:b/>
          <w:bCs/>
          <w:sz w:val="24"/>
          <w:szCs w:val="24"/>
        </w:rPr>
      </w:pPr>
    </w:p>
    <w:p w14:paraId="39874B64" w14:textId="411B644B" w:rsidR="004424F5" w:rsidRDefault="00D06E12" w:rsidP="00FA7821">
      <w:pPr>
        <w:spacing w:after="0"/>
        <w:ind w:left="709" w:hanging="796"/>
        <w:rPr>
          <w:b/>
          <w:bCs/>
          <w:sz w:val="24"/>
          <w:szCs w:val="24"/>
        </w:rPr>
      </w:pPr>
      <w:r w:rsidRPr="00B553FD">
        <w:rPr>
          <w:b/>
          <w:bCs/>
          <w:sz w:val="24"/>
          <w:szCs w:val="24"/>
        </w:rPr>
        <w:t>10.</w:t>
      </w:r>
      <w:r w:rsidR="00E96F1E">
        <w:rPr>
          <w:b/>
          <w:bCs/>
          <w:sz w:val="24"/>
          <w:szCs w:val="24"/>
        </w:rPr>
        <w:t>0</w:t>
      </w:r>
      <w:r w:rsidRPr="00B553FD">
        <w:rPr>
          <w:b/>
          <w:bCs/>
          <w:sz w:val="24"/>
          <w:szCs w:val="24"/>
        </w:rPr>
        <w:t>1</w:t>
      </w:r>
      <w:r w:rsidR="00B553FD" w:rsidRPr="00B553FD">
        <w:rPr>
          <w:b/>
          <w:bCs/>
          <w:sz w:val="24"/>
          <w:szCs w:val="24"/>
        </w:rPr>
        <w:t xml:space="preserve"> Appointment of the Deputy Manager</w:t>
      </w:r>
    </w:p>
    <w:p w14:paraId="4EB5DBF9" w14:textId="77777777" w:rsidR="00595084" w:rsidRDefault="001B0293" w:rsidP="00FA7821">
      <w:pPr>
        <w:spacing w:after="0"/>
        <w:ind w:left="709" w:hanging="796"/>
        <w:rPr>
          <w:sz w:val="24"/>
          <w:szCs w:val="24"/>
        </w:rPr>
      </w:pPr>
      <w:r>
        <w:rPr>
          <w:sz w:val="24"/>
          <w:szCs w:val="24"/>
        </w:rPr>
        <w:t>It was resolved that Mr. XYZ be appointed Deputy Manager</w:t>
      </w:r>
    </w:p>
    <w:p w14:paraId="5F0B8C98" w14:textId="339306D3" w:rsidR="00E96F1E" w:rsidRDefault="00E96F1E" w:rsidP="00FA7821">
      <w:pPr>
        <w:spacing w:after="0"/>
        <w:ind w:left="709" w:hanging="796"/>
        <w:rPr>
          <w:b/>
          <w:bCs/>
          <w:sz w:val="24"/>
          <w:szCs w:val="24"/>
        </w:rPr>
      </w:pPr>
      <w:r w:rsidRPr="00B553FD">
        <w:rPr>
          <w:b/>
          <w:bCs/>
          <w:sz w:val="24"/>
          <w:szCs w:val="24"/>
        </w:rPr>
        <w:t>10.</w:t>
      </w:r>
      <w:r>
        <w:rPr>
          <w:b/>
          <w:bCs/>
          <w:sz w:val="24"/>
          <w:szCs w:val="24"/>
        </w:rPr>
        <w:t>02</w:t>
      </w:r>
      <w:r w:rsidRPr="00B553FD">
        <w:rPr>
          <w:b/>
          <w:bCs/>
          <w:sz w:val="24"/>
          <w:szCs w:val="24"/>
        </w:rPr>
        <w:t xml:space="preserve"> Appointment of </w:t>
      </w:r>
      <w:r>
        <w:rPr>
          <w:b/>
          <w:bCs/>
          <w:sz w:val="24"/>
          <w:szCs w:val="24"/>
        </w:rPr>
        <w:t>Bankers</w:t>
      </w:r>
    </w:p>
    <w:p w14:paraId="3447978B" w14:textId="35A02E66" w:rsidR="00B553FD" w:rsidRDefault="00D81826" w:rsidP="00FA7821">
      <w:pPr>
        <w:spacing w:after="0"/>
        <w:ind w:left="709" w:hanging="796"/>
        <w:rPr>
          <w:sz w:val="24"/>
          <w:szCs w:val="24"/>
        </w:rPr>
      </w:pPr>
      <w:r>
        <w:rPr>
          <w:sz w:val="24"/>
          <w:szCs w:val="24"/>
        </w:rPr>
        <w:t>T</w:t>
      </w:r>
      <w:r w:rsidR="00E96F1E">
        <w:rPr>
          <w:sz w:val="24"/>
          <w:szCs w:val="24"/>
        </w:rPr>
        <w:t>hat M</w:t>
      </w:r>
      <w:r w:rsidR="0050172F">
        <w:rPr>
          <w:sz w:val="24"/>
          <w:szCs w:val="24"/>
        </w:rPr>
        <w:t>/s</w:t>
      </w:r>
      <w:r w:rsidR="00E96F1E">
        <w:rPr>
          <w:sz w:val="24"/>
          <w:szCs w:val="24"/>
        </w:rPr>
        <w:t xml:space="preserve">. </w:t>
      </w:r>
      <w:proofErr w:type="spellStart"/>
      <w:r w:rsidR="0050172F">
        <w:rPr>
          <w:sz w:val="24"/>
          <w:szCs w:val="24"/>
        </w:rPr>
        <w:t>GrowMore</w:t>
      </w:r>
      <w:proofErr w:type="spellEnd"/>
      <w:r w:rsidR="0050172F">
        <w:rPr>
          <w:sz w:val="24"/>
          <w:szCs w:val="24"/>
        </w:rPr>
        <w:t xml:space="preserve"> Financial Limited</w:t>
      </w:r>
      <w:r w:rsidR="00E96F1E">
        <w:rPr>
          <w:sz w:val="24"/>
          <w:szCs w:val="24"/>
        </w:rPr>
        <w:t xml:space="preserve"> be appointed </w:t>
      </w:r>
      <w:r w:rsidR="0050172F">
        <w:rPr>
          <w:sz w:val="24"/>
          <w:szCs w:val="24"/>
        </w:rPr>
        <w:t>Bankers of the company</w:t>
      </w:r>
    </w:p>
    <w:p w14:paraId="3B1AF0A4" w14:textId="737A62C1" w:rsidR="003B3CFB" w:rsidRDefault="003B3CFB" w:rsidP="00FA7821">
      <w:pPr>
        <w:spacing w:after="0"/>
        <w:ind w:left="709" w:hanging="796"/>
        <w:rPr>
          <w:b/>
          <w:bCs/>
          <w:sz w:val="24"/>
          <w:szCs w:val="24"/>
        </w:rPr>
      </w:pPr>
      <w:r w:rsidRPr="00B553FD">
        <w:rPr>
          <w:b/>
          <w:bCs/>
          <w:sz w:val="24"/>
          <w:szCs w:val="24"/>
        </w:rPr>
        <w:t>10.</w:t>
      </w:r>
      <w:r>
        <w:rPr>
          <w:b/>
          <w:bCs/>
          <w:sz w:val="24"/>
          <w:szCs w:val="24"/>
        </w:rPr>
        <w:t>03</w:t>
      </w:r>
      <w:r w:rsidRPr="00B553FD">
        <w:rPr>
          <w:b/>
          <w:bCs/>
          <w:sz w:val="24"/>
          <w:szCs w:val="24"/>
        </w:rPr>
        <w:t xml:space="preserve"> </w:t>
      </w:r>
      <w:r>
        <w:rPr>
          <w:b/>
          <w:bCs/>
          <w:sz w:val="24"/>
          <w:szCs w:val="24"/>
        </w:rPr>
        <w:t>Allotment</w:t>
      </w:r>
      <w:r w:rsidRPr="00B553FD">
        <w:rPr>
          <w:b/>
          <w:bCs/>
          <w:sz w:val="24"/>
          <w:szCs w:val="24"/>
        </w:rPr>
        <w:t xml:space="preserve"> of </w:t>
      </w:r>
      <w:r>
        <w:rPr>
          <w:b/>
          <w:bCs/>
          <w:sz w:val="24"/>
          <w:szCs w:val="24"/>
        </w:rPr>
        <w:t xml:space="preserve">600 </w:t>
      </w:r>
      <w:r w:rsidR="003B1466">
        <w:rPr>
          <w:b/>
          <w:bCs/>
          <w:sz w:val="24"/>
          <w:szCs w:val="24"/>
        </w:rPr>
        <w:t>E</w:t>
      </w:r>
      <w:r>
        <w:rPr>
          <w:b/>
          <w:bCs/>
          <w:sz w:val="24"/>
          <w:szCs w:val="24"/>
        </w:rPr>
        <w:t xml:space="preserve">quity </w:t>
      </w:r>
      <w:r w:rsidR="003B1466">
        <w:rPr>
          <w:b/>
          <w:bCs/>
          <w:sz w:val="24"/>
          <w:szCs w:val="24"/>
        </w:rPr>
        <w:t>S</w:t>
      </w:r>
      <w:r>
        <w:rPr>
          <w:b/>
          <w:bCs/>
          <w:sz w:val="24"/>
          <w:szCs w:val="24"/>
        </w:rPr>
        <w:t>hares</w:t>
      </w:r>
    </w:p>
    <w:p w14:paraId="5857CB31" w14:textId="71BF0BF8" w:rsidR="003B3CFB" w:rsidRDefault="00254CD5" w:rsidP="00FA7821">
      <w:pPr>
        <w:spacing w:after="0"/>
        <w:ind w:left="709" w:hanging="796"/>
        <w:rPr>
          <w:sz w:val="24"/>
          <w:szCs w:val="24"/>
        </w:rPr>
      </w:pPr>
      <w:r>
        <w:rPr>
          <w:sz w:val="24"/>
          <w:szCs w:val="24"/>
        </w:rPr>
        <w:t xml:space="preserve">That 600 </w:t>
      </w:r>
      <w:r w:rsidR="00173F79">
        <w:rPr>
          <w:sz w:val="24"/>
          <w:szCs w:val="24"/>
        </w:rPr>
        <w:t xml:space="preserve">equity shares of FV Rs. 1 be allotted to Mr. </w:t>
      </w:r>
      <w:r w:rsidR="00E721A5">
        <w:rPr>
          <w:sz w:val="24"/>
          <w:szCs w:val="24"/>
        </w:rPr>
        <w:t>XX</w:t>
      </w:r>
    </w:p>
    <w:p w14:paraId="7D22208F" w14:textId="79085920" w:rsidR="00E721A5" w:rsidRDefault="00E721A5" w:rsidP="00FA7821">
      <w:pPr>
        <w:spacing w:after="0"/>
        <w:ind w:left="709" w:hanging="796"/>
        <w:rPr>
          <w:b/>
          <w:bCs/>
          <w:sz w:val="24"/>
          <w:szCs w:val="24"/>
        </w:rPr>
      </w:pPr>
      <w:r w:rsidRPr="00B553FD">
        <w:rPr>
          <w:b/>
          <w:bCs/>
          <w:sz w:val="24"/>
          <w:szCs w:val="24"/>
        </w:rPr>
        <w:t>10.</w:t>
      </w:r>
      <w:r>
        <w:rPr>
          <w:b/>
          <w:bCs/>
          <w:sz w:val="24"/>
          <w:szCs w:val="24"/>
        </w:rPr>
        <w:t>04</w:t>
      </w:r>
      <w:r w:rsidRPr="00B553FD">
        <w:rPr>
          <w:b/>
          <w:bCs/>
          <w:sz w:val="24"/>
          <w:szCs w:val="24"/>
        </w:rPr>
        <w:t xml:space="preserve"> </w:t>
      </w:r>
      <w:r w:rsidR="003B1466">
        <w:rPr>
          <w:b/>
          <w:bCs/>
          <w:sz w:val="24"/>
          <w:szCs w:val="24"/>
        </w:rPr>
        <w:t>Announcement of New Branch Opening</w:t>
      </w:r>
    </w:p>
    <w:p w14:paraId="493B25B3" w14:textId="3F585B97" w:rsidR="00E721A5" w:rsidRDefault="00727694" w:rsidP="00FA7821">
      <w:pPr>
        <w:spacing w:after="0"/>
        <w:ind w:left="709" w:hanging="796"/>
        <w:rPr>
          <w:sz w:val="24"/>
          <w:szCs w:val="24"/>
        </w:rPr>
      </w:pPr>
      <w:r>
        <w:rPr>
          <w:sz w:val="24"/>
          <w:szCs w:val="24"/>
        </w:rPr>
        <w:t xml:space="preserve">The Secretary reported a 2000 square feet office </w:t>
      </w:r>
      <w:r w:rsidR="008D17FB">
        <w:rPr>
          <w:sz w:val="24"/>
          <w:szCs w:val="24"/>
        </w:rPr>
        <w:t>at Nariman Point for a monthly rent of</w:t>
      </w:r>
    </w:p>
    <w:p w14:paraId="3BBE8A5F" w14:textId="7340A429" w:rsidR="008D17FB" w:rsidRDefault="00DD0B30" w:rsidP="00FA7821">
      <w:pPr>
        <w:spacing w:after="0"/>
        <w:ind w:left="709" w:hanging="796"/>
        <w:rPr>
          <w:sz w:val="24"/>
          <w:szCs w:val="24"/>
        </w:rPr>
      </w:pPr>
      <w:r>
        <w:rPr>
          <w:sz w:val="24"/>
          <w:szCs w:val="24"/>
        </w:rPr>
        <w:t>Rs. 20,000. The Secretary examined the plot and found it appropriate for our purpose</w:t>
      </w:r>
      <w:r w:rsidR="00473466">
        <w:rPr>
          <w:sz w:val="24"/>
          <w:szCs w:val="24"/>
        </w:rPr>
        <w:t>. He</w:t>
      </w:r>
    </w:p>
    <w:p w14:paraId="3097E540" w14:textId="7B2B0A2B" w:rsidR="00210543" w:rsidRDefault="00473466" w:rsidP="00FA7821">
      <w:pPr>
        <w:spacing w:after="0"/>
        <w:ind w:left="709" w:hanging="796"/>
        <w:rPr>
          <w:sz w:val="24"/>
          <w:szCs w:val="24"/>
        </w:rPr>
      </w:pPr>
      <w:r>
        <w:rPr>
          <w:sz w:val="24"/>
          <w:szCs w:val="24"/>
        </w:rPr>
        <w:t>Proposed that this plot be rented. The proposal of the Secretary was approve</w:t>
      </w:r>
      <w:r w:rsidR="00210543">
        <w:rPr>
          <w:sz w:val="24"/>
          <w:szCs w:val="24"/>
        </w:rPr>
        <w:t>d.</w:t>
      </w:r>
    </w:p>
    <w:p w14:paraId="7DACE36C" w14:textId="6A625965" w:rsidR="00FA7821" w:rsidRDefault="00FA7821" w:rsidP="00FA7821">
      <w:pPr>
        <w:spacing w:after="0"/>
        <w:ind w:left="709" w:hanging="796"/>
        <w:rPr>
          <w:sz w:val="24"/>
          <w:szCs w:val="24"/>
        </w:rPr>
      </w:pPr>
    </w:p>
    <w:p w14:paraId="5A0C7472" w14:textId="2DE10425" w:rsidR="00157C29" w:rsidRDefault="00157C29" w:rsidP="00FA7821">
      <w:pPr>
        <w:spacing w:after="0"/>
        <w:ind w:left="709" w:hanging="796"/>
        <w:rPr>
          <w:sz w:val="24"/>
          <w:szCs w:val="24"/>
        </w:rPr>
      </w:pPr>
    </w:p>
    <w:p w14:paraId="2C68D1DD" w14:textId="77777777" w:rsidR="00157C29" w:rsidRDefault="00157C29" w:rsidP="00FA7821">
      <w:pPr>
        <w:spacing w:after="0"/>
        <w:ind w:left="709" w:hanging="796"/>
        <w:rPr>
          <w:sz w:val="24"/>
          <w:szCs w:val="24"/>
        </w:rPr>
      </w:pPr>
    </w:p>
    <w:p w14:paraId="760FB38E" w14:textId="403049C9" w:rsidR="00FA7821" w:rsidRDefault="00FA7821" w:rsidP="00FA7821">
      <w:pPr>
        <w:spacing w:after="0"/>
        <w:ind w:left="709" w:hanging="796"/>
        <w:rPr>
          <w:sz w:val="24"/>
          <w:szCs w:val="24"/>
        </w:rPr>
      </w:pPr>
      <w:r>
        <w:rPr>
          <w:sz w:val="24"/>
          <w:szCs w:val="24"/>
        </w:rPr>
        <w:t>ABC</w:t>
      </w:r>
      <w:r w:rsidR="00157C29">
        <w:rPr>
          <w:sz w:val="24"/>
          <w:szCs w:val="24"/>
        </w:rPr>
        <w:tab/>
      </w:r>
      <w:r w:rsidR="00157C29">
        <w:rPr>
          <w:sz w:val="24"/>
          <w:szCs w:val="24"/>
        </w:rPr>
        <w:tab/>
      </w:r>
      <w:r w:rsidR="00157C29">
        <w:rPr>
          <w:sz w:val="24"/>
          <w:szCs w:val="24"/>
        </w:rPr>
        <w:tab/>
      </w:r>
      <w:r w:rsidR="00157C29">
        <w:rPr>
          <w:sz w:val="24"/>
          <w:szCs w:val="24"/>
        </w:rPr>
        <w:tab/>
      </w:r>
      <w:r w:rsidR="00157C29">
        <w:rPr>
          <w:sz w:val="24"/>
          <w:szCs w:val="24"/>
        </w:rPr>
        <w:tab/>
      </w:r>
      <w:r w:rsidR="00157C29">
        <w:rPr>
          <w:sz w:val="24"/>
          <w:szCs w:val="24"/>
        </w:rPr>
        <w:tab/>
      </w:r>
      <w:r w:rsidR="00157C29">
        <w:rPr>
          <w:sz w:val="24"/>
          <w:szCs w:val="24"/>
        </w:rPr>
        <w:tab/>
      </w:r>
      <w:r w:rsidR="00157C29">
        <w:rPr>
          <w:sz w:val="24"/>
          <w:szCs w:val="24"/>
        </w:rPr>
        <w:tab/>
      </w:r>
      <w:r w:rsidR="00157C29">
        <w:rPr>
          <w:sz w:val="24"/>
          <w:szCs w:val="24"/>
        </w:rPr>
        <w:tab/>
      </w:r>
      <w:r w:rsidR="00157C29">
        <w:rPr>
          <w:sz w:val="24"/>
          <w:szCs w:val="24"/>
        </w:rPr>
        <w:tab/>
      </w:r>
      <w:r w:rsidR="00157C29">
        <w:rPr>
          <w:sz w:val="24"/>
          <w:szCs w:val="24"/>
        </w:rPr>
        <w:tab/>
        <w:t>KK MM</w:t>
      </w:r>
    </w:p>
    <w:p w14:paraId="2382E677" w14:textId="07DB1347" w:rsidR="00157C29" w:rsidRDefault="00157C29" w:rsidP="00FA7821">
      <w:pPr>
        <w:spacing w:after="0"/>
        <w:ind w:left="709" w:hanging="796"/>
        <w:rPr>
          <w:sz w:val="24"/>
          <w:szCs w:val="24"/>
        </w:rPr>
      </w:pPr>
      <w:r>
        <w:rPr>
          <w:sz w:val="24"/>
          <w:szCs w:val="24"/>
        </w:rPr>
        <w:t>Chairman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14:paraId="72A87842" w14:textId="79A40AD0" w:rsidR="00157C29" w:rsidRDefault="00157C29" w:rsidP="00FA7821">
      <w:pPr>
        <w:spacing w:after="0"/>
        <w:ind w:left="709" w:hanging="796"/>
        <w:rPr>
          <w:sz w:val="24"/>
          <w:szCs w:val="24"/>
        </w:rPr>
      </w:pPr>
    </w:p>
    <w:p w14:paraId="253FCC91" w14:textId="1B97AC06" w:rsidR="00157C29" w:rsidRDefault="00157C29" w:rsidP="00FA7821">
      <w:pPr>
        <w:spacing w:after="0"/>
        <w:ind w:left="709" w:hanging="796"/>
        <w:rPr>
          <w:sz w:val="24"/>
          <w:szCs w:val="24"/>
        </w:rPr>
      </w:pPr>
    </w:p>
    <w:p w14:paraId="24AF1163" w14:textId="05C33BFD" w:rsidR="00157C29" w:rsidRDefault="00157C29" w:rsidP="00FA7821">
      <w:pPr>
        <w:spacing w:after="0"/>
        <w:ind w:left="709" w:hanging="796"/>
        <w:rPr>
          <w:sz w:val="24"/>
          <w:szCs w:val="24"/>
        </w:rPr>
      </w:pPr>
      <w:r>
        <w:rPr>
          <w:sz w:val="24"/>
          <w:szCs w:val="24"/>
        </w:rPr>
        <w:t>23</w:t>
      </w:r>
      <w:r w:rsidRPr="00157C29">
        <w:rPr>
          <w:sz w:val="24"/>
          <w:szCs w:val="24"/>
          <w:vertAlign w:val="superscript"/>
        </w:rPr>
        <w:t>rd</w:t>
      </w:r>
      <w:r>
        <w:rPr>
          <w:sz w:val="24"/>
          <w:szCs w:val="24"/>
        </w:rPr>
        <w:t xml:space="preserve"> August, 2021.</w:t>
      </w:r>
    </w:p>
    <w:p w14:paraId="40B34681" w14:textId="38A49BBB" w:rsidR="00157C29" w:rsidRDefault="00157C29" w:rsidP="00FA7821">
      <w:pPr>
        <w:spacing w:after="0"/>
        <w:ind w:left="709" w:hanging="796"/>
        <w:rPr>
          <w:sz w:val="24"/>
          <w:szCs w:val="24"/>
        </w:rPr>
      </w:pPr>
    </w:p>
    <w:p w14:paraId="14492B4A" w14:textId="77777777" w:rsidR="004F1617" w:rsidRDefault="004F1617" w:rsidP="00FA7821">
      <w:pPr>
        <w:spacing w:after="0"/>
        <w:ind w:left="709" w:hanging="796"/>
        <w:rPr>
          <w:sz w:val="24"/>
          <w:szCs w:val="24"/>
        </w:rPr>
      </w:pPr>
    </w:p>
    <w:p w14:paraId="05C3D3DE" w14:textId="77777777" w:rsidR="004F1617" w:rsidRDefault="004F1617" w:rsidP="00FA7821">
      <w:pPr>
        <w:spacing w:after="0"/>
        <w:ind w:left="709" w:hanging="796"/>
        <w:rPr>
          <w:sz w:val="24"/>
          <w:szCs w:val="24"/>
        </w:rPr>
      </w:pPr>
    </w:p>
    <w:p w14:paraId="558C4FBE" w14:textId="77777777" w:rsidR="004F1617" w:rsidRDefault="004F1617" w:rsidP="00FA7821">
      <w:pPr>
        <w:spacing w:after="0"/>
        <w:ind w:left="709" w:hanging="796"/>
        <w:rPr>
          <w:sz w:val="24"/>
          <w:szCs w:val="24"/>
        </w:rPr>
      </w:pPr>
    </w:p>
    <w:p w14:paraId="1DF72FC0" w14:textId="44A3A8B7" w:rsidR="00157C29" w:rsidRDefault="00267164" w:rsidP="00FA7821">
      <w:pPr>
        <w:spacing w:after="0"/>
        <w:ind w:left="709" w:hanging="796"/>
        <w:rPr>
          <w:sz w:val="24"/>
          <w:szCs w:val="24"/>
        </w:rPr>
      </w:pPr>
      <w:r>
        <w:rPr>
          <w:sz w:val="24"/>
          <w:szCs w:val="24"/>
        </w:rPr>
        <w:lastRenderedPageBreak/>
        <w:t xml:space="preserve">Q.4. </w:t>
      </w:r>
    </w:p>
    <w:p w14:paraId="4C6E5BBE" w14:textId="05FD9D89" w:rsidR="00267164" w:rsidRDefault="00267164" w:rsidP="00FA7821">
      <w:pPr>
        <w:spacing w:after="0"/>
        <w:ind w:left="709" w:hanging="796"/>
        <w:rPr>
          <w:sz w:val="24"/>
          <w:szCs w:val="24"/>
        </w:rPr>
      </w:pPr>
    </w:p>
    <w:p w14:paraId="25940CA7" w14:textId="77777777" w:rsidR="000D0ED9" w:rsidRDefault="0040307A" w:rsidP="006B013D">
      <w:pPr>
        <w:spacing w:after="0"/>
        <w:ind w:left="567" w:hanging="654"/>
        <w:rPr>
          <w:sz w:val="24"/>
          <w:szCs w:val="24"/>
        </w:rPr>
      </w:pPr>
      <w:r>
        <w:rPr>
          <w:sz w:val="24"/>
          <w:szCs w:val="24"/>
        </w:rPr>
        <w:t>Ans (</w:t>
      </w:r>
      <w:proofErr w:type="spellStart"/>
      <w:r>
        <w:rPr>
          <w:sz w:val="24"/>
          <w:szCs w:val="24"/>
        </w:rPr>
        <w:t>i</w:t>
      </w:r>
      <w:proofErr w:type="spellEnd"/>
      <w:r>
        <w:rPr>
          <w:sz w:val="24"/>
          <w:szCs w:val="24"/>
        </w:rPr>
        <w:t xml:space="preserve">). The cashier </w:t>
      </w:r>
      <w:r w:rsidR="00CC025F">
        <w:rPr>
          <w:sz w:val="24"/>
          <w:szCs w:val="24"/>
        </w:rPr>
        <w:t xml:space="preserve">has risked himself by standing up to the robber. </w:t>
      </w:r>
      <w:r w:rsidR="006B013D">
        <w:rPr>
          <w:sz w:val="24"/>
          <w:szCs w:val="24"/>
        </w:rPr>
        <w:t xml:space="preserve">We need to analyse the problem by looking at two aspects – whether the bank management should evaluate the incident based on a rule-bound process </w:t>
      </w:r>
      <w:r w:rsidR="00050AAD">
        <w:rPr>
          <w:sz w:val="24"/>
          <w:szCs w:val="24"/>
        </w:rPr>
        <w:t xml:space="preserve">or consider other issues. </w:t>
      </w:r>
    </w:p>
    <w:p w14:paraId="6D913A81" w14:textId="5764AE1B" w:rsidR="0040307A" w:rsidRDefault="000D0ED9" w:rsidP="006B013D">
      <w:pPr>
        <w:spacing w:after="0"/>
        <w:ind w:left="567" w:hanging="654"/>
        <w:rPr>
          <w:sz w:val="24"/>
          <w:szCs w:val="24"/>
        </w:rPr>
      </w:pPr>
      <w:r>
        <w:rPr>
          <w:sz w:val="24"/>
          <w:szCs w:val="24"/>
        </w:rPr>
        <w:br/>
      </w:r>
      <w:r w:rsidR="00050AAD">
        <w:rPr>
          <w:sz w:val="24"/>
          <w:szCs w:val="24"/>
        </w:rPr>
        <w:t xml:space="preserve">If the bank management choose to adopt the rule-based approach, it </w:t>
      </w:r>
      <w:r w:rsidR="00DA5049">
        <w:rPr>
          <w:sz w:val="24"/>
          <w:szCs w:val="24"/>
        </w:rPr>
        <w:t xml:space="preserve">may be hampering the imagination, creativity and initiative the employees might </w:t>
      </w:r>
      <w:r w:rsidR="00AA5AE0">
        <w:rPr>
          <w:sz w:val="24"/>
          <w:szCs w:val="24"/>
        </w:rPr>
        <w:t>take. In this procedure, written rules serve as a guide for managers</w:t>
      </w:r>
      <w:r>
        <w:rPr>
          <w:sz w:val="24"/>
          <w:szCs w:val="24"/>
        </w:rPr>
        <w:t xml:space="preserve">. These rules are expected to be followed by everyone. </w:t>
      </w:r>
    </w:p>
    <w:p w14:paraId="4C7832E0" w14:textId="3A4498E3" w:rsidR="000D0ED9" w:rsidRDefault="000D0ED9" w:rsidP="006B013D">
      <w:pPr>
        <w:spacing w:after="0"/>
        <w:ind w:left="567" w:hanging="654"/>
        <w:rPr>
          <w:sz w:val="24"/>
          <w:szCs w:val="24"/>
        </w:rPr>
      </w:pPr>
    </w:p>
    <w:p w14:paraId="71FB6CF4" w14:textId="77777777" w:rsidR="004E0C15" w:rsidRDefault="000D0ED9" w:rsidP="006B013D">
      <w:pPr>
        <w:spacing w:after="0"/>
        <w:ind w:left="567" w:hanging="654"/>
        <w:rPr>
          <w:sz w:val="24"/>
          <w:szCs w:val="24"/>
        </w:rPr>
      </w:pPr>
      <w:r>
        <w:rPr>
          <w:sz w:val="24"/>
          <w:szCs w:val="24"/>
        </w:rPr>
        <w:tab/>
        <w:t xml:space="preserve">If the bank management </w:t>
      </w:r>
      <w:r w:rsidR="006B36E8">
        <w:rPr>
          <w:sz w:val="24"/>
          <w:szCs w:val="24"/>
        </w:rPr>
        <w:t xml:space="preserve">chooses to shift from the established norms and procedures, no one will take the rules seriously. </w:t>
      </w:r>
      <w:r w:rsidR="008E78CD">
        <w:rPr>
          <w:sz w:val="24"/>
          <w:szCs w:val="24"/>
        </w:rPr>
        <w:t>Employees will start floating norms and rules</w:t>
      </w:r>
      <w:r w:rsidR="004E0C15">
        <w:rPr>
          <w:sz w:val="24"/>
          <w:szCs w:val="24"/>
        </w:rPr>
        <w:t xml:space="preserve"> and deviate from them</w:t>
      </w:r>
      <w:r w:rsidR="008E78CD">
        <w:rPr>
          <w:sz w:val="24"/>
          <w:szCs w:val="24"/>
        </w:rPr>
        <w:t>.</w:t>
      </w:r>
    </w:p>
    <w:p w14:paraId="0639E8AC" w14:textId="77777777" w:rsidR="004E0C15" w:rsidRDefault="004E0C15" w:rsidP="006B013D">
      <w:pPr>
        <w:spacing w:after="0"/>
        <w:ind w:left="567" w:hanging="654"/>
        <w:rPr>
          <w:sz w:val="24"/>
          <w:szCs w:val="24"/>
        </w:rPr>
      </w:pPr>
    </w:p>
    <w:p w14:paraId="186EBA73" w14:textId="60F2CDE1" w:rsidR="004D556D" w:rsidRDefault="004E0C15" w:rsidP="006B013D">
      <w:pPr>
        <w:spacing w:after="0"/>
        <w:ind w:left="567" w:hanging="654"/>
        <w:rPr>
          <w:sz w:val="24"/>
          <w:szCs w:val="24"/>
        </w:rPr>
      </w:pPr>
      <w:r>
        <w:rPr>
          <w:sz w:val="24"/>
          <w:szCs w:val="24"/>
        </w:rPr>
        <w:t xml:space="preserve">Ans (ii). </w:t>
      </w:r>
      <w:r w:rsidR="007E537F">
        <w:rPr>
          <w:sz w:val="24"/>
          <w:szCs w:val="24"/>
        </w:rPr>
        <w:t xml:space="preserve">According to me, the manager chose to stick by the written rules and </w:t>
      </w:r>
      <w:r w:rsidR="004D556D">
        <w:rPr>
          <w:sz w:val="24"/>
          <w:szCs w:val="24"/>
        </w:rPr>
        <w:t>policy and</w:t>
      </w:r>
      <w:r w:rsidR="00D02A17">
        <w:rPr>
          <w:sz w:val="24"/>
          <w:szCs w:val="24"/>
        </w:rPr>
        <w:t xml:space="preserve"> was acting purely on its basis. </w:t>
      </w:r>
      <w:r w:rsidR="00F65F78">
        <w:rPr>
          <w:sz w:val="24"/>
          <w:szCs w:val="24"/>
        </w:rPr>
        <w:t xml:space="preserve">The manager failed to take into account the unique circumstances of the incident. </w:t>
      </w:r>
    </w:p>
    <w:p w14:paraId="1ADAAA7A" w14:textId="77777777" w:rsidR="004D556D" w:rsidRDefault="004D556D" w:rsidP="006B013D">
      <w:pPr>
        <w:spacing w:after="0"/>
        <w:ind w:left="567" w:hanging="654"/>
        <w:rPr>
          <w:sz w:val="24"/>
          <w:szCs w:val="24"/>
        </w:rPr>
      </w:pPr>
    </w:p>
    <w:p w14:paraId="65172C3F" w14:textId="77777777" w:rsidR="00AA24A1" w:rsidRDefault="004D556D" w:rsidP="006B013D">
      <w:pPr>
        <w:spacing w:after="0"/>
        <w:ind w:left="567" w:hanging="654"/>
        <w:rPr>
          <w:sz w:val="24"/>
          <w:szCs w:val="24"/>
        </w:rPr>
      </w:pPr>
      <w:r>
        <w:rPr>
          <w:sz w:val="24"/>
          <w:szCs w:val="24"/>
        </w:rPr>
        <w:tab/>
        <w:t xml:space="preserve">The manager’s suggestion that Mr. </w:t>
      </w:r>
      <w:r w:rsidR="001756D0">
        <w:rPr>
          <w:sz w:val="24"/>
          <w:szCs w:val="24"/>
        </w:rPr>
        <w:t xml:space="preserve">Janardhan should be discharged of his duties </w:t>
      </w:r>
      <w:r w:rsidR="00CE4AD6">
        <w:rPr>
          <w:sz w:val="24"/>
          <w:szCs w:val="24"/>
        </w:rPr>
        <w:t>is not desirable. Policies and rules lay out a broad guideline</w:t>
      </w:r>
      <w:r w:rsidR="00BB1ED1">
        <w:rPr>
          <w:sz w:val="24"/>
          <w:szCs w:val="24"/>
        </w:rPr>
        <w:t xml:space="preserve"> that helps the managers and organization give direction. </w:t>
      </w:r>
      <w:r w:rsidR="00B05086">
        <w:rPr>
          <w:sz w:val="24"/>
          <w:szCs w:val="24"/>
        </w:rPr>
        <w:t xml:space="preserve">They are </w:t>
      </w:r>
      <w:r w:rsidR="00676EDC">
        <w:rPr>
          <w:sz w:val="24"/>
          <w:szCs w:val="24"/>
        </w:rPr>
        <w:t xml:space="preserve">not written in stone. Good policymakers always leave room </w:t>
      </w:r>
      <w:r w:rsidR="00872E9B">
        <w:rPr>
          <w:sz w:val="24"/>
          <w:szCs w:val="24"/>
        </w:rPr>
        <w:t xml:space="preserve">for discretion and for managers to set their own boundaries. One must bear in mind that everyone is working towards the organizational goals and its betterment. </w:t>
      </w:r>
      <w:r w:rsidR="00AA24A1">
        <w:rPr>
          <w:sz w:val="24"/>
          <w:szCs w:val="24"/>
        </w:rPr>
        <w:t>The members should be goal oriented.</w:t>
      </w:r>
    </w:p>
    <w:p w14:paraId="152F4297" w14:textId="77777777" w:rsidR="00AA24A1" w:rsidRDefault="00AA24A1" w:rsidP="006B013D">
      <w:pPr>
        <w:spacing w:after="0"/>
        <w:ind w:left="567" w:hanging="654"/>
        <w:rPr>
          <w:sz w:val="24"/>
          <w:szCs w:val="24"/>
        </w:rPr>
      </w:pPr>
    </w:p>
    <w:p w14:paraId="55A65435" w14:textId="77777777" w:rsidR="00C5225F" w:rsidRDefault="00AA24A1" w:rsidP="006B013D">
      <w:pPr>
        <w:spacing w:after="0"/>
        <w:ind w:left="567" w:hanging="654"/>
        <w:rPr>
          <w:sz w:val="24"/>
          <w:szCs w:val="24"/>
        </w:rPr>
      </w:pPr>
      <w:r>
        <w:rPr>
          <w:sz w:val="24"/>
          <w:szCs w:val="24"/>
        </w:rPr>
        <w:t xml:space="preserve">Ans (iii) </w:t>
      </w:r>
      <w:r w:rsidR="000F7A1C">
        <w:rPr>
          <w:sz w:val="24"/>
          <w:szCs w:val="24"/>
        </w:rPr>
        <w:t xml:space="preserve">In my opinion, Mr. Janardhan was right with his actions to tackle the situation. He ensured that he followed the organizational policy while </w:t>
      </w:r>
      <w:r w:rsidR="00D06804">
        <w:rPr>
          <w:sz w:val="24"/>
          <w:szCs w:val="24"/>
        </w:rPr>
        <w:t>discharging his duties and looking after the betterment of the bank and the people. Mr. Janardhan allowed the robbers to leave the bank</w:t>
      </w:r>
      <w:r w:rsidR="00AE2B37">
        <w:rPr>
          <w:sz w:val="24"/>
          <w:szCs w:val="24"/>
        </w:rPr>
        <w:t>, sounded the alarm</w:t>
      </w:r>
      <w:r w:rsidR="00D06804">
        <w:rPr>
          <w:sz w:val="24"/>
          <w:szCs w:val="24"/>
        </w:rPr>
        <w:t xml:space="preserve"> and then</w:t>
      </w:r>
      <w:r w:rsidR="00AE2B37">
        <w:rPr>
          <w:sz w:val="24"/>
          <w:szCs w:val="24"/>
        </w:rPr>
        <w:t xml:space="preserve"> acted outside the bank to control the robbers.</w:t>
      </w:r>
      <w:r w:rsidR="005D775E">
        <w:rPr>
          <w:sz w:val="24"/>
          <w:szCs w:val="24"/>
        </w:rPr>
        <w:t xml:space="preserve"> The personnel officer was right since Mr. Janardhan acted in good faith by protecting the employees and the hard-earned money of the depositors.</w:t>
      </w:r>
    </w:p>
    <w:p w14:paraId="41A0C344" w14:textId="77777777" w:rsidR="00C5225F" w:rsidRDefault="00C5225F" w:rsidP="006B013D">
      <w:pPr>
        <w:spacing w:after="0"/>
        <w:ind w:left="567" w:hanging="654"/>
        <w:rPr>
          <w:sz w:val="24"/>
          <w:szCs w:val="24"/>
        </w:rPr>
      </w:pPr>
    </w:p>
    <w:p w14:paraId="74AA0A50" w14:textId="592EB577" w:rsidR="000D0ED9" w:rsidRDefault="00C5225F" w:rsidP="006B013D">
      <w:pPr>
        <w:spacing w:after="0"/>
        <w:ind w:left="567" w:hanging="654"/>
        <w:rPr>
          <w:sz w:val="24"/>
          <w:szCs w:val="24"/>
        </w:rPr>
      </w:pPr>
      <w:r>
        <w:rPr>
          <w:sz w:val="24"/>
          <w:szCs w:val="24"/>
        </w:rPr>
        <w:t xml:space="preserve">Ans (iv) </w:t>
      </w:r>
      <w:r w:rsidR="000809C9">
        <w:rPr>
          <w:sz w:val="24"/>
          <w:szCs w:val="24"/>
        </w:rPr>
        <w:t xml:space="preserve">My recommendation is to reward Mr. Janardhan instead of punishing him. Mr. Janardhan has acted in good faith and gone above and beyond </w:t>
      </w:r>
      <w:r w:rsidR="00111CF7">
        <w:rPr>
          <w:sz w:val="24"/>
          <w:szCs w:val="24"/>
        </w:rPr>
        <w:t xml:space="preserve">to stop the robbers. While some authorities feel that Mr. Janardhan has flouted the organizational policies, </w:t>
      </w:r>
      <w:r w:rsidR="007A11B7">
        <w:rPr>
          <w:sz w:val="24"/>
          <w:szCs w:val="24"/>
        </w:rPr>
        <w:t xml:space="preserve">my personal belief is that Mr. Janardhan has acted well within the boundaries. If the bank punishes Mr. Janardhan for his bravery, </w:t>
      </w:r>
      <w:r w:rsidR="00CE5FAD">
        <w:rPr>
          <w:sz w:val="24"/>
          <w:szCs w:val="24"/>
        </w:rPr>
        <w:t xml:space="preserve">it poses the risk of damaging its reputation. Hence, the management should decide wisely. </w:t>
      </w:r>
      <w:r w:rsidR="005D775E">
        <w:rPr>
          <w:sz w:val="24"/>
          <w:szCs w:val="24"/>
        </w:rPr>
        <w:t xml:space="preserve">  </w:t>
      </w:r>
      <w:r w:rsidR="00D06804">
        <w:rPr>
          <w:sz w:val="24"/>
          <w:szCs w:val="24"/>
        </w:rPr>
        <w:t xml:space="preserve"> </w:t>
      </w:r>
      <w:r w:rsidR="00676EDC">
        <w:rPr>
          <w:sz w:val="24"/>
          <w:szCs w:val="24"/>
        </w:rPr>
        <w:t xml:space="preserve">   </w:t>
      </w:r>
      <w:r w:rsidR="00CE4AD6">
        <w:rPr>
          <w:sz w:val="24"/>
          <w:szCs w:val="24"/>
        </w:rPr>
        <w:t xml:space="preserve">   </w:t>
      </w:r>
      <w:r w:rsidR="001756D0">
        <w:rPr>
          <w:sz w:val="24"/>
          <w:szCs w:val="24"/>
        </w:rPr>
        <w:t xml:space="preserve">  </w:t>
      </w:r>
      <w:r w:rsidR="004D556D">
        <w:rPr>
          <w:sz w:val="24"/>
          <w:szCs w:val="24"/>
        </w:rPr>
        <w:t xml:space="preserve"> </w:t>
      </w:r>
      <w:r w:rsidR="00D02A17">
        <w:rPr>
          <w:sz w:val="24"/>
          <w:szCs w:val="24"/>
        </w:rPr>
        <w:t xml:space="preserve"> </w:t>
      </w:r>
      <w:r w:rsidR="008E78CD">
        <w:rPr>
          <w:sz w:val="24"/>
          <w:szCs w:val="24"/>
        </w:rPr>
        <w:t xml:space="preserve">  </w:t>
      </w:r>
      <w:r w:rsidR="006B36E8">
        <w:rPr>
          <w:sz w:val="24"/>
          <w:szCs w:val="24"/>
        </w:rPr>
        <w:t xml:space="preserve"> </w:t>
      </w:r>
    </w:p>
    <w:p w14:paraId="5A56B9B4" w14:textId="77777777" w:rsidR="00157C29" w:rsidRDefault="00157C29" w:rsidP="00FA7821">
      <w:pPr>
        <w:spacing w:after="0"/>
        <w:ind w:left="709" w:hanging="796"/>
        <w:rPr>
          <w:sz w:val="24"/>
          <w:szCs w:val="24"/>
        </w:rPr>
      </w:pPr>
    </w:p>
    <w:p w14:paraId="2931E0BC" w14:textId="77777777" w:rsidR="00210543" w:rsidRPr="001B0293" w:rsidRDefault="00210543" w:rsidP="00210543">
      <w:pPr>
        <w:ind w:left="709" w:hanging="796"/>
        <w:rPr>
          <w:sz w:val="24"/>
          <w:szCs w:val="24"/>
        </w:rPr>
      </w:pPr>
    </w:p>
    <w:p w14:paraId="1D6D2DB7" w14:textId="77777777" w:rsidR="007F3AEB" w:rsidRDefault="007F3AEB" w:rsidP="00BE31B2">
      <w:pPr>
        <w:pStyle w:val="ListParagraph"/>
        <w:ind w:left="0"/>
        <w:jc w:val="both"/>
      </w:pPr>
    </w:p>
    <w:p w14:paraId="48BC27B2" w14:textId="4A42DAE0" w:rsidR="007F3AEB" w:rsidRDefault="007F3AEB" w:rsidP="00BE31B2">
      <w:pPr>
        <w:pStyle w:val="ListParagraph"/>
        <w:ind w:left="0"/>
        <w:jc w:val="both"/>
      </w:pPr>
    </w:p>
    <w:p w14:paraId="7E97E7F1" w14:textId="77777777" w:rsidR="00267164" w:rsidRDefault="00267164" w:rsidP="00BE31B2">
      <w:pPr>
        <w:pStyle w:val="ListParagraph"/>
        <w:ind w:left="0"/>
        <w:jc w:val="both"/>
      </w:pPr>
    </w:p>
    <w:p w14:paraId="634ED6BA" w14:textId="09BCD2AD" w:rsidR="00BE31B2" w:rsidRPr="007F3AEB" w:rsidRDefault="007F3AEB" w:rsidP="00BE31B2">
      <w:pPr>
        <w:pStyle w:val="ListParagraph"/>
        <w:ind w:left="0"/>
        <w:jc w:val="both"/>
        <w:rPr>
          <w:b/>
          <w:bCs/>
        </w:rPr>
      </w:pPr>
      <w:r w:rsidRPr="007F3AEB">
        <w:rPr>
          <w:b/>
          <w:bCs/>
        </w:rPr>
        <w:t>----------------------------------------------------------</w:t>
      </w:r>
      <w:proofErr w:type="spellStart"/>
      <w:r w:rsidRPr="007F3AEB">
        <w:rPr>
          <w:b/>
          <w:bCs/>
        </w:rPr>
        <w:t>xxxxxxxxxxxx</w:t>
      </w:r>
      <w:proofErr w:type="spellEnd"/>
      <w:r w:rsidRPr="007F3AEB">
        <w:rPr>
          <w:b/>
          <w:bCs/>
        </w:rPr>
        <w:t>---------------------------------------------------------</w:t>
      </w:r>
    </w:p>
    <w:p w14:paraId="530C70D7" w14:textId="104AAE6C" w:rsidR="00707F70" w:rsidRPr="00707F70" w:rsidRDefault="00CB4916" w:rsidP="00CB4916">
      <w:pPr>
        <w:pStyle w:val="ListParagraph"/>
        <w:ind w:left="0"/>
        <w:jc w:val="both"/>
        <w:rPr>
          <w:b/>
          <w:bCs/>
        </w:rPr>
      </w:pPr>
      <w:r>
        <w:lastRenderedPageBreak/>
        <w:t xml:space="preserve">    </w:t>
      </w:r>
    </w:p>
    <w:p w14:paraId="696C11C5" w14:textId="54FDD158" w:rsidR="00B655BE" w:rsidRPr="00707F70" w:rsidRDefault="00B655BE" w:rsidP="00707F70">
      <w:pPr>
        <w:rPr>
          <w:b/>
          <w:bCs/>
        </w:rPr>
      </w:pPr>
    </w:p>
    <w:sectPr w:rsidR="00B655BE" w:rsidRPr="00707F70" w:rsidSect="00157C29">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sprit-Book">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35DA"/>
    <w:multiLevelType w:val="hybridMultilevel"/>
    <w:tmpl w:val="0D5E41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89531D"/>
    <w:multiLevelType w:val="hybridMultilevel"/>
    <w:tmpl w:val="BA04CC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79A1162"/>
    <w:multiLevelType w:val="hybridMultilevel"/>
    <w:tmpl w:val="1FAEC91A"/>
    <w:lvl w:ilvl="0" w:tplc="9D94A87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C824B73"/>
    <w:multiLevelType w:val="hybridMultilevel"/>
    <w:tmpl w:val="968012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93D42CB"/>
    <w:multiLevelType w:val="hybridMultilevel"/>
    <w:tmpl w:val="34782AE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2B495D0A"/>
    <w:multiLevelType w:val="hybridMultilevel"/>
    <w:tmpl w:val="6434899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CE63CEA"/>
    <w:multiLevelType w:val="hybridMultilevel"/>
    <w:tmpl w:val="6E5065AA"/>
    <w:lvl w:ilvl="0" w:tplc="3B301FF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68007B6"/>
    <w:multiLevelType w:val="hybridMultilevel"/>
    <w:tmpl w:val="EFCC1A4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36FF04AB"/>
    <w:multiLevelType w:val="hybridMultilevel"/>
    <w:tmpl w:val="EBCEC3FA"/>
    <w:lvl w:ilvl="0" w:tplc="40090001">
      <w:start w:val="1"/>
      <w:numFmt w:val="bullet"/>
      <w:lvlText w:val=""/>
      <w:lvlJc w:val="left"/>
      <w:pPr>
        <w:ind w:left="533" w:hanging="360"/>
      </w:pPr>
      <w:rPr>
        <w:rFonts w:ascii="Symbol" w:hAnsi="Symbol" w:hint="default"/>
      </w:rPr>
    </w:lvl>
    <w:lvl w:ilvl="1" w:tplc="40090003">
      <w:start w:val="1"/>
      <w:numFmt w:val="bullet"/>
      <w:lvlText w:val="o"/>
      <w:lvlJc w:val="left"/>
      <w:pPr>
        <w:ind w:left="1253" w:hanging="360"/>
      </w:pPr>
      <w:rPr>
        <w:rFonts w:ascii="Courier New" w:hAnsi="Courier New" w:cs="Courier New" w:hint="default"/>
      </w:rPr>
    </w:lvl>
    <w:lvl w:ilvl="2" w:tplc="40090005" w:tentative="1">
      <w:start w:val="1"/>
      <w:numFmt w:val="bullet"/>
      <w:lvlText w:val=""/>
      <w:lvlJc w:val="left"/>
      <w:pPr>
        <w:ind w:left="1973" w:hanging="360"/>
      </w:pPr>
      <w:rPr>
        <w:rFonts w:ascii="Wingdings" w:hAnsi="Wingdings" w:hint="default"/>
      </w:rPr>
    </w:lvl>
    <w:lvl w:ilvl="3" w:tplc="40090001" w:tentative="1">
      <w:start w:val="1"/>
      <w:numFmt w:val="bullet"/>
      <w:lvlText w:val=""/>
      <w:lvlJc w:val="left"/>
      <w:pPr>
        <w:ind w:left="2693" w:hanging="360"/>
      </w:pPr>
      <w:rPr>
        <w:rFonts w:ascii="Symbol" w:hAnsi="Symbol" w:hint="default"/>
      </w:rPr>
    </w:lvl>
    <w:lvl w:ilvl="4" w:tplc="40090003" w:tentative="1">
      <w:start w:val="1"/>
      <w:numFmt w:val="bullet"/>
      <w:lvlText w:val="o"/>
      <w:lvlJc w:val="left"/>
      <w:pPr>
        <w:ind w:left="3413" w:hanging="360"/>
      </w:pPr>
      <w:rPr>
        <w:rFonts w:ascii="Courier New" w:hAnsi="Courier New" w:cs="Courier New" w:hint="default"/>
      </w:rPr>
    </w:lvl>
    <w:lvl w:ilvl="5" w:tplc="40090005" w:tentative="1">
      <w:start w:val="1"/>
      <w:numFmt w:val="bullet"/>
      <w:lvlText w:val=""/>
      <w:lvlJc w:val="left"/>
      <w:pPr>
        <w:ind w:left="4133" w:hanging="360"/>
      </w:pPr>
      <w:rPr>
        <w:rFonts w:ascii="Wingdings" w:hAnsi="Wingdings" w:hint="default"/>
      </w:rPr>
    </w:lvl>
    <w:lvl w:ilvl="6" w:tplc="40090001" w:tentative="1">
      <w:start w:val="1"/>
      <w:numFmt w:val="bullet"/>
      <w:lvlText w:val=""/>
      <w:lvlJc w:val="left"/>
      <w:pPr>
        <w:ind w:left="4853" w:hanging="360"/>
      </w:pPr>
      <w:rPr>
        <w:rFonts w:ascii="Symbol" w:hAnsi="Symbol" w:hint="default"/>
      </w:rPr>
    </w:lvl>
    <w:lvl w:ilvl="7" w:tplc="40090003" w:tentative="1">
      <w:start w:val="1"/>
      <w:numFmt w:val="bullet"/>
      <w:lvlText w:val="o"/>
      <w:lvlJc w:val="left"/>
      <w:pPr>
        <w:ind w:left="5573" w:hanging="360"/>
      </w:pPr>
      <w:rPr>
        <w:rFonts w:ascii="Courier New" w:hAnsi="Courier New" w:cs="Courier New" w:hint="default"/>
      </w:rPr>
    </w:lvl>
    <w:lvl w:ilvl="8" w:tplc="40090005" w:tentative="1">
      <w:start w:val="1"/>
      <w:numFmt w:val="bullet"/>
      <w:lvlText w:val=""/>
      <w:lvlJc w:val="left"/>
      <w:pPr>
        <w:ind w:left="6293" w:hanging="360"/>
      </w:pPr>
      <w:rPr>
        <w:rFonts w:ascii="Wingdings" w:hAnsi="Wingdings" w:hint="default"/>
      </w:rPr>
    </w:lvl>
  </w:abstractNum>
  <w:abstractNum w:abstractNumId="9" w15:restartNumberingAfterBreak="0">
    <w:nsid w:val="37CC4CB9"/>
    <w:multiLevelType w:val="hybridMultilevel"/>
    <w:tmpl w:val="A0D46B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8E708D4"/>
    <w:multiLevelType w:val="hybridMultilevel"/>
    <w:tmpl w:val="509257CE"/>
    <w:lvl w:ilvl="0" w:tplc="6AD273C8">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49272D13"/>
    <w:multiLevelType w:val="hybridMultilevel"/>
    <w:tmpl w:val="DB98D4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9AD27CF"/>
    <w:multiLevelType w:val="hybridMultilevel"/>
    <w:tmpl w:val="DE8C6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B2342CD"/>
    <w:multiLevelType w:val="hybridMultilevel"/>
    <w:tmpl w:val="E3FCD3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4BF7718"/>
    <w:multiLevelType w:val="hybridMultilevel"/>
    <w:tmpl w:val="3A4A772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59834788"/>
    <w:multiLevelType w:val="hybridMultilevel"/>
    <w:tmpl w:val="FC8C4C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AAA0501"/>
    <w:multiLevelType w:val="hybridMultilevel"/>
    <w:tmpl w:val="66BC93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1220E0B"/>
    <w:multiLevelType w:val="hybridMultilevel"/>
    <w:tmpl w:val="D75C8464"/>
    <w:lvl w:ilvl="0" w:tplc="8F54FC48">
      <w:start w:val="1"/>
      <w:numFmt w:val="decimal"/>
      <w:lvlText w:val="%1."/>
      <w:lvlJc w:val="left"/>
      <w:pPr>
        <w:ind w:left="720" w:hanging="360"/>
      </w:pPr>
      <w:rPr>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9E65C48"/>
    <w:multiLevelType w:val="hybridMultilevel"/>
    <w:tmpl w:val="1124CE04"/>
    <w:lvl w:ilvl="0" w:tplc="79D20FA2">
      <w:start w:val="1"/>
      <w:numFmt w:val="lowerLetter"/>
      <w:lvlText w:val="%1)"/>
      <w:lvlJc w:val="left"/>
      <w:pPr>
        <w:ind w:left="408" w:hanging="360"/>
      </w:pPr>
      <w:rPr>
        <w:rFonts w:hint="default"/>
      </w:rPr>
    </w:lvl>
    <w:lvl w:ilvl="1" w:tplc="40090019" w:tentative="1">
      <w:start w:val="1"/>
      <w:numFmt w:val="lowerLetter"/>
      <w:lvlText w:val="%2."/>
      <w:lvlJc w:val="left"/>
      <w:pPr>
        <w:ind w:left="1128" w:hanging="360"/>
      </w:pPr>
    </w:lvl>
    <w:lvl w:ilvl="2" w:tplc="4009001B" w:tentative="1">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19" w15:restartNumberingAfterBreak="0">
    <w:nsid w:val="6AAE6731"/>
    <w:multiLevelType w:val="hybridMultilevel"/>
    <w:tmpl w:val="934A1B30"/>
    <w:lvl w:ilvl="0" w:tplc="9D94A87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F305DD7"/>
    <w:multiLevelType w:val="hybridMultilevel"/>
    <w:tmpl w:val="96B076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7B76CCD"/>
    <w:multiLevelType w:val="hybridMultilevel"/>
    <w:tmpl w:val="9ED8633A"/>
    <w:lvl w:ilvl="0" w:tplc="1B004B3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7"/>
  </w:num>
  <w:num w:numId="2">
    <w:abstractNumId w:val="13"/>
  </w:num>
  <w:num w:numId="3">
    <w:abstractNumId w:val="21"/>
  </w:num>
  <w:num w:numId="4">
    <w:abstractNumId w:val="10"/>
  </w:num>
  <w:num w:numId="5">
    <w:abstractNumId w:val="8"/>
  </w:num>
  <w:num w:numId="6">
    <w:abstractNumId w:val="3"/>
  </w:num>
  <w:num w:numId="7">
    <w:abstractNumId w:val="1"/>
  </w:num>
  <w:num w:numId="8">
    <w:abstractNumId w:val="12"/>
  </w:num>
  <w:num w:numId="9">
    <w:abstractNumId w:val="5"/>
  </w:num>
  <w:num w:numId="10">
    <w:abstractNumId w:val="9"/>
  </w:num>
  <w:num w:numId="11">
    <w:abstractNumId w:val="14"/>
  </w:num>
  <w:num w:numId="12">
    <w:abstractNumId w:val="11"/>
  </w:num>
  <w:num w:numId="13">
    <w:abstractNumId w:val="2"/>
  </w:num>
  <w:num w:numId="14">
    <w:abstractNumId w:val="20"/>
  </w:num>
  <w:num w:numId="15">
    <w:abstractNumId w:val="0"/>
  </w:num>
  <w:num w:numId="16">
    <w:abstractNumId w:val="16"/>
  </w:num>
  <w:num w:numId="17">
    <w:abstractNumId w:val="19"/>
  </w:num>
  <w:num w:numId="18">
    <w:abstractNumId w:val="15"/>
  </w:num>
  <w:num w:numId="19">
    <w:abstractNumId w:val="18"/>
  </w:num>
  <w:num w:numId="20">
    <w:abstractNumId w:val="6"/>
  </w:num>
  <w:num w:numId="21">
    <w:abstractNumId w:val="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BE"/>
    <w:rsid w:val="0000228B"/>
    <w:rsid w:val="000030CE"/>
    <w:rsid w:val="00005B46"/>
    <w:rsid w:val="000207F0"/>
    <w:rsid w:val="000268E2"/>
    <w:rsid w:val="00040CEB"/>
    <w:rsid w:val="00046F3A"/>
    <w:rsid w:val="00050AAD"/>
    <w:rsid w:val="000621F5"/>
    <w:rsid w:val="000635CC"/>
    <w:rsid w:val="000809C9"/>
    <w:rsid w:val="00087D56"/>
    <w:rsid w:val="000A2E3C"/>
    <w:rsid w:val="000A346B"/>
    <w:rsid w:val="000D0ED9"/>
    <w:rsid w:val="000F7A1C"/>
    <w:rsid w:val="00111CF7"/>
    <w:rsid w:val="00112EBE"/>
    <w:rsid w:val="001252B9"/>
    <w:rsid w:val="0012577E"/>
    <w:rsid w:val="001342B3"/>
    <w:rsid w:val="0015493E"/>
    <w:rsid w:val="00157C29"/>
    <w:rsid w:val="001633BD"/>
    <w:rsid w:val="00173F79"/>
    <w:rsid w:val="001756D0"/>
    <w:rsid w:val="00176658"/>
    <w:rsid w:val="00176A97"/>
    <w:rsid w:val="0017704C"/>
    <w:rsid w:val="0018715D"/>
    <w:rsid w:val="00190A2D"/>
    <w:rsid w:val="001A61D0"/>
    <w:rsid w:val="001B0293"/>
    <w:rsid w:val="001B48B9"/>
    <w:rsid w:val="001C43E8"/>
    <w:rsid w:val="001E3E3B"/>
    <w:rsid w:val="0020659B"/>
    <w:rsid w:val="00210543"/>
    <w:rsid w:val="00211675"/>
    <w:rsid w:val="002209AF"/>
    <w:rsid w:val="00220DF4"/>
    <w:rsid w:val="00243323"/>
    <w:rsid w:val="00254CD5"/>
    <w:rsid w:val="002558C2"/>
    <w:rsid w:val="00256ECF"/>
    <w:rsid w:val="002618DB"/>
    <w:rsid w:val="002632E9"/>
    <w:rsid w:val="00265356"/>
    <w:rsid w:val="00267164"/>
    <w:rsid w:val="00273C9A"/>
    <w:rsid w:val="00282851"/>
    <w:rsid w:val="00284D67"/>
    <w:rsid w:val="002874D3"/>
    <w:rsid w:val="002A09CB"/>
    <w:rsid w:val="002D64DF"/>
    <w:rsid w:val="002E11A3"/>
    <w:rsid w:val="0030252A"/>
    <w:rsid w:val="00334C33"/>
    <w:rsid w:val="00335F70"/>
    <w:rsid w:val="00376C6E"/>
    <w:rsid w:val="00380D33"/>
    <w:rsid w:val="003856DE"/>
    <w:rsid w:val="00385A08"/>
    <w:rsid w:val="00391DD1"/>
    <w:rsid w:val="00397C87"/>
    <w:rsid w:val="003B1466"/>
    <w:rsid w:val="003B3CFB"/>
    <w:rsid w:val="003B7BE5"/>
    <w:rsid w:val="003C0615"/>
    <w:rsid w:val="003D357D"/>
    <w:rsid w:val="003D4D08"/>
    <w:rsid w:val="003D60FE"/>
    <w:rsid w:val="003F1DD8"/>
    <w:rsid w:val="0040307A"/>
    <w:rsid w:val="00420FF2"/>
    <w:rsid w:val="00425449"/>
    <w:rsid w:val="00434B88"/>
    <w:rsid w:val="00440DE8"/>
    <w:rsid w:val="004424F5"/>
    <w:rsid w:val="004554DF"/>
    <w:rsid w:val="004678A4"/>
    <w:rsid w:val="00473466"/>
    <w:rsid w:val="00473A50"/>
    <w:rsid w:val="004A182A"/>
    <w:rsid w:val="004A4705"/>
    <w:rsid w:val="004B7BD1"/>
    <w:rsid w:val="004C12BE"/>
    <w:rsid w:val="004D29F6"/>
    <w:rsid w:val="004D32B7"/>
    <w:rsid w:val="004D556D"/>
    <w:rsid w:val="004D7856"/>
    <w:rsid w:val="004E0C15"/>
    <w:rsid w:val="004E35BF"/>
    <w:rsid w:val="004F1617"/>
    <w:rsid w:val="0050172F"/>
    <w:rsid w:val="00514B5B"/>
    <w:rsid w:val="00516CC8"/>
    <w:rsid w:val="0051788E"/>
    <w:rsid w:val="00524174"/>
    <w:rsid w:val="00536293"/>
    <w:rsid w:val="00565C24"/>
    <w:rsid w:val="0057594E"/>
    <w:rsid w:val="00585DD2"/>
    <w:rsid w:val="005937B4"/>
    <w:rsid w:val="00595084"/>
    <w:rsid w:val="005A01BE"/>
    <w:rsid w:val="005A693D"/>
    <w:rsid w:val="005D07DA"/>
    <w:rsid w:val="005D4633"/>
    <w:rsid w:val="005D6291"/>
    <w:rsid w:val="005D775E"/>
    <w:rsid w:val="005E07F5"/>
    <w:rsid w:val="005F6824"/>
    <w:rsid w:val="00607395"/>
    <w:rsid w:val="00631D0C"/>
    <w:rsid w:val="006656B0"/>
    <w:rsid w:val="006712A0"/>
    <w:rsid w:val="00676EDC"/>
    <w:rsid w:val="006816F3"/>
    <w:rsid w:val="00687E6E"/>
    <w:rsid w:val="00697CFC"/>
    <w:rsid w:val="006A0687"/>
    <w:rsid w:val="006A44DB"/>
    <w:rsid w:val="006B013D"/>
    <w:rsid w:val="006B2EA7"/>
    <w:rsid w:val="006B36E8"/>
    <w:rsid w:val="006C40E3"/>
    <w:rsid w:val="006C4840"/>
    <w:rsid w:val="006D398A"/>
    <w:rsid w:val="006E64C1"/>
    <w:rsid w:val="006F4707"/>
    <w:rsid w:val="006F6C1F"/>
    <w:rsid w:val="00707F70"/>
    <w:rsid w:val="00715BC3"/>
    <w:rsid w:val="0071704F"/>
    <w:rsid w:val="00727694"/>
    <w:rsid w:val="00740DE0"/>
    <w:rsid w:val="00745A7D"/>
    <w:rsid w:val="007625D4"/>
    <w:rsid w:val="0077489E"/>
    <w:rsid w:val="00787D92"/>
    <w:rsid w:val="007A11B7"/>
    <w:rsid w:val="007A182A"/>
    <w:rsid w:val="007B7E64"/>
    <w:rsid w:val="007D6E20"/>
    <w:rsid w:val="007D7731"/>
    <w:rsid w:val="007E04C1"/>
    <w:rsid w:val="007E537F"/>
    <w:rsid w:val="007F3AEB"/>
    <w:rsid w:val="008051C8"/>
    <w:rsid w:val="00807798"/>
    <w:rsid w:val="00815145"/>
    <w:rsid w:val="008158F7"/>
    <w:rsid w:val="00823174"/>
    <w:rsid w:val="00832C82"/>
    <w:rsid w:val="00863221"/>
    <w:rsid w:val="008658C4"/>
    <w:rsid w:val="00872E9B"/>
    <w:rsid w:val="00883F53"/>
    <w:rsid w:val="00897BE3"/>
    <w:rsid w:val="008B3241"/>
    <w:rsid w:val="008C286E"/>
    <w:rsid w:val="008C6291"/>
    <w:rsid w:val="008D17FB"/>
    <w:rsid w:val="008E78CD"/>
    <w:rsid w:val="0090338F"/>
    <w:rsid w:val="009105AE"/>
    <w:rsid w:val="009160B2"/>
    <w:rsid w:val="009232EE"/>
    <w:rsid w:val="00927220"/>
    <w:rsid w:val="009273AA"/>
    <w:rsid w:val="00932F67"/>
    <w:rsid w:val="0093445C"/>
    <w:rsid w:val="00980371"/>
    <w:rsid w:val="00986682"/>
    <w:rsid w:val="00992E0E"/>
    <w:rsid w:val="009A2938"/>
    <w:rsid w:val="009C5586"/>
    <w:rsid w:val="009F5E40"/>
    <w:rsid w:val="00A23958"/>
    <w:rsid w:val="00A246EF"/>
    <w:rsid w:val="00A43E68"/>
    <w:rsid w:val="00A55853"/>
    <w:rsid w:val="00A56F5D"/>
    <w:rsid w:val="00A70175"/>
    <w:rsid w:val="00A84385"/>
    <w:rsid w:val="00A93B83"/>
    <w:rsid w:val="00AA2288"/>
    <w:rsid w:val="00AA24A1"/>
    <w:rsid w:val="00AA53F5"/>
    <w:rsid w:val="00AA5AE0"/>
    <w:rsid w:val="00AB4D39"/>
    <w:rsid w:val="00AE09E3"/>
    <w:rsid w:val="00AE2B37"/>
    <w:rsid w:val="00AE6DF0"/>
    <w:rsid w:val="00B00B67"/>
    <w:rsid w:val="00B05086"/>
    <w:rsid w:val="00B054B3"/>
    <w:rsid w:val="00B14F61"/>
    <w:rsid w:val="00B553FD"/>
    <w:rsid w:val="00B655BE"/>
    <w:rsid w:val="00B76FFD"/>
    <w:rsid w:val="00B82C97"/>
    <w:rsid w:val="00BA2D1C"/>
    <w:rsid w:val="00BB1ED1"/>
    <w:rsid w:val="00BC0CA1"/>
    <w:rsid w:val="00BC6DEB"/>
    <w:rsid w:val="00BD60DA"/>
    <w:rsid w:val="00BE31B2"/>
    <w:rsid w:val="00BF49A1"/>
    <w:rsid w:val="00BF77E8"/>
    <w:rsid w:val="00C140BC"/>
    <w:rsid w:val="00C275D8"/>
    <w:rsid w:val="00C5225F"/>
    <w:rsid w:val="00C5362F"/>
    <w:rsid w:val="00C667C1"/>
    <w:rsid w:val="00C66B94"/>
    <w:rsid w:val="00C74820"/>
    <w:rsid w:val="00C750F3"/>
    <w:rsid w:val="00C9704D"/>
    <w:rsid w:val="00CA4D03"/>
    <w:rsid w:val="00CB4916"/>
    <w:rsid w:val="00CC025F"/>
    <w:rsid w:val="00CC0AC5"/>
    <w:rsid w:val="00CC2A81"/>
    <w:rsid w:val="00CE4AD6"/>
    <w:rsid w:val="00CE5FAD"/>
    <w:rsid w:val="00CF7A92"/>
    <w:rsid w:val="00D02A17"/>
    <w:rsid w:val="00D06804"/>
    <w:rsid w:val="00D06E12"/>
    <w:rsid w:val="00D10FAD"/>
    <w:rsid w:val="00D27187"/>
    <w:rsid w:val="00D2769C"/>
    <w:rsid w:val="00D332AD"/>
    <w:rsid w:val="00D42D14"/>
    <w:rsid w:val="00D45439"/>
    <w:rsid w:val="00D51192"/>
    <w:rsid w:val="00D55E03"/>
    <w:rsid w:val="00D71BB4"/>
    <w:rsid w:val="00D73989"/>
    <w:rsid w:val="00D81826"/>
    <w:rsid w:val="00DA21C9"/>
    <w:rsid w:val="00DA5049"/>
    <w:rsid w:val="00DB0113"/>
    <w:rsid w:val="00DC040F"/>
    <w:rsid w:val="00DC23B9"/>
    <w:rsid w:val="00DC76F7"/>
    <w:rsid w:val="00DD0B30"/>
    <w:rsid w:val="00DD3F08"/>
    <w:rsid w:val="00DD3F87"/>
    <w:rsid w:val="00DD6216"/>
    <w:rsid w:val="00DE27B8"/>
    <w:rsid w:val="00DE6DFC"/>
    <w:rsid w:val="00DE722C"/>
    <w:rsid w:val="00DF1FDE"/>
    <w:rsid w:val="00E0103A"/>
    <w:rsid w:val="00E12273"/>
    <w:rsid w:val="00E234EA"/>
    <w:rsid w:val="00E65EBA"/>
    <w:rsid w:val="00E721A5"/>
    <w:rsid w:val="00E76714"/>
    <w:rsid w:val="00E921FC"/>
    <w:rsid w:val="00E96F1E"/>
    <w:rsid w:val="00ED64AB"/>
    <w:rsid w:val="00EE0115"/>
    <w:rsid w:val="00EE47A9"/>
    <w:rsid w:val="00F5240F"/>
    <w:rsid w:val="00F610BA"/>
    <w:rsid w:val="00F63484"/>
    <w:rsid w:val="00F647B4"/>
    <w:rsid w:val="00F65F78"/>
    <w:rsid w:val="00F8206D"/>
    <w:rsid w:val="00F87EE0"/>
    <w:rsid w:val="00F9348E"/>
    <w:rsid w:val="00F9792F"/>
    <w:rsid w:val="00FA7821"/>
    <w:rsid w:val="00FF0C08"/>
    <w:rsid w:val="00FF1511"/>
    <w:rsid w:val="00FF3B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A624"/>
  <w15:chartTrackingRefBased/>
  <w15:docId w15:val="{F9A89B08-EBD3-4E63-8C6F-68FF6661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5BE"/>
    <w:pPr>
      <w:ind w:left="720"/>
      <w:contextualSpacing/>
    </w:pPr>
  </w:style>
  <w:style w:type="table" w:styleId="TableGrid">
    <w:name w:val="Table Grid"/>
    <w:basedOn w:val="TableNormal"/>
    <w:uiPriority w:val="39"/>
    <w:rsid w:val="00AB4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741</TotalTime>
  <Pages>6</Pages>
  <Words>1658</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Krunal Modi</dc:creator>
  <cp:keywords/>
  <dc:description/>
  <cp:lastModifiedBy>Krunal Modi</cp:lastModifiedBy>
  <cp:revision>266</cp:revision>
  <dcterms:created xsi:type="dcterms:W3CDTF">2021-04-05T17:33:00Z</dcterms:created>
  <dcterms:modified xsi:type="dcterms:W3CDTF">2021-08-25T16:47:00Z</dcterms:modified>
</cp:coreProperties>
</file>