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CDD5" w14:textId="77777777" w:rsidR="00F92080" w:rsidRDefault="00F92080" w:rsidP="00F92080">
      <w:pPr>
        <w:jc w:val="center"/>
        <w:rPr>
          <w:rFonts w:asciiTheme="majorHAnsi" w:hAnsiTheme="majorHAnsi" w:cstheme="majorHAnsi"/>
        </w:rPr>
      </w:pPr>
      <w:r>
        <w:rPr>
          <w:rFonts w:asciiTheme="majorHAnsi" w:hAnsiTheme="majorHAnsi" w:cstheme="majorHAnsi"/>
        </w:rPr>
        <w:t>IAQS: SEMESTER - 2</w:t>
      </w:r>
    </w:p>
    <w:p w14:paraId="3E4C2F88" w14:textId="77777777" w:rsidR="00F92080" w:rsidRDefault="00F92080" w:rsidP="00F92080">
      <w:pPr>
        <w:jc w:val="center"/>
        <w:rPr>
          <w:rFonts w:asciiTheme="majorHAnsi" w:hAnsiTheme="majorHAnsi" w:cstheme="majorHAnsi"/>
        </w:rPr>
      </w:pPr>
      <w:r>
        <w:rPr>
          <w:rFonts w:asciiTheme="majorHAnsi" w:hAnsiTheme="majorHAnsi" w:cstheme="majorHAnsi"/>
        </w:rPr>
        <w:t>SUBJECT: NON-LIFE INSURANCE – PPP</w:t>
      </w:r>
    </w:p>
    <w:p w14:paraId="0BC8555E" w14:textId="575F8E66" w:rsidR="00F92080" w:rsidRDefault="00F92080" w:rsidP="00F92080">
      <w:pPr>
        <w:jc w:val="center"/>
        <w:rPr>
          <w:rFonts w:asciiTheme="majorHAnsi" w:hAnsiTheme="majorHAnsi" w:cstheme="majorHAnsi"/>
        </w:rPr>
      </w:pPr>
      <w:r>
        <w:rPr>
          <w:rFonts w:asciiTheme="majorHAnsi" w:hAnsiTheme="majorHAnsi" w:cstheme="majorHAnsi"/>
        </w:rPr>
        <w:t xml:space="preserve">ASSIGNMENT </w:t>
      </w:r>
      <w:r>
        <w:rPr>
          <w:rFonts w:asciiTheme="majorHAnsi" w:hAnsiTheme="majorHAnsi" w:cstheme="majorHAnsi"/>
        </w:rPr>
        <w:t>2</w:t>
      </w:r>
    </w:p>
    <w:p w14:paraId="07E6D585" w14:textId="3D9A0976" w:rsidR="00F92080" w:rsidRDefault="00F92080" w:rsidP="00F92080">
      <w:pPr>
        <w:jc w:val="center"/>
        <w:rPr>
          <w:rFonts w:asciiTheme="majorHAnsi" w:hAnsiTheme="majorHAnsi" w:cstheme="majorHAnsi"/>
        </w:rPr>
      </w:pPr>
    </w:p>
    <w:p w14:paraId="5969CBE8" w14:textId="36059C0D" w:rsidR="00F92080" w:rsidRDefault="00F92080" w:rsidP="00F92080">
      <w:pPr>
        <w:rPr>
          <w:rFonts w:asciiTheme="majorHAnsi" w:hAnsiTheme="majorHAnsi" w:cstheme="majorHAnsi"/>
        </w:rPr>
      </w:pPr>
      <w:r>
        <w:rPr>
          <w:rFonts w:asciiTheme="majorHAnsi" w:hAnsiTheme="majorHAnsi" w:cstheme="majorHAnsi"/>
        </w:rPr>
        <w:t>1.</w:t>
      </w:r>
      <w:r w:rsidR="00840D0F">
        <w:rPr>
          <w:rFonts w:asciiTheme="majorHAnsi" w:hAnsiTheme="majorHAnsi" w:cstheme="majorHAnsi"/>
        </w:rPr>
        <w:t xml:space="preserve"> c)</w:t>
      </w:r>
      <w:r w:rsidR="00913804">
        <w:rPr>
          <w:rFonts w:asciiTheme="majorHAnsi" w:hAnsiTheme="majorHAnsi" w:cstheme="majorHAnsi"/>
        </w:rPr>
        <w:t xml:space="preserve"> Earned Premium</w:t>
      </w:r>
    </w:p>
    <w:p w14:paraId="1B84E19D" w14:textId="457E705D" w:rsidR="00F92080" w:rsidRDefault="00F92080" w:rsidP="00F92080">
      <w:pPr>
        <w:rPr>
          <w:rFonts w:asciiTheme="majorHAnsi" w:hAnsiTheme="majorHAnsi" w:cstheme="majorHAnsi"/>
        </w:rPr>
      </w:pPr>
      <w:r>
        <w:rPr>
          <w:rFonts w:asciiTheme="majorHAnsi" w:hAnsiTheme="majorHAnsi" w:cstheme="majorHAnsi"/>
        </w:rPr>
        <w:t>2. b)</w:t>
      </w:r>
      <w:r w:rsidR="00913804">
        <w:rPr>
          <w:rFonts w:asciiTheme="majorHAnsi" w:hAnsiTheme="majorHAnsi" w:cstheme="majorHAnsi"/>
        </w:rPr>
        <w:t xml:space="preserve"> Damage caused to another vehicle when hit by insured’s vehicle</w:t>
      </w:r>
    </w:p>
    <w:p w14:paraId="30FE02B5" w14:textId="77777777" w:rsidR="00F92080" w:rsidRDefault="00F92080" w:rsidP="00F92080">
      <w:pPr>
        <w:rPr>
          <w:rFonts w:asciiTheme="majorHAnsi" w:hAnsiTheme="majorHAnsi" w:cstheme="majorHAnsi"/>
        </w:rPr>
      </w:pPr>
    </w:p>
    <w:p w14:paraId="6FE21B57" w14:textId="77777777" w:rsidR="00F92080" w:rsidRDefault="00F92080" w:rsidP="00F92080">
      <w:pPr>
        <w:rPr>
          <w:rFonts w:asciiTheme="majorHAnsi" w:hAnsiTheme="majorHAnsi" w:cstheme="majorHAnsi"/>
        </w:rPr>
      </w:pPr>
      <w:r>
        <w:rPr>
          <w:rFonts w:asciiTheme="majorHAnsi" w:hAnsiTheme="majorHAnsi" w:cstheme="majorHAnsi"/>
        </w:rPr>
        <w:t>3. The different types of cover in Motor Insurance are:</w:t>
      </w:r>
    </w:p>
    <w:p w14:paraId="706AED08" w14:textId="77777777" w:rsidR="00F92080" w:rsidRDefault="00F92080" w:rsidP="00F92080">
      <w:pPr>
        <w:rPr>
          <w:rFonts w:asciiTheme="majorHAnsi" w:hAnsiTheme="majorHAnsi" w:cstheme="majorHAnsi"/>
        </w:rPr>
      </w:pPr>
      <w:r>
        <w:rPr>
          <w:rFonts w:asciiTheme="majorHAnsi" w:hAnsiTheme="majorHAnsi" w:cstheme="majorHAnsi"/>
        </w:rPr>
        <w:t>- Own Damage Cover: protects the insured’s own vehicle from damages</w:t>
      </w:r>
    </w:p>
    <w:p w14:paraId="4BD7427F" w14:textId="34D2F281" w:rsidR="00F92080" w:rsidRDefault="00F92080" w:rsidP="00F92080">
      <w:pPr>
        <w:rPr>
          <w:rFonts w:asciiTheme="majorHAnsi" w:hAnsiTheme="majorHAnsi" w:cstheme="majorHAnsi"/>
        </w:rPr>
      </w:pPr>
      <w:r>
        <w:rPr>
          <w:rFonts w:asciiTheme="majorHAnsi" w:hAnsiTheme="majorHAnsi" w:cstheme="majorHAnsi"/>
        </w:rPr>
        <w:t xml:space="preserve">- Third Party Liability: covers injury to a third party or damage to the third party’s vehicle </w:t>
      </w:r>
    </w:p>
    <w:p w14:paraId="736D3696" w14:textId="79B895C5" w:rsidR="00F92080" w:rsidRDefault="00F92080" w:rsidP="00F92080">
      <w:pPr>
        <w:rPr>
          <w:rFonts w:asciiTheme="majorHAnsi" w:hAnsiTheme="majorHAnsi" w:cstheme="majorHAnsi"/>
        </w:rPr>
      </w:pPr>
      <w:r>
        <w:rPr>
          <w:rFonts w:asciiTheme="majorHAnsi" w:hAnsiTheme="majorHAnsi" w:cstheme="majorHAnsi"/>
        </w:rPr>
        <w:t>- Comprehensive Cover: covers own damage cover as well as third party liability</w:t>
      </w:r>
    </w:p>
    <w:p w14:paraId="3956A306" w14:textId="4BB8EBC7" w:rsidR="00F92080" w:rsidRDefault="00F92080" w:rsidP="00F92080">
      <w:pPr>
        <w:rPr>
          <w:rFonts w:asciiTheme="majorHAnsi" w:hAnsiTheme="majorHAnsi" w:cstheme="majorHAnsi"/>
        </w:rPr>
      </w:pPr>
    </w:p>
    <w:p w14:paraId="103A1FE4" w14:textId="6B842E3E" w:rsidR="00F92080" w:rsidRDefault="00F92080" w:rsidP="00F92080">
      <w:pPr>
        <w:rPr>
          <w:rFonts w:asciiTheme="majorHAnsi" w:hAnsiTheme="majorHAnsi" w:cstheme="majorHAnsi"/>
        </w:rPr>
      </w:pPr>
      <w:r>
        <w:rPr>
          <w:rFonts w:asciiTheme="majorHAnsi" w:hAnsiTheme="majorHAnsi" w:cstheme="majorHAnsi"/>
        </w:rPr>
        <w:t>4. Few add-on coverages in Motor Insurance are:</w:t>
      </w:r>
    </w:p>
    <w:p w14:paraId="48EEEC58" w14:textId="2BB59326" w:rsidR="00F92080" w:rsidRDefault="00F92080" w:rsidP="00F92080">
      <w:pPr>
        <w:rPr>
          <w:rFonts w:asciiTheme="majorHAnsi" w:hAnsiTheme="majorHAnsi" w:cstheme="majorHAnsi"/>
        </w:rPr>
      </w:pPr>
      <w:r>
        <w:rPr>
          <w:rFonts w:asciiTheme="majorHAnsi" w:hAnsiTheme="majorHAnsi" w:cstheme="majorHAnsi"/>
        </w:rPr>
        <w:t>- No Claim Bonus: discount given to the insured for making zero claims during the policy term</w:t>
      </w:r>
    </w:p>
    <w:p w14:paraId="23FCAD51" w14:textId="632A3A81" w:rsidR="00F92080" w:rsidRDefault="00F92080" w:rsidP="00F92080">
      <w:pPr>
        <w:rPr>
          <w:rFonts w:asciiTheme="majorHAnsi" w:hAnsiTheme="majorHAnsi" w:cstheme="majorHAnsi"/>
        </w:rPr>
      </w:pPr>
      <w:r>
        <w:rPr>
          <w:rFonts w:asciiTheme="majorHAnsi" w:hAnsiTheme="majorHAnsi" w:cstheme="majorHAnsi"/>
        </w:rPr>
        <w:t xml:space="preserve">- Nil Depreciation: pays the amount of depreciation that was deducted from the value of parts of the vehicle that were replaced </w:t>
      </w:r>
    </w:p>
    <w:p w14:paraId="70250EF1" w14:textId="296D1716" w:rsidR="00F92080" w:rsidRDefault="00F92080" w:rsidP="00F92080">
      <w:pPr>
        <w:rPr>
          <w:rFonts w:asciiTheme="majorHAnsi" w:hAnsiTheme="majorHAnsi" w:cstheme="majorHAnsi"/>
        </w:rPr>
      </w:pPr>
      <w:r>
        <w:rPr>
          <w:rFonts w:asciiTheme="majorHAnsi" w:hAnsiTheme="majorHAnsi" w:cstheme="majorHAnsi"/>
        </w:rPr>
        <w:t>- Engine Protection Cover: offers protection against damages caused to the engine of the vehicle</w:t>
      </w:r>
    </w:p>
    <w:p w14:paraId="48046CA6" w14:textId="6CC8EB5A" w:rsidR="00F92080" w:rsidRDefault="00F92080" w:rsidP="00F92080">
      <w:pPr>
        <w:rPr>
          <w:rFonts w:asciiTheme="majorHAnsi" w:hAnsiTheme="majorHAnsi" w:cstheme="majorHAnsi"/>
        </w:rPr>
      </w:pPr>
      <w:r>
        <w:rPr>
          <w:rFonts w:asciiTheme="majorHAnsi" w:hAnsiTheme="majorHAnsi" w:cstheme="majorHAnsi"/>
        </w:rPr>
        <w:t>- Consumables Cover: pays for the cost of consumables like nuts, bolts, lubricants, engine oil etc</w:t>
      </w:r>
    </w:p>
    <w:p w14:paraId="0BEBB730" w14:textId="7EC14816" w:rsidR="00F92080" w:rsidRDefault="00F92080" w:rsidP="00F92080">
      <w:pPr>
        <w:rPr>
          <w:rFonts w:asciiTheme="majorHAnsi" w:hAnsiTheme="majorHAnsi" w:cstheme="majorHAnsi"/>
        </w:rPr>
      </w:pPr>
      <w:r>
        <w:rPr>
          <w:rFonts w:asciiTheme="majorHAnsi" w:hAnsiTheme="majorHAnsi" w:cstheme="majorHAnsi"/>
        </w:rPr>
        <w:t xml:space="preserve">- Loss of personal belongings: </w:t>
      </w:r>
      <w:r w:rsidRPr="00F92080">
        <w:rPr>
          <w:rFonts w:asciiTheme="majorHAnsi" w:hAnsiTheme="majorHAnsi" w:cstheme="majorHAnsi"/>
        </w:rPr>
        <w:t>cost of personal belongings lost in a car accident can be</w:t>
      </w:r>
      <w:r>
        <w:rPr>
          <w:rFonts w:asciiTheme="majorHAnsi" w:hAnsiTheme="majorHAnsi" w:cstheme="majorHAnsi"/>
        </w:rPr>
        <w:t xml:space="preserve"> </w:t>
      </w:r>
      <w:r w:rsidRPr="00F92080">
        <w:rPr>
          <w:rFonts w:asciiTheme="majorHAnsi" w:hAnsiTheme="majorHAnsi" w:cstheme="majorHAnsi"/>
        </w:rPr>
        <w:t>claimed</w:t>
      </w:r>
    </w:p>
    <w:p w14:paraId="57F760B6" w14:textId="48461589" w:rsidR="00F92080" w:rsidRDefault="00F92080" w:rsidP="00F92080">
      <w:pPr>
        <w:rPr>
          <w:rFonts w:asciiTheme="majorHAnsi" w:hAnsiTheme="majorHAnsi" w:cstheme="majorHAnsi"/>
        </w:rPr>
      </w:pPr>
    </w:p>
    <w:p w14:paraId="43B5066E" w14:textId="43370381" w:rsidR="00F92080" w:rsidRDefault="00F92080" w:rsidP="00F92080">
      <w:pPr>
        <w:rPr>
          <w:rFonts w:asciiTheme="majorHAnsi" w:hAnsiTheme="majorHAnsi" w:cstheme="majorHAnsi"/>
        </w:rPr>
      </w:pPr>
      <w:r>
        <w:rPr>
          <w:rFonts w:asciiTheme="majorHAnsi" w:hAnsiTheme="majorHAnsi" w:cstheme="majorHAnsi"/>
        </w:rPr>
        <w:t xml:space="preserve">5. </w:t>
      </w:r>
      <w:r w:rsidR="00CD01B6">
        <w:rPr>
          <w:rFonts w:asciiTheme="majorHAnsi" w:hAnsiTheme="majorHAnsi" w:cstheme="majorHAnsi"/>
        </w:rPr>
        <w:t>The following are covered under Health Insurance:</w:t>
      </w:r>
    </w:p>
    <w:p w14:paraId="308E37EB" w14:textId="3ADCBB99" w:rsidR="00CD01B6" w:rsidRDefault="00CD01B6" w:rsidP="00F92080">
      <w:pPr>
        <w:rPr>
          <w:rFonts w:asciiTheme="majorHAnsi" w:hAnsiTheme="majorHAnsi" w:cstheme="majorHAnsi"/>
        </w:rPr>
      </w:pPr>
      <w:r>
        <w:rPr>
          <w:rFonts w:asciiTheme="majorHAnsi" w:hAnsiTheme="majorHAnsi" w:cstheme="majorHAnsi"/>
        </w:rPr>
        <w:t>- Outpatient services</w:t>
      </w:r>
    </w:p>
    <w:p w14:paraId="73EB92CE" w14:textId="0E678C74" w:rsidR="00CD01B6" w:rsidRDefault="00CD01B6" w:rsidP="00F92080">
      <w:pPr>
        <w:rPr>
          <w:rFonts w:asciiTheme="majorHAnsi" w:hAnsiTheme="majorHAnsi" w:cstheme="majorHAnsi"/>
        </w:rPr>
      </w:pPr>
      <w:r>
        <w:rPr>
          <w:rFonts w:asciiTheme="majorHAnsi" w:hAnsiTheme="majorHAnsi" w:cstheme="majorHAnsi"/>
        </w:rPr>
        <w:t xml:space="preserve">- Hospitalisation </w:t>
      </w:r>
    </w:p>
    <w:p w14:paraId="3583E69A" w14:textId="1EA98BFC" w:rsidR="00CD01B6" w:rsidRDefault="00CD01B6" w:rsidP="00F92080">
      <w:pPr>
        <w:rPr>
          <w:rFonts w:asciiTheme="majorHAnsi" w:hAnsiTheme="majorHAnsi" w:cstheme="majorHAnsi"/>
        </w:rPr>
      </w:pPr>
      <w:r>
        <w:rPr>
          <w:rFonts w:asciiTheme="majorHAnsi" w:hAnsiTheme="majorHAnsi" w:cstheme="majorHAnsi"/>
        </w:rPr>
        <w:t>- Emergency se</w:t>
      </w:r>
      <w:r w:rsidR="00913804">
        <w:rPr>
          <w:rFonts w:asciiTheme="majorHAnsi" w:hAnsiTheme="majorHAnsi" w:cstheme="majorHAnsi"/>
        </w:rPr>
        <w:t>r</w:t>
      </w:r>
      <w:r>
        <w:rPr>
          <w:rFonts w:asciiTheme="majorHAnsi" w:hAnsiTheme="majorHAnsi" w:cstheme="majorHAnsi"/>
        </w:rPr>
        <w:t>vices</w:t>
      </w:r>
    </w:p>
    <w:p w14:paraId="31F6DA47" w14:textId="0B1EB355" w:rsidR="00CD01B6" w:rsidRDefault="00CD01B6" w:rsidP="00F92080">
      <w:pPr>
        <w:rPr>
          <w:rFonts w:asciiTheme="majorHAnsi" w:hAnsiTheme="majorHAnsi" w:cstheme="majorHAnsi"/>
        </w:rPr>
      </w:pPr>
      <w:r>
        <w:rPr>
          <w:rFonts w:asciiTheme="majorHAnsi" w:hAnsiTheme="majorHAnsi" w:cstheme="majorHAnsi"/>
        </w:rPr>
        <w:t>- Maternity and Pregnancy care</w:t>
      </w:r>
    </w:p>
    <w:p w14:paraId="356805E3" w14:textId="42D46174" w:rsidR="00913804" w:rsidRDefault="00CD01B6" w:rsidP="00913804">
      <w:pPr>
        <w:rPr>
          <w:rFonts w:asciiTheme="majorHAnsi" w:hAnsiTheme="majorHAnsi" w:cstheme="majorHAnsi"/>
        </w:rPr>
      </w:pPr>
      <w:r>
        <w:rPr>
          <w:rFonts w:asciiTheme="majorHAnsi" w:hAnsiTheme="majorHAnsi" w:cstheme="majorHAnsi"/>
        </w:rPr>
        <w:t>- Mental health services</w:t>
      </w:r>
      <w:r w:rsidR="00913804">
        <w:rPr>
          <w:rFonts w:asciiTheme="majorHAnsi" w:hAnsiTheme="majorHAnsi" w:cstheme="majorHAnsi"/>
        </w:rPr>
        <w:t xml:space="preserve"> and r</w:t>
      </w:r>
      <w:r w:rsidR="00913804">
        <w:rPr>
          <w:rFonts w:asciiTheme="majorHAnsi" w:hAnsiTheme="majorHAnsi" w:cstheme="majorHAnsi"/>
        </w:rPr>
        <w:t>ehabilitative services</w:t>
      </w:r>
    </w:p>
    <w:p w14:paraId="1A8D29C9" w14:textId="2EBB8FF4" w:rsidR="00CD01B6" w:rsidRDefault="00CD01B6" w:rsidP="00F92080">
      <w:pPr>
        <w:rPr>
          <w:rFonts w:asciiTheme="majorHAnsi" w:hAnsiTheme="majorHAnsi" w:cstheme="majorHAnsi"/>
        </w:rPr>
      </w:pPr>
      <w:r>
        <w:rPr>
          <w:rFonts w:asciiTheme="majorHAnsi" w:hAnsiTheme="majorHAnsi" w:cstheme="majorHAnsi"/>
        </w:rPr>
        <w:t>- Prescription drugs</w:t>
      </w:r>
    </w:p>
    <w:p w14:paraId="18B6BEF5" w14:textId="6470A67F" w:rsidR="00CD01B6" w:rsidRDefault="00CD01B6" w:rsidP="00F92080">
      <w:pPr>
        <w:rPr>
          <w:rFonts w:asciiTheme="majorHAnsi" w:hAnsiTheme="majorHAnsi" w:cstheme="majorHAnsi"/>
        </w:rPr>
      </w:pPr>
      <w:r>
        <w:rPr>
          <w:rFonts w:asciiTheme="majorHAnsi" w:hAnsiTheme="majorHAnsi" w:cstheme="majorHAnsi"/>
        </w:rPr>
        <w:t xml:space="preserve">- Paediatric care </w:t>
      </w:r>
    </w:p>
    <w:p w14:paraId="65797CC9" w14:textId="00CD1663" w:rsidR="00F92080" w:rsidRDefault="00CD01B6" w:rsidP="00F92080">
      <w:pPr>
        <w:rPr>
          <w:rFonts w:asciiTheme="majorHAnsi" w:hAnsiTheme="majorHAnsi" w:cstheme="majorHAnsi"/>
        </w:rPr>
      </w:pPr>
      <w:r>
        <w:rPr>
          <w:rFonts w:asciiTheme="majorHAnsi" w:hAnsiTheme="majorHAnsi" w:cstheme="majorHAnsi"/>
        </w:rPr>
        <w:t>- Substance abuse treatment</w:t>
      </w:r>
    </w:p>
    <w:p w14:paraId="56E07EAD" w14:textId="7D6891D9" w:rsidR="00CD01B6" w:rsidRDefault="00CD01B6" w:rsidP="00F92080">
      <w:pPr>
        <w:rPr>
          <w:rFonts w:asciiTheme="majorHAnsi" w:hAnsiTheme="majorHAnsi" w:cstheme="majorHAnsi"/>
        </w:rPr>
      </w:pPr>
    </w:p>
    <w:p w14:paraId="38A07801" w14:textId="77777777" w:rsidR="00CD01B6" w:rsidRDefault="00CD01B6" w:rsidP="00F92080">
      <w:pPr>
        <w:rPr>
          <w:rFonts w:asciiTheme="majorHAnsi" w:hAnsiTheme="majorHAnsi" w:cstheme="majorHAnsi"/>
        </w:rPr>
      </w:pPr>
    </w:p>
    <w:p w14:paraId="541BCC49" w14:textId="77777777" w:rsidR="00CD01B6" w:rsidRDefault="00CD01B6" w:rsidP="00F92080">
      <w:pPr>
        <w:rPr>
          <w:rFonts w:asciiTheme="majorHAnsi" w:hAnsiTheme="majorHAnsi" w:cstheme="majorHAnsi"/>
        </w:rPr>
      </w:pPr>
    </w:p>
    <w:p w14:paraId="3ED6A156" w14:textId="77777777" w:rsidR="00CD01B6" w:rsidRDefault="00CD01B6" w:rsidP="00F92080">
      <w:pPr>
        <w:rPr>
          <w:rFonts w:asciiTheme="majorHAnsi" w:hAnsiTheme="majorHAnsi" w:cstheme="majorHAnsi"/>
        </w:rPr>
      </w:pPr>
    </w:p>
    <w:p w14:paraId="2D386791" w14:textId="77777777" w:rsidR="00CD01B6" w:rsidRDefault="00CD01B6" w:rsidP="00F92080">
      <w:pPr>
        <w:rPr>
          <w:rFonts w:asciiTheme="majorHAnsi" w:hAnsiTheme="majorHAnsi" w:cstheme="majorHAnsi"/>
        </w:rPr>
      </w:pPr>
    </w:p>
    <w:p w14:paraId="133EFE86" w14:textId="77777777" w:rsidR="00913804" w:rsidRDefault="00913804" w:rsidP="00F92080">
      <w:pPr>
        <w:rPr>
          <w:rFonts w:asciiTheme="majorHAnsi" w:hAnsiTheme="majorHAnsi" w:cstheme="majorHAnsi"/>
        </w:rPr>
      </w:pPr>
    </w:p>
    <w:p w14:paraId="35C23878" w14:textId="79E51C29" w:rsidR="00CD01B6" w:rsidRDefault="00CD01B6" w:rsidP="00F92080">
      <w:pPr>
        <w:rPr>
          <w:rFonts w:asciiTheme="majorHAnsi" w:hAnsiTheme="majorHAnsi" w:cstheme="majorHAnsi"/>
        </w:rPr>
      </w:pPr>
      <w:r>
        <w:rPr>
          <w:rFonts w:asciiTheme="majorHAnsi" w:hAnsiTheme="majorHAnsi" w:cstheme="majorHAnsi"/>
        </w:rPr>
        <w:lastRenderedPageBreak/>
        <w:t xml:space="preserve">6. The underwriting factors </w:t>
      </w:r>
      <w:r w:rsidR="00913804">
        <w:rPr>
          <w:rFonts w:asciiTheme="majorHAnsi" w:hAnsiTheme="majorHAnsi" w:cstheme="majorHAnsi"/>
        </w:rPr>
        <w:t>of</w:t>
      </w:r>
      <w:r>
        <w:rPr>
          <w:rFonts w:asciiTheme="majorHAnsi" w:hAnsiTheme="majorHAnsi" w:cstheme="majorHAnsi"/>
        </w:rPr>
        <w:t xml:space="preserve"> the following are:</w:t>
      </w:r>
    </w:p>
    <w:p w14:paraId="16505BA4" w14:textId="315A8394" w:rsidR="00CD01B6" w:rsidRDefault="00CD01B6" w:rsidP="00F92080">
      <w:pPr>
        <w:rPr>
          <w:rFonts w:asciiTheme="majorHAnsi" w:hAnsiTheme="majorHAnsi" w:cstheme="majorHAnsi"/>
        </w:rPr>
      </w:pPr>
      <w:r>
        <w:rPr>
          <w:rFonts w:asciiTheme="majorHAnsi" w:hAnsiTheme="majorHAnsi" w:cstheme="majorHAnsi"/>
        </w:rPr>
        <w:t>a) Travel Insurance:</w:t>
      </w:r>
    </w:p>
    <w:p w14:paraId="78769769" w14:textId="7AAD6BD5" w:rsidR="00CD01B6" w:rsidRDefault="00CD01B6" w:rsidP="00CD01B6">
      <w:pPr>
        <w:rPr>
          <w:rFonts w:asciiTheme="majorHAnsi" w:hAnsiTheme="majorHAnsi" w:cstheme="majorHAnsi"/>
        </w:rPr>
      </w:pPr>
      <w:r>
        <w:rPr>
          <w:rFonts w:asciiTheme="majorHAnsi" w:hAnsiTheme="majorHAnsi" w:cstheme="majorHAnsi"/>
        </w:rPr>
        <w:t xml:space="preserve">- Age of the insured: </w:t>
      </w:r>
      <w:r w:rsidRPr="00CD01B6">
        <w:rPr>
          <w:rFonts w:asciiTheme="majorHAnsi" w:hAnsiTheme="majorHAnsi" w:cstheme="majorHAnsi"/>
        </w:rPr>
        <w:t xml:space="preserve">older </w:t>
      </w:r>
      <w:r w:rsidRPr="00CD01B6">
        <w:rPr>
          <w:rFonts w:asciiTheme="majorHAnsi" w:hAnsiTheme="majorHAnsi" w:cstheme="majorHAnsi"/>
        </w:rPr>
        <w:t>insureds</w:t>
      </w:r>
      <w:r w:rsidRPr="00CD01B6">
        <w:rPr>
          <w:rFonts w:asciiTheme="majorHAnsi" w:hAnsiTheme="majorHAnsi" w:cstheme="majorHAnsi"/>
        </w:rPr>
        <w:t xml:space="preserve"> are more likely to sustain injuries or contract illnesses that affect travel</w:t>
      </w:r>
      <w:r>
        <w:rPr>
          <w:rFonts w:asciiTheme="majorHAnsi" w:hAnsiTheme="majorHAnsi" w:cstheme="majorHAnsi"/>
        </w:rPr>
        <w:t xml:space="preserve">ling </w:t>
      </w:r>
      <w:r w:rsidRPr="00CD01B6">
        <w:rPr>
          <w:rFonts w:asciiTheme="majorHAnsi" w:hAnsiTheme="majorHAnsi" w:cstheme="majorHAnsi"/>
        </w:rPr>
        <w:t>than younger insured</w:t>
      </w:r>
      <w:r>
        <w:rPr>
          <w:rFonts w:asciiTheme="majorHAnsi" w:hAnsiTheme="majorHAnsi" w:cstheme="majorHAnsi"/>
        </w:rPr>
        <w:t>s</w:t>
      </w:r>
    </w:p>
    <w:p w14:paraId="646DE75C" w14:textId="3EE45DD3" w:rsidR="00CD01B6" w:rsidRDefault="00CD01B6" w:rsidP="00F92080">
      <w:pPr>
        <w:rPr>
          <w:rFonts w:asciiTheme="majorHAnsi" w:hAnsiTheme="majorHAnsi" w:cstheme="majorHAnsi"/>
        </w:rPr>
      </w:pPr>
      <w:r>
        <w:rPr>
          <w:rFonts w:asciiTheme="majorHAnsi" w:hAnsiTheme="majorHAnsi" w:cstheme="majorHAnsi"/>
        </w:rPr>
        <w:t>- Destination: locations prone to natural disasters or unpredictable weather conditions have higher expected losses</w:t>
      </w:r>
    </w:p>
    <w:p w14:paraId="0A1B1CE8" w14:textId="53425156" w:rsidR="00CD01B6" w:rsidRDefault="00CD01B6" w:rsidP="00F92080">
      <w:pPr>
        <w:rPr>
          <w:rFonts w:asciiTheme="majorHAnsi" w:hAnsiTheme="majorHAnsi" w:cstheme="majorHAnsi"/>
        </w:rPr>
      </w:pPr>
      <w:r>
        <w:rPr>
          <w:rFonts w:asciiTheme="majorHAnsi" w:hAnsiTheme="majorHAnsi" w:cstheme="majorHAnsi"/>
        </w:rPr>
        <w:t>- The number of destinations: the greater the number of destinations, the greater the exposure to travel delays and loss of baggage</w:t>
      </w:r>
    </w:p>
    <w:p w14:paraId="506CE61A" w14:textId="447A7F52" w:rsidR="00CD01B6" w:rsidRDefault="00CD01B6" w:rsidP="00F92080">
      <w:pPr>
        <w:rPr>
          <w:rFonts w:asciiTheme="majorHAnsi" w:hAnsiTheme="majorHAnsi" w:cstheme="majorHAnsi"/>
        </w:rPr>
      </w:pPr>
      <w:r>
        <w:rPr>
          <w:rFonts w:asciiTheme="majorHAnsi" w:hAnsiTheme="majorHAnsi" w:cstheme="majorHAnsi"/>
        </w:rPr>
        <w:t>- Cost of the trip: cost charged in case of trip cancellations</w:t>
      </w:r>
    </w:p>
    <w:p w14:paraId="61159957" w14:textId="339A737F" w:rsidR="00CD01B6" w:rsidRDefault="00CD01B6" w:rsidP="00CD01B6">
      <w:pPr>
        <w:rPr>
          <w:rFonts w:asciiTheme="majorHAnsi" w:hAnsiTheme="majorHAnsi" w:cstheme="majorHAnsi"/>
        </w:rPr>
      </w:pPr>
      <w:r>
        <w:rPr>
          <w:rFonts w:asciiTheme="majorHAnsi" w:hAnsiTheme="majorHAnsi" w:cstheme="majorHAnsi"/>
        </w:rPr>
        <w:t xml:space="preserve">- Duration of the trip: </w:t>
      </w:r>
      <w:r w:rsidRPr="00CD01B6">
        <w:rPr>
          <w:rFonts w:asciiTheme="majorHAnsi" w:hAnsiTheme="majorHAnsi" w:cstheme="majorHAnsi"/>
        </w:rPr>
        <w:t xml:space="preserve">the longer </w:t>
      </w:r>
      <w:r w:rsidR="00957940">
        <w:rPr>
          <w:rFonts w:asciiTheme="majorHAnsi" w:hAnsiTheme="majorHAnsi" w:cstheme="majorHAnsi"/>
        </w:rPr>
        <w:t xml:space="preserve">the </w:t>
      </w:r>
      <w:r w:rsidRPr="00CD01B6">
        <w:rPr>
          <w:rFonts w:asciiTheme="majorHAnsi" w:hAnsiTheme="majorHAnsi" w:cstheme="majorHAnsi"/>
        </w:rPr>
        <w:t>insureds are on a trip, the more exposure to potential illness</w:t>
      </w:r>
      <w:r w:rsidR="00957940">
        <w:rPr>
          <w:rFonts w:asciiTheme="majorHAnsi" w:hAnsiTheme="majorHAnsi" w:cstheme="majorHAnsi"/>
        </w:rPr>
        <w:t>es</w:t>
      </w:r>
      <w:r w:rsidRPr="00CD01B6">
        <w:rPr>
          <w:rFonts w:asciiTheme="majorHAnsi" w:hAnsiTheme="majorHAnsi" w:cstheme="majorHAnsi"/>
        </w:rPr>
        <w:t xml:space="preserve"> or injury</w:t>
      </w:r>
      <w:r w:rsidR="00957940">
        <w:rPr>
          <w:rFonts w:asciiTheme="majorHAnsi" w:hAnsiTheme="majorHAnsi" w:cstheme="majorHAnsi"/>
        </w:rPr>
        <w:t xml:space="preserve"> </w:t>
      </w:r>
      <w:r w:rsidRPr="00CD01B6">
        <w:rPr>
          <w:rFonts w:asciiTheme="majorHAnsi" w:hAnsiTheme="majorHAnsi" w:cstheme="majorHAnsi"/>
        </w:rPr>
        <w:t>that</w:t>
      </w:r>
      <w:r w:rsidR="00957940">
        <w:rPr>
          <w:rFonts w:asciiTheme="majorHAnsi" w:hAnsiTheme="majorHAnsi" w:cstheme="majorHAnsi"/>
        </w:rPr>
        <w:t xml:space="preserve"> may </w:t>
      </w:r>
      <w:r w:rsidRPr="00CD01B6">
        <w:rPr>
          <w:rFonts w:asciiTheme="majorHAnsi" w:hAnsiTheme="majorHAnsi" w:cstheme="majorHAnsi"/>
        </w:rPr>
        <w:t>require medical attention</w:t>
      </w:r>
      <w:r w:rsidR="00957940">
        <w:rPr>
          <w:rFonts w:asciiTheme="majorHAnsi" w:hAnsiTheme="majorHAnsi" w:cstheme="majorHAnsi"/>
        </w:rPr>
        <w:t xml:space="preserve"> or </w:t>
      </w:r>
      <w:r w:rsidRPr="00CD01B6">
        <w:rPr>
          <w:rFonts w:asciiTheme="majorHAnsi" w:hAnsiTheme="majorHAnsi" w:cstheme="majorHAnsi"/>
        </w:rPr>
        <w:t>evacuation</w:t>
      </w:r>
    </w:p>
    <w:p w14:paraId="67129E28" w14:textId="0C143CE9" w:rsidR="00CD01B6" w:rsidRDefault="00CD01B6" w:rsidP="00F92080">
      <w:pPr>
        <w:rPr>
          <w:rFonts w:asciiTheme="majorHAnsi" w:hAnsiTheme="majorHAnsi" w:cstheme="majorHAnsi"/>
        </w:rPr>
      </w:pPr>
      <w:r>
        <w:rPr>
          <w:rFonts w:asciiTheme="majorHAnsi" w:hAnsiTheme="majorHAnsi" w:cstheme="majorHAnsi"/>
        </w:rPr>
        <w:t>- the travel season at the time of undertaking the trip</w:t>
      </w:r>
      <w:r w:rsidR="00957940">
        <w:rPr>
          <w:rFonts w:asciiTheme="majorHAnsi" w:hAnsiTheme="majorHAnsi" w:cstheme="majorHAnsi"/>
        </w:rPr>
        <w:t>: expected losses for baggage delay and travel delays may be more during peak travelling seasons</w:t>
      </w:r>
    </w:p>
    <w:p w14:paraId="60B8F256" w14:textId="3235BF36" w:rsidR="00CD01B6" w:rsidRDefault="00CD01B6" w:rsidP="00F92080">
      <w:pPr>
        <w:rPr>
          <w:rFonts w:asciiTheme="majorHAnsi" w:hAnsiTheme="majorHAnsi" w:cstheme="majorHAnsi"/>
        </w:rPr>
      </w:pPr>
    </w:p>
    <w:p w14:paraId="52F538A8" w14:textId="2591A4A8" w:rsidR="00CD01B6" w:rsidRDefault="00CD01B6" w:rsidP="00F92080">
      <w:pPr>
        <w:rPr>
          <w:rFonts w:asciiTheme="majorHAnsi" w:hAnsiTheme="majorHAnsi" w:cstheme="majorHAnsi"/>
        </w:rPr>
      </w:pPr>
      <w:r>
        <w:rPr>
          <w:rFonts w:asciiTheme="majorHAnsi" w:hAnsiTheme="majorHAnsi" w:cstheme="majorHAnsi"/>
        </w:rPr>
        <w:t>b) Marine Insurance:</w:t>
      </w:r>
    </w:p>
    <w:p w14:paraId="002BA781" w14:textId="41761EA0" w:rsidR="00CF5BDA" w:rsidRPr="00CF5BDA" w:rsidRDefault="00CD01B6" w:rsidP="00CF5BDA">
      <w:pPr>
        <w:rPr>
          <w:rFonts w:asciiTheme="majorHAnsi" w:hAnsiTheme="majorHAnsi" w:cstheme="majorHAnsi"/>
        </w:rPr>
      </w:pPr>
      <w:r>
        <w:rPr>
          <w:rFonts w:asciiTheme="majorHAnsi" w:hAnsiTheme="majorHAnsi" w:cstheme="majorHAnsi"/>
        </w:rPr>
        <w:t>-</w:t>
      </w:r>
      <w:r w:rsidR="00CF5BDA" w:rsidRPr="00CF5BDA">
        <w:t xml:space="preserve"> </w:t>
      </w:r>
      <w:r w:rsidR="00CF5BDA" w:rsidRPr="00CF5BDA">
        <w:rPr>
          <w:rFonts w:asciiTheme="majorHAnsi" w:hAnsiTheme="majorHAnsi" w:cstheme="majorHAnsi"/>
        </w:rPr>
        <w:t xml:space="preserve">Trade routes and limits </w:t>
      </w:r>
    </w:p>
    <w:p w14:paraId="25C5A7A7" w14:textId="22140E08" w:rsidR="00CF5BDA" w:rsidRDefault="00CF5BDA" w:rsidP="00CF5BDA">
      <w:pPr>
        <w:rPr>
          <w:rFonts w:asciiTheme="majorHAnsi" w:hAnsiTheme="majorHAnsi" w:cstheme="majorHAnsi"/>
        </w:rPr>
      </w:pPr>
      <w:r>
        <w:rPr>
          <w:rFonts w:asciiTheme="majorHAnsi" w:hAnsiTheme="majorHAnsi" w:cstheme="majorHAnsi"/>
        </w:rPr>
        <w:t>- The c</w:t>
      </w:r>
      <w:r w:rsidRPr="00CF5BDA">
        <w:rPr>
          <w:rFonts w:asciiTheme="majorHAnsi" w:hAnsiTheme="majorHAnsi" w:cstheme="majorHAnsi"/>
        </w:rPr>
        <w:t xml:space="preserve">argo carried </w:t>
      </w:r>
    </w:p>
    <w:p w14:paraId="766B0778" w14:textId="225D91EA" w:rsidR="00CF5BDA" w:rsidRPr="00CF5BDA" w:rsidRDefault="00CF5BDA" w:rsidP="00CF5BDA">
      <w:pPr>
        <w:rPr>
          <w:rFonts w:asciiTheme="majorHAnsi" w:hAnsiTheme="majorHAnsi" w:cstheme="majorHAnsi"/>
        </w:rPr>
      </w:pPr>
      <w:r>
        <w:rPr>
          <w:rFonts w:asciiTheme="majorHAnsi" w:hAnsiTheme="majorHAnsi" w:cstheme="majorHAnsi"/>
        </w:rPr>
        <w:t xml:space="preserve">- </w:t>
      </w:r>
      <w:r w:rsidRPr="00CF5BDA">
        <w:rPr>
          <w:rFonts w:asciiTheme="majorHAnsi" w:hAnsiTheme="majorHAnsi" w:cstheme="majorHAnsi"/>
        </w:rPr>
        <w:t>Past claims experience</w:t>
      </w:r>
    </w:p>
    <w:p w14:paraId="4BABE08C" w14:textId="55374420" w:rsidR="00CD01B6" w:rsidRDefault="00CF5BDA" w:rsidP="00F92080">
      <w:pPr>
        <w:rPr>
          <w:rFonts w:asciiTheme="majorHAnsi" w:hAnsiTheme="majorHAnsi" w:cstheme="majorHAnsi"/>
        </w:rPr>
      </w:pPr>
      <w:r>
        <w:rPr>
          <w:rFonts w:asciiTheme="majorHAnsi" w:hAnsiTheme="majorHAnsi" w:cstheme="majorHAnsi"/>
        </w:rPr>
        <w:t xml:space="preserve">- </w:t>
      </w:r>
      <w:r w:rsidRPr="00CF5BDA">
        <w:rPr>
          <w:rFonts w:asciiTheme="majorHAnsi" w:hAnsiTheme="majorHAnsi" w:cstheme="majorHAnsi"/>
        </w:rPr>
        <w:t>Management</w:t>
      </w:r>
      <w:r>
        <w:rPr>
          <w:rFonts w:asciiTheme="majorHAnsi" w:hAnsiTheme="majorHAnsi" w:cstheme="majorHAnsi"/>
        </w:rPr>
        <w:t>,</w:t>
      </w:r>
      <w:r w:rsidRPr="00CF5BDA">
        <w:rPr>
          <w:rFonts w:asciiTheme="majorHAnsi" w:hAnsiTheme="majorHAnsi" w:cstheme="majorHAnsi"/>
        </w:rPr>
        <w:t xml:space="preserve"> quality and ownership</w:t>
      </w:r>
    </w:p>
    <w:p w14:paraId="4392E897" w14:textId="5331EF42" w:rsidR="00CD01B6" w:rsidRDefault="00CD01B6" w:rsidP="00F92080">
      <w:pPr>
        <w:rPr>
          <w:rFonts w:asciiTheme="majorHAnsi" w:hAnsiTheme="majorHAnsi" w:cstheme="majorHAnsi"/>
        </w:rPr>
      </w:pPr>
      <w:r>
        <w:rPr>
          <w:rFonts w:asciiTheme="majorHAnsi" w:hAnsiTheme="majorHAnsi" w:cstheme="majorHAnsi"/>
        </w:rPr>
        <w:t>-</w:t>
      </w:r>
      <w:r w:rsidR="00CF5BDA">
        <w:rPr>
          <w:rFonts w:asciiTheme="majorHAnsi" w:hAnsiTheme="majorHAnsi" w:cstheme="majorHAnsi"/>
        </w:rPr>
        <w:t xml:space="preserve"> The c</w:t>
      </w:r>
      <w:r w:rsidR="00CF5BDA" w:rsidRPr="00CF5BDA">
        <w:rPr>
          <w:rFonts w:asciiTheme="majorHAnsi" w:hAnsiTheme="majorHAnsi" w:cstheme="majorHAnsi"/>
        </w:rPr>
        <w:t xml:space="preserve">onditions of </w:t>
      </w:r>
      <w:r w:rsidR="00CF5BDA">
        <w:rPr>
          <w:rFonts w:asciiTheme="majorHAnsi" w:hAnsiTheme="majorHAnsi" w:cstheme="majorHAnsi"/>
        </w:rPr>
        <w:t>i</w:t>
      </w:r>
      <w:r w:rsidR="00CF5BDA" w:rsidRPr="00CF5BDA">
        <w:rPr>
          <w:rFonts w:asciiTheme="majorHAnsi" w:hAnsiTheme="majorHAnsi" w:cstheme="majorHAnsi"/>
        </w:rPr>
        <w:t>nsurance</w:t>
      </w:r>
      <w:r w:rsidR="00CF5BDA">
        <w:rPr>
          <w:rFonts w:asciiTheme="majorHAnsi" w:hAnsiTheme="majorHAnsi" w:cstheme="majorHAnsi"/>
        </w:rPr>
        <w:t xml:space="preserve"> and size of deductibles</w:t>
      </w:r>
    </w:p>
    <w:p w14:paraId="3F7AF8BB" w14:textId="6BA4F1B3" w:rsidR="00CD01B6" w:rsidRDefault="00CD01B6" w:rsidP="00F92080">
      <w:pPr>
        <w:rPr>
          <w:rFonts w:asciiTheme="majorHAnsi" w:hAnsiTheme="majorHAnsi" w:cstheme="majorHAnsi"/>
        </w:rPr>
      </w:pPr>
    </w:p>
    <w:p w14:paraId="31D96314" w14:textId="40EACAEC" w:rsidR="00CD01B6" w:rsidRDefault="00CD01B6" w:rsidP="00F92080">
      <w:pPr>
        <w:rPr>
          <w:rFonts w:asciiTheme="majorHAnsi" w:hAnsiTheme="majorHAnsi" w:cstheme="majorHAnsi"/>
        </w:rPr>
      </w:pPr>
      <w:r>
        <w:rPr>
          <w:rFonts w:asciiTheme="majorHAnsi" w:hAnsiTheme="majorHAnsi" w:cstheme="majorHAnsi"/>
        </w:rPr>
        <w:t>c) Fire Insurance:</w:t>
      </w:r>
    </w:p>
    <w:p w14:paraId="15CBAA99" w14:textId="4DA3048D"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construction material</w:t>
      </w:r>
      <w:r>
        <w:rPr>
          <w:rFonts w:asciiTheme="majorHAnsi" w:hAnsiTheme="majorHAnsi" w:cstheme="majorHAnsi"/>
        </w:rPr>
        <w:t xml:space="preserve"> and type (wood, brick or concrete walls, shape of the roof etc)</w:t>
      </w:r>
    </w:p>
    <w:p w14:paraId="415C5E1D" w14:textId="26ADC878"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fire safety</w:t>
      </w:r>
      <w:r>
        <w:rPr>
          <w:rFonts w:asciiTheme="majorHAnsi" w:hAnsiTheme="majorHAnsi" w:cstheme="majorHAnsi"/>
        </w:rPr>
        <w:t xml:space="preserve"> measures in place if any</w:t>
      </w:r>
    </w:p>
    <w:p w14:paraId="0F9350A9" w14:textId="4938E806"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protection and control systems</w:t>
      </w:r>
      <w:r>
        <w:rPr>
          <w:rFonts w:asciiTheme="majorHAnsi" w:hAnsiTheme="majorHAnsi" w:cstheme="majorHAnsi"/>
        </w:rPr>
        <w:t xml:space="preserve"> (electric and plumbing updates)</w:t>
      </w:r>
    </w:p>
    <w:p w14:paraId="218A19DF" w14:textId="7E00308E"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compliance with engineering recommendations</w:t>
      </w:r>
    </w:p>
    <w:p w14:paraId="4A0F3583" w14:textId="67F426D4"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location of </w:t>
      </w:r>
      <w:r>
        <w:rPr>
          <w:rFonts w:asciiTheme="majorHAnsi" w:hAnsiTheme="majorHAnsi" w:cstheme="majorHAnsi"/>
        </w:rPr>
        <w:t xml:space="preserve">the building itself as well as </w:t>
      </w:r>
      <w:r w:rsidRPr="00957940">
        <w:rPr>
          <w:rFonts w:asciiTheme="majorHAnsi" w:hAnsiTheme="majorHAnsi" w:cstheme="majorHAnsi"/>
        </w:rPr>
        <w:t>water sources</w:t>
      </w:r>
      <w:r>
        <w:rPr>
          <w:rFonts w:asciiTheme="majorHAnsi" w:hAnsiTheme="majorHAnsi" w:cstheme="majorHAnsi"/>
        </w:rPr>
        <w:t xml:space="preserve"> </w:t>
      </w:r>
    </w:p>
    <w:p w14:paraId="4484B097" w14:textId="272A0D45"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age of building and utilities</w:t>
      </w:r>
    </w:p>
    <w:p w14:paraId="315161BA" w14:textId="5BF98BCC" w:rsidR="00F92080" w:rsidRDefault="00F92080" w:rsidP="00957940">
      <w:pPr>
        <w:rPr>
          <w:rFonts w:asciiTheme="majorHAnsi" w:hAnsiTheme="majorHAnsi" w:cstheme="majorHAnsi"/>
        </w:rPr>
      </w:pPr>
    </w:p>
    <w:p w14:paraId="0F74E6D5" w14:textId="59E00772" w:rsidR="00957940" w:rsidRDefault="00957940" w:rsidP="00957940">
      <w:pPr>
        <w:rPr>
          <w:rFonts w:asciiTheme="majorHAnsi" w:hAnsiTheme="majorHAnsi" w:cstheme="majorHAnsi"/>
        </w:rPr>
      </w:pPr>
      <w:r>
        <w:rPr>
          <w:rFonts w:asciiTheme="majorHAnsi" w:hAnsiTheme="majorHAnsi" w:cstheme="majorHAnsi"/>
        </w:rPr>
        <w:t>d) Motor Insurance:</w:t>
      </w:r>
    </w:p>
    <w:p w14:paraId="6A9F034D" w14:textId="6C8F9FD3" w:rsid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Age of the propose</w:t>
      </w:r>
      <w:r>
        <w:rPr>
          <w:rFonts w:asciiTheme="majorHAnsi" w:hAnsiTheme="majorHAnsi" w:cstheme="majorHAnsi"/>
        </w:rPr>
        <w:t>d insured</w:t>
      </w:r>
    </w:p>
    <w:p w14:paraId="7BC510EE" w14:textId="382D7B11" w:rsidR="00957940" w:rsidRPr="00957940" w:rsidRDefault="00957940" w:rsidP="00957940">
      <w:pPr>
        <w:rPr>
          <w:rFonts w:asciiTheme="majorHAnsi" w:hAnsiTheme="majorHAnsi" w:cstheme="majorHAnsi"/>
        </w:rPr>
      </w:pPr>
      <w:r>
        <w:rPr>
          <w:rFonts w:asciiTheme="majorHAnsi" w:hAnsiTheme="majorHAnsi" w:cstheme="majorHAnsi"/>
        </w:rPr>
        <w:t xml:space="preserve">- </w:t>
      </w:r>
      <w:r w:rsidRPr="00957940">
        <w:rPr>
          <w:rFonts w:asciiTheme="majorHAnsi" w:hAnsiTheme="majorHAnsi" w:cstheme="majorHAnsi"/>
        </w:rPr>
        <w:t>Driving history of the propos</w:t>
      </w:r>
      <w:r>
        <w:rPr>
          <w:rFonts w:asciiTheme="majorHAnsi" w:hAnsiTheme="majorHAnsi" w:cstheme="majorHAnsi"/>
        </w:rPr>
        <w:t>ed insured</w:t>
      </w:r>
    </w:p>
    <w:p w14:paraId="5CF345AE" w14:textId="54C049A2" w:rsidR="00957940" w:rsidRPr="00957940" w:rsidRDefault="00957940" w:rsidP="00957940">
      <w:pPr>
        <w:rPr>
          <w:rFonts w:asciiTheme="majorHAnsi" w:hAnsiTheme="majorHAnsi" w:cstheme="majorHAnsi"/>
        </w:rPr>
      </w:pPr>
      <w:r>
        <w:rPr>
          <w:rFonts w:asciiTheme="majorHAnsi" w:hAnsiTheme="majorHAnsi" w:cstheme="majorHAnsi"/>
        </w:rPr>
        <w:t>- Financial interest of the insured in the vehicle</w:t>
      </w:r>
    </w:p>
    <w:p w14:paraId="714E9A0E" w14:textId="109A510A"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w:t>
      </w:r>
      <w:r>
        <w:rPr>
          <w:rFonts w:asciiTheme="majorHAnsi" w:hAnsiTheme="majorHAnsi" w:cstheme="majorHAnsi"/>
        </w:rPr>
        <w:t>Gender</w:t>
      </w:r>
      <w:r w:rsidRPr="00957940">
        <w:rPr>
          <w:rFonts w:asciiTheme="majorHAnsi" w:hAnsiTheme="majorHAnsi" w:cstheme="majorHAnsi"/>
        </w:rPr>
        <w:t xml:space="preserve"> </w:t>
      </w:r>
    </w:p>
    <w:p w14:paraId="6F78F94E" w14:textId="725A517A"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Marital status</w:t>
      </w:r>
    </w:p>
    <w:p w14:paraId="3569A62A" w14:textId="227FD42F" w:rsidR="00957940" w:rsidRPr="00957940" w:rsidRDefault="00957940" w:rsidP="00957940">
      <w:pPr>
        <w:rPr>
          <w:rFonts w:asciiTheme="majorHAnsi" w:hAnsiTheme="majorHAnsi" w:cstheme="majorHAnsi"/>
        </w:rPr>
      </w:pPr>
      <w:r>
        <w:rPr>
          <w:rFonts w:asciiTheme="majorHAnsi" w:hAnsiTheme="majorHAnsi" w:cstheme="majorHAnsi"/>
        </w:rPr>
        <w:t xml:space="preserve">- </w:t>
      </w:r>
      <w:r w:rsidRPr="00957940">
        <w:rPr>
          <w:rFonts w:asciiTheme="majorHAnsi" w:hAnsiTheme="majorHAnsi" w:cstheme="majorHAnsi"/>
        </w:rPr>
        <w:t>Address of the propose</w:t>
      </w:r>
      <w:r>
        <w:rPr>
          <w:rFonts w:asciiTheme="majorHAnsi" w:hAnsiTheme="majorHAnsi" w:cstheme="majorHAnsi"/>
        </w:rPr>
        <w:t>d insured</w:t>
      </w:r>
    </w:p>
    <w:p w14:paraId="31185D25" w14:textId="5B8EA0C6" w:rsidR="00957940" w:rsidRPr="00957940" w:rsidRDefault="00957940" w:rsidP="00957940">
      <w:pPr>
        <w:rPr>
          <w:rFonts w:asciiTheme="majorHAnsi" w:hAnsiTheme="majorHAnsi" w:cstheme="majorHAnsi"/>
        </w:rPr>
      </w:pPr>
      <w:r>
        <w:rPr>
          <w:rFonts w:asciiTheme="majorHAnsi" w:hAnsiTheme="majorHAnsi" w:cstheme="majorHAnsi"/>
        </w:rPr>
        <w:t>-</w:t>
      </w:r>
      <w:r w:rsidRPr="00957940">
        <w:rPr>
          <w:rFonts w:asciiTheme="majorHAnsi" w:hAnsiTheme="majorHAnsi" w:cstheme="majorHAnsi"/>
        </w:rPr>
        <w:t xml:space="preserve"> </w:t>
      </w:r>
      <w:r>
        <w:rPr>
          <w:rFonts w:asciiTheme="majorHAnsi" w:hAnsiTheme="majorHAnsi" w:cstheme="majorHAnsi"/>
        </w:rPr>
        <w:t xml:space="preserve">Any history </w:t>
      </w:r>
      <w:r w:rsidRPr="00957940">
        <w:rPr>
          <w:rFonts w:asciiTheme="majorHAnsi" w:hAnsiTheme="majorHAnsi" w:cstheme="majorHAnsi"/>
        </w:rPr>
        <w:t xml:space="preserve">involving insurance in general </w:t>
      </w:r>
    </w:p>
    <w:p w14:paraId="79B584E3" w14:textId="3491F961" w:rsidR="00957940" w:rsidRDefault="00957940">
      <w:pPr>
        <w:rPr>
          <w:rFonts w:asciiTheme="majorHAnsi" w:hAnsiTheme="majorHAnsi" w:cstheme="majorHAnsi"/>
        </w:rPr>
      </w:pPr>
      <w:r>
        <w:rPr>
          <w:rFonts w:asciiTheme="majorHAnsi" w:hAnsiTheme="majorHAnsi" w:cstheme="majorHAnsi"/>
        </w:rPr>
        <w:lastRenderedPageBreak/>
        <w:t>7. The following are not covered under:</w:t>
      </w:r>
    </w:p>
    <w:p w14:paraId="5F18CBB6" w14:textId="38EDDD86" w:rsidR="00957940" w:rsidRDefault="00957940">
      <w:pPr>
        <w:rPr>
          <w:rFonts w:asciiTheme="majorHAnsi" w:hAnsiTheme="majorHAnsi" w:cstheme="majorHAnsi"/>
        </w:rPr>
      </w:pPr>
      <w:r>
        <w:rPr>
          <w:rFonts w:asciiTheme="majorHAnsi" w:hAnsiTheme="majorHAnsi" w:cstheme="majorHAnsi"/>
        </w:rPr>
        <w:t>a) Health Insurance:</w:t>
      </w:r>
    </w:p>
    <w:p w14:paraId="21BF9DBE" w14:textId="288F0AA8" w:rsidR="00957940" w:rsidRPr="00957940" w:rsidRDefault="00957940" w:rsidP="00957940">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lang w:val="en-US"/>
        </w:rPr>
        <w:t>C</w:t>
      </w:r>
      <w:r w:rsidRPr="00957940">
        <w:rPr>
          <w:rFonts w:asciiTheme="majorHAnsi" w:hAnsiTheme="majorHAnsi" w:cstheme="majorHAnsi"/>
          <w:lang w:val="en-US"/>
        </w:rPr>
        <w:t>osmetic procedures</w:t>
      </w:r>
    </w:p>
    <w:p w14:paraId="4F134BC1" w14:textId="03D5B8BC" w:rsidR="00957940" w:rsidRPr="00957940" w:rsidRDefault="00957940" w:rsidP="00957940">
      <w:pPr>
        <w:rPr>
          <w:rFonts w:asciiTheme="majorHAnsi" w:hAnsiTheme="majorHAnsi" w:cstheme="majorHAnsi"/>
        </w:rPr>
      </w:pPr>
      <w:r>
        <w:rPr>
          <w:rFonts w:asciiTheme="majorHAnsi" w:hAnsiTheme="majorHAnsi" w:cstheme="majorHAnsi"/>
          <w:lang w:val="en-US"/>
        </w:rPr>
        <w:t>- B</w:t>
      </w:r>
      <w:r w:rsidRPr="00957940">
        <w:rPr>
          <w:rFonts w:asciiTheme="majorHAnsi" w:hAnsiTheme="majorHAnsi" w:cstheme="majorHAnsi"/>
          <w:lang w:val="en-US"/>
        </w:rPr>
        <w:t>eauty treatments</w:t>
      </w:r>
    </w:p>
    <w:p w14:paraId="324DFAC3" w14:textId="63B85DAD" w:rsidR="00957940" w:rsidRPr="00957940" w:rsidRDefault="00957940" w:rsidP="00957940">
      <w:pPr>
        <w:rPr>
          <w:rFonts w:asciiTheme="majorHAnsi" w:hAnsiTheme="majorHAnsi" w:cstheme="majorHAnsi"/>
        </w:rPr>
      </w:pPr>
      <w:r>
        <w:rPr>
          <w:rFonts w:asciiTheme="majorHAnsi" w:hAnsiTheme="majorHAnsi" w:cstheme="majorHAnsi"/>
          <w:lang w:val="en-US"/>
        </w:rPr>
        <w:t xml:space="preserve">- </w:t>
      </w:r>
      <w:r w:rsidRPr="00957940">
        <w:rPr>
          <w:rFonts w:asciiTheme="majorHAnsi" w:hAnsiTheme="majorHAnsi" w:cstheme="majorHAnsi"/>
          <w:lang w:val="en-US"/>
        </w:rPr>
        <w:t>Fertility treatments</w:t>
      </w:r>
    </w:p>
    <w:p w14:paraId="7499E7E6" w14:textId="64D0FE14" w:rsidR="00957940" w:rsidRDefault="00957940" w:rsidP="00957940">
      <w:pPr>
        <w:rPr>
          <w:rFonts w:asciiTheme="majorHAnsi" w:hAnsiTheme="majorHAnsi" w:cstheme="majorHAnsi"/>
          <w:lang w:val="en-US"/>
        </w:rPr>
      </w:pPr>
      <w:r>
        <w:rPr>
          <w:rFonts w:asciiTheme="majorHAnsi" w:hAnsiTheme="majorHAnsi" w:cstheme="majorHAnsi"/>
          <w:lang w:val="en-US"/>
        </w:rPr>
        <w:t>- Any o</w:t>
      </w:r>
      <w:r w:rsidRPr="00957940">
        <w:rPr>
          <w:rFonts w:asciiTheme="majorHAnsi" w:hAnsiTheme="majorHAnsi" w:cstheme="majorHAnsi"/>
          <w:lang w:val="en-US"/>
        </w:rPr>
        <w:t>ff-label prescriptions</w:t>
      </w:r>
    </w:p>
    <w:p w14:paraId="40B043BF" w14:textId="4523C13D" w:rsidR="00957940" w:rsidRDefault="00957940" w:rsidP="00957940">
      <w:pPr>
        <w:rPr>
          <w:rFonts w:asciiTheme="majorHAnsi" w:hAnsiTheme="majorHAnsi" w:cstheme="majorHAnsi"/>
          <w:lang w:val="en-US"/>
        </w:rPr>
      </w:pPr>
    </w:p>
    <w:p w14:paraId="65E5F720" w14:textId="2C7E4C44" w:rsidR="00957940" w:rsidRDefault="00957940" w:rsidP="00957940">
      <w:pPr>
        <w:rPr>
          <w:rFonts w:asciiTheme="majorHAnsi" w:hAnsiTheme="majorHAnsi" w:cstheme="majorHAnsi"/>
        </w:rPr>
      </w:pPr>
      <w:r>
        <w:rPr>
          <w:rFonts w:asciiTheme="majorHAnsi" w:hAnsiTheme="majorHAnsi" w:cstheme="majorHAnsi"/>
          <w:lang w:val="en-US"/>
        </w:rPr>
        <w:t xml:space="preserve">b) </w:t>
      </w:r>
      <w:r w:rsidR="00280624">
        <w:rPr>
          <w:rFonts w:asciiTheme="majorHAnsi" w:hAnsiTheme="majorHAnsi" w:cstheme="majorHAnsi"/>
          <w:lang w:val="en-US"/>
        </w:rPr>
        <w:t>Travel Insurance</w:t>
      </w:r>
      <w:r w:rsidR="00280624">
        <w:rPr>
          <w:rFonts w:asciiTheme="majorHAnsi" w:hAnsiTheme="majorHAnsi" w:cstheme="majorHAnsi"/>
        </w:rPr>
        <w:t>:</w:t>
      </w:r>
    </w:p>
    <w:p w14:paraId="3E36A032" w14:textId="77777777" w:rsidR="00280624" w:rsidRP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Pregnancy</w:t>
      </w:r>
    </w:p>
    <w:p w14:paraId="0364F176" w14:textId="50EEBBEF" w:rsid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w:t>
      </w:r>
      <w:r>
        <w:rPr>
          <w:rFonts w:asciiTheme="majorHAnsi" w:hAnsiTheme="majorHAnsi" w:cstheme="majorHAnsi"/>
        </w:rPr>
        <w:t>Any p</w:t>
      </w:r>
      <w:r w:rsidRPr="00280624">
        <w:rPr>
          <w:rFonts w:asciiTheme="majorHAnsi" w:hAnsiTheme="majorHAnsi" w:cstheme="majorHAnsi"/>
        </w:rPr>
        <w:t>re-existing ailments</w:t>
      </w:r>
    </w:p>
    <w:p w14:paraId="06FFCFE1" w14:textId="7EF80D76" w:rsidR="00280624" w:rsidRP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w:t>
      </w:r>
      <w:r>
        <w:rPr>
          <w:rFonts w:asciiTheme="majorHAnsi" w:hAnsiTheme="majorHAnsi" w:cstheme="majorHAnsi"/>
        </w:rPr>
        <w:t>Any</w:t>
      </w:r>
      <w:r w:rsidRPr="00280624">
        <w:rPr>
          <w:rFonts w:asciiTheme="majorHAnsi" w:hAnsiTheme="majorHAnsi" w:cstheme="majorHAnsi"/>
        </w:rPr>
        <w:t xml:space="preserve"> injury</w:t>
      </w:r>
      <w:r>
        <w:rPr>
          <w:rFonts w:asciiTheme="majorHAnsi" w:hAnsiTheme="majorHAnsi" w:cstheme="majorHAnsi"/>
        </w:rPr>
        <w:t xml:space="preserve"> sustained</w:t>
      </w:r>
      <w:r w:rsidRPr="00280624">
        <w:rPr>
          <w:rFonts w:asciiTheme="majorHAnsi" w:hAnsiTheme="majorHAnsi" w:cstheme="majorHAnsi"/>
        </w:rPr>
        <w:t xml:space="preserve"> during travel</w:t>
      </w:r>
      <w:r>
        <w:rPr>
          <w:rFonts w:asciiTheme="majorHAnsi" w:hAnsiTheme="majorHAnsi" w:cstheme="majorHAnsi"/>
        </w:rPr>
        <w:t>ling due to hazardous sports and activities</w:t>
      </w:r>
    </w:p>
    <w:p w14:paraId="6ECC2EC8" w14:textId="77777777"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Warfare</w:t>
      </w:r>
    </w:p>
    <w:p w14:paraId="5D80FC78" w14:textId="130B55D6" w:rsid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w:t>
      </w:r>
      <w:r>
        <w:rPr>
          <w:rFonts w:asciiTheme="majorHAnsi" w:hAnsiTheme="majorHAnsi" w:cstheme="majorHAnsi"/>
        </w:rPr>
        <w:t>If</w:t>
      </w:r>
      <w:r w:rsidRPr="00280624">
        <w:rPr>
          <w:rFonts w:asciiTheme="majorHAnsi" w:hAnsiTheme="majorHAnsi" w:cstheme="majorHAnsi"/>
        </w:rPr>
        <w:t xml:space="preserve"> </w:t>
      </w:r>
      <w:r>
        <w:rPr>
          <w:rFonts w:asciiTheme="majorHAnsi" w:hAnsiTheme="majorHAnsi" w:cstheme="majorHAnsi"/>
        </w:rPr>
        <w:t>the trip is cancelled by the tour operator</w:t>
      </w:r>
    </w:p>
    <w:p w14:paraId="34E8BB33" w14:textId="5F625FCE" w:rsidR="00280624" w:rsidRDefault="00280624" w:rsidP="00280624">
      <w:pPr>
        <w:rPr>
          <w:rFonts w:asciiTheme="majorHAnsi" w:hAnsiTheme="majorHAnsi" w:cstheme="majorHAnsi"/>
        </w:rPr>
      </w:pPr>
    </w:p>
    <w:p w14:paraId="5C02383A" w14:textId="6232D998" w:rsidR="00280624" w:rsidRDefault="00280624" w:rsidP="00280624">
      <w:pPr>
        <w:rPr>
          <w:rFonts w:asciiTheme="majorHAnsi" w:hAnsiTheme="majorHAnsi" w:cstheme="majorHAnsi"/>
        </w:rPr>
      </w:pPr>
      <w:r>
        <w:rPr>
          <w:rFonts w:asciiTheme="majorHAnsi" w:hAnsiTheme="majorHAnsi" w:cstheme="majorHAnsi"/>
        </w:rPr>
        <w:t>c) Fire Insurance:</w:t>
      </w:r>
    </w:p>
    <w:p w14:paraId="4984FF02" w14:textId="31488D5B" w:rsidR="00280624" w:rsidRPr="00280624" w:rsidRDefault="00280624" w:rsidP="00280624">
      <w:pPr>
        <w:rPr>
          <w:rFonts w:asciiTheme="majorHAnsi" w:hAnsiTheme="majorHAnsi" w:cstheme="majorHAnsi"/>
        </w:rPr>
      </w:pPr>
      <w:r>
        <w:rPr>
          <w:rFonts w:asciiTheme="majorHAnsi" w:hAnsiTheme="majorHAnsi" w:cstheme="majorHAnsi"/>
        </w:rPr>
        <w:t xml:space="preserve">- any </w:t>
      </w:r>
      <w:r w:rsidRPr="00280624">
        <w:rPr>
          <w:rFonts w:asciiTheme="majorHAnsi" w:hAnsiTheme="majorHAnsi" w:cstheme="majorHAnsi"/>
        </w:rPr>
        <w:t xml:space="preserve">loss </w:t>
      </w:r>
      <w:r>
        <w:rPr>
          <w:rFonts w:asciiTheme="majorHAnsi" w:hAnsiTheme="majorHAnsi" w:cstheme="majorHAnsi"/>
        </w:rPr>
        <w:t xml:space="preserve">that arises </w:t>
      </w:r>
      <w:r w:rsidRPr="00280624">
        <w:rPr>
          <w:rFonts w:asciiTheme="majorHAnsi" w:hAnsiTheme="majorHAnsi" w:cstheme="majorHAnsi"/>
        </w:rPr>
        <w:t>due to fire caused by earthquake</w:t>
      </w:r>
      <w:r>
        <w:rPr>
          <w:rFonts w:asciiTheme="majorHAnsi" w:hAnsiTheme="majorHAnsi" w:cstheme="majorHAnsi"/>
        </w:rPr>
        <w:t>s</w:t>
      </w:r>
      <w:r w:rsidRPr="00280624">
        <w:rPr>
          <w:rFonts w:asciiTheme="majorHAnsi" w:hAnsiTheme="majorHAnsi" w:cstheme="majorHAnsi"/>
        </w:rPr>
        <w:t>, invasion</w:t>
      </w:r>
      <w:r>
        <w:rPr>
          <w:rFonts w:asciiTheme="majorHAnsi" w:hAnsiTheme="majorHAnsi" w:cstheme="majorHAnsi"/>
        </w:rPr>
        <w:t>s</w:t>
      </w:r>
      <w:r w:rsidRPr="00280624">
        <w:rPr>
          <w:rFonts w:asciiTheme="majorHAnsi" w:hAnsiTheme="majorHAnsi" w:cstheme="majorHAnsi"/>
        </w:rPr>
        <w:t>,</w:t>
      </w:r>
      <w:r>
        <w:rPr>
          <w:rFonts w:asciiTheme="majorHAnsi" w:hAnsiTheme="majorHAnsi" w:cstheme="majorHAnsi"/>
        </w:rPr>
        <w:t xml:space="preserve"> </w:t>
      </w:r>
      <w:r w:rsidRPr="00280624">
        <w:rPr>
          <w:rFonts w:asciiTheme="majorHAnsi" w:hAnsiTheme="majorHAnsi" w:cstheme="majorHAnsi"/>
        </w:rPr>
        <w:t>war</w:t>
      </w:r>
      <w:r>
        <w:rPr>
          <w:rFonts w:asciiTheme="majorHAnsi" w:hAnsiTheme="majorHAnsi" w:cstheme="majorHAnsi"/>
        </w:rPr>
        <w:t>s</w:t>
      </w:r>
      <w:r w:rsidRPr="00280624">
        <w:rPr>
          <w:rFonts w:asciiTheme="majorHAnsi" w:hAnsiTheme="majorHAnsi" w:cstheme="majorHAnsi"/>
        </w:rPr>
        <w:t>, riots, martial law</w:t>
      </w:r>
      <w:r>
        <w:rPr>
          <w:rFonts w:asciiTheme="majorHAnsi" w:hAnsiTheme="majorHAnsi" w:cstheme="majorHAnsi"/>
        </w:rPr>
        <w:t>s</w:t>
      </w:r>
      <w:r w:rsidRPr="00280624">
        <w:rPr>
          <w:rFonts w:asciiTheme="majorHAnsi" w:hAnsiTheme="majorHAnsi" w:cstheme="majorHAnsi"/>
        </w:rPr>
        <w:t>, military rebellion</w:t>
      </w:r>
      <w:r>
        <w:rPr>
          <w:rFonts w:asciiTheme="majorHAnsi" w:hAnsiTheme="majorHAnsi" w:cstheme="majorHAnsi"/>
        </w:rPr>
        <w:t>s etc</w:t>
      </w:r>
    </w:p>
    <w:p w14:paraId="0D78EEA3" w14:textId="06C9F7CE" w:rsid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loss caused by</w:t>
      </w:r>
      <w:r>
        <w:rPr>
          <w:rFonts w:asciiTheme="majorHAnsi" w:hAnsiTheme="majorHAnsi" w:cstheme="majorHAnsi"/>
        </w:rPr>
        <w:t xml:space="preserve"> an underground fire</w:t>
      </w:r>
    </w:p>
    <w:p w14:paraId="6F289DBD" w14:textId="012E656F"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 xml:space="preserve">loss </w:t>
      </w:r>
      <w:r>
        <w:rPr>
          <w:rFonts w:asciiTheme="majorHAnsi" w:hAnsiTheme="majorHAnsi" w:cstheme="majorHAnsi"/>
        </w:rPr>
        <w:t>due to</w:t>
      </w:r>
      <w:r w:rsidRPr="00280624">
        <w:rPr>
          <w:rFonts w:asciiTheme="majorHAnsi" w:hAnsiTheme="majorHAnsi" w:cstheme="majorHAnsi"/>
        </w:rPr>
        <w:t xml:space="preserve"> theft during or after the occurrence of fire</w:t>
      </w:r>
    </w:p>
    <w:p w14:paraId="73678C6C" w14:textId="6C697B1A"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 xml:space="preserve">loss caused by burning of </w:t>
      </w:r>
      <w:r>
        <w:rPr>
          <w:rFonts w:asciiTheme="majorHAnsi" w:hAnsiTheme="majorHAnsi" w:cstheme="majorHAnsi"/>
        </w:rPr>
        <w:t xml:space="preserve">the </w:t>
      </w:r>
      <w:r w:rsidRPr="00280624">
        <w:rPr>
          <w:rFonts w:asciiTheme="majorHAnsi" w:hAnsiTheme="majorHAnsi" w:cstheme="majorHAnsi"/>
        </w:rPr>
        <w:t>property by any public authority</w:t>
      </w:r>
      <w:r>
        <w:rPr>
          <w:rFonts w:asciiTheme="majorHAnsi" w:hAnsiTheme="majorHAnsi" w:cstheme="majorHAnsi"/>
        </w:rPr>
        <w:t xml:space="preserve"> order</w:t>
      </w:r>
    </w:p>
    <w:p w14:paraId="2E5AB48B" w14:textId="17D0813B"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 xml:space="preserve">loss </w:t>
      </w:r>
      <w:r>
        <w:rPr>
          <w:rFonts w:asciiTheme="majorHAnsi" w:hAnsiTheme="majorHAnsi" w:cstheme="majorHAnsi"/>
        </w:rPr>
        <w:t xml:space="preserve">caused </w:t>
      </w:r>
      <w:r w:rsidRPr="00280624">
        <w:rPr>
          <w:rFonts w:asciiTheme="majorHAnsi" w:hAnsiTheme="majorHAnsi" w:cstheme="majorHAnsi"/>
        </w:rPr>
        <w:t xml:space="preserve">to </w:t>
      </w:r>
      <w:r>
        <w:rPr>
          <w:rFonts w:asciiTheme="majorHAnsi" w:hAnsiTheme="majorHAnsi" w:cstheme="majorHAnsi"/>
        </w:rPr>
        <w:t xml:space="preserve">the </w:t>
      </w:r>
      <w:r w:rsidRPr="00280624">
        <w:rPr>
          <w:rFonts w:asciiTheme="majorHAnsi" w:hAnsiTheme="majorHAnsi" w:cstheme="majorHAnsi"/>
        </w:rPr>
        <w:t xml:space="preserve">property by its own </w:t>
      </w:r>
      <w:r>
        <w:rPr>
          <w:rFonts w:asciiTheme="majorHAnsi" w:hAnsiTheme="majorHAnsi" w:cstheme="majorHAnsi"/>
        </w:rPr>
        <w:t>combustion</w:t>
      </w:r>
    </w:p>
    <w:p w14:paraId="53D29813" w14:textId="63B50092" w:rsidR="00280624" w:rsidRDefault="00280624" w:rsidP="00280624">
      <w:pPr>
        <w:rPr>
          <w:rFonts w:asciiTheme="majorHAnsi" w:hAnsiTheme="majorHAnsi" w:cstheme="majorHAnsi"/>
        </w:rPr>
      </w:pPr>
      <w:r>
        <w:rPr>
          <w:rFonts w:asciiTheme="majorHAnsi" w:hAnsiTheme="majorHAnsi" w:cstheme="majorHAnsi"/>
        </w:rPr>
        <w:t xml:space="preserve"> </w:t>
      </w:r>
    </w:p>
    <w:p w14:paraId="377571B9" w14:textId="039BF2DA" w:rsidR="00280624" w:rsidRDefault="00280624" w:rsidP="00280624">
      <w:pPr>
        <w:rPr>
          <w:rFonts w:asciiTheme="majorHAnsi" w:hAnsiTheme="majorHAnsi" w:cstheme="majorHAnsi"/>
        </w:rPr>
      </w:pPr>
      <w:r>
        <w:rPr>
          <w:rFonts w:asciiTheme="majorHAnsi" w:hAnsiTheme="majorHAnsi" w:cstheme="majorHAnsi"/>
        </w:rPr>
        <w:t>d) Marine Insurance:</w:t>
      </w:r>
    </w:p>
    <w:p w14:paraId="00311301" w14:textId="283A8A3E" w:rsidR="00CF5BDA" w:rsidRPr="00CF5BDA" w:rsidRDefault="00CF5BDA" w:rsidP="00CF5BDA">
      <w:pPr>
        <w:rPr>
          <w:rFonts w:asciiTheme="majorHAnsi" w:hAnsiTheme="majorHAnsi" w:cstheme="majorHAnsi"/>
        </w:rPr>
      </w:pPr>
      <w:r>
        <w:rPr>
          <w:rFonts w:asciiTheme="majorHAnsi" w:hAnsiTheme="majorHAnsi" w:cstheme="majorHAnsi"/>
        </w:rPr>
        <w:t xml:space="preserve">- Planned </w:t>
      </w:r>
      <w:r w:rsidRPr="00CF5BDA">
        <w:rPr>
          <w:rFonts w:asciiTheme="majorHAnsi" w:hAnsiTheme="majorHAnsi" w:cstheme="majorHAnsi"/>
        </w:rPr>
        <w:t>or intentional misconduct</w:t>
      </w:r>
    </w:p>
    <w:p w14:paraId="75B2CBA0" w14:textId="77E9EA6C" w:rsidR="00CF5BDA" w:rsidRPr="00CF5BDA" w:rsidRDefault="00CF5BDA" w:rsidP="00CF5BDA">
      <w:pPr>
        <w:rPr>
          <w:rFonts w:asciiTheme="majorHAnsi" w:hAnsiTheme="majorHAnsi" w:cstheme="majorHAnsi"/>
        </w:rPr>
      </w:pPr>
      <w:r>
        <w:rPr>
          <w:rFonts w:asciiTheme="majorHAnsi" w:hAnsiTheme="majorHAnsi" w:cstheme="majorHAnsi"/>
        </w:rPr>
        <w:t xml:space="preserve">- War, riots or strikes </w:t>
      </w:r>
    </w:p>
    <w:p w14:paraId="673AB727" w14:textId="52C159FA" w:rsidR="00CF5BDA" w:rsidRPr="00CF5BDA" w:rsidRDefault="00CF5BDA" w:rsidP="00CF5BDA">
      <w:pPr>
        <w:rPr>
          <w:rFonts w:asciiTheme="majorHAnsi" w:hAnsiTheme="majorHAnsi" w:cstheme="majorHAnsi"/>
        </w:rPr>
      </w:pPr>
      <w:r>
        <w:rPr>
          <w:rFonts w:asciiTheme="majorHAnsi" w:hAnsiTheme="majorHAnsi" w:cstheme="majorHAnsi"/>
        </w:rPr>
        <w:t xml:space="preserve">- </w:t>
      </w:r>
      <w:r w:rsidRPr="00CF5BDA">
        <w:rPr>
          <w:rFonts w:asciiTheme="majorHAnsi" w:hAnsiTheme="majorHAnsi" w:cstheme="majorHAnsi"/>
        </w:rPr>
        <w:t>Poor packaging quality of the cargo</w:t>
      </w:r>
    </w:p>
    <w:p w14:paraId="7168A0E5" w14:textId="77777777" w:rsidR="00CF5BDA" w:rsidRDefault="00CF5BDA" w:rsidP="00CF5BDA">
      <w:pPr>
        <w:rPr>
          <w:rFonts w:asciiTheme="majorHAnsi" w:hAnsiTheme="majorHAnsi" w:cstheme="majorHAnsi"/>
        </w:rPr>
      </w:pPr>
      <w:r>
        <w:rPr>
          <w:rFonts w:asciiTheme="majorHAnsi" w:hAnsiTheme="majorHAnsi" w:cstheme="majorHAnsi"/>
        </w:rPr>
        <w:t>-</w:t>
      </w:r>
      <w:r w:rsidRPr="00CF5BDA">
        <w:rPr>
          <w:rFonts w:asciiTheme="majorHAnsi" w:hAnsiTheme="majorHAnsi" w:cstheme="majorHAnsi"/>
        </w:rPr>
        <w:t xml:space="preserve"> General leakage or </w:t>
      </w:r>
      <w:r>
        <w:rPr>
          <w:rFonts w:asciiTheme="majorHAnsi" w:hAnsiTheme="majorHAnsi" w:cstheme="majorHAnsi"/>
        </w:rPr>
        <w:t xml:space="preserve">any </w:t>
      </w:r>
      <w:r w:rsidRPr="00CF5BDA">
        <w:rPr>
          <w:rFonts w:asciiTheme="majorHAnsi" w:hAnsiTheme="majorHAnsi" w:cstheme="majorHAnsi"/>
        </w:rPr>
        <w:t>wear and tear of the cargo</w:t>
      </w:r>
    </w:p>
    <w:p w14:paraId="71DF0B27" w14:textId="0746D4FF" w:rsidR="00280624" w:rsidRDefault="00CF5BDA" w:rsidP="00CF5BDA">
      <w:pPr>
        <w:rPr>
          <w:rFonts w:asciiTheme="majorHAnsi" w:hAnsiTheme="majorHAnsi" w:cstheme="majorHAnsi"/>
        </w:rPr>
      </w:pPr>
      <w:r>
        <w:rPr>
          <w:rFonts w:asciiTheme="majorHAnsi" w:hAnsiTheme="majorHAnsi" w:cstheme="majorHAnsi"/>
        </w:rPr>
        <w:t>-</w:t>
      </w:r>
      <w:r w:rsidRPr="00CF5BDA">
        <w:rPr>
          <w:rFonts w:asciiTheme="majorHAnsi" w:hAnsiTheme="majorHAnsi" w:cstheme="majorHAnsi"/>
        </w:rPr>
        <w:t xml:space="preserve"> Removal of wrec</w:t>
      </w:r>
      <w:r>
        <w:rPr>
          <w:rFonts w:asciiTheme="majorHAnsi" w:hAnsiTheme="majorHAnsi" w:cstheme="majorHAnsi"/>
        </w:rPr>
        <w:t>k</w:t>
      </w:r>
    </w:p>
    <w:p w14:paraId="4365F84E" w14:textId="6F08717D" w:rsidR="00CF5BDA" w:rsidRDefault="00CF5BDA" w:rsidP="00CF5BDA">
      <w:pPr>
        <w:rPr>
          <w:rFonts w:asciiTheme="majorHAnsi" w:hAnsiTheme="majorHAnsi" w:cstheme="majorHAnsi"/>
        </w:rPr>
      </w:pPr>
      <w:r>
        <w:rPr>
          <w:rFonts w:asciiTheme="majorHAnsi" w:hAnsiTheme="majorHAnsi" w:cstheme="majorHAnsi"/>
        </w:rPr>
        <w:t>- Delays</w:t>
      </w:r>
    </w:p>
    <w:p w14:paraId="31F6C491" w14:textId="1CB79202" w:rsidR="00CF5BDA" w:rsidRDefault="00CF5BDA" w:rsidP="00CF5BDA">
      <w:pPr>
        <w:rPr>
          <w:rFonts w:asciiTheme="majorHAnsi" w:hAnsiTheme="majorHAnsi" w:cstheme="majorHAnsi"/>
        </w:rPr>
      </w:pPr>
      <w:r>
        <w:rPr>
          <w:rFonts w:asciiTheme="majorHAnsi" w:hAnsiTheme="majorHAnsi" w:cstheme="majorHAnsi"/>
        </w:rPr>
        <w:t>- Insolvency of the shipping line</w:t>
      </w:r>
    </w:p>
    <w:p w14:paraId="5C0A84E8" w14:textId="77777777" w:rsidR="00CF5BDA" w:rsidRDefault="00CF5BDA" w:rsidP="00CF5BDA">
      <w:pPr>
        <w:rPr>
          <w:rFonts w:asciiTheme="majorHAnsi" w:hAnsiTheme="majorHAnsi" w:cstheme="majorHAnsi"/>
        </w:rPr>
      </w:pPr>
    </w:p>
    <w:p w14:paraId="5D5D42B3" w14:textId="77777777" w:rsidR="00CF5BDA" w:rsidRDefault="00CF5BDA" w:rsidP="00280624">
      <w:pPr>
        <w:rPr>
          <w:rFonts w:asciiTheme="majorHAnsi" w:hAnsiTheme="majorHAnsi" w:cstheme="majorHAnsi"/>
        </w:rPr>
      </w:pPr>
    </w:p>
    <w:p w14:paraId="44850821" w14:textId="77777777" w:rsidR="00CF5BDA" w:rsidRDefault="00CF5BDA" w:rsidP="00280624">
      <w:pPr>
        <w:rPr>
          <w:rFonts w:asciiTheme="majorHAnsi" w:hAnsiTheme="majorHAnsi" w:cstheme="majorHAnsi"/>
        </w:rPr>
      </w:pPr>
    </w:p>
    <w:p w14:paraId="0DA83A24" w14:textId="77777777" w:rsidR="00CF5BDA" w:rsidRDefault="00CF5BDA" w:rsidP="00280624">
      <w:pPr>
        <w:rPr>
          <w:rFonts w:asciiTheme="majorHAnsi" w:hAnsiTheme="majorHAnsi" w:cstheme="majorHAnsi"/>
        </w:rPr>
      </w:pPr>
    </w:p>
    <w:p w14:paraId="55BE7222" w14:textId="77777777" w:rsidR="00CF5BDA" w:rsidRDefault="00CF5BDA" w:rsidP="00280624">
      <w:pPr>
        <w:rPr>
          <w:rFonts w:asciiTheme="majorHAnsi" w:hAnsiTheme="majorHAnsi" w:cstheme="majorHAnsi"/>
        </w:rPr>
      </w:pPr>
    </w:p>
    <w:p w14:paraId="1439A0DB" w14:textId="77777777" w:rsidR="00CF5BDA" w:rsidRDefault="00CF5BDA" w:rsidP="00280624">
      <w:pPr>
        <w:rPr>
          <w:rFonts w:asciiTheme="majorHAnsi" w:hAnsiTheme="majorHAnsi" w:cstheme="majorHAnsi"/>
        </w:rPr>
      </w:pPr>
    </w:p>
    <w:p w14:paraId="012BD856" w14:textId="062D559A" w:rsidR="00280624" w:rsidRDefault="00280624" w:rsidP="00280624">
      <w:pPr>
        <w:rPr>
          <w:rFonts w:asciiTheme="majorHAnsi" w:hAnsiTheme="majorHAnsi" w:cstheme="majorHAnsi"/>
        </w:rPr>
      </w:pPr>
      <w:r>
        <w:rPr>
          <w:rFonts w:asciiTheme="majorHAnsi" w:hAnsiTheme="majorHAnsi" w:cstheme="majorHAnsi"/>
        </w:rPr>
        <w:lastRenderedPageBreak/>
        <w:t>e) Motor Insurance:</w:t>
      </w:r>
    </w:p>
    <w:p w14:paraId="37DFC428" w14:textId="301BEB98" w:rsidR="00280624" w:rsidRPr="00280624" w:rsidRDefault="00280624" w:rsidP="00280624">
      <w:pPr>
        <w:rPr>
          <w:rFonts w:asciiTheme="majorHAnsi" w:hAnsiTheme="majorHAnsi" w:cstheme="majorHAnsi"/>
        </w:rPr>
      </w:pPr>
      <w:r>
        <w:rPr>
          <w:rFonts w:asciiTheme="majorHAnsi" w:hAnsiTheme="majorHAnsi" w:cstheme="majorHAnsi"/>
        </w:rPr>
        <w:t xml:space="preserve">- </w:t>
      </w:r>
      <w:r w:rsidRPr="00280624">
        <w:rPr>
          <w:rFonts w:asciiTheme="majorHAnsi" w:hAnsiTheme="majorHAnsi" w:cstheme="majorHAnsi"/>
        </w:rPr>
        <w:t>Depreciation</w:t>
      </w:r>
    </w:p>
    <w:p w14:paraId="5D247FF6" w14:textId="40C9D095" w:rsidR="00280624" w:rsidRP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Damage caused due to drunken driving</w:t>
      </w:r>
    </w:p>
    <w:p w14:paraId="5C4DE512" w14:textId="3BAC1795" w:rsid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Damage caused due to driving under the influence of drugs</w:t>
      </w:r>
    </w:p>
    <w:p w14:paraId="3DD4D9E1" w14:textId="77777777" w:rsidR="00280624" w:rsidRPr="00280624" w:rsidRDefault="00280624" w:rsidP="00280624">
      <w:pPr>
        <w:rPr>
          <w:rFonts w:asciiTheme="majorHAnsi" w:hAnsiTheme="majorHAnsi" w:cstheme="majorHAnsi"/>
        </w:rPr>
      </w:pPr>
      <w:r>
        <w:rPr>
          <w:rFonts w:asciiTheme="majorHAnsi" w:hAnsiTheme="majorHAnsi" w:cstheme="majorHAnsi"/>
        </w:rPr>
        <w:t>- Damage caused due to the natural w</w:t>
      </w:r>
      <w:r w:rsidRPr="00280624">
        <w:rPr>
          <w:rFonts w:asciiTheme="majorHAnsi" w:hAnsiTheme="majorHAnsi" w:cstheme="majorHAnsi"/>
        </w:rPr>
        <w:t>ear and tear of the vehicle</w:t>
      </w:r>
    </w:p>
    <w:p w14:paraId="29B7744A" w14:textId="77777777" w:rsidR="00280624" w:rsidRPr="00280624" w:rsidRDefault="00280624" w:rsidP="00280624">
      <w:pPr>
        <w:rPr>
          <w:rFonts w:asciiTheme="majorHAnsi" w:hAnsiTheme="majorHAnsi" w:cstheme="majorHAnsi"/>
        </w:rPr>
      </w:pPr>
      <w:r>
        <w:rPr>
          <w:rFonts w:asciiTheme="majorHAnsi" w:hAnsiTheme="majorHAnsi" w:cstheme="majorHAnsi"/>
        </w:rPr>
        <w:t>- D</w:t>
      </w:r>
      <w:r w:rsidRPr="00280624">
        <w:rPr>
          <w:rFonts w:asciiTheme="majorHAnsi" w:hAnsiTheme="majorHAnsi" w:cstheme="majorHAnsi"/>
        </w:rPr>
        <w:t xml:space="preserve">amage caused to the vehicle </w:t>
      </w:r>
      <w:r>
        <w:rPr>
          <w:rFonts w:asciiTheme="majorHAnsi" w:hAnsiTheme="majorHAnsi" w:cstheme="majorHAnsi"/>
        </w:rPr>
        <w:t xml:space="preserve">if the insured was </w:t>
      </w:r>
      <w:r w:rsidRPr="00280624">
        <w:rPr>
          <w:rFonts w:asciiTheme="majorHAnsi" w:hAnsiTheme="majorHAnsi" w:cstheme="majorHAnsi"/>
        </w:rPr>
        <w:t>driving without a valid license</w:t>
      </w:r>
    </w:p>
    <w:p w14:paraId="4B74BF0B" w14:textId="01DCB5F9" w:rsidR="00280624" w:rsidRDefault="00280624" w:rsidP="00280624">
      <w:pPr>
        <w:rPr>
          <w:rFonts w:asciiTheme="majorHAnsi" w:hAnsiTheme="majorHAnsi" w:cstheme="majorHAnsi"/>
        </w:rPr>
      </w:pPr>
      <w:r>
        <w:rPr>
          <w:rFonts w:asciiTheme="majorHAnsi" w:hAnsiTheme="majorHAnsi" w:cstheme="majorHAnsi"/>
        </w:rPr>
        <w:t>-</w:t>
      </w:r>
      <w:r w:rsidRPr="00280624">
        <w:rPr>
          <w:rFonts w:asciiTheme="majorHAnsi" w:hAnsiTheme="majorHAnsi" w:cstheme="majorHAnsi"/>
        </w:rPr>
        <w:t xml:space="preserve"> </w:t>
      </w:r>
      <w:r>
        <w:rPr>
          <w:rFonts w:asciiTheme="majorHAnsi" w:hAnsiTheme="majorHAnsi" w:cstheme="majorHAnsi"/>
        </w:rPr>
        <w:t>D</w:t>
      </w:r>
      <w:r w:rsidRPr="00280624">
        <w:rPr>
          <w:rFonts w:asciiTheme="majorHAnsi" w:hAnsiTheme="majorHAnsi" w:cstheme="majorHAnsi"/>
        </w:rPr>
        <w:t xml:space="preserve">amage </w:t>
      </w:r>
      <w:r>
        <w:rPr>
          <w:rFonts w:asciiTheme="majorHAnsi" w:hAnsiTheme="majorHAnsi" w:cstheme="majorHAnsi"/>
        </w:rPr>
        <w:t xml:space="preserve">caused </w:t>
      </w:r>
      <w:r w:rsidRPr="00280624">
        <w:rPr>
          <w:rFonts w:asciiTheme="majorHAnsi" w:hAnsiTheme="majorHAnsi" w:cstheme="majorHAnsi"/>
        </w:rPr>
        <w:t xml:space="preserve">to the </w:t>
      </w:r>
      <w:r>
        <w:rPr>
          <w:rFonts w:asciiTheme="majorHAnsi" w:hAnsiTheme="majorHAnsi" w:cstheme="majorHAnsi"/>
        </w:rPr>
        <w:t>vehicle due to</w:t>
      </w:r>
      <w:r w:rsidRPr="00280624">
        <w:rPr>
          <w:rFonts w:asciiTheme="majorHAnsi" w:hAnsiTheme="majorHAnsi" w:cstheme="majorHAnsi"/>
        </w:rPr>
        <w:t xml:space="preserve"> war, mutiny or nuclear risk</w:t>
      </w:r>
    </w:p>
    <w:p w14:paraId="0B3DBEB8" w14:textId="77777777" w:rsidR="00CF5BDA" w:rsidRDefault="00CF5BDA" w:rsidP="00280624">
      <w:pPr>
        <w:rPr>
          <w:rFonts w:asciiTheme="majorHAnsi" w:hAnsiTheme="majorHAnsi" w:cstheme="majorHAnsi"/>
        </w:rPr>
      </w:pPr>
    </w:p>
    <w:p w14:paraId="5DC79401" w14:textId="1568E1C5" w:rsidR="006E32CE" w:rsidRDefault="006E32CE" w:rsidP="00280624">
      <w:pPr>
        <w:rPr>
          <w:rFonts w:asciiTheme="majorHAnsi" w:hAnsiTheme="majorHAnsi" w:cstheme="majorHAnsi"/>
        </w:rPr>
      </w:pPr>
      <w:r>
        <w:rPr>
          <w:rFonts w:asciiTheme="majorHAnsi" w:hAnsiTheme="majorHAnsi" w:cstheme="majorHAnsi"/>
        </w:rPr>
        <w:t>8.</w:t>
      </w:r>
    </w:p>
    <w:p w14:paraId="7C290B29" w14:textId="1DA51E07" w:rsidR="006E32CE" w:rsidRDefault="006E32CE" w:rsidP="006E32CE">
      <w:pPr>
        <w:rPr>
          <w:rFonts w:asciiTheme="majorHAnsi" w:hAnsiTheme="majorHAnsi" w:cstheme="majorHAnsi"/>
        </w:rPr>
      </w:pPr>
      <w:r w:rsidRPr="006E32CE">
        <w:rPr>
          <w:rFonts w:asciiTheme="majorHAnsi" w:hAnsiTheme="majorHAnsi" w:cstheme="majorHAnsi"/>
        </w:rPr>
        <w:t xml:space="preserve">Insurance fraud is any </w:t>
      </w:r>
      <w:r>
        <w:rPr>
          <w:rFonts w:asciiTheme="majorHAnsi" w:hAnsiTheme="majorHAnsi" w:cstheme="majorHAnsi"/>
        </w:rPr>
        <w:t xml:space="preserve">illegal </w:t>
      </w:r>
      <w:r w:rsidRPr="006E32CE">
        <w:rPr>
          <w:rFonts w:asciiTheme="majorHAnsi" w:hAnsiTheme="majorHAnsi" w:cstheme="majorHAnsi"/>
        </w:rPr>
        <w:t>act committed</w:t>
      </w:r>
      <w:r>
        <w:rPr>
          <w:rFonts w:asciiTheme="majorHAnsi" w:hAnsiTheme="majorHAnsi" w:cstheme="majorHAnsi"/>
        </w:rPr>
        <w:t xml:space="preserve"> by the insurer or the insured</w:t>
      </w:r>
      <w:r w:rsidRPr="006E32CE">
        <w:rPr>
          <w:rFonts w:asciiTheme="majorHAnsi" w:hAnsiTheme="majorHAnsi" w:cstheme="majorHAnsi"/>
        </w:rPr>
        <w:t xml:space="preserve"> to defraud an insurance process. This occurs when a</w:t>
      </w:r>
      <w:r>
        <w:rPr>
          <w:rFonts w:asciiTheme="majorHAnsi" w:hAnsiTheme="majorHAnsi" w:cstheme="majorHAnsi"/>
        </w:rPr>
        <w:t>n</w:t>
      </w:r>
      <w:r w:rsidRPr="006E32CE">
        <w:rPr>
          <w:rFonts w:asciiTheme="majorHAnsi" w:hAnsiTheme="majorHAnsi" w:cstheme="majorHAnsi"/>
        </w:rPr>
        <w:t xml:space="preserve"> </w:t>
      </w:r>
      <w:r>
        <w:rPr>
          <w:rFonts w:asciiTheme="majorHAnsi" w:hAnsiTheme="majorHAnsi" w:cstheme="majorHAnsi"/>
        </w:rPr>
        <w:t>insured</w:t>
      </w:r>
      <w:r w:rsidRPr="006E32CE">
        <w:rPr>
          <w:rFonts w:asciiTheme="majorHAnsi" w:hAnsiTheme="majorHAnsi" w:cstheme="majorHAnsi"/>
        </w:rPr>
        <w:t xml:space="preserve"> attempts to obtain </w:t>
      </w:r>
      <w:r>
        <w:rPr>
          <w:rFonts w:asciiTheme="majorHAnsi" w:hAnsiTheme="majorHAnsi" w:cstheme="majorHAnsi"/>
        </w:rPr>
        <w:t>a</w:t>
      </w:r>
      <w:r w:rsidRPr="006E32CE">
        <w:rPr>
          <w:rFonts w:asciiTheme="majorHAnsi" w:hAnsiTheme="majorHAnsi" w:cstheme="majorHAnsi"/>
        </w:rPr>
        <w:t xml:space="preserve"> benefit they </w:t>
      </w:r>
      <w:r>
        <w:rPr>
          <w:rFonts w:asciiTheme="majorHAnsi" w:hAnsiTheme="majorHAnsi" w:cstheme="majorHAnsi"/>
        </w:rPr>
        <w:t>he or she is</w:t>
      </w:r>
      <w:r w:rsidRPr="006E32CE">
        <w:rPr>
          <w:rFonts w:asciiTheme="majorHAnsi" w:hAnsiTheme="majorHAnsi" w:cstheme="majorHAnsi"/>
        </w:rPr>
        <w:t xml:space="preserve"> not entitled to, or when an insurer knowingly denies </w:t>
      </w:r>
      <w:r>
        <w:rPr>
          <w:rFonts w:asciiTheme="majorHAnsi" w:hAnsiTheme="majorHAnsi" w:cstheme="majorHAnsi"/>
        </w:rPr>
        <w:t>the insured a benefit</w:t>
      </w:r>
      <w:r w:rsidRPr="006E32CE">
        <w:rPr>
          <w:rFonts w:asciiTheme="majorHAnsi" w:hAnsiTheme="majorHAnsi" w:cstheme="majorHAnsi"/>
        </w:rPr>
        <w:t xml:space="preserve"> that is due. </w:t>
      </w:r>
    </w:p>
    <w:p w14:paraId="55EC11C2" w14:textId="77777777" w:rsidR="0012624F" w:rsidRDefault="0012624F" w:rsidP="006E32CE">
      <w:pPr>
        <w:rPr>
          <w:rFonts w:asciiTheme="majorHAnsi" w:hAnsiTheme="majorHAnsi" w:cstheme="majorHAnsi"/>
        </w:rPr>
      </w:pPr>
    </w:p>
    <w:p w14:paraId="7152197B" w14:textId="04268C96" w:rsidR="006E32CE" w:rsidRDefault="006E32CE" w:rsidP="006E32CE">
      <w:pPr>
        <w:rPr>
          <w:rFonts w:asciiTheme="majorHAnsi" w:hAnsiTheme="majorHAnsi" w:cstheme="majorHAnsi"/>
        </w:rPr>
      </w:pPr>
      <w:r>
        <w:rPr>
          <w:rFonts w:asciiTheme="majorHAnsi" w:hAnsiTheme="majorHAnsi" w:cstheme="majorHAnsi"/>
        </w:rPr>
        <w:t>An insurer can commit an i</w:t>
      </w:r>
      <w:r w:rsidRPr="006E32CE">
        <w:rPr>
          <w:rFonts w:asciiTheme="majorHAnsi" w:hAnsiTheme="majorHAnsi" w:cstheme="majorHAnsi"/>
        </w:rPr>
        <w:t xml:space="preserve">nsurance fraud </w:t>
      </w:r>
      <w:r>
        <w:rPr>
          <w:rFonts w:asciiTheme="majorHAnsi" w:hAnsiTheme="majorHAnsi" w:cstheme="majorHAnsi"/>
        </w:rPr>
        <w:t>by</w:t>
      </w:r>
      <w:r w:rsidRPr="006E32CE">
        <w:rPr>
          <w:rFonts w:asciiTheme="majorHAnsi" w:hAnsiTheme="majorHAnsi" w:cstheme="majorHAnsi"/>
        </w:rPr>
        <w:t xml:space="preserve"> selling policies from non-existent companies, </w:t>
      </w:r>
      <w:r>
        <w:rPr>
          <w:rFonts w:asciiTheme="majorHAnsi" w:hAnsiTheme="majorHAnsi" w:cstheme="majorHAnsi"/>
        </w:rPr>
        <w:t xml:space="preserve">by </w:t>
      </w:r>
      <w:r w:rsidRPr="006E32CE">
        <w:rPr>
          <w:rFonts w:asciiTheme="majorHAnsi" w:hAnsiTheme="majorHAnsi" w:cstheme="majorHAnsi"/>
        </w:rPr>
        <w:t xml:space="preserve">failing to submit </w:t>
      </w:r>
      <w:r>
        <w:rPr>
          <w:rFonts w:asciiTheme="majorHAnsi" w:hAnsiTheme="majorHAnsi" w:cstheme="majorHAnsi"/>
        </w:rPr>
        <w:t xml:space="preserve">the </w:t>
      </w:r>
      <w:r w:rsidRPr="006E32CE">
        <w:rPr>
          <w:rFonts w:asciiTheme="majorHAnsi" w:hAnsiTheme="majorHAnsi" w:cstheme="majorHAnsi"/>
        </w:rPr>
        <w:t>premiums</w:t>
      </w:r>
      <w:r>
        <w:rPr>
          <w:rFonts w:asciiTheme="majorHAnsi" w:hAnsiTheme="majorHAnsi" w:cstheme="majorHAnsi"/>
        </w:rPr>
        <w:t xml:space="preserve"> received from the insured </w:t>
      </w:r>
      <w:r w:rsidRPr="006E32CE">
        <w:rPr>
          <w:rFonts w:asciiTheme="majorHAnsi" w:hAnsiTheme="majorHAnsi" w:cstheme="majorHAnsi"/>
        </w:rPr>
        <w:t xml:space="preserve">and </w:t>
      </w:r>
      <w:r>
        <w:rPr>
          <w:rFonts w:asciiTheme="majorHAnsi" w:hAnsiTheme="majorHAnsi" w:cstheme="majorHAnsi"/>
        </w:rPr>
        <w:t xml:space="preserve">by </w:t>
      </w:r>
      <w:r w:rsidRPr="006E32CE">
        <w:rPr>
          <w:rFonts w:asciiTheme="majorHAnsi" w:hAnsiTheme="majorHAnsi" w:cstheme="majorHAnsi"/>
        </w:rPr>
        <w:t xml:space="preserve">churning policies to </w:t>
      </w:r>
      <w:r>
        <w:rPr>
          <w:rFonts w:asciiTheme="majorHAnsi" w:hAnsiTheme="majorHAnsi" w:cstheme="majorHAnsi"/>
        </w:rPr>
        <w:t>generate</w:t>
      </w:r>
      <w:r w:rsidRPr="006E32CE">
        <w:rPr>
          <w:rFonts w:asciiTheme="majorHAnsi" w:hAnsiTheme="majorHAnsi" w:cstheme="majorHAnsi"/>
        </w:rPr>
        <w:t xml:space="preserve"> more commissions. </w:t>
      </w:r>
    </w:p>
    <w:p w14:paraId="4447C142" w14:textId="42BB533B" w:rsidR="006E32CE" w:rsidRDefault="006E32CE" w:rsidP="006E32CE">
      <w:pPr>
        <w:rPr>
          <w:rFonts w:asciiTheme="majorHAnsi" w:hAnsiTheme="majorHAnsi" w:cstheme="majorHAnsi"/>
        </w:rPr>
      </w:pPr>
      <w:r>
        <w:rPr>
          <w:rFonts w:asciiTheme="majorHAnsi" w:hAnsiTheme="majorHAnsi" w:cstheme="majorHAnsi"/>
        </w:rPr>
        <w:t xml:space="preserve">An </w:t>
      </w:r>
      <w:r>
        <w:rPr>
          <w:rFonts w:asciiTheme="majorHAnsi" w:hAnsiTheme="majorHAnsi" w:cstheme="majorHAnsi"/>
        </w:rPr>
        <w:t>insured</w:t>
      </w:r>
      <w:r>
        <w:rPr>
          <w:rFonts w:asciiTheme="majorHAnsi" w:hAnsiTheme="majorHAnsi" w:cstheme="majorHAnsi"/>
        </w:rPr>
        <w:t xml:space="preserve"> can commit an i</w:t>
      </w:r>
      <w:r w:rsidRPr="006E32CE">
        <w:rPr>
          <w:rFonts w:asciiTheme="majorHAnsi" w:hAnsiTheme="majorHAnsi" w:cstheme="majorHAnsi"/>
        </w:rPr>
        <w:t xml:space="preserve">nsurance fraud </w:t>
      </w:r>
      <w:r>
        <w:rPr>
          <w:rFonts w:asciiTheme="majorHAnsi" w:hAnsiTheme="majorHAnsi" w:cstheme="majorHAnsi"/>
        </w:rPr>
        <w:t>by means of</w:t>
      </w:r>
      <w:r w:rsidRPr="006E32CE">
        <w:rPr>
          <w:rFonts w:asciiTheme="majorHAnsi" w:hAnsiTheme="majorHAnsi" w:cstheme="majorHAnsi"/>
        </w:rPr>
        <w:t xml:space="preserve"> exaggerated claims, </w:t>
      </w:r>
      <w:r>
        <w:rPr>
          <w:rFonts w:asciiTheme="majorHAnsi" w:hAnsiTheme="majorHAnsi" w:cstheme="majorHAnsi"/>
        </w:rPr>
        <w:t>providing false</w:t>
      </w:r>
      <w:r w:rsidRPr="006E32CE">
        <w:rPr>
          <w:rFonts w:asciiTheme="majorHAnsi" w:hAnsiTheme="majorHAnsi" w:cstheme="majorHAnsi"/>
        </w:rPr>
        <w:t xml:space="preserve"> medical history, </w:t>
      </w:r>
      <w:r>
        <w:rPr>
          <w:rFonts w:asciiTheme="majorHAnsi" w:hAnsiTheme="majorHAnsi" w:cstheme="majorHAnsi"/>
        </w:rPr>
        <w:t xml:space="preserve">claiming </w:t>
      </w:r>
      <w:r w:rsidRPr="006E32CE">
        <w:rPr>
          <w:rFonts w:asciiTheme="majorHAnsi" w:hAnsiTheme="majorHAnsi" w:cstheme="majorHAnsi"/>
        </w:rPr>
        <w:t>post-dated polic</w:t>
      </w:r>
      <w:r>
        <w:rPr>
          <w:rFonts w:asciiTheme="majorHAnsi" w:hAnsiTheme="majorHAnsi" w:cstheme="majorHAnsi"/>
        </w:rPr>
        <w:t>y benefits and by faking his death, kidnapping or murder in order to receive the benefit.</w:t>
      </w:r>
    </w:p>
    <w:p w14:paraId="7375AACE" w14:textId="77777777" w:rsidR="0012624F" w:rsidRDefault="0012624F" w:rsidP="006E32CE">
      <w:pPr>
        <w:rPr>
          <w:rFonts w:asciiTheme="majorHAnsi" w:hAnsiTheme="majorHAnsi" w:cstheme="majorHAnsi"/>
        </w:rPr>
      </w:pPr>
    </w:p>
    <w:p w14:paraId="2774C64B" w14:textId="23CFBC40" w:rsidR="006E32CE" w:rsidRDefault="006E32CE" w:rsidP="006E32CE">
      <w:pPr>
        <w:rPr>
          <w:rFonts w:asciiTheme="majorHAnsi" w:hAnsiTheme="majorHAnsi" w:cstheme="majorHAnsi"/>
        </w:rPr>
      </w:pPr>
      <w:r>
        <w:rPr>
          <w:rFonts w:asciiTheme="majorHAnsi" w:hAnsiTheme="majorHAnsi" w:cstheme="majorHAnsi"/>
        </w:rPr>
        <w:t>Health Insurance frauds can be classified into two broad categories:</w:t>
      </w:r>
    </w:p>
    <w:p w14:paraId="6838E234" w14:textId="7B4F8594" w:rsidR="006E32CE" w:rsidRDefault="006E32CE" w:rsidP="006E32CE">
      <w:pPr>
        <w:rPr>
          <w:rFonts w:asciiTheme="majorHAnsi" w:hAnsiTheme="majorHAnsi" w:cstheme="majorHAnsi"/>
        </w:rPr>
      </w:pPr>
      <w:r>
        <w:rPr>
          <w:rFonts w:asciiTheme="majorHAnsi" w:hAnsiTheme="majorHAnsi" w:cstheme="majorHAnsi"/>
        </w:rPr>
        <w:t>a) Soft Frauds: this includes exaggerated claims and the deliberate lagging of claims resolution</w:t>
      </w:r>
    </w:p>
    <w:p w14:paraId="721395E6" w14:textId="64492C20" w:rsidR="006E32CE" w:rsidRDefault="006E32CE" w:rsidP="006E32CE">
      <w:pPr>
        <w:rPr>
          <w:rFonts w:asciiTheme="majorHAnsi" w:hAnsiTheme="majorHAnsi" w:cstheme="majorHAnsi"/>
        </w:rPr>
      </w:pPr>
      <w:r>
        <w:rPr>
          <w:rFonts w:asciiTheme="majorHAnsi" w:hAnsiTheme="majorHAnsi" w:cstheme="majorHAnsi"/>
        </w:rPr>
        <w:t xml:space="preserve">b) Hard Frauds: this includes medical claims fraud and staging the occurrence of incidents </w:t>
      </w:r>
    </w:p>
    <w:p w14:paraId="24277D39" w14:textId="77777777" w:rsidR="0012624F" w:rsidRDefault="0012624F" w:rsidP="006E32CE">
      <w:pPr>
        <w:rPr>
          <w:rFonts w:asciiTheme="majorHAnsi" w:hAnsiTheme="majorHAnsi" w:cstheme="majorHAnsi"/>
        </w:rPr>
      </w:pPr>
    </w:p>
    <w:p w14:paraId="73A9F7EA" w14:textId="19FBC289" w:rsidR="006E32CE" w:rsidRDefault="0012624F" w:rsidP="006E32CE">
      <w:pPr>
        <w:rPr>
          <w:rFonts w:asciiTheme="majorHAnsi" w:hAnsiTheme="majorHAnsi" w:cstheme="majorHAnsi"/>
        </w:rPr>
      </w:pPr>
      <w:r>
        <w:rPr>
          <w:rFonts w:asciiTheme="majorHAnsi" w:hAnsiTheme="majorHAnsi" w:cstheme="majorHAnsi"/>
        </w:rPr>
        <w:t xml:space="preserve">The objective of health underwriting is to measure and quantify the health risk of a proposed insured. </w:t>
      </w:r>
      <w:r w:rsidR="006E32CE">
        <w:rPr>
          <w:rFonts w:asciiTheme="majorHAnsi" w:hAnsiTheme="majorHAnsi" w:cstheme="majorHAnsi"/>
        </w:rPr>
        <w:t xml:space="preserve">The underwriting of health insurances should be such that </w:t>
      </w:r>
      <w:r>
        <w:rPr>
          <w:rFonts w:asciiTheme="majorHAnsi" w:hAnsiTheme="majorHAnsi" w:cstheme="majorHAnsi"/>
        </w:rPr>
        <w:t xml:space="preserve">the insurance company has a good mix of well and unwell lives. The underwriter should make sure to charge fair rates while taking specific risks into consideration as well competitive business rates. Information about the insured is collected by the underwriter that takes into consideration the risk factors including age, gender, medical condition, medical history, demographics, income and lifestyle and habits of the proposed insured. The proposed insured may be approached to fill out proposal forms, fill out medical questionnaires, undergo complete medical tests and provide reports for any previous or current health conditions. </w:t>
      </w:r>
    </w:p>
    <w:p w14:paraId="6A62B88A" w14:textId="684E7DDE" w:rsidR="0012624F" w:rsidRDefault="0012624F" w:rsidP="006E32CE">
      <w:pPr>
        <w:rPr>
          <w:rFonts w:asciiTheme="majorHAnsi" w:hAnsiTheme="majorHAnsi" w:cstheme="majorHAnsi"/>
        </w:rPr>
      </w:pPr>
    </w:p>
    <w:p w14:paraId="4808D211" w14:textId="3688841C" w:rsidR="0012624F" w:rsidRDefault="0012624F" w:rsidP="006E32CE">
      <w:pPr>
        <w:rPr>
          <w:rFonts w:asciiTheme="majorHAnsi" w:hAnsiTheme="majorHAnsi" w:cstheme="majorHAnsi"/>
        </w:rPr>
      </w:pPr>
      <w:r>
        <w:rPr>
          <w:rFonts w:asciiTheme="majorHAnsi" w:hAnsiTheme="majorHAnsi" w:cstheme="majorHAnsi"/>
        </w:rPr>
        <w:t>9. The coverages in the following are:</w:t>
      </w:r>
    </w:p>
    <w:p w14:paraId="1B6A488C" w14:textId="44ED6830" w:rsidR="0012624F" w:rsidRDefault="0012624F" w:rsidP="006E32CE">
      <w:pPr>
        <w:rPr>
          <w:rFonts w:asciiTheme="majorHAnsi" w:hAnsiTheme="majorHAnsi" w:cstheme="majorHAnsi"/>
        </w:rPr>
      </w:pPr>
      <w:r>
        <w:rPr>
          <w:rFonts w:asciiTheme="majorHAnsi" w:hAnsiTheme="majorHAnsi" w:cstheme="majorHAnsi"/>
        </w:rPr>
        <w:t>a) Travel Insurance:</w:t>
      </w:r>
    </w:p>
    <w:p w14:paraId="369D5DB2" w14:textId="23E9B4BE" w:rsidR="0012624F" w:rsidRDefault="0012624F" w:rsidP="0012624F">
      <w:pPr>
        <w:rPr>
          <w:rFonts w:asciiTheme="majorHAnsi" w:hAnsiTheme="majorHAnsi" w:cstheme="majorHAnsi"/>
        </w:rPr>
      </w:pPr>
      <w:r>
        <w:rPr>
          <w:rFonts w:asciiTheme="majorHAnsi" w:hAnsiTheme="majorHAnsi" w:cstheme="majorHAnsi"/>
        </w:rPr>
        <w:t xml:space="preserve">- </w:t>
      </w:r>
      <w:r w:rsidRPr="0012624F">
        <w:rPr>
          <w:rFonts w:asciiTheme="majorHAnsi" w:hAnsiTheme="majorHAnsi" w:cstheme="majorHAnsi"/>
        </w:rPr>
        <w:t>Domestic travel insurance</w:t>
      </w:r>
      <w:r>
        <w:rPr>
          <w:rFonts w:asciiTheme="majorHAnsi" w:hAnsiTheme="majorHAnsi" w:cstheme="majorHAnsi"/>
        </w:rPr>
        <w:t xml:space="preserve">: </w:t>
      </w:r>
      <w:r w:rsidRPr="0012624F">
        <w:rPr>
          <w:rFonts w:asciiTheme="majorHAnsi" w:hAnsiTheme="majorHAnsi" w:cstheme="majorHAnsi"/>
        </w:rPr>
        <w:t>provides coverage for medical emergencies, permanent disability</w:t>
      </w:r>
      <w:r w:rsidR="00222734">
        <w:rPr>
          <w:rFonts w:asciiTheme="majorHAnsi" w:hAnsiTheme="majorHAnsi" w:cstheme="majorHAnsi"/>
        </w:rPr>
        <w:t>,</w:t>
      </w:r>
      <w:r w:rsidRPr="0012624F">
        <w:rPr>
          <w:rFonts w:asciiTheme="majorHAnsi" w:hAnsiTheme="majorHAnsi" w:cstheme="majorHAnsi"/>
        </w:rPr>
        <w:t xml:space="preserve"> death, baggage loss</w:t>
      </w:r>
      <w:r w:rsidR="00222734">
        <w:rPr>
          <w:rFonts w:asciiTheme="majorHAnsi" w:hAnsiTheme="majorHAnsi" w:cstheme="majorHAnsi"/>
        </w:rPr>
        <w:t xml:space="preserve"> and </w:t>
      </w:r>
      <w:r w:rsidR="00222734" w:rsidRPr="0012624F">
        <w:rPr>
          <w:rFonts w:asciiTheme="majorHAnsi" w:hAnsiTheme="majorHAnsi" w:cstheme="majorHAnsi"/>
        </w:rPr>
        <w:t>travel</w:t>
      </w:r>
      <w:r w:rsidRPr="0012624F">
        <w:rPr>
          <w:rFonts w:asciiTheme="majorHAnsi" w:hAnsiTheme="majorHAnsi" w:cstheme="majorHAnsi"/>
        </w:rPr>
        <w:t xml:space="preserve"> delay </w:t>
      </w:r>
      <w:r w:rsidR="00222734">
        <w:rPr>
          <w:rFonts w:asciiTheme="majorHAnsi" w:hAnsiTheme="majorHAnsi" w:cstheme="majorHAnsi"/>
        </w:rPr>
        <w:t>while traveling within one’s own country (India)</w:t>
      </w:r>
    </w:p>
    <w:p w14:paraId="328ECB52" w14:textId="57236013" w:rsidR="00222734" w:rsidRDefault="00222734" w:rsidP="00222734">
      <w:pPr>
        <w:rPr>
          <w:rFonts w:asciiTheme="majorHAnsi" w:hAnsiTheme="majorHAnsi" w:cstheme="majorHAnsi"/>
        </w:rPr>
      </w:pPr>
      <w:r>
        <w:rPr>
          <w:rFonts w:asciiTheme="majorHAnsi" w:hAnsiTheme="majorHAnsi" w:cstheme="majorHAnsi"/>
        </w:rPr>
        <w:t>- I</w:t>
      </w:r>
      <w:r w:rsidRPr="00222734">
        <w:rPr>
          <w:rFonts w:asciiTheme="majorHAnsi" w:hAnsiTheme="majorHAnsi" w:cstheme="majorHAnsi"/>
        </w:rPr>
        <w:t xml:space="preserve">nternational </w:t>
      </w:r>
      <w:r>
        <w:rPr>
          <w:rFonts w:asciiTheme="majorHAnsi" w:hAnsiTheme="majorHAnsi" w:cstheme="majorHAnsi"/>
        </w:rPr>
        <w:t>t</w:t>
      </w:r>
      <w:r w:rsidRPr="00222734">
        <w:rPr>
          <w:rFonts w:asciiTheme="majorHAnsi" w:hAnsiTheme="majorHAnsi" w:cstheme="majorHAnsi"/>
        </w:rPr>
        <w:t>ravel insurance</w:t>
      </w:r>
      <w:r>
        <w:rPr>
          <w:rFonts w:asciiTheme="majorHAnsi" w:hAnsiTheme="majorHAnsi" w:cstheme="majorHAnsi"/>
        </w:rPr>
        <w:t xml:space="preserve">: provides </w:t>
      </w:r>
      <w:r w:rsidRPr="00222734">
        <w:rPr>
          <w:rFonts w:asciiTheme="majorHAnsi" w:hAnsiTheme="majorHAnsi" w:cstheme="majorHAnsi"/>
        </w:rPr>
        <w:t>coverage for medical expenses</w:t>
      </w:r>
      <w:r>
        <w:rPr>
          <w:rFonts w:asciiTheme="majorHAnsi" w:hAnsiTheme="majorHAnsi" w:cstheme="majorHAnsi"/>
        </w:rPr>
        <w:t xml:space="preserve">, </w:t>
      </w:r>
      <w:r w:rsidRPr="00222734">
        <w:rPr>
          <w:rFonts w:asciiTheme="majorHAnsi" w:hAnsiTheme="majorHAnsi" w:cstheme="majorHAnsi"/>
        </w:rPr>
        <w:t>hijack, baggage and travel delays</w:t>
      </w:r>
      <w:r>
        <w:rPr>
          <w:rFonts w:asciiTheme="majorHAnsi" w:hAnsiTheme="majorHAnsi" w:cstheme="majorHAnsi"/>
        </w:rPr>
        <w:t xml:space="preserve"> while travelling oversees as well as coverage for </w:t>
      </w:r>
      <w:r w:rsidRPr="00222734">
        <w:rPr>
          <w:rFonts w:asciiTheme="majorHAnsi" w:hAnsiTheme="majorHAnsi" w:cstheme="majorHAnsi"/>
        </w:rPr>
        <w:t xml:space="preserve">evacuation to </w:t>
      </w:r>
      <w:r>
        <w:rPr>
          <w:rFonts w:asciiTheme="majorHAnsi" w:hAnsiTheme="majorHAnsi" w:cstheme="majorHAnsi"/>
        </w:rPr>
        <w:t xml:space="preserve">own country (India) </w:t>
      </w:r>
      <w:r w:rsidRPr="00222734">
        <w:rPr>
          <w:rFonts w:asciiTheme="majorHAnsi" w:hAnsiTheme="majorHAnsi" w:cstheme="majorHAnsi"/>
        </w:rPr>
        <w:t xml:space="preserve">and loss of </w:t>
      </w:r>
      <w:r>
        <w:rPr>
          <w:rFonts w:asciiTheme="majorHAnsi" w:hAnsiTheme="majorHAnsi" w:cstheme="majorHAnsi"/>
        </w:rPr>
        <w:t>passport</w:t>
      </w:r>
    </w:p>
    <w:p w14:paraId="0329A268" w14:textId="29B2B30D" w:rsidR="00222734" w:rsidRDefault="00222734" w:rsidP="00222734">
      <w:pPr>
        <w:rPr>
          <w:rFonts w:asciiTheme="majorHAnsi" w:hAnsiTheme="majorHAnsi" w:cstheme="majorHAnsi"/>
        </w:rPr>
      </w:pPr>
      <w:r>
        <w:rPr>
          <w:rFonts w:asciiTheme="majorHAnsi" w:hAnsiTheme="majorHAnsi" w:cstheme="majorHAnsi"/>
        </w:rPr>
        <w:t xml:space="preserve">- </w:t>
      </w:r>
      <w:r w:rsidRPr="00222734">
        <w:rPr>
          <w:rFonts w:asciiTheme="majorHAnsi" w:hAnsiTheme="majorHAnsi" w:cstheme="majorHAnsi"/>
        </w:rPr>
        <w:t>Travel Accident Insurance</w:t>
      </w:r>
      <w:r>
        <w:rPr>
          <w:rFonts w:asciiTheme="majorHAnsi" w:hAnsiTheme="majorHAnsi" w:cstheme="majorHAnsi"/>
        </w:rPr>
        <w:t xml:space="preserve">: </w:t>
      </w:r>
      <w:r w:rsidRPr="00222734">
        <w:rPr>
          <w:rFonts w:asciiTheme="majorHAnsi" w:hAnsiTheme="majorHAnsi" w:cstheme="majorHAnsi"/>
        </w:rPr>
        <w:t>provide</w:t>
      </w:r>
      <w:r>
        <w:rPr>
          <w:rFonts w:asciiTheme="majorHAnsi" w:hAnsiTheme="majorHAnsi" w:cstheme="majorHAnsi"/>
        </w:rPr>
        <w:t>s</w:t>
      </w:r>
      <w:r w:rsidRPr="00222734">
        <w:rPr>
          <w:rFonts w:asciiTheme="majorHAnsi" w:hAnsiTheme="majorHAnsi" w:cstheme="majorHAnsi"/>
        </w:rPr>
        <w:t xml:space="preserve"> term life and accidental death</w:t>
      </w:r>
      <w:r>
        <w:rPr>
          <w:rFonts w:asciiTheme="majorHAnsi" w:hAnsiTheme="majorHAnsi" w:cstheme="majorHAnsi"/>
        </w:rPr>
        <w:t xml:space="preserve"> benefit</w:t>
      </w:r>
      <w:r w:rsidRPr="00222734">
        <w:rPr>
          <w:rFonts w:asciiTheme="majorHAnsi" w:hAnsiTheme="majorHAnsi" w:cstheme="majorHAnsi"/>
        </w:rPr>
        <w:t xml:space="preserve"> </w:t>
      </w:r>
      <w:r>
        <w:rPr>
          <w:rFonts w:asciiTheme="majorHAnsi" w:hAnsiTheme="majorHAnsi" w:cstheme="majorHAnsi"/>
        </w:rPr>
        <w:t>for the insured and his</w:t>
      </w:r>
      <w:r w:rsidRPr="00222734">
        <w:rPr>
          <w:rFonts w:asciiTheme="majorHAnsi" w:hAnsiTheme="majorHAnsi" w:cstheme="majorHAnsi"/>
        </w:rPr>
        <w:t xml:space="preserve"> family</w:t>
      </w:r>
      <w:r>
        <w:rPr>
          <w:rFonts w:asciiTheme="majorHAnsi" w:hAnsiTheme="majorHAnsi" w:cstheme="majorHAnsi"/>
        </w:rPr>
        <w:t xml:space="preserve"> and </w:t>
      </w:r>
      <w:r w:rsidRPr="00222734">
        <w:rPr>
          <w:rFonts w:asciiTheme="majorHAnsi" w:hAnsiTheme="majorHAnsi" w:cstheme="majorHAnsi"/>
        </w:rPr>
        <w:t>covers</w:t>
      </w:r>
      <w:r>
        <w:rPr>
          <w:rFonts w:asciiTheme="majorHAnsi" w:hAnsiTheme="majorHAnsi" w:cstheme="majorHAnsi"/>
        </w:rPr>
        <w:t xml:space="preserve"> </w:t>
      </w:r>
      <w:r w:rsidRPr="00222734">
        <w:rPr>
          <w:rFonts w:asciiTheme="majorHAnsi" w:hAnsiTheme="majorHAnsi" w:cstheme="majorHAnsi"/>
        </w:rPr>
        <w:t>sudden losses that occur because of travel or flight accidents</w:t>
      </w:r>
    </w:p>
    <w:p w14:paraId="47947A12" w14:textId="121F67B4" w:rsidR="0012624F" w:rsidRDefault="0012624F" w:rsidP="00222734">
      <w:pPr>
        <w:rPr>
          <w:rFonts w:asciiTheme="majorHAnsi" w:hAnsiTheme="majorHAnsi" w:cstheme="majorHAnsi"/>
        </w:rPr>
      </w:pPr>
      <w:r>
        <w:rPr>
          <w:rFonts w:asciiTheme="majorHAnsi" w:hAnsiTheme="majorHAnsi" w:cstheme="majorHAnsi"/>
        </w:rPr>
        <w:t>-</w:t>
      </w:r>
      <w:r w:rsidR="00222734">
        <w:rPr>
          <w:rFonts w:asciiTheme="majorHAnsi" w:hAnsiTheme="majorHAnsi" w:cstheme="majorHAnsi"/>
        </w:rPr>
        <w:t xml:space="preserve"> </w:t>
      </w:r>
      <w:r w:rsidR="00222734" w:rsidRPr="00222734">
        <w:rPr>
          <w:rFonts w:asciiTheme="majorHAnsi" w:hAnsiTheme="majorHAnsi" w:cstheme="majorHAnsi"/>
        </w:rPr>
        <w:t>Medical Evacuation Insurance</w:t>
      </w:r>
      <w:r w:rsidR="00222734">
        <w:rPr>
          <w:rFonts w:asciiTheme="majorHAnsi" w:hAnsiTheme="majorHAnsi" w:cstheme="majorHAnsi"/>
        </w:rPr>
        <w:t xml:space="preserve">: provides cover for </w:t>
      </w:r>
      <w:r w:rsidR="00222734" w:rsidRPr="00222734">
        <w:rPr>
          <w:rFonts w:asciiTheme="majorHAnsi" w:hAnsiTheme="majorHAnsi" w:cstheme="majorHAnsi"/>
        </w:rPr>
        <w:t>the cost of evacuations and repatriation</w:t>
      </w:r>
      <w:r w:rsidR="00222734">
        <w:rPr>
          <w:rFonts w:asciiTheme="majorHAnsi" w:hAnsiTheme="majorHAnsi" w:cstheme="majorHAnsi"/>
        </w:rPr>
        <w:t xml:space="preserve">, </w:t>
      </w:r>
      <w:r w:rsidR="00222734" w:rsidRPr="00222734">
        <w:rPr>
          <w:rFonts w:asciiTheme="majorHAnsi" w:hAnsiTheme="majorHAnsi" w:cstheme="majorHAnsi"/>
        </w:rPr>
        <w:t>the cost of an emergency medical reunion and the</w:t>
      </w:r>
      <w:r w:rsidR="00222734">
        <w:rPr>
          <w:rFonts w:asciiTheme="majorHAnsi" w:hAnsiTheme="majorHAnsi" w:cstheme="majorHAnsi"/>
        </w:rPr>
        <w:t xml:space="preserve"> cost of</w:t>
      </w:r>
      <w:r w:rsidR="00222734" w:rsidRPr="00222734">
        <w:rPr>
          <w:rFonts w:asciiTheme="majorHAnsi" w:hAnsiTheme="majorHAnsi" w:cstheme="majorHAnsi"/>
        </w:rPr>
        <w:t xml:space="preserve"> return</w:t>
      </w:r>
      <w:r w:rsidR="00222734">
        <w:rPr>
          <w:rFonts w:asciiTheme="majorHAnsi" w:hAnsiTheme="majorHAnsi" w:cstheme="majorHAnsi"/>
        </w:rPr>
        <w:t xml:space="preserve">ing </w:t>
      </w:r>
      <w:r w:rsidR="00222734" w:rsidRPr="00222734">
        <w:rPr>
          <w:rFonts w:asciiTheme="majorHAnsi" w:hAnsiTheme="majorHAnsi" w:cstheme="majorHAnsi"/>
        </w:rPr>
        <w:t>any minor children home</w:t>
      </w:r>
    </w:p>
    <w:p w14:paraId="00532364" w14:textId="1D2064DA" w:rsidR="0012624F" w:rsidRDefault="0012624F" w:rsidP="006E32CE">
      <w:pPr>
        <w:rPr>
          <w:rFonts w:asciiTheme="majorHAnsi" w:hAnsiTheme="majorHAnsi" w:cstheme="majorHAnsi"/>
        </w:rPr>
      </w:pPr>
    </w:p>
    <w:p w14:paraId="7EC9BAAF" w14:textId="1EF0DFD1" w:rsidR="00222734" w:rsidRDefault="00222734" w:rsidP="006E32CE">
      <w:pPr>
        <w:rPr>
          <w:rFonts w:asciiTheme="majorHAnsi" w:hAnsiTheme="majorHAnsi" w:cstheme="majorHAnsi"/>
        </w:rPr>
      </w:pPr>
      <w:r>
        <w:rPr>
          <w:rFonts w:asciiTheme="majorHAnsi" w:hAnsiTheme="majorHAnsi" w:cstheme="majorHAnsi"/>
        </w:rPr>
        <w:t>b) Marine Insurance:</w:t>
      </w:r>
    </w:p>
    <w:p w14:paraId="19C7112C" w14:textId="719B7368" w:rsidR="00222734" w:rsidRDefault="00222734" w:rsidP="006E32CE">
      <w:pPr>
        <w:rPr>
          <w:rFonts w:asciiTheme="majorHAnsi" w:hAnsiTheme="majorHAnsi" w:cstheme="majorHAnsi"/>
        </w:rPr>
      </w:pPr>
      <w:r>
        <w:rPr>
          <w:rFonts w:asciiTheme="majorHAnsi" w:hAnsiTheme="majorHAnsi" w:cstheme="majorHAnsi"/>
        </w:rPr>
        <w:t>-</w:t>
      </w:r>
      <w:r w:rsidR="00CF5BDA">
        <w:rPr>
          <w:rFonts w:asciiTheme="majorHAnsi" w:hAnsiTheme="majorHAnsi" w:cstheme="majorHAnsi"/>
        </w:rPr>
        <w:t xml:space="preserve"> </w:t>
      </w:r>
      <w:r w:rsidR="00CF5BDA" w:rsidRPr="00CF5BDA">
        <w:rPr>
          <w:rFonts w:asciiTheme="majorHAnsi" w:hAnsiTheme="majorHAnsi" w:cstheme="majorHAnsi"/>
        </w:rPr>
        <w:t>Cargo</w:t>
      </w:r>
      <w:r w:rsidR="00CF5BDA">
        <w:rPr>
          <w:rFonts w:asciiTheme="majorHAnsi" w:hAnsiTheme="majorHAnsi" w:cstheme="majorHAnsi"/>
        </w:rPr>
        <w:t xml:space="preserve">: provides </w:t>
      </w:r>
      <w:r w:rsidR="00CF5BDA" w:rsidRPr="00CF5BDA">
        <w:rPr>
          <w:rFonts w:asciiTheme="majorHAnsi" w:hAnsiTheme="majorHAnsi" w:cstheme="majorHAnsi"/>
        </w:rPr>
        <w:t>cover</w:t>
      </w:r>
      <w:r w:rsidR="00CF5BDA">
        <w:rPr>
          <w:rFonts w:asciiTheme="majorHAnsi" w:hAnsiTheme="majorHAnsi" w:cstheme="majorHAnsi"/>
        </w:rPr>
        <w:t>age for</w:t>
      </w:r>
      <w:r w:rsidR="00CF5BDA" w:rsidRPr="00CF5BDA">
        <w:rPr>
          <w:rFonts w:asciiTheme="majorHAnsi" w:hAnsiTheme="majorHAnsi" w:cstheme="majorHAnsi"/>
        </w:rPr>
        <w:t xml:space="preserve"> physical damage or loss of goods while in transit</w:t>
      </w:r>
    </w:p>
    <w:p w14:paraId="18668557" w14:textId="63CF497E" w:rsidR="00222734" w:rsidRDefault="00222734" w:rsidP="006E32CE">
      <w:pPr>
        <w:rPr>
          <w:rFonts w:asciiTheme="majorHAnsi" w:hAnsiTheme="majorHAnsi" w:cstheme="majorHAnsi"/>
        </w:rPr>
      </w:pPr>
      <w:r>
        <w:rPr>
          <w:rFonts w:asciiTheme="majorHAnsi" w:hAnsiTheme="majorHAnsi" w:cstheme="majorHAnsi"/>
        </w:rPr>
        <w:t>-</w:t>
      </w:r>
      <w:r w:rsidR="00CF5BDA">
        <w:rPr>
          <w:rFonts w:asciiTheme="majorHAnsi" w:hAnsiTheme="majorHAnsi" w:cstheme="majorHAnsi"/>
        </w:rPr>
        <w:t xml:space="preserve"> Hull: provides </w:t>
      </w:r>
      <w:r w:rsidR="00CF5BDA" w:rsidRPr="00CF5BDA">
        <w:rPr>
          <w:rFonts w:asciiTheme="majorHAnsi" w:hAnsiTheme="majorHAnsi" w:cstheme="majorHAnsi"/>
        </w:rPr>
        <w:t>cover</w:t>
      </w:r>
      <w:r w:rsidR="00CF5BDA">
        <w:rPr>
          <w:rFonts w:asciiTheme="majorHAnsi" w:hAnsiTheme="majorHAnsi" w:cstheme="majorHAnsi"/>
        </w:rPr>
        <w:t>age for</w:t>
      </w:r>
      <w:r w:rsidR="00CF5BDA" w:rsidRPr="00CF5BDA">
        <w:rPr>
          <w:rFonts w:asciiTheme="majorHAnsi" w:hAnsiTheme="majorHAnsi" w:cstheme="majorHAnsi"/>
        </w:rPr>
        <w:t xml:space="preserve"> physical damage to vessels</w:t>
      </w:r>
      <w:r w:rsidR="00CF5BDA">
        <w:rPr>
          <w:rFonts w:asciiTheme="majorHAnsi" w:hAnsiTheme="majorHAnsi" w:cstheme="majorHAnsi"/>
        </w:rPr>
        <w:t>,</w:t>
      </w:r>
      <w:r w:rsidR="00CF5BDA" w:rsidRPr="00CF5BDA">
        <w:rPr>
          <w:rFonts w:asciiTheme="majorHAnsi" w:hAnsiTheme="majorHAnsi" w:cstheme="majorHAnsi"/>
        </w:rPr>
        <w:t xml:space="preserve"> including machinery and fuel</w:t>
      </w:r>
      <w:r w:rsidR="00CF5BDA">
        <w:rPr>
          <w:rFonts w:asciiTheme="majorHAnsi" w:hAnsiTheme="majorHAnsi" w:cstheme="majorHAnsi"/>
        </w:rPr>
        <w:t>,</w:t>
      </w:r>
      <w:r w:rsidR="00CF5BDA" w:rsidRPr="00CF5BDA">
        <w:rPr>
          <w:rFonts w:asciiTheme="majorHAnsi" w:hAnsiTheme="majorHAnsi" w:cstheme="majorHAnsi"/>
        </w:rPr>
        <w:t xml:space="preserve"> but not the cargo</w:t>
      </w:r>
    </w:p>
    <w:p w14:paraId="19155C61" w14:textId="677D4F83" w:rsidR="00222734" w:rsidRDefault="00222734" w:rsidP="00CF5BDA">
      <w:pPr>
        <w:rPr>
          <w:rFonts w:asciiTheme="majorHAnsi" w:hAnsiTheme="majorHAnsi" w:cstheme="majorHAnsi"/>
        </w:rPr>
      </w:pPr>
      <w:r>
        <w:rPr>
          <w:rFonts w:asciiTheme="majorHAnsi" w:hAnsiTheme="majorHAnsi" w:cstheme="majorHAnsi"/>
        </w:rPr>
        <w:t>-</w:t>
      </w:r>
      <w:r w:rsidR="00CF5BDA" w:rsidRPr="00CF5BDA">
        <w:t xml:space="preserve"> </w:t>
      </w:r>
      <w:r w:rsidR="00CF5BDA" w:rsidRPr="00CF5BDA">
        <w:rPr>
          <w:rFonts w:asciiTheme="majorHAnsi" w:hAnsiTheme="majorHAnsi" w:cstheme="majorHAnsi"/>
        </w:rPr>
        <w:t>Land Cargo Insurance: provides coverage</w:t>
      </w:r>
      <w:r w:rsidR="00CF5BDA">
        <w:rPr>
          <w:rFonts w:asciiTheme="majorHAnsi" w:hAnsiTheme="majorHAnsi" w:cstheme="majorHAnsi"/>
        </w:rPr>
        <w:t xml:space="preserve"> from theft and collisions</w:t>
      </w:r>
      <w:r w:rsidR="00CF5BDA" w:rsidRPr="00CF5BDA">
        <w:rPr>
          <w:rFonts w:asciiTheme="majorHAnsi" w:hAnsiTheme="majorHAnsi" w:cstheme="majorHAnsi"/>
        </w:rPr>
        <w:t xml:space="preserve"> for all the</w:t>
      </w:r>
      <w:r w:rsidR="00CF5BDA">
        <w:rPr>
          <w:rFonts w:asciiTheme="majorHAnsi" w:hAnsiTheme="majorHAnsi" w:cstheme="majorHAnsi"/>
        </w:rPr>
        <w:t xml:space="preserve"> domestic</w:t>
      </w:r>
      <w:r w:rsidR="00CF5BDA" w:rsidRPr="00CF5BDA">
        <w:rPr>
          <w:rFonts w:asciiTheme="majorHAnsi" w:hAnsiTheme="majorHAnsi" w:cstheme="majorHAnsi"/>
        </w:rPr>
        <w:t xml:space="preserve"> land transportations </w:t>
      </w:r>
      <w:r w:rsidR="00CF5BDA">
        <w:rPr>
          <w:rFonts w:asciiTheme="majorHAnsi" w:hAnsiTheme="majorHAnsi" w:cstheme="majorHAnsi"/>
        </w:rPr>
        <w:t>like</w:t>
      </w:r>
      <w:r w:rsidR="00CF5BDA" w:rsidRPr="00CF5BDA">
        <w:rPr>
          <w:rFonts w:asciiTheme="majorHAnsi" w:hAnsiTheme="majorHAnsi" w:cstheme="majorHAnsi"/>
        </w:rPr>
        <w:t xml:space="preserve"> trucks and other small utility vehicles</w:t>
      </w:r>
      <w:r w:rsidR="00CF5BDA">
        <w:rPr>
          <w:rFonts w:asciiTheme="majorHAnsi" w:hAnsiTheme="majorHAnsi" w:cstheme="majorHAnsi"/>
        </w:rPr>
        <w:t xml:space="preserve"> </w:t>
      </w:r>
    </w:p>
    <w:p w14:paraId="41767C57" w14:textId="2468CDBC" w:rsidR="00CF5BDA" w:rsidRPr="00CF5BDA" w:rsidRDefault="00222734" w:rsidP="00CF5BDA">
      <w:pPr>
        <w:rPr>
          <w:rFonts w:asciiTheme="majorHAnsi" w:hAnsiTheme="majorHAnsi" w:cstheme="majorHAnsi"/>
        </w:rPr>
      </w:pPr>
      <w:r>
        <w:rPr>
          <w:rFonts w:asciiTheme="majorHAnsi" w:hAnsiTheme="majorHAnsi" w:cstheme="majorHAnsi"/>
        </w:rPr>
        <w:t>-</w:t>
      </w:r>
      <w:r w:rsidR="00CF5BDA">
        <w:rPr>
          <w:rFonts w:asciiTheme="majorHAnsi" w:hAnsiTheme="majorHAnsi" w:cstheme="majorHAnsi"/>
        </w:rPr>
        <w:t xml:space="preserve"> </w:t>
      </w:r>
      <w:r w:rsidR="00CF5BDA" w:rsidRPr="00CF5BDA">
        <w:rPr>
          <w:rFonts w:asciiTheme="majorHAnsi" w:hAnsiTheme="majorHAnsi" w:cstheme="majorHAnsi"/>
        </w:rPr>
        <w:t xml:space="preserve">Marine Cargo Insurance: </w:t>
      </w:r>
      <w:r w:rsidR="00CF5BDA">
        <w:rPr>
          <w:rFonts w:asciiTheme="majorHAnsi" w:hAnsiTheme="majorHAnsi" w:cstheme="majorHAnsi"/>
        </w:rPr>
        <w:t xml:space="preserve">provides coverage from </w:t>
      </w:r>
      <w:r w:rsidR="00CF5BDA" w:rsidRPr="00CF5BDA">
        <w:rPr>
          <w:rFonts w:asciiTheme="majorHAnsi" w:hAnsiTheme="majorHAnsi" w:cstheme="majorHAnsi"/>
        </w:rPr>
        <w:t>damage</w:t>
      </w:r>
      <w:r w:rsidR="00CF5BDA">
        <w:rPr>
          <w:rFonts w:asciiTheme="majorHAnsi" w:hAnsiTheme="majorHAnsi" w:cstheme="majorHAnsi"/>
        </w:rPr>
        <w:t>s</w:t>
      </w:r>
      <w:r w:rsidR="00CF5BDA" w:rsidRPr="00CF5BDA">
        <w:rPr>
          <w:rFonts w:asciiTheme="majorHAnsi" w:hAnsiTheme="majorHAnsi" w:cstheme="majorHAnsi"/>
        </w:rPr>
        <w:t xml:space="preserve"> due to cargo loading</w:t>
      </w:r>
      <w:r w:rsidR="00CF5BDA">
        <w:rPr>
          <w:rFonts w:asciiTheme="majorHAnsi" w:hAnsiTheme="majorHAnsi" w:cstheme="majorHAnsi"/>
        </w:rPr>
        <w:t xml:space="preserve"> and </w:t>
      </w:r>
      <w:r w:rsidR="00CF5BDA" w:rsidRPr="00CF5BDA">
        <w:rPr>
          <w:rFonts w:asciiTheme="majorHAnsi" w:hAnsiTheme="majorHAnsi" w:cstheme="majorHAnsi"/>
        </w:rPr>
        <w:t xml:space="preserve">unloading, weather </w:t>
      </w:r>
      <w:r w:rsidR="00CF5BDA">
        <w:rPr>
          <w:rFonts w:asciiTheme="majorHAnsi" w:hAnsiTheme="majorHAnsi" w:cstheme="majorHAnsi"/>
        </w:rPr>
        <w:t xml:space="preserve">emergencies and </w:t>
      </w:r>
      <w:r w:rsidR="00CF5BDA" w:rsidRPr="00CF5BDA">
        <w:rPr>
          <w:rFonts w:asciiTheme="majorHAnsi" w:hAnsiTheme="majorHAnsi" w:cstheme="majorHAnsi"/>
        </w:rPr>
        <w:t xml:space="preserve">piracies </w:t>
      </w:r>
      <w:r w:rsidR="00CF5BDA">
        <w:rPr>
          <w:rFonts w:asciiTheme="majorHAnsi" w:hAnsiTheme="majorHAnsi" w:cstheme="majorHAnsi"/>
        </w:rPr>
        <w:t>for international</w:t>
      </w:r>
      <w:r w:rsidR="00CF5BDA" w:rsidRPr="00CF5BDA">
        <w:rPr>
          <w:rFonts w:asciiTheme="majorHAnsi" w:hAnsiTheme="majorHAnsi" w:cstheme="majorHAnsi"/>
        </w:rPr>
        <w:t xml:space="preserve"> transportation carried our either in sea or by air</w:t>
      </w:r>
    </w:p>
    <w:p w14:paraId="7719718B" w14:textId="2625CCB8" w:rsidR="00222734" w:rsidRDefault="00222734" w:rsidP="006E32CE">
      <w:pPr>
        <w:rPr>
          <w:rFonts w:asciiTheme="majorHAnsi" w:hAnsiTheme="majorHAnsi" w:cstheme="majorHAnsi"/>
        </w:rPr>
      </w:pPr>
    </w:p>
    <w:p w14:paraId="6A962D36" w14:textId="3464C8A9" w:rsidR="00222734" w:rsidRDefault="00222734" w:rsidP="006E32CE">
      <w:pPr>
        <w:rPr>
          <w:rFonts w:asciiTheme="majorHAnsi" w:hAnsiTheme="majorHAnsi" w:cstheme="majorHAnsi"/>
        </w:rPr>
      </w:pPr>
      <w:r>
        <w:rPr>
          <w:rFonts w:asciiTheme="majorHAnsi" w:hAnsiTheme="majorHAnsi" w:cstheme="majorHAnsi"/>
        </w:rPr>
        <w:t>c) Personal Accident Insurance:</w:t>
      </w:r>
    </w:p>
    <w:p w14:paraId="580916CF" w14:textId="045484FD" w:rsidR="00222734" w:rsidRDefault="00222734" w:rsidP="006E32CE">
      <w:pPr>
        <w:rPr>
          <w:rFonts w:asciiTheme="majorHAnsi" w:hAnsiTheme="majorHAnsi" w:cstheme="majorHAnsi"/>
        </w:rPr>
      </w:pPr>
      <w:r>
        <w:rPr>
          <w:rFonts w:asciiTheme="majorHAnsi" w:hAnsiTheme="majorHAnsi" w:cstheme="majorHAnsi"/>
        </w:rPr>
        <w:t xml:space="preserve">- </w:t>
      </w:r>
      <w:r w:rsidR="00913804">
        <w:rPr>
          <w:rFonts w:asciiTheme="majorHAnsi" w:hAnsiTheme="majorHAnsi" w:cstheme="majorHAnsi"/>
        </w:rPr>
        <w:t xml:space="preserve">Individual Accident Insurance: </w:t>
      </w:r>
      <w:r w:rsidR="00677AAD">
        <w:rPr>
          <w:rFonts w:asciiTheme="majorHAnsi" w:hAnsiTheme="majorHAnsi" w:cstheme="majorHAnsi"/>
        </w:rPr>
        <w:t>provides coverage against</w:t>
      </w:r>
      <w:r w:rsidR="00677AAD" w:rsidRPr="00677AAD">
        <w:rPr>
          <w:rFonts w:asciiTheme="majorHAnsi" w:hAnsiTheme="majorHAnsi" w:cstheme="majorHAnsi"/>
        </w:rPr>
        <w:t xml:space="preserve"> accidental death, loss of limbs or sight, or other permanent disabilities resulting due to an accident</w:t>
      </w:r>
      <w:r w:rsidR="00677AAD">
        <w:rPr>
          <w:rFonts w:asciiTheme="majorHAnsi" w:hAnsiTheme="majorHAnsi" w:cstheme="majorHAnsi"/>
        </w:rPr>
        <w:t xml:space="preserve"> of an individual</w:t>
      </w:r>
    </w:p>
    <w:p w14:paraId="787106F2" w14:textId="650E7C5F" w:rsidR="00677AAD" w:rsidRDefault="00913804" w:rsidP="006E32CE">
      <w:pPr>
        <w:rPr>
          <w:rFonts w:asciiTheme="majorHAnsi" w:hAnsiTheme="majorHAnsi" w:cstheme="majorHAnsi"/>
        </w:rPr>
      </w:pPr>
      <w:r>
        <w:rPr>
          <w:rFonts w:asciiTheme="majorHAnsi" w:hAnsiTheme="majorHAnsi" w:cstheme="majorHAnsi"/>
        </w:rPr>
        <w:t xml:space="preserve">- Group Accident Insurance: </w:t>
      </w:r>
      <w:r w:rsidR="00677AAD">
        <w:rPr>
          <w:rFonts w:asciiTheme="majorHAnsi" w:hAnsiTheme="majorHAnsi" w:cstheme="majorHAnsi"/>
        </w:rPr>
        <w:t>it is bought</w:t>
      </w:r>
      <w:r w:rsidR="00677AAD" w:rsidRPr="00677AAD">
        <w:rPr>
          <w:rFonts w:asciiTheme="majorHAnsi" w:hAnsiTheme="majorHAnsi" w:cstheme="majorHAnsi"/>
        </w:rPr>
        <w:t xml:space="preserve"> by employers to obtain coverage for the employees in case of death or temporary</w:t>
      </w:r>
      <w:r w:rsidR="00677AAD">
        <w:rPr>
          <w:rFonts w:asciiTheme="majorHAnsi" w:hAnsiTheme="majorHAnsi" w:cstheme="majorHAnsi"/>
        </w:rPr>
        <w:t xml:space="preserve">, </w:t>
      </w:r>
      <w:r w:rsidR="00677AAD" w:rsidRPr="00677AAD">
        <w:rPr>
          <w:rFonts w:asciiTheme="majorHAnsi" w:hAnsiTheme="majorHAnsi" w:cstheme="majorHAnsi"/>
        </w:rPr>
        <w:t>partial disablement or permanent</w:t>
      </w:r>
      <w:r w:rsidR="00677AAD">
        <w:rPr>
          <w:rFonts w:asciiTheme="majorHAnsi" w:hAnsiTheme="majorHAnsi" w:cstheme="majorHAnsi"/>
        </w:rPr>
        <w:t>,</w:t>
      </w:r>
      <w:r w:rsidR="00677AAD" w:rsidRPr="00677AAD">
        <w:rPr>
          <w:rFonts w:asciiTheme="majorHAnsi" w:hAnsiTheme="majorHAnsi" w:cstheme="majorHAnsi"/>
        </w:rPr>
        <w:t xml:space="preserve"> total disablement of the insured due to accidents occurring anywhere in the world.</w:t>
      </w:r>
    </w:p>
    <w:p w14:paraId="07B8B655" w14:textId="77777777" w:rsidR="00913804" w:rsidRDefault="00913804" w:rsidP="006E32CE">
      <w:pPr>
        <w:rPr>
          <w:rFonts w:asciiTheme="majorHAnsi" w:hAnsiTheme="majorHAnsi" w:cstheme="majorHAnsi"/>
        </w:rPr>
      </w:pPr>
    </w:p>
    <w:p w14:paraId="7C8880C3" w14:textId="77777777" w:rsidR="00677AAD" w:rsidRDefault="00677AAD" w:rsidP="006E32CE">
      <w:pPr>
        <w:rPr>
          <w:rFonts w:asciiTheme="majorHAnsi" w:hAnsiTheme="majorHAnsi" w:cstheme="majorHAnsi"/>
        </w:rPr>
      </w:pPr>
    </w:p>
    <w:p w14:paraId="1C0CB3A5" w14:textId="03C375BD" w:rsidR="00222734" w:rsidRDefault="00222734" w:rsidP="006E32CE">
      <w:pPr>
        <w:rPr>
          <w:rFonts w:asciiTheme="majorHAnsi" w:hAnsiTheme="majorHAnsi" w:cstheme="majorHAnsi"/>
        </w:rPr>
      </w:pPr>
      <w:r>
        <w:rPr>
          <w:rFonts w:asciiTheme="majorHAnsi" w:hAnsiTheme="majorHAnsi" w:cstheme="majorHAnsi"/>
        </w:rPr>
        <w:t xml:space="preserve">10. Travel Insurance is different from other </w:t>
      </w:r>
      <w:r w:rsidR="0039646F">
        <w:rPr>
          <w:rFonts w:asciiTheme="majorHAnsi" w:hAnsiTheme="majorHAnsi" w:cstheme="majorHAnsi"/>
        </w:rPr>
        <w:t>non-life insurances as:</w:t>
      </w:r>
    </w:p>
    <w:p w14:paraId="163DD97D" w14:textId="46AFD738" w:rsidR="0039646F" w:rsidRDefault="0039646F" w:rsidP="0039646F">
      <w:pPr>
        <w:rPr>
          <w:rFonts w:asciiTheme="majorHAnsi" w:hAnsiTheme="majorHAnsi" w:cstheme="majorHAnsi"/>
        </w:rPr>
      </w:pPr>
      <w:r>
        <w:rPr>
          <w:rFonts w:asciiTheme="majorHAnsi" w:hAnsiTheme="majorHAnsi" w:cstheme="majorHAnsi"/>
        </w:rPr>
        <w:t>-</w:t>
      </w:r>
      <w:r w:rsidRPr="0039646F">
        <w:t xml:space="preserve"> </w:t>
      </w:r>
      <w:r>
        <w:rPr>
          <w:rFonts w:asciiTheme="majorHAnsi" w:hAnsiTheme="majorHAnsi" w:cstheme="majorHAnsi"/>
        </w:rPr>
        <w:t>Since travel insurances are mostly purchased for specific trips, this p</w:t>
      </w:r>
      <w:r w:rsidRPr="0039646F">
        <w:rPr>
          <w:rFonts w:asciiTheme="majorHAnsi" w:hAnsiTheme="majorHAnsi" w:cstheme="majorHAnsi"/>
        </w:rPr>
        <w:t xml:space="preserve">er-trip coverage generally begins when the </w:t>
      </w:r>
      <w:r>
        <w:rPr>
          <w:rFonts w:asciiTheme="majorHAnsi" w:hAnsiTheme="majorHAnsi" w:cstheme="majorHAnsi"/>
        </w:rPr>
        <w:t>insured</w:t>
      </w:r>
      <w:r w:rsidRPr="0039646F">
        <w:rPr>
          <w:rFonts w:asciiTheme="majorHAnsi" w:hAnsiTheme="majorHAnsi" w:cstheme="majorHAnsi"/>
        </w:rPr>
        <w:t xml:space="preserve"> purchases the policy and ends when the </w:t>
      </w:r>
      <w:r>
        <w:rPr>
          <w:rFonts w:asciiTheme="majorHAnsi" w:hAnsiTheme="majorHAnsi" w:cstheme="majorHAnsi"/>
        </w:rPr>
        <w:t>insured</w:t>
      </w:r>
      <w:r w:rsidRPr="0039646F">
        <w:rPr>
          <w:rFonts w:asciiTheme="majorHAnsi" w:hAnsiTheme="majorHAnsi" w:cstheme="majorHAnsi"/>
        </w:rPr>
        <w:t xml:space="preserve"> returns home</w:t>
      </w:r>
      <w:r>
        <w:rPr>
          <w:rFonts w:asciiTheme="majorHAnsi" w:hAnsiTheme="majorHAnsi" w:cstheme="majorHAnsi"/>
        </w:rPr>
        <w:t xml:space="preserve"> after travelling.</w:t>
      </w:r>
      <w:r w:rsidRPr="0039646F">
        <w:rPr>
          <w:rFonts w:asciiTheme="majorHAnsi" w:hAnsiTheme="majorHAnsi" w:cstheme="majorHAnsi"/>
        </w:rPr>
        <w:t xml:space="preserve"> This is different than the standard approach of maintaining continuous coverage for most lines of insurance</w:t>
      </w:r>
    </w:p>
    <w:p w14:paraId="28BCCA88" w14:textId="62E048FF" w:rsidR="0039646F" w:rsidRDefault="0039646F" w:rsidP="0039646F">
      <w:pPr>
        <w:rPr>
          <w:rFonts w:asciiTheme="majorHAnsi" w:hAnsiTheme="majorHAnsi" w:cstheme="majorHAnsi"/>
        </w:rPr>
      </w:pPr>
      <w:r>
        <w:rPr>
          <w:rFonts w:asciiTheme="majorHAnsi" w:hAnsiTheme="majorHAnsi" w:cstheme="majorHAnsi"/>
        </w:rPr>
        <w:t xml:space="preserve">- Renewals are not applicable for travel insurance as for </w:t>
      </w:r>
      <w:r w:rsidRPr="0039646F">
        <w:rPr>
          <w:rFonts w:asciiTheme="majorHAnsi" w:hAnsiTheme="majorHAnsi" w:cstheme="majorHAnsi"/>
        </w:rPr>
        <w:t xml:space="preserve">each </w:t>
      </w:r>
      <w:r>
        <w:rPr>
          <w:rFonts w:asciiTheme="majorHAnsi" w:hAnsiTheme="majorHAnsi" w:cstheme="majorHAnsi"/>
        </w:rPr>
        <w:t xml:space="preserve">new </w:t>
      </w:r>
      <w:r w:rsidRPr="0039646F">
        <w:rPr>
          <w:rFonts w:asciiTheme="majorHAnsi" w:hAnsiTheme="majorHAnsi" w:cstheme="majorHAnsi"/>
        </w:rPr>
        <w:t xml:space="preserve">trip taken, the </w:t>
      </w:r>
      <w:r>
        <w:rPr>
          <w:rFonts w:asciiTheme="majorHAnsi" w:hAnsiTheme="majorHAnsi" w:cstheme="majorHAnsi"/>
        </w:rPr>
        <w:t>insured</w:t>
      </w:r>
      <w:r w:rsidRPr="0039646F">
        <w:rPr>
          <w:rFonts w:asciiTheme="majorHAnsi" w:hAnsiTheme="majorHAnsi" w:cstheme="majorHAnsi"/>
        </w:rPr>
        <w:t xml:space="preserve"> would need to purchase a new policy. Even consumers who purchase travel insurance from the same insurer every time they travel</w:t>
      </w:r>
      <w:r>
        <w:rPr>
          <w:rFonts w:asciiTheme="majorHAnsi" w:hAnsiTheme="majorHAnsi" w:cstheme="majorHAnsi"/>
        </w:rPr>
        <w:t>,</w:t>
      </w:r>
      <w:r w:rsidRPr="0039646F">
        <w:rPr>
          <w:rFonts w:asciiTheme="majorHAnsi" w:hAnsiTheme="majorHAnsi" w:cstheme="majorHAnsi"/>
        </w:rPr>
        <w:t xml:space="preserve"> are considered</w:t>
      </w:r>
      <w:r>
        <w:rPr>
          <w:rFonts w:asciiTheme="majorHAnsi" w:hAnsiTheme="majorHAnsi" w:cstheme="majorHAnsi"/>
        </w:rPr>
        <w:t xml:space="preserve"> a</w:t>
      </w:r>
      <w:r w:rsidRPr="0039646F">
        <w:rPr>
          <w:rFonts w:asciiTheme="majorHAnsi" w:hAnsiTheme="majorHAnsi" w:cstheme="majorHAnsi"/>
        </w:rPr>
        <w:t xml:space="preserve"> new business </w:t>
      </w:r>
      <w:r>
        <w:rPr>
          <w:rFonts w:asciiTheme="majorHAnsi" w:hAnsiTheme="majorHAnsi" w:cstheme="majorHAnsi"/>
        </w:rPr>
        <w:t>since</w:t>
      </w:r>
      <w:r w:rsidRPr="0039646F">
        <w:rPr>
          <w:rFonts w:asciiTheme="majorHAnsi" w:hAnsiTheme="majorHAnsi" w:cstheme="majorHAnsi"/>
        </w:rPr>
        <w:t xml:space="preserve"> each trip is different</w:t>
      </w:r>
      <w:r>
        <w:rPr>
          <w:rFonts w:asciiTheme="majorHAnsi" w:hAnsiTheme="majorHAnsi" w:cstheme="majorHAnsi"/>
        </w:rPr>
        <w:t xml:space="preserve"> and hence the coverages purchased for each trip is different. </w:t>
      </w:r>
      <w:r w:rsidRPr="0039646F">
        <w:rPr>
          <w:rFonts w:asciiTheme="majorHAnsi" w:hAnsiTheme="majorHAnsi" w:cstheme="majorHAnsi"/>
        </w:rPr>
        <w:t xml:space="preserve">This is in contrast to </w:t>
      </w:r>
      <w:r>
        <w:rPr>
          <w:rFonts w:asciiTheme="majorHAnsi" w:hAnsiTheme="majorHAnsi" w:cstheme="majorHAnsi"/>
        </w:rPr>
        <w:t xml:space="preserve">the </w:t>
      </w:r>
      <w:r w:rsidRPr="0039646F">
        <w:rPr>
          <w:rFonts w:asciiTheme="majorHAnsi" w:hAnsiTheme="majorHAnsi" w:cstheme="majorHAnsi"/>
        </w:rPr>
        <w:t>traditional lines of insurance</w:t>
      </w:r>
      <w:r>
        <w:rPr>
          <w:rFonts w:asciiTheme="majorHAnsi" w:hAnsiTheme="majorHAnsi" w:cstheme="majorHAnsi"/>
        </w:rPr>
        <w:t xml:space="preserve"> </w:t>
      </w:r>
      <w:r w:rsidRPr="0039646F">
        <w:rPr>
          <w:rFonts w:asciiTheme="majorHAnsi" w:hAnsiTheme="majorHAnsi" w:cstheme="majorHAnsi"/>
        </w:rPr>
        <w:t xml:space="preserve">where policies </w:t>
      </w:r>
      <w:r>
        <w:rPr>
          <w:rFonts w:asciiTheme="majorHAnsi" w:hAnsiTheme="majorHAnsi" w:cstheme="majorHAnsi"/>
        </w:rPr>
        <w:t>are usually</w:t>
      </w:r>
      <w:r w:rsidRPr="0039646F">
        <w:rPr>
          <w:rFonts w:asciiTheme="majorHAnsi" w:hAnsiTheme="majorHAnsi" w:cstheme="majorHAnsi"/>
        </w:rPr>
        <w:t xml:space="preserve"> renewed continuously from one year to the next with the same coverages</w:t>
      </w:r>
    </w:p>
    <w:p w14:paraId="46B041C5" w14:textId="3F21E37E" w:rsidR="0039646F" w:rsidRDefault="0039646F" w:rsidP="006E32CE">
      <w:pPr>
        <w:rPr>
          <w:rFonts w:asciiTheme="majorHAnsi" w:hAnsiTheme="majorHAnsi" w:cstheme="majorHAnsi"/>
        </w:rPr>
      </w:pPr>
      <w:r>
        <w:rPr>
          <w:rFonts w:asciiTheme="majorHAnsi" w:hAnsiTheme="majorHAnsi" w:cstheme="majorHAnsi"/>
        </w:rPr>
        <w:t>- Travel insurance also has relatively low premiums and a lower loss ratio as compared to other lines of insurance since the nature of some operational expenses for travel insurance is fixed, resulting in a high expense ratio</w:t>
      </w:r>
    </w:p>
    <w:p w14:paraId="0D03B803" w14:textId="625793A9" w:rsidR="0039646F" w:rsidRDefault="0039646F" w:rsidP="006E32CE">
      <w:pPr>
        <w:rPr>
          <w:rFonts w:asciiTheme="majorHAnsi" w:hAnsiTheme="majorHAnsi" w:cstheme="majorHAnsi"/>
        </w:rPr>
      </w:pPr>
      <w:r>
        <w:rPr>
          <w:rFonts w:asciiTheme="majorHAnsi" w:hAnsiTheme="majorHAnsi" w:cstheme="majorHAnsi"/>
        </w:rPr>
        <w:t>- Travel insurance has no investment income available that other lines of insurance usually do, and thus requir</w:t>
      </w:r>
      <w:r w:rsidR="00CC313F">
        <w:rPr>
          <w:rFonts w:asciiTheme="majorHAnsi" w:hAnsiTheme="majorHAnsi" w:cstheme="majorHAnsi"/>
        </w:rPr>
        <w:t>e</w:t>
      </w:r>
      <w:r>
        <w:rPr>
          <w:rFonts w:asciiTheme="majorHAnsi" w:hAnsiTheme="majorHAnsi" w:cstheme="majorHAnsi"/>
        </w:rPr>
        <w:t xml:space="preserve"> a higher level of underwriting profit</w:t>
      </w:r>
    </w:p>
    <w:p w14:paraId="05A6D804" w14:textId="0D6AED20" w:rsidR="0039646F" w:rsidRDefault="0039646F" w:rsidP="00CC313F">
      <w:pPr>
        <w:rPr>
          <w:rFonts w:asciiTheme="majorHAnsi" w:hAnsiTheme="majorHAnsi" w:cstheme="majorHAnsi"/>
        </w:rPr>
      </w:pPr>
      <w:r>
        <w:rPr>
          <w:rFonts w:asciiTheme="majorHAnsi" w:hAnsiTheme="majorHAnsi" w:cstheme="majorHAnsi"/>
        </w:rPr>
        <w:t>-</w:t>
      </w:r>
      <w:r w:rsidR="00CC313F">
        <w:rPr>
          <w:rFonts w:asciiTheme="majorHAnsi" w:hAnsiTheme="majorHAnsi" w:cstheme="majorHAnsi"/>
        </w:rPr>
        <w:t xml:space="preserve"> Unlike other lines of insurance, travel insurance policies are usually sold without individual underwriting on a take all comers basis,</w:t>
      </w:r>
      <w:r w:rsidR="00CC313F" w:rsidRPr="00CC313F">
        <w:t xml:space="preserve"> </w:t>
      </w:r>
      <w:r w:rsidR="00CC313F" w:rsidRPr="00CC313F">
        <w:rPr>
          <w:rFonts w:asciiTheme="majorHAnsi" w:hAnsiTheme="majorHAnsi" w:cstheme="majorHAnsi"/>
        </w:rPr>
        <w:t>as</w:t>
      </w:r>
      <w:r w:rsidR="00CC313F">
        <w:t xml:space="preserve"> </w:t>
      </w:r>
      <w:r w:rsidR="00CC313F" w:rsidRPr="00CC313F">
        <w:rPr>
          <w:rFonts w:asciiTheme="majorHAnsi" w:hAnsiTheme="majorHAnsi" w:cstheme="majorHAnsi"/>
        </w:rPr>
        <w:t>it may not be cost effective for the insurer to individually underwrite each policy</w:t>
      </w:r>
      <w:r w:rsidR="00CC313F">
        <w:rPr>
          <w:rFonts w:asciiTheme="majorHAnsi" w:hAnsiTheme="majorHAnsi" w:cstheme="majorHAnsi"/>
        </w:rPr>
        <w:t xml:space="preserve"> </w:t>
      </w:r>
      <w:r w:rsidR="00CC313F" w:rsidRPr="00CC313F">
        <w:rPr>
          <w:rFonts w:asciiTheme="majorHAnsi" w:hAnsiTheme="majorHAnsi" w:cstheme="majorHAnsi"/>
        </w:rPr>
        <w:t xml:space="preserve">due to </w:t>
      </w:r>
      <w:r w:rsidR="00CC313F">
        <w:rPr>
          <w:rFonts w:asciiTheme="majorHAnsi" w:hAnsiTheme="majorHAnsi" w:cstheme="majorHAnsi"/>
        </w:rPr>
        <w:t xml:space="preserve">its </w:t>
      </w:r>
      <w:r w:rsidR="00CC313F" w:rsidRPr="00CC313F">
        <w:rPr>
          <w:rFonts w:asciiTheme="majorHAnsi" w:hAnsiTheme="majorHAnsi" w:cstheme="majorHAnsi"/>
        </w:rPr>
        <w:t xml:space="preserve">low cost </w:t>
      </w:r>
    </w:p>
    <w:p w14:paraId="5A178C6A" w14:textId="547291A9" w:rsidR="00CC313F" w:rsidRDefault="00CC313F" w:rsidP="00CC313F">
      <w:pPr>
        <w:rPr>
          <w:rFonts w:asciiTheme="majorHAnsi" w:hAnsiTheme="majorHAnsi" w:cstheme="majorHAnsi"/>
        </w:rPr>
      </w:pPr>
    </w:p>
    <w:p w14:paraId="38C88CB2" w14:textId="77777777" w:rsidR="0082065C" w:rsidRDefault="0082065C" w:rsidP="00CC313F">
      <w:pPr>
        <w:rPr>
          <w:rFonts w:asciiTheme="majorHAnsi" w:hAnsiTheme="majorHAnsi" w:cstheme="majorHAnsi"/>
        </w:rPr>
      </w:pPr>
    </w:p>
    <w:p w14:paraId="6E90C7C6" w14:textId="77777777" w:rsidR="0082065C" w:rsidRDefault="0082065C" w:rsidP="00CC313F">
      <w:pPr>
        <w:rPr>
          <w:rFonts w:asciiTheme="majorHAnsi" w:hAnsiTheme="majorHAnsi" w:cstheme="majorHAnsi"/>
        </w:rPr>
      </w:pPr>
    </w:p>
    <w:p w14:paraId="7AB77060" w14:textId="77777777" w:rsidR="0082065C" w:rsidRDefault="0082065C" w:rsidP="00CC313F">
      <w:pPr>
        <w:rPr>
          <w:rFonts w:asciiTheme="majorHAnsi" w:hAnsiTheme="majorHAnsi" w:cstheme="majorHAnsi"/>
        </w:rPr>
      </w:pPr>
    </w:p>
    <w:p w14:paraId="5C015CDF" w14:textId="77777777" w:rsidR="0082065C" w:rsidRDefault="0082065C" w:rsidP="00CC313F">
      <w:pPr>
        <w:rPr>
          <w:rFonts w:asciiTheme="majorHAnsi" w:hAnsiTheme="majorHAnsi" w:cstheme="majorHAnsi"/>
        </w:rPr>
      </w:pPr>
    </w:p>
    <w:p w14:paraId="0C116F78" w14:textId="77777777" w:rsidR="00677AAD" w:rsidRDefault="00677AAD" w:rsidP="00CC313F">
      <w:pPr>
        <w:rPr>
          <w:rFonts w:asciiTheme="majorHAnsi" w:hAnsiTheme="majorHAnsi" w:cstheme="majorHAnsi"/>
        </w:rPr>
      </w:pPr>
    </w:p>
    <w:p w14:paraId="2B3FD051" w14:textId="77777777" w:rsidR="00677AAD" w:rsidRDefault="00677AAD" w:rsidP="00CC313F">
      <w:pPr>
        <w:rPr>
          <w:rFonts w:asciiTheme="majorHAnsi" w:hAnsiTheme="majorHAnsi" w:cstheme="majorHAnsi"/>
        </w:rPr>
      </w:pPr>
    </w:p>
    <w:p w14:paraId="6A8B7990" w14:textId="77777777" w:rsidR="00677AAD" w:rsidRDefault="00677AAD" w:rsidP="00CC313F">
      <w:pPr>
        <w:rPr>
          <w:rFonts w:asciiTheme="majorHAnsi" w:hAnsiTheme="majorHAnsi" w:cstheme="majorHAnsi"/>
        </w:rPr>
      </w:pPr>
    </w:p>
    <w:p w14:paraId="4A4AD391" w14:textId="4A278E50" w:rsidR="00CC313F" w:rsidRDefault="00CC313F" w:rsidP="00CC313F">
      <w:pPr>
        <w:rPr>
          <w:rFonts w:asciiTheme="majorHAnsi" w:hAnsiTheme="majorHAnsi" w:cstheme="majorHAnsi"/>
        </w:rPr>
      </w:pPr>
      <w:r>
        <w:rPr>
          <w:rFonts w:asciiTheme="majorHAnsi" w:hAnsiTheme="majorHAnsi" w:cstheme="majorHAnsi"/>
        </w:rPr>
        <w:lastRenderedPageBreak/>
        <w:t xml:space="preserve">11. </w:t>
      </w:r>
      <w:r w:rsidR="0082065C">
        <w:rPr>
          <w:rFonts w:asciiTheme="majorHAnsi" w:hAnsiTheme="majorHAnsi" w:cstheme="majorHAnsi"/>
        </w:rPr>
        <w:t>The types of marine insurance policies are:</w:t>
      </w:r>
    </w:p>
    <w:p w14:paraId="5926D6BC" w14:textId="17977712" w:rsidR="0082065C" w:rsidRDefault="0082065C" w:rsidP="0082065C">
      <w:pPr>
        <w:rPr>
          <w:rFonts w:asciiTheme="majorHAnsi" w:hAnsiTheme="majorHAnsi" w:cstheme="majorHAnsi"/>
        </w:rPr>
      </w:pPr>
      <w:r>
        <w:rPr>
          <w:rFonts w:asciiTheme="majorHAnsi" w:hAnsiTheme="majorHAnsi" w:cstheme="majorHAnsi"/>
        </w:rPr>
        <w:t xml:space="preserve">- </w:t>
      </w:r>
      <w:r w:rsidRPr="0082065C">
        <w:rPr>
          <w:rFonts w:asciiTheme="majorHAnsi" w:hAnsiTheme="majorHAnsi" w:cstheme="majorHAnsi"/>
        </w:rPr>
        <w:t xml:space="preserve">Voyage </w:t>
      </w:r>
      <w:r>
        <w:rPr>
          <w:rFonts w:asciiTheme="majorHAnsi" w:hAnsiTheme="majorHAnsi" w:cstheme="majorHAnsi"/>
        </w:rPr>
        <w:t>P</w:t>
      </w:r>
      <w:r w:rsidRPr="0082065C">
        <w:rPr>
          <w:rFonts w:asciiTheme="majorHAnsi" w:hAnsiTheme="majorHAnsi" w:cstheme="majorHAnsi"/>
        </w:rPr>
        <w:t>olicy</w:t>
      </w:r>
      <w:r>
        <w:rPr>
          <w:rFonts w:asciiTheme="majorHAnsi" w:hAnsiTheme="majorHAnsi" w:cstheme="majorHAnsi"/>
        </w:rPr>
        <w:t>: i</w:t>
      </w:r>
      <w:r w:rsidRPr="0082065C">
        <w:rPr>
          <w:rFonts w:asciiTheme="majorHAnsi" w:hAnsiTheme="majorHAnsi" w:cstheme="majorHAnsi"/>
        </w:rPr>
        <w:t xml:space="preserve">t covers the risk </w:t>
      </w:r>
      <w:r>
        <w:rPr>
          <w:rFonts w:asciiTheme="majorHAnsi" w:hAnsiTheme="majorHAnsi" w:cstheme="majorHAnsi"/>
        </w:rPr>
        <w:t>of</w:t>
      </w:r>
      <w:r w:rsidRPr="0082065C">
        <w:rPr>
          <w:rFonts w:asciiTheme="majorHAnsi" w:hAnsiTheme="majorHAnsi" w:cstheme="majorHAnsi"/>
        </w:rPr>
        <w:t xml:space="preserve"> loss</w:t>
      </w:r>
      <w:r>
        <w:rPr>
          <w:rFonts w:asciiTheme="majorHAnsi" w:hAnsiTheme="majorHAnsi" w:cstheme="majorHAnsi"/>
        </w:rPr>
        <w:t xml:space="preserve"> or </w:t>
      </w:r>
      <w:r w:rsidRPr="0082065C">
        <w:rPr>
          <w:rFonts w:asciiTheme="majorHAnsi" w:hAnsiTheme="majorHAnsi" w:cstheme="majorHAnsi"/>
        </w:rPr>
        <w:t xml:space="preserve">damage </w:t>
      </w:r>
      <w:r>
        <w:rPr>
          <w:rFonts w:asciiTheme="majorHAnsi" w:hAnsiTheme="majorHAnsi" w:cstheme="majorHAnsi"/>
        </w:rPr>
        <w:t xml:space="preserve">to </w:t>
      </w:r>
      <w:r w:rsidRPr="0082065C">
        <w:rPr>
          <w:rFonts w:asciiTheme="majorHAnsi" w:hAnsiTheme="majorHAnsi" w:cstheme="majorHAnsi"/>
        </w:rPr>
        <w:t>any property of the insured from the port of departure up to the port of destination</w:t>
      </w:r>
      <w:r>
        <w:rPr>
          <w:rFonts w:asciiTheme="majorHAnsi" w:hAnsiTheme="majorHAnsi" w:cstheme="majorHAnsi"/>
        </w:rPr>
        <w:t xml:space="preserve"> of the voyage</w:t>
      </w:r>
      <w:r w:rsidRPr="0082065C">
        <w:rPr>
          <w:rFonts w:asciiTheme="majorHAnsi" w:hAnsiTheme="majorHAnsi" w:cstheme="majorHAnsi"/>
        </w:rPr>
        <w:t xml:space="preserve"> </w:t>
      </w:r>
    </w:p>
    <w:p w14:paraId="1C7159FE" w14:textId="24AA598B" w:rsidR="0082065C" w:rsidRDefault="0082065C" w:rsidP="0082065C">
      <w:pPr>
        <w:rPr>
          <w:rFonts w:asciiTheme="majorHAnsi" w:hAnsiTheme="majorHAnsi" w:cstheme="majorHAnsi"/>
        </w:rPr>
      </w:pPr>
      <w:r>
        <w:rPr>
          <w:rFonts w:asciiTheme="majorHAnsi" w:hAnsiTheme="majorHAnsi" w:cstheme="majorHAnsi"/>
        </w:rPr>
        <w:t xml:space="preserve">- </w:t>
      </w:r>
      <w:r w:rsidRPr="0082065C">
        <w:rPr>
          <w:rFonts w:asciiTheme="majorHAnsi" w:hAnsiTheme="majorHAnsi" w:cstheme="majorHAnsi"/>
        </w:rPr>
        <w:t>Time Policy</w:t>
      </w:r>
      <w:r>
        <w:rPr>
          <w:rFonts w:asciiTheme="majorHAnsi" w:hAnsiTheme="majorHAnsi" w:cstheme="majorHAnsi"/>
        </w:rPr>
        <w:t>:</w:t>
      </w:r>
      <w:r w:rsidRPr="0082065C">
        <w:rPr>
          <w:rFonts w:asciiTheme="majorHAnsi" w:hAnsiTheme="majorHAnsi" w:cstheme="majorHAnsi"/>
        </w:rPr>
        <w:t xml:space="preserve"> </w:t>
      </w:r>
      <w:r>
        <w:rPr>
          <w:rFonts w:asciiTheme="majorHAnsi" w:hAnsiTheme="majorHAnsi" w:cstheme="majorHAnsi"/>
        </w:rPr>
        <w:t xml:space="preserve">the policy </w:t>
      </w:r>
      <w:r w:rsidRPr="0082065C">
        <w:rPr>
          <w:rFonts w:asciiTheme="majorHAnsi" w:hAnsiTheme="majorHAnsi" w:cstheme="majorHAnsi"/>
        </w:rPr>
        <w:t>is issued for a fixed period of tim</w:t>
      </w:r>
      <w:r>
        <w:rPr>
          <w:rFonts w:asciiTheme="majorHAnsi" w:hAnsiTheme="majorHAnsi" w:cstheme="majorHAnsi"/>
        </w:rPr>
        <w:t>e (generally for a year), with t</w:t>
      </w:r>
      <w:r w:rsidRPr="0082065C">
        <w:rPr>
          <w:rFonts w:asciiTheme="majorHAnsi" w:hAnsiTheme="majorHAnsi" w:cstheme="majorHAnsi"/>
        </w:rPr>
        <w:t xml:space="preserve">he ship </w:t>
      </w:r>
      <w:r>
        <w:rPr>
          <w:rFonts w:asciiTheme="majorHAnsi" w:hAnsiTheme="majorHAnsi" w:cstheme="majorHAnsi"/>
        </w:rPr>
        <w:t>being</w:t>
      </w:r>
      <w:r w:rsidRPr="0082065C">
        <w:rPr>
          <w:rFonts w:asciiTheme="majorHAnsi" w:hAnsiTheme="majorHAnsi" w:cstheme="majorHAnsi"/>
        </w:rPr>
        <w:t xml:space="preserve"> insured for a fixed period irrespective of voyages</w:t>
      </w:r>
    </w:p>
    <w:p w14:paraId="3639E37E" w14:textId="54DFC66A" w:rsidR="0082065C" w:rsidRDefault="0082065C" w:rsidP="0082065C">
      <w:pPr>
        <w:rPr>
          <w:rFonts w:asciiTheme="majorHAnsi" w:hAnsiTheme="majorHAnsi" w:cstheme="majorHAnsi"/>
        </w:rPr>
      </w:pPr>
      <w:r w:rsidRPr="0082065C">
        <w:rPr>
          <w:rFonts w:asciiTheme="majorHAnsi" w:hAnsiTheme="majorHAnsi" w:cstheme="majorHAnsi"/>
        </w:rPr>
        <w:t>-</w:t>
      </w:r>
      <w:r>
        <w:rPr>
          <w:rFonts w:asciiTheme="majorHAnsi" w:hAnsiTheme="majorHAnsi" w:cstheme="majorHAnsi"/>
        </w:rPr>
        <w:t xml:space="preserve"> </w:t>
      </w:r>
      <w:r w:rsidRPr="0082065C">
        <w:rPr>
          <w:rFonts w:asciiTheme="majorHAnsi" w:hAnsiTheme="majorHAnsi" w:cstheme="majorHAnsi"/>
        </w:rPr>
        <w:t>Open Policy: the value of the cargo and consignment is not put down in the policy beforehand and reimbursement is done only after the particular loss is inspected and valued</w:t>
      </w:r>
    </w:p>
    <w:p w14:paraId="065744F6" w14:textId="5CFD36FB" w:rsidR="0082065C" w:rsidRPr="0082065C" w:rsidRDefault="0082065C" w:rsidP="00CC313F">
      <w:pPr>
        <w:rPr>
          <w:rFonts w:asciiTheme="majorHAnsi" w:hAnsiTheme="majorHAnsi" w:cstheme="majorHAnsi"/>
        </w:rPr>
      </w:pPr>
      <w:r>
        <w:rPr>
          <w:rFonts w:asciiTheme="majorHAnsi" w:hAnsiTheme="majorHAnsi" w:cstheme="majorHAnsi"/>
        </w:rPr>
        <w:t xml:space="preserve">- </w:t>
      </w:r>
      <w:r w:rsidRPr="0082065C">
        <w:rPr>
          <w:rFonts w:asciiTheme="majorHAnsi" w:hAnsiTheme="majorHAnsi" w:cstheme="majorHAnsi"/>
        </w:rPr>
        <w:t xml:space="preserve">Mixed Policy: </w:t>
      </w:r>
      <w:r>
        <w:rPr>
          <w:rFonts w:asciiTheme="majorHAnsi" w:hAnsiTheme="majorHAnsi" w:cstheme="majorHAnsi"/>
        </w:rPr>
        <w:t>it</w:t>
      </w:r>
      <w:r w:rsidRPr="0082065C">
        <w:rPr>
          <w:rFonts w:asciiTheme="majorHAnsi" w:hAnsiTheme="majorHAnsi" w:cstheme="majorHAnsi"/>
        </w:rPr>
        <w:t xml:space="preserve"> offers a client the benefit of both</w:t>
      </w:r>
      <w:r>
        <w:rPr>
          <w:rFonts w:asciiTheme="majorHAnsi" w:hAnsiTheme="majorHAnsi" w:cstheme="majorHAnsi"/>
        </w:rPr>
        <w:t>, a</w:t>
      </w:r>
      <w:r w:rsidRPr="0082065C">
        <w:rPr>
          <w:rFonts w:asciiTheme="majorHAnsi" w:hAnsiTheme="majorHAnsi" w:cstheme="majorHAnsi"/>
        </w:rPr>
        <w:t xml:space="preserve"> time </w:t>
      </w:r>
      <w:r>
        <w:rPr>
          <w:rFonts w:asciiTheme="majorHAnsi" w:hAnsiTheme="majorHAnsi" w:cstheme="majorHAnsi"/>
        </w:rPr>
        <w:t xml:space="preserve">policy </w:t>
      </w:r>
      <w:r w:rsidRPr="0082065C">
        <w:rPr>
          <w:rFonts w:asciiTheme="majorHAnsi" w:hAnsiTheme="majorHAnsi" w:cstheme="majorHAnsi"/>
        </w:rPr>
        <w:t xml:space="preserve">and </w:t>
      </w:r>
      <w:r>
        <w:rPr>
          <w:rFonts w:asciiTheme="majorHAnsi" w:hAnsiTheme="majorHAnsi" w:cstheme="majorHAnsi"/>
        </w:rPr>
        <w:t xml:space="preserve">a </w:t>
      </w:r>
      <w:r w:rsidRPr="0082065C">
        <w:rPr>
          <w:rFonts w:asciiTheme="majorHAnsi" w:hAnsiTheme="majorHAnsi" w:cstheme="majorHAnsi"/>
        </w:rPr>
        <w:t xml:space="preserve">voyage policy </w:t>
      </w:r>
    </w:p>
    <w:p w14:paraId="0F7B3B22" w14:textId="77777777" w:rsidR="0082065C" w:rsidRPr="0082065C" w:rsidRDefault="0082065C" w:rsidP="00CC313F">
      <w:pPr>
        <w:rPr>
          <w:rFonts w:asciiTheme="majorHAnsi" w:hAnsiTheme="majorHAnsi" w:cstheme="majorHAnsi"/>
        </w:rPr>
      </w:pPr>
      <w:r w:rsidRPr="0082065C">
        <w:rPr>
          <w:rFonts w:asciiTheme="majorHAnsi" w:hAnsiTheme="majorHAnsi" w:cstheme="majorHAnsi"/>
        </w:rPr>
        <w:t xml:space="preserve">- </w:t>
      </w:r>
      <w:r w:rsidRPr="0082065C">
        <w:rPr>
          <w:rFonts w:asciiTheme="majorHAnsi" w:hAnsiTheme="majorHAnsi" w:cstheme="majorHAnsi"/>
        </w:rPr>
        <w:t>Valued Policy: the value of the cargo and consignment is ascertained and mentioned in the policy document beforehand</w:t>
      </w:r>
      <w:r w:rsidRPr="0082065C">
        <w:rPr>
          <w:rFonts w:asciiTheme="majorHAnsi" w:hAnsiTheme="majorHAnsi" w:cstheme="majorHAnsi"/>
        </w:rPr>
        <w:t>,</w:t>
      </w:r>
      <w:r w:rsidRPr="0082065C">
        <w:rPr>
          <w:rFonts w:asciiTheme="majorHAnsi" w:hAnsiTheme="majorHAnsi" w:cstheme="majorHAnsi"/>
        </w:rPr>
        <w:t xml:space="preserve"> thus making the value of the reimbursements in case of any loss</w:t>
      </w:r>
      <w:r w:rsidRPr="0082065C">
        <w:rPr>
          <w:rFonts w:asciiTheme="majorHAnsi" w:hAnsiTheme="majorHAnsi" w:cstheme="majorHAnsi"/>
        </w:rPr>
        <w:t xml:space="preserve"> clear</w:t>
      </w:r>
    </w:p>
    <w:p w14:paraId="38F3BB50" w14:textId="2962C034" w:rsidR="0082065C" w:rsidRDefault="0082065C" w:rsidP="00CC313F">
      <w:pPr>
        <w:rPr>
          <w:rFonts w:asciiTheme="majorHAnsi" w:hAnsiTheme="majorHAnsi" w:cstheme="majorHAnsi"/>
        </w:rPr>
      </w:pPr>
      <w:r w:rsidRPr="0082065C">
        <w:rPr>
          <w:rFonts w:asciiTheme="majorHAnsi" w:hAnsiTheme="majorHAnsi" w:cstheme="majorHAnsi"/>
        </w:rPr>
        <w:t xml:space="preserve"> </w:t>
      </w:r>
      <w:r w:rsidRPr="0082065C">
        <w:rPr>
          <w:rFonts w:asciiTheme="majorHAnsi" w:hAnsiTheme="majorHAnsi" w:cstheme="majorHAnsi"/>
        </w:rPr>
        <w:t>-</w:t>
      </w:r>
      <w:r w:rsidRPr="0082065C">
        <w:rPr>
          <w:rFonts w:asciiTheme="majorHAnsi" w:hAnsiTheme="majorHAnsi" w:cstheme="majorHAnsi"/>
        </w:rPr>
        <w:t xml:space="preserve"> Port Risk Policy: </w:t>
      </w:r>
      <w:r w:rsidRPr="0082065C">
        <w:rPr>
          <w:rFonts w:asciiTheme="majorHAnsi" w:hAnsiTheme="majorHAnsi" w:cstheme="majorHAnsi"/>
        </w:rPr>
        <w:t>it</w:t>
      </w:r>
      <w:r w:rsidRPr="0082065C">
        <w:rPr>
          <w:rFonts w:asciiTheme="majorHAnsi" w:hAnsiTheme="majorHAnsi" w:cstheme="majorHAnsi"/>
        </w:rPr>
        <w:t xml:space="preserve"> is taken out in order to ensure the safety of the ship while it is stationed </w:t>
      </w:r>
      <w:r w:rsidRPr="0082065C">
        <w:rPr>
          <w:rFonts w:asciiTheme="majorHAnsi" w:hAnsiTheme="majorHAnsi" w:cstheme="majorHAnsi"/>
        </w:rPr>
        <w:t>at</w:t>
      </w:r>
      <w:r w:rsidRPr="0082065C">
        <w:rPr>
          <w:rFonts w:asciiTheme="majorHAnsi" w:hAnsiTheme="majorHAnsi" w:cstheme="majorHAnsi"/>
        </w:rPr>
        <w:t xml:space="preserve"> a port</w:t>
      </w:r>
    </w:p>
    <w:p w14:paraId="44848ED4" w14:textId="08D38636" w:rsidR="0082065C" w:rsidRPr="0082065C" w:rsidRDefault="0082065C" w:rsidP="0082065C">
      <w:pPr>
        <w:rPr>
          <w:rFonts w:asciiTheme="majorHAnsi" w:hAnsiTheme="majorHAnsi" w:cstheme="majorHAnsi"/>
        </w:rPr>
      </w:pPr>
      <w:r>
        <w:rPr>
          <w:rFonts w:asciiTheme="majorHAnsi" w:hAnsiTheme="majorHAnsi" w:cstheme="majorHAnsi"/>
        </w:rPr>
        <w:t xml:space="preserve">- </w:t>
      </w:r>
      <w:r w:rsidRPr="0082065C">
        <w:rPr>
          <w:rFonts w:asciiTheme="majorHAnsi" w:hAnsiTheme="majorHAnsi" w:cstheme="majorHAnsi"/>
        </w:rPr>
        <w:t xml:space="preserve">Single Vessel Policy: </w:t>
      </w:r>
      <w:r w:rsidR="00840D0F">
        <w:rPr>
          <w:rFonts w:asciiTheme="majorHAnsi" w:hAnsiTheme="majorHAnsi" w:cstheme="majorHAnsi"/>
        </w:rPr>
        <w:t>it</w:t>
      </w:r>
      <w:r w:rsidRPr="0082065C">
        <w:rPr>
          <w:rFonts w:asciiTheme="majorHAnsi" w:hAnsiTheme="majorHAnsi" w:cstheme="majorHAnsi"/>
        </w:rPr>
        <w:t xml:space="preserve"> covers the risk of one vessel of the insure</w:t>
      </w:r>
      <w:r w:rsidR="00840D0F">
        <w:rPr>
          <w:rFonts w:asciiTheme="majorHAnsi" w:hAnsiTheme="majorHAnsi" w:cstheme="majorHAnsi"/>
        </w:rPr>
        <w:t>d</w:t>
      </w:r>
    </w:p>
    <w:p w14:paraId="4C745106" w14:textId="6DAEFF1D" w:rsidR="0082065C" w:rsidRDefault="00840D0F" w:rsidP="0082065C">
      <w:pPr>
        <w:rPr>
          <w:rFonts w:asciiTheme="majorHAnsi" w:hAnsiTheme="majorHAnsi" w:cstheme="majorHAnsi"/>
        </w:rPr>
      </w:pPr>
      <w:r>
        <w:rPr>
          <w:rFonts w:asciiTheme="majorHAnsi" w:hAnsiTheme="majorHAnsi" w:cstheme="majorHAnsi"/>
        </w:rPr>
        <w:t xml:space="preserve">- </w:t>
      </w:r>
      <w:r w:rsidR="0082065C" w:rsidRPr="0082065C">
        <w:rPr>
          <w:rFonts w:asciiTheme="majorHAnsi" w:hAnsiTheme="majorHAnsi" w:cstheme="majorHAnsi"/>
        </w:rPr>
        <w:t>Fleet Policy: several ships belonging to one owner are insured under the same policy</w:t>
      </w:r>
    </w:p>
    <w:p w14:paraId="6D7DE0B0" w14:textId="1121A22C" w:rsidR="00840D0F" w:rsidRDefault="00840D0F" w:rsidP="0082065C">
      <w:pPr>
        <w:rPr>
          <w:rFonts w:asciiTheme="majorHAnsi" w:hAnsiTheme="majorHAnsi" w:cstheme="majorHAnsi"/>
        </w:rPr>
      </w:pPr>
    </w:p>
    <w:p w14:paraId="50C070B2" w14:textId="619D73B9" w:rsidR="00484221" w:rsidRDefault="00840D0F" w:rsidP="0082065C">
      <w:pPr>
        <w:rPr>
          <w:rFonts w:asciiTheme="majorHAnsi" w:hAnsiTheme="majorHAnsi" w:cstheme="majorHAnsi"/>
        </w:rPr>
      </w:pPr>
      <w:r>
        <w:rPr>
          <w:rFonts w:asciiTheme="majorHAnsi" w:hAnsiTheme="majorHAnsi" w:cstheme="majorHAnsi"/>
        </w:rPr>
        <w:t>12. Expenses = 8500, Commission = 5700, Net Claims Incurred = 150000, Net Written Premium = 50000, Net Premium Earned = 75000</w:t>
      </w:r>
    </w:p>
    <w:p w14:paraId="706D5AF2" w14:textId="4AA96D8C" w:rsidR="00484221" w:rsidRDefault="00484221" w:rsidP="0082065C">
      <w:pPr>
        <w:rPr>
          <w:rFonts w:asciiTheme="majorHAnsi" w:hAnsiTheme="majorHAnsi" w:cstheme="majorHAnsi"/>
        </w:rPr>
      </w:pPr>
      <w:r>
        <w:rPr>
          <w:rFonts w:asciiTheme="majorHAnsi" w:hAnsiTheme="majorHAnsi" w:cstheme="majorHAnsi"/>
        </w:rPr>
        <w:t xml:space="preserve">Net </w:t>
      </w:r>
      <w:r>
        <w:rPr>
          <w:rFonts w:asciiTheme="majorHAnsi" w:hAnsiTheme="majorHAnsi" w:cstheme="majorHAnsi"/>
        </w:rPr>
        <w:t xml:space="preserve">Loss Ratio = </w:t>
      </w:r>
      <w:r>
        <w:rPr>
          <w:rFonts w:asciiTheme="majorHAnsi" w:hAnsiTheme="majorHAnsi" w:cstheme="majorHAnsi"/>
        </w:rPr>
        <w:t>Net Claims Incurred</w:t>
      </w:r>
      <w:r>
        <w:rPr>
          <w:rFonts w:asciiTheme="majorHAnsi" w:hAnsiTheme="majorHAnsi" w:cstheme="majorHAnsi"/>
        </w:rPr>
        <w:t xml:space="preserve"> / </w:t>
      </w:r>
      <w:r>
        <w:rPr>
          <w:rFonts w:asciiTheme="majorHAnsi" w:hAnsiTheme="majorHAnsi" w:cstheme="majorHAnsi"/>
        </w:rPr>
        <w:t>Net Premium Earned</w:t>
      </w:r>
    </w:p>
    <w:p w14:paraId="04021BD7" w14:textId="3C0A0341" w:rsidR="00484221" w:rsidRDefault="00484221" w:rsidP="0082065C">
      <w:pPr>
        <w:rPr>
          <w:rFonts w:asciiTheme="majorHAnsi" w:hAnsiTheme="majorHAnsi" w:cstheme="majorHAnsi"/>
        </w:rPr>
      </w:pPr>
      <w:r>
        <w:rPr>
          <w:rFonts w:asciiTheme="majorHAnsi" w:hAnsiTheme="majorHAnsi" w:cstheme="majorHAnsi"/>
        </w:rPr>
        <w:t xml:space="preserve">                          = 150000 / 75000 = 2</w:t>
      </w:r>
    </w:p>
    <w:p w14:paraId="0C16811B" w14:textId="60DC5DF6" w:rsidR="00484221" w:rsidRDefault="00484221" w:rsidP="0082065C">
      <w:pPr>
        <w:rPr>
          <w:rFonts w:asciiTheme="majorHAnsi" w:hAnsiTheme="majorHAnsi" w:cstheme="majorHAnsi"/>
        </w:rPr>
      </w:pPr>
      <w:r>
        <w:rPr>
          <w:rFonts w:asciiTheme="majorHAnsi" w:hAnsiTheme="majorHAnsi" w:cstheme="majorHAnsi"/>
        </w:rPr>
        <w:t xml:space="preserve">Net </w:t>
      </w:r>
      <w:r>
        <w:rPr>
          <w:rFonts w:asciiTheme="majorHAnsi" w:hAnsiTheme="majorHAnsi" w:cstheme="majorHAnsi"/>
        </w:rPr>
        <w:t>Expense Ratio = Expenses / Net Written Premium</w:t>
      </w:r>
    </w:p>
    <w:p w14:paraId="6D76B1B8" w14:textId="097E595B" w:rsidR="00484221" w:rsidRDefault="00484221" w:rsidP="0082065C">
      <w:pPr>
        <w:rPr>
          <w:rFonts w:asciiTheme="majorHAnsi" w:hAnsiTheme="majorHAnsi" w:cstheme="majorHAnsi"/>
        </w:rPr>
      </w:pPr>
      <w:r>
        <w:rPr>
          <w:rFonts w:asciiTheme="majorHAnsi" w:hAnsiTheme="majorHAnsi" w:cstheme="majorHAnsi"/>
        </w:rPr>
        <w:t xml:space="preserve">                                 = 8500 / 50000 = 0.17</w:t>
      </w:r>
    </w:p>
    <w:p w14:paraId="3ECE3755" w14:textId="010D98DD" w:rsidR="00484221" w:rsidRDefault="00484221" w:rsidP="0082065C">
      <w:pPr>
        <w:rPr>
          <w:rFonts w:asciiTheme="majorHAnsi" w:hAnsiTheme="majorHAnsi" w:cstheme="majorHAnsi"/>
        </w:rPr>
      </w:pPr>
      <w:r>
        <w:rPr>
          <w:rFonts w:asciiTheme="majorHAnsi" w:hAnsiTheme="majorHAnsi" w:cstheme="majorHAnsi"/>
        </w:rPr>
        <w:t xml:space="preserve">Net </w:t>
      </w:r>
      <w:r>
        <w:rPr>
          <w:rFonts w:asciiTheme="majorHAnsi" w:hAnsiTheme="majorHAnsi" w:cstheme="majorHAnsi"/>
        </w:rPr>
        <w:t>Commission Ratio = Commission / Net Written Premium</w:t>
      </w:r>
    </w:p>
    <w:p w14:paraId="5094ACE6" w14:textId="2313DEF4" w:rsidR="00484221" w:rsidRDefault="00484221" w:rsidP="0082065C">
      <w:pPr>
        <w:rPr>
          <w:rFonts w:asciiTheme="majorHAnsi" w:hAnsiTheme="majorHAnsi" w:cstheme="majorHAnsi"/>
        </w:rPr>
      </w:pPr>
      <w:r>
        <w:rPr>
          <w:rFonts w:asciiTheme="majorHAnsi" w:hAnsiTheme="majorHAnsi" w:cstheme="majorHAnsi"/>
        </w:rPr>
        <w:t xml:space="preserve">                                        = 5700 / 50000 = 0.114</w:t>
      </w:r>
    </w:p>
    <w:p w14:paraId="52FF38B3" w14:textId="01ADF862" w:rsidR="00484221" w:rsidRDefault="00484221" w:rsidP="00484221">
      <w:pPr>
        <w:rPr>
          <w:rFonts w:asciiTheme="majorHAnsi" w:hAnsiTheme="majorHAnsi" w:cstheme="majorHAnsi"/>
        </w:rPr>
      </w:pPr>
      <w:r>
        <w:rPr>
          <w:rFonts w:asciiTheme="majorHAnsi" w:hAnsiTheme="majorHAnsi" w:cstheme="majorHAnsi"/>
        </w:rPr>
        <w:t>Net</w:t>
      </w:r>
      <w:r w:rsidR="00840D0F">
        <w:rPr>
          <w:rFonts w:asciiTheme="majorHAnsi" w:hAnsiTheme="majorHAnsi" w:cstheme="majorHAnsi"/>
        </w:rPr>
        <w:t xml:space="preserve"> </w:t>
      </w:r>
      <w:r>
        <w:rPr>
          <w:rFonts w:asciiTheme="majorHAnsi" w:hAnsiTheme="majorHAnsi" w:cstheme="majorHAnsi"/>
        </w:rPr>
        <w:t>Combined Ratio = Loss Ratio + Expense Ratio + Commission Ratio</w:t>
      </w:r>
    </w:p>
    <w:p w14:paraId="1F586D7C" w14:textId="2D52B1D1" w:rsidR="00484221" w:rsidRDefault="00484221" w:rsidP="00484221">
      <w:pPr>
        <w:rPr>
          <w:rFonts w:asciiTheme="majorHAnsi" w:hAnsiTheme="majorHAnsi" w:cstheme="majorHAnsi"/>
        </w:rPr>
      </w:pPr>
      <w:r>
        <w:rPr>
          <w:rFonts w:asciiTheme="majorHAnsi" w:hAnsiTheme="majorHAnsi" w:cstheme="majorHAnsi"/>
        </w:rPr>
        <w:t xml:space="preserve">                                     = 2 + 0.17 + 0.114 = 2.284  </w:t>
      </w:r>
    </w:p>
    <w:p w14:paraId="587C6B47" w14:textId="382C6028" w:rsidR="00484221" w:rsidRDefault="00484221" w:rsidP="00484221">
      <w:pPr>
        <w:rPr>
          <w:rFonts w:asciiTheme="majorHAnsi" w:hAnsiTheme="majorHAnsi" w:cstheme="majorHAnsi"/>
        </w:rPr>
      </w:pPr>
    </w:p>
    <w:p w14:paraId="19719E73" w14:textId="5556F795" w:rsidR="00484221" w:rsidRDefault="00484221" w:rsidP="00484221">
      <w:pPr>
        <w:rPr>
          <w:rFonts w:asciiTheme="majorHAnsi" w:hAnsiTheme="majorHAnsi" w:cstheme="majorHAnsi"/>
        </w:rPr>
      </w:pPr>
      <w:r>
        <w:rPr>
          <w:rFonts w:asciiTheme="majorHAnsi" w:hAnsiTheme="majorHAnsi" w:cstheme="majorHAnsi"/>
        </w:rPr>
        <w:t>13.</w:t>
      </w:r>
    </w:p>
    <w:p w14:paraId="0464FB54" w14:textId="3FBC4873" w:rsidR="00484221" w:rsidRDefault="00484221" w:rsidP="00484221">
      <w:pPr>
        <w:rPr>
          <w:rFonts w:asciiTheme="majorHAnsi" w:hAnsiTheme="majorHAnsi" w:cstheme="majorHAnsi"/>
        </w:rPr>
      </w:pPr>
      <w:r w:rsidRPr="00484221">
        <w:rPr>
          <w:rFonts w:asciiTheme="majorHAnsi" w:hAnsiTheme="majorHAnsi" w:cstheme="majorHAnsi"/>
        </w:rPr>
        <w:t>Crop insurance is a</w:t>
      </w:r>
      <w:r>
        <w:rPr>
          <w:rFonts w:asciiTheme="majorHAnsi" w:hAnsiTheme="majorHAnsi" w:cstheme="majorHAnsi"/>
        </w:rPr>
        <w:t xml:space="preserve"> type of insurance for</w:t>
      </w:r>
      <w:r w:rsidRPr="00484221">
        <w:rPr>
          <w:rFonts w:asciiTheme="majorHAnsi" w:hAnsiTheme="majorHAnsi" w:cstheme="majorHAnsi"/>
        </w:rPr>
        <w:t xml:space="preserve"> protecting the agriculturist against financial losses due to uncertainties that may arise from crop failures</w:t>
      </w:r>
      <w:r>
        <w:rPr>
          <w:rFonts w:asciiTheme="majorHAnsi" w:hAnsiTheme="majorHAnsi" w:cstheme="majorHAnsi"/>
        </w:rPr>
        <w:t xml:space="preserve">, </w:t>
      </w:r>
      <w:r w:rsidRPr="00484221">
        <w:rPr>
          <w:rFonts w:asciiTheme="majorHAnsi" w:hAnsiTheme="majorHAnsi" w:cstheme="majorHAnsi"/>
        </w:rPr>
        <w:t xml:space="preserve">named </w:t>
      </w:r>
      <w:r>
        <w:rPr>
          <w:rFonts w:asciiTheme="majorHAnsi" w:hAnsiTheme="majorHAnsi" w:cstheme="majorHAnsi"/>
        </w:rPr>
        <w:t xml:space="preserve">perils </w:t>
      </w:r>
      <w:r w:rsidRPr="00484221">
        <w:rPr>
          <w:rFonts w:asciiTheme="majorHAnsi" w:hAnsiTheme="majorHAnsi" w:cstheme="majorHAnsi"/>
        </w:rPr>
        <w:t xml:space="preserve">or </w:t>
      </w:r>
      <w:r>
        <w:rPr>
          <w:rFonts w:asciiTheme="majorHAnsi" w:hAnsiTheme="majorHAnsi" w:cstheme="majorHAnsi"/>
        </w:rPr>
        <w:t xml:space="preserve">any </w:t>
      </w:r>
      <w:r w:rsidRPr="00484221">
        <w:rPr>
          <w:rFonts w:asciiTheme="majorHAnsi" w:hAnsiTheme="majorHAnsi" w:cstheme="majorHAnsi"/>
        </w:rPr>
        <w:t>unforeseen perils</w:t>
      </w:r>
      <w:r>
        <w:rPr>
          <w:rFonts w:asciiTheme="majorHAnsi" w:hAnsiTheme="majorHAnsi" w:cstheme="majorHAnsi"/>
        </w:rPr>
        <w:t xml:space="preserve"> that are</w:t>
      </w:r>
      <w:r w:rsidRPr="00484221">
        <w:rPr>
          <w:rFonts w:asciiTheme="majorHAnsi" w:hAnsiTheme="majorHAnsi" w:cstheme="majorHAnsi"/>
        </w:rPr>
        <w:t xml:space="preserve"> beyond </w:t>
      </w:r>
      <w:r>
        <w:rPr>
          <w:rFonts w:asciiTheme="majorHAnsi" w:hAnsiTheme="majorHAnsi" w:cstheme="majorHAnsi"/>
        </w:rPr>
        <w:t>his</w:t>
      </w:r>
      <w:r w:rsidRPr="00484221">
        <w:rPr>
          <w:rFonts w:asciiTheme="majorHAnsi" w:hAnsiTheme="majorHAnsi" w:cstheme="majorHAnsi"/>
        </w:rPr>
        <w:t xml:space="preserve"> control</w:t>
      </w:r>
    </w:p>
    <w:p w14:paraId="5872D6A3" w14:textId="77777777" w:rsidR="00A95ED7" w:rsidRDefault="00A95ED7" w:rsidP="00484221">
      <w:pPr>
        <w:rPr>
          <w:rFonts w:asciiTheme="majorHAnsi" w:hAnsiTheme="majorHAnsi" w:cstheme="majorHAnsi"/>
        </w:rPr>
      </w:pPr>
    </w:p>
    <w:p w14:paraId="35342963" w14:textId="31F328D9" w:rsidR="00484221" w:rsidRDefault="00484221" w:rsidP="00484221">
      <w:pPr>
        <w:rPr>
          <w:rFonts w:asciiTheme="majorHAnsi" w:hAnsiTheme="majorHAnsi" w:cstheme="majorHAnsi"/>
        </w:rPr>
      </w:pPr>
      <w:r>
        <w:rPr>
          <w:rFonts w:asciiTheme="majorHAnsi" w:hAnsiTheme="majorHAnsi" w:cstheme="majorHAnsi"/>
        </w:rPr>
        <w:t>Crop Insurance covers the following:</w:t>
      </w:r>
    </w:p>
    <w:p w14:paraId="68686F1E" w14:textId="26479351" w:rsidR="00484221" w:rsidRPr="00484221" w:rsidRDefault="00484221" w:rsidP="00484221">
      <w:pPr>
        <w:rPr>
          <w:rFonts w:asciiTheme="majorHAnsi" w:hAnsiTheme="majorHAnsi" w:cstheme="majorHAnsi"/>
        </w:rPr>
      </w:pPr>
      <w:r>
        <w:rPr>
          <w:rFonts w:asciiTheme="majorHAnsi" w:hAnsiTheme="majorHAnsi" w:cstheme="majorHAnsi"/>
        </w:rPr>
        <w:t xml:space="preserve">- </w:t>
      </w:r>
      <w:r w:rsidR="00A95ED7">
        <w:rPr>
          <w:rFonts w:asciiTheme="majorHAnsi" w:hAnsiTheme="majorHAnsi" w:cstheme="majorHAnsi"/>
        </w:rPr>
        <w:t>L</w:t>
      </w:r>
      <w:r>
        <w:rPr>
          <w:rFonts w:asciiTheme="majorHAnsi" w:hAnsiTheme="majorHAnsi" w:cstheme="majorHAnsi"/>
        </w:rPr>
        <w:t>oss from l</w:t>
      </w:r>
      <w:r w:rsidRPr="00484221">
        <w:rPr>
          <w:rFonts w:asciiTheme="majorHAnsi" w:hAnsiTheme="majorHAnsi" w:cstheme="majorHAnsi"/>
        </w:rPr>
        <w:t>ocal calamities</w:t>
      </w:r>
    </w:p>
    <w:p w14:paraId="097BB45C" w14:textId="33719FF9" w:rsidR="00484221" w:rsidRDefault="00484221" w:rsidP="00484221">
      <w:pPr>
        <w:rPr>
          <w:rFonts w:asciiTheme="majorHAnsi" w:hAnsiTheme="majorHAnsi" w:cstheme="majorHAnsi"/>
        </w:rPr>
      </w:pPr>
      <w:r>
        <w:rPr>
          <w:rFonts w:asciiTheme="majorHAnsi" w:hAnsiTheme="majorHAnsi" w:cstheme="majorHAnsi"/>
        </w:rPr>
        <w:t xml:space="preserve">- </w:t>
      </w:r>
      <w:r w:rsidR="00A95ED7">
        <w:rPr>
          <w:rFonts w:asciiTheme="majorHAnsi" w:hAnsiTheme="majorHAnsi" w:cstheme="majorHAnsi"/>
        </w:rPr>
        <w:t>Against any</w:t>
      </w:r>
      <w:r>
        <w:rPr>
          <w:rFonts w:asciiTheme="majorHAnsi" w:hAnsiTheme="majorHAnsi" w:cstheme="majorHAnsi"/>
        </w:rPr>
        <w:t xml:space="preserve"> s</w:t>
      </w:r>
      <w:r w:rsidRPr="00484221">
        <w:rPr>
          <w:rFonts w:asciiTheme="majorHAnsi" w:hAnsiTheme="majorHAnsi" w:cstheme="majorHAnsi"/>
        </w:rPr>
        <w:t>owing</w:t>
      </w:r>
      <w:r>
        <w:rPr>
          <w:rFonts w:asciiTheme="majorHAnsi" w:hAnsiTheme="majorHAnsi" w:cstheme="majorHAnsi"/>
        </w:rPr>
        <w:t xml:space="preserve">, </w:t>
      </w:r>
      <w:r w:rsidRPr="00484221">
        <w:rPr>
          <w:rFonts w:asciiTheme="majorHAnsi" w:hAnsiTheme="majorHAnsi" w:cstheme="majorHAnsi"/>
        </w:rPr>
        <w:t>planting</w:t>
      </w:r>
      <w:r w:rsidR="00A95ED7">
        <w:rPr>
          <w:rFonts w:asciiTheme="majorHAnsi" w:hAnsiTheme="majorHAnsi" w:cstheme="majorHAnsi"/>
        </w:rPr>
        <w:t xml:space="preserve"> or</w:t>
      </w:r>
      <w:r w:rsidRPr="00484221">
        <w:rPr>
          <w:rFonts w:asciiTheme="majorHAnsi" w:hAnsiTheme="majorHAnsi" w:cstheme="majorHAnsi"/>
        </w:rPr>
        <w:t xml:space="preserve"> germination risk</w:t>
      </w:r>
      <w:r w:rsidR="00A95ED7">
        <w:rPr>
          <w:rFonts w:asciiTheme="majorHAnsi" w:hAnsiTheme="majorHAnsi" w:cstheme="majorHAnsi"/>
        </w:rPr>
        <w:t>s</w:t>
      </w:r>
    </w:p>
    <w:p w14:paraId="53D628EC" w14:textId="77777777" w:rsidR="00A95ED7" w:rsidRDefault="00A95ED7" w:rsidP="00A95ED7">
      <w:pPr>
        <w:rPr>
          <w:rFonts w:asciiTheme="majorHAnsi" w:hAnsiTheme="majorHAnsi" w:cstheme="majorHAnsi"/>
        </w:rPr>
      </w:pPr>
      <w:r>
        <w:rPr>
          <w:rFonts w:asciiTheme="majorHAnsi" w:hAnsiTheme="majorHAnsi" w:cstheme="majorHAnsi"/>
        </w:rPr>
        <w:t>- Against any p</w:t>
      </w:r>
      <w:r w:rsidRPr="00484221">
        <w:rPr>
          <w:rFonts w:asciiTheme="majorHAnsi" w:hAnsiTheme="majorHAnsi" w:cstheme="majorHAnsi"/>
        </w:rPr>
        <w:t>ost-harvest losses</w:t>
      </w:r>
    </w:p>
    <w:p w14:paraId="69C2D475" w14:textId="59ECC411" w:rsidR="00484221" w:rsidRDefault="00A95ED7" w:rsidP="00484221">
      <w:pPr>
        <w:rPr>
          <w:rFonts w:asciiTheme="majorHAnsi" w:hAnsiTheme="majorHAnsi" w:cstheme="majorHAnsi"/>
        </w:rPr>
      </w:pPr>
      <w:r>
        <w:rPr>
          <w:rFonts w:asciiTheme="majorHAnsi" w:hAnsiTheme="majorHAnsi" w:cstheme="majorHAnsi"/>
        </w:rPr>
        <w:t xml:space="preserve">- Against </w:t>
      </w:r>
      <w:r w:rsidR="00484221" w:rsidRPr="00484221">
        <w:rPr>
          <w:rFonts w:asciiTheme="majorHAnsi" w:hAnsiTheme="majorHAnsi" w:cstheme="majorHAnsi"/>
        </w:rPr>
        <w:t>non-preventable risks such as hail storm</w:t>
      </w:r>
      <w:r>
        <w:rPr>
          <w:rFonts w:asciiTheme="majorHAnsi" w:hAnsiTheme="majorHAnsi" w:cstheme="majorHAnsi"/>
        </w:rPr>
        <w:t>s</w:t>
      </w:r>
      <w:r w:rsidR="00484221" w:rsidRPr="00484221">
        <w:rPr>
          <w:rFonts w:asciiTheme="majorHAnsi" w:hAnsiTheme="majorHAnsi" w:cstheme="majorHAnsi"/>
        </w:rPr>
        <w:t>, flood</w:t>
      </w:r>
      <w:r>
        <w:rPr>
          <w:rFonts w:asciiTheme="majorHAnsi" w:hAnsiTheme="majorHAnsi" w:cstheme="majorHAnsi"/>
        </w:rPr>
        <w:t>s,</w:t>
      </w:r>
      <w:r w:rsidR="00484221" w:rsidRPr="00484221">
        <w:rPr>
          <w:rFonts w:asciiTheme="majorHAnsi" w:hAnsiTheme="majorHAnsi" w:cstheme="majorHAnsi"/>
        </w:rPr>
        <w:t xml:space="preserve"> cyclon</w:t>
      </w:r>
      <w:r>
        <w:rPr>
          <w:rFonts w:asciiTheme="majorHAnsi" w:hAnsiTheme="majorHAnsi" w:cstheme="majorHAnsi"/>
        </w:rPr>
        <w:t>es etc known as standing crop loss</w:t>
      </w:r>
    </w:p>
    <w:p w14:paraId="6B2AB450" w14:textId="60544FBB" w:rsidR="00A95ED7" w:rsidRDefault="00A95ED7" w:rsidP="00484221">
      <w:pPr>
        <w:rPr>
          <w:rFonts w:asciiTheme="majorHAnsi" w:hAnsiTheme="majorHAnsi" w:cstheme="majorHAnsi"/>
        </w:rPr>
      </w:pPr>
    </w:p>
    <w:p w14:paraId="54F038FD" w14:textId="77777777" w:rsidR="00A95ED7" w:rsidRDefault="00A95ED7" w:rsidP="00484221">
      <w:pPr>
        <w:rPr>
          <w:rFonts w:asciiTheme="majorHAnsi" w:hAnsiTheme="majorHAnsi" w:cstheme="majorHAnsi"/>
        </w:rPr>
      </w:pPr>
    </w:p>
    <w:p w14:paraId="59B3CD13" w14:textId="77777777" w:rsidR="00A95ED7" w:rsidRDefault="00A95ED7" w:rsidP="00484221">
      <w:pPr>
        <w:rPr>
          <w:rFonts w:asciiTheme="majorHAnsi" w:hAnsiTheme="majorHAnsi" w:cstheme="majorHAnsi"/>
        </w:rPr>
      </w:pPr>
    </w:p>
    <w:p w14:paraId="1D839DB7" w14:textId="408229D6" w:rsidR="00A95ED7" w:rsidRDefault="00A95ED7" w:rsidP="00484221">
      <w:pPr>
        <w:rPr>
          <w:rFonts w:asciiTheme="majorHAnsi" w:hAnsiTheme="majorHAnsi" w:cstheme="majorHAnsi"/>
        </w:rPr>
      </w:pPr>
      <w:r>
        <w:rPr>
          <w:rFonts w:asciiTheme="majorHAnsi" w:hAnsiTheme="majorHAnsi" w:cstheme="majorHAnsi"/>
        </w:rPr>
        <w:lastRenderedPageBreak/>
        <w:t>However, Crop Insurance does not cover</w:t>
      </w:r>
      <w:r w:rsidR="00A63C4E">
        <w:rPr>
          <w:rFonts w:asciiTheme="majorHAnsi" w:hAnsiTheme="majorHAnsi" w:cstheme="majorHAnsi"/>
        </w:rPr>
        <w:t xml:space="preserve"> the following</w:t>
      </w:r>
      <w:r>
        <w:rPr>
          <w:rFonts w:asciiTheme="majorHAnsi" w:hAnsiTheme="majorHAnsi" w:cstheme="majorHAnsi"/>
        </w:rPr>
        <w:t>:</w:t>
      </w:r>
    </w:p>
    <w:p w14:paraId="190EA3D2" w14:textId="4C5ED588" w:rsidR="00A95ED7" w:rsidRDefault="00A95ED7" w:rsidP="00A95ED7">
      <w:pPr>
        <w:rPr>
          <w:rFonts w:asciiTheme="majorHAnsi" w:hAnsiTheme="majorHAnsi" w:cstheme="majorHAnsi"/>
        </w:rPr>
      </w:pPr>
      <w:r>
        <w:rPr>
          <w:rFonts w:asciiTheme="majorHAnsi" w:hAnsiTheme="majorHAnsi" w:cstheme="majorHAnsi"/>
        </w:rPr>
        <w:t>- Any l</w:t>
      </w:r>
      <w:r w:rsidRPr="00A95ED7">
        <w:rPr>
          <w:rFonts w:asciiTheme="majorHAnsi" w:hAnsiTheme="majorHAnsi" w:cstheme="majorHAnsi"/>
        </w:rPr>
        <w:t>oss arising out of war</w:t>
      </w:r>
      <w:r>
        <w:rPr>
          <w:rFonts w:asciiTheme="majorHAnsi" w:hAnsiTheme="majorHAnsi" w:cstheme="majorHAnsi"/>
        </w:rPr>
        <w:t xml:space="preserve"> or </w:t>
      </w:r>
      <w:r w:rsidRPr="00A95ED7">
        <w:rPr>
          <w:rFonts w:asciiTheme="majorHAnsi" w:hAnsiTheme="majorHAnsi" w:cstheme="majorHAnsi"/>
        </w:rPr>
        <w:t>nuclear risks</w:t>
      </w:r>
    </w:p>
    <w:p w14:paraId="4B785959" w14:textId="77777777" w:rsidR="00A63C4E" w:rsidRPr="00A95ED7" w:rsidRDefault="00A63C4E" w:rsidP="00A63C4E">
      <w:pPr>
        <w:rPr>
          <w:rFonts w:asciiTheme="majorHAnsi" w:hAnsiTheme="majorHAnsi" w:cstheme="majorHAnsi"/>
        </w:rPr>
      </w:pPr>
      <w:r>
        <w:rPr>
          <w:rFonts w:asciiTheme="majorHAnsi" w:hAnsiTheme="majorHAnsi" w:cstheme="majorHAnsi"/>
        </w:rPr>
        <w:t xml:space="preserve">- </w:t>
      </w:r>
      <w:r w:rsidRPr="00A95ED7">
        <w:rPr>
          <w:rFonts w:asciiTheme="majorHAnsi" w:hAnsiTheme="majorHAnsi" w:cstheme="majorHAnsi"/>
        </w:rPr>
        <w:t xml:space="preserve">Damage caused </w:t>
      </w:r>
      <w:r>
        <w:rPr>
          <w:rFonts w:asciiTheme="majorHAnsi" w:hAnsiTheme="majorHAnsi" w:cstheme="majorHAnsi"/>
        </w:rPr>
        <w:t>due to</w:t>
      </w:r>
      <w:r w:rsidRPr="00A95ED7">
        <w:rPr>
          <w:rFonts w:asciiTheme="majorHAnsi" w:hAnsiTheme="majorHAnsi" w:cstheme="majorHAnsi"/>
        </w:rPr>
        <w:t xml:space="preserve"> birds or animals</w:t>
      </w:r>
    </w:p>
    <w:p w14:paraId="6D32A888" w14:textId="5B11A1D3" w:rsidR="00A63C4E" w:rsidRPr="00A95ED7" w:rsidRDefault="00A63C4E" w:rsidP="00A95ED7">
      <w:pPr>
        <w:rPr>
          <w:rFonts w:asciiTheme="majorHAnsi" w:hAnsiTheme="majorHAnsi" w:cstheme="majorHAnsi"/>
        </w:rPr>
      </w:pPr>
      <w:r>
        <w:rPr>
          <w:rFonts w:asciiTheme="majorHAnsi" w:hAnsiTheme="majorHAnsi" w:cstheme="majorHAnsi"/>
        </w:rPr>
        <w:t>-</w:t>
      </w:r>
      <w:r w:rsidRPr="00A95ED7">
        <w:rPr>
          <w:rFonts w:asciiTheme="majorHAnsi" w:hAnsiTheme="majorHAnsi" w:cstheme="majorHAnsi"/>
        </w:rPr>
        <w:t xml:space="preserve"> </w:t>
      </w:r>
      <w:r>
        <w:rPr>
          <w:rFonts w:asciiTheme="majorHAnsi" w:hAnsiTheme="majorHAnsi" w:cstheme="majorHAnsi"/>
        </w:rPr>
        <w:t>C</w:t>
      </w:r>
      <w:r w:rsidRPr="00A95ED7">
        <w:rPr>
          <w:rFonts w:asciiTheme="majorHAnsi" w:hAnsiTheme="majorHAnsi" w:cstheme="majorHAnsi"/>
        </w:rPr>
        <w:t>ontamination by nuclear waste</w:t>
      </w:r>
    </w:p>
    <w:p w14:paraId="5E2E0CE2" w14:textId="77777777" w:rsidR="00A95ED7" w:rsidRDefault="00A95ED7" w:rsidP="00A95ED7">
      <w:pPr>
        <w:rPr>
          <w:rFonts w:asciiTheme="majorHAnsi" w:hAnsiTheme="majorHAnsi" w:cstheme="majorHAnsi"/>
        </w:rPr>
      </w:pPr>
      <w:r>
        <w:rPr>
          <w:rFonts w:asciiTheme="majorHAnsi" w:hAnsiTheme="majorHAnsi" w:cstheme="majorHAnsi"/>
        </w:rPr>
        <w:t>- Any m</w:t>
      </w:r>
      <w:r w:rsidRPr="00A95ED7">
        <w:rPr>
          <w:rFonts w:asciiTheme="majorHAnsi" w:hAnsiTheme="majorHAnsi" w:cstheme="majorHAnsi"/>
        </w:rPr>
        <w:t>alicious</w:t>
      </w:r>
      <w:r>
        <w:rPr>
          <w:rFonts w:asciiTheme="majorHAnsi" w:hAnsiTheme="majorHAnsi" w:cstheme="majorHAnsi"/>
        </w:rPr>
        <w:t xml:space="preserve"> or intended</w:t>
      </w:r>
      <w:r w:rsidRPr="00A95ED7">
        <w:rPr>
          <w:rFonts w:asciiTheme="majorHAnsi" w:hAnsiTheme="majorHAnsi" w:cstheme="majorHAnsi"/>
        </w:rPr>
        <w:t xml:space="preserve"> damage</w:t>
      </w:r>
      <w:r>
        <w:rPr>
          <w:rFonts w:asciiTheme="majorHAnsi" w:hAnsiTheme="majorHAnsi" w:cstheme="majorHAnsi"/>
        </w:rPr>
        <w:t xml:space="preserve"> to the crops by the farmer</w:t>
      </w:r>
      <w:r w:rsidRPr="00A95ED7">
        <w:rPr>
          <w:rFonts w:asciiTheme="majorHAnsi" w:hAnsiTheme="majorHAnsi" w:cstheme="majorHAnsi"/>
        </w:rPr>
        <w:t xml:space="preserve"> </w:t>
      </w:r>
    </w:p>
    <w:p w14:paraId="23274B73" w14:textId="26527B29" w:rsidR="00A95ED7" w:rsidRPr="00A95ED7" w:rsidRDefault="00A95ED7" w:rsidP="00A95ED7">
      <w:pPr>
        <w:rPr>
          <w:rFonts w:asciiTheme="majorHAnsi" w:hAnsiTheme="majorHAnsi" w:cstheme="majorHAnsi"/>
        </w:rPr>
      </w:pPr>
      <w:r>
        <w:rPr>
          <w:rFonts w:asciiTheme="majorHAnsi" w:hAnsiTheme="majorHAnsi" w:cstheme="majorHAnsi"/>
        </w:rPr>
        <w:t>- P</w:t>
      </w:r>
      <w:r w:rsidRPr="00A95ED7">
        <w:rPr>
          <w:rFonts w:asciiTheme="majorHAnsi" w:hAnsiTheme="majorHAnsi" w:cstheme="majorHAnsi"/>
        </w:rPr>
        <w:t>reventable risk</w:t>
      </w:r>
      <w:r>
        <w:rPr>
          <w:rFonts w:asciiTheme="majorHAnsi" w:hAnsiTheme="majorHAnsi" w:cstheme="majorHAnsi"/>
        </w:rPr>
        <w:t>s</w:t>
      </w:r>
      <w:r w:rsidRPr="00A95ED7">
        <w:rPr>
          <w:rFonts w:asciiTheme="majorHAnsi" w:hAnsiTheme="majorHAnsi" w:cstheme="majorHAnsi"/>
        </w:rPr>
        <w:t xml:space="preserve"> arising out of negligence by the farmer or the</w:t>
      </w:r>
      <w:r>
        <w:rPr>
          <w:rFonts w:asciiTheme="majorHAnsi" w:hAnsiTheme="majorHAnsi" w:cstheme="majorHAnsi"/>
        </w:rPr>
        <w:t xml:space="preserve"> employed</w:t>
      </w:r>
      <w:r w:rsidRPr="00A95ED7">
        <w:rPr>
          <w:rFonts w:asciiTheme="majorHAnsi" w:hAnsiTheme="majorHAnsi" w:cstheme="majorHAnsi"/>
        </w:rPr>
        <w:t xml:space="preserve"> manpower </w:t>
      </w:r>
    </w:p>
    <w:p w14:paraId="35865032" w14:textId="245B4A70" w:rsidR="00A95ED7" w:rsidRPr="00A95ED7" w:rsidRDefault="00A95ED7" w:rsidP="00A95ED7">
      <w:pPr>
        <w:rPr>
          <w:rFonts w:asciiTheme="majorHAnsi" w:hAnsiTheme="majorHAnsi" w:cstheme="majorHAnsi"/>
        </w:rPr>
      </w:pPr>
      <w:r>
        <w:rPr>
          <w:rFonts w:asciiTheme="majorHAnsi" w:hAnsiTheme="majorHAnsi" w:cstheme="majorHAnsi"/>
        </w:rPr>
        <w:t xml:space="preserve">- </w:t>
      </w:r>
      <w:r w:rsidRPr="00A95ED7">
        <w:rPr>
          <w:rFonts w:asciiTheme="majorHAnsi" w:hAnsiTheme="majorHAnsi" w:cstheme="majorHAnsi"/>
        </w:rPr>
        <w:t>Burning of the crop by a public authority</w:t>
      </w:r>
      <w:r>
        <w:rPr>
          <w:rFonts w:asciiTheme="majorHAnsi" w:hAnsiTheme="majorHAnsi" w:cstheme="majorHAnsi"/>
        </w:rPr>
        <w:t xml:space="preserve"> order</w:t>
      </w:r>
    </w:p>
    <w:p w14:paraId="57C12C55" w14:textId="5C8BC364" w:rsidR="0039646F" w:rsidRDefault="0039646F" w:rsidP="006E32CE">
      <w:pPr>
        <w:rPr>
          <w:rFonts w:asciiTheme="majorHAnsi" w:hAnsiTheme="majorHAnsi" w:cstheme="majorHAnsi"/>
        </w:rPr>
      </w:pPr>
    </w:p>
    <w:p w14:paraId="78D3CC8F" w14:textId="282C81FC" w:rsidR="00A63C4E" w:rsidRDefault="00A63C4E" w:rsidP="006E32CE">
      <w:pPr>
        <w:rPr>
          <w:rFonts w:asciiTheme="majorHAnsi" w:hAnsiTheme="majorHAnsi" w:cstheme="majorHAnsi"/>
        </w:rPr>
      </w:pPr>
      <w:r>
        <w:rPr>
          <w:rFonts w:asciiTheme="majorHAnsi" w:hAnsiTheme="majorHAnsi" w:cstheme="majorHAnsi"/>
        </w:rPr>
        <w:t>14. The underwriting factors for Credit Insurance are:</w:t>
      </w:r>
    </w:p>
    <w:p w14:paraId="4E837A76" w14:textId="675307ED" w:rsidR="00A63C4E" w:rsidRDefault="00A63C4E" w:rsidP="006E32CE">
      <w:pPr>
        <w:rPr>
          <w:rFonts w:asciiTheme="majorHAnsi" w:hAnsiTheme="majorHAnsi" w:cstheme="majorHAnsi"/>
        </w:rPr>
      </w:pPr>
      <w:r>
        <w:rPr>
          <w:rFonts w:asciiTheme="majorHAnsi" w:hAnsiTheme="majorHAnsi" w:cstheme="majorHAnsi"/>
        </w:rPr>
        <w:t xml:space="preserve">- the size of the company or business, its branches and the number of employees </w:t>
      </w:r>
      <w:r w:rsidR="000174D6">
        <w:rPr>
          <w:rFonts w:asciiTheme="majorHAnsi" w:hAnsiTheme="majorHAnsi" w:cstheme="majorHAnsi"/>
        </w:rPr>
        <w:t>in</w:t>
      </w:r>
      <w:r>
        <w:rPr>
          <w:rFonts w:asciiTheme="majorHAnsi" w:hAnsiTheme="majorHAnsi" w:cstheme="majorHAnsi"/>
        </w:rPr>
        <w:t xml:space="preserve"> each branch</w:t>
      </w:r>
    </w:p>
    <w:p w14:paraId="558FA216" w14:textId="6077DE6A" w:rsidR="00A63C4E" w:rsidRDefault="00A63C4E" w:rsidP="006E32CE">
      <w:pPr>
        <w:rPr>
          <w:rFonts w:asciiTheme="majorHAnsi" w:hAnsiTheme="majorHAnsi" w:cstheme="majorHAnsi"/>
        </w:rPr>
      </w:pPr>
      <w:r>
        <w:rPr>
          <w:rFonts w:asciiTheme="majorHAnsi" w:hAnsiTheme="majorHAnsi" w:cstheme="majorHAnsi"/>
        </w:rPr>
        <w:t>- the annual turnover of the business and the products manufactured or sold by the business</w:t>
      </w:r>
    </w:p>
    <w:p w14:paraId="629B7B1F" w14:textId="20E37BD7" w:rsidR="00A63C4E" w:rsidRDefault="00A63C4E" w:rsidP="006E32CE">
      <w:pPr>
        <w:rPr>
          <w:rFonts w:asciiTheme="majorHAnsi" w:hAnsiTheme="majorHAnsi" w:cstheme="majorHAnsi"/>
        </w:rPr>
      </w:pPr>
      <w:r>
        <w:rPr>
          <w:rFonts w:asciiTheme="majorHAnsi" w:hAnsiTheme="majorHAnsi" w:cstheme="majorHAnsi"/>
        </w:rPr>
        <w:t>- the accounts of the business</w:t>
      </w:r>
      <w:r w:rsidR="000174D6">
        <w:rPr>
          <w:rFonts w:asciiTheme="majorHAnsi" w:hAnsiTheme="majorHAnsi" w:cstheme="majorHAnsi"/>
        </w:rPr>
        <w:t xml:space="preserve"> </w:t>
      </w:r>
    </w:p>
    <w:p w14:paraId="03ED9E12" w14:textId="5212B64E" w:rsidR="000174D6" w:rsidRDefault="000174D6" w:rsidP="006E32CE">
      <w:pPr>
        <w:rPr>
          <w:rFonts w:asciiTheme="majorHAnsi" w:hAnsiTheme="majorHAnsi" w:cstheme="majorHAnsi"/>
        </w:rPr>
      </w:pPr>
      <w:r>
        <w:rPr>
          <w:rFonts w:asciiTheme="majorHAnsi" w:hAnsiTheme="majorHAnsi" w:cstheme="majorHAnsi"/>
        </w:rPr>
        <w:t xml:space="preserve">- the geographical location of the business and the risks associated with the neighbourhood </w:t>
      </w:r>
    </w:p>
    <w:p w14:paraId="32E8A7F4" w14:textId="33B1AA65" w:rsidR="000174D6" w:rsidRDefault="000174D6" w:rsidP="006E32CE">
      <w:pPr>
        <w:rPr>
          <w:rFonts w:asciiTheme="majorHAnsi" w:hAnsiTheme="majorHAnsi" w:cstheme="majorHAnsi"/>
        </w:rPr>
      </w:pPr>
      <w:r>
        <w:rPr>
          <w:rFonts w:asciiTheme="majorHAnsi" w:hAnsiTheme="majorHAnsi" w:cstheme="majorHAnsi"/>
        </w:rPr>
        <w:t>- the history of bad debt and consequent defaults by the business if any</w:t>
      </w:r>
    </w:p>
    <w:p w14:paraId="41E2ADAC" w14:textId="2141C0F0" w:rsidR="000174D6" w:rsidRDefault="000174D6" w:rsidP="006E32CE">
      <w:pPr>
        <w:rPr>
          <w:rFonts w:asciiTheme="majorHAnsi" w:hAnsiTheme="majorHAnsi" w:cstheme="majorHAnsi"/>
        </w:rPr>
      </w:pPr>
      <w:r>
        <w:rPr>
          <w:rFonts w:asciiTheme="majorHAnsi" w:hAnsiTheme="majorHAnsi" w:cstheme="majorHAnsi"/>
        </w:rPr>
        <w:t>- the history of any frauds by the members of the business</w:t>
      </w:r>
    </w:p>
    <w:p w14:paraId="27A26656" w14:textId="190D95A3" w:rsidR="00A63C4E" w:rsidRDefault="00A63C4E" w:rsidP="00A63C4E">
      <w:pPr>
        <w:rPr>
          <w:rFonts w:asciiTheme="majorHAnsi" w:hAnsiTheme="majorHAnsi" w:cstheme="majorHAnsi"/>
        </w:rPr>
      </w:pPr>
      <w:r>
        <w:rPr>
          <w:rFonts w:asciiTheme="majorHAnsi" w:hAnsiTheme="majorHAnsi" w:cstheme="majorHAnsi"/>
        </w:rPr>
        <w:t xml:space="preserve">- the </w:t>
      </w:r>
      <w:r w:rsidRPr="00A63C4E">
        <w:rPr>
          <w:rFonts w:asciiTheme="majorHAnsi" w:hAnsiTheme="majorHAnsi" w:cstheme="majorHAnsi"/>
        </w:rPr>
        <w:t xml:space="preserve">claims history of the applicant and the members of </w:t>
      </w:r>
      <w:r>
        <w:rPr>
          <w:rFonts w:asciiTheme="majorHAnsi" w:hAnsiTheme="majorHAnsi" w:cstheme="majorHAnsi"/>
        </w:rPr>
        <w:t>the</w:t>
      </w:r>
      <w:r w:rsidRPr="00A63C4E">
        <w:rPr>
          <w:rFonts w:asciiTheme="majorHAnsi" w:hAnsiTheme="majorHAnsi" w:cstheme="majorHAnsi"/>
        </w:rPr>
        <w:t xml:space="preserve"> business</w:t>
      </w:r>
    </w:p>
    <w:p w14:paraId="39324477" w14:textId="7763FB84" w:rsidR="000174D6" w:rsidRDefault="000174D6" w:rsidP="00A63C4E">
      <w:pPr>
        <w:rPr>
          <w:rFonts w:asciiTheme="majorHAnsi" w:hAnsiTheme="majorHAnsi" w:cstheme="majorHAnsi"/>
        </w:rPr>
      </w:pPr>
      <w:r>
        <w:rPr>
          <w:rFonts w:asciiTheme="majorHAnsi" w:hAnsiTheme="majorHAnsi" w:cstheme="majorHAnsi"/>
        </w:rPr>
        <w:t>- the implementation of safety precautions (financial or procedural) in order to avoid liability exposures</w:t>
      </w:r>
    </w:p>
    <w:p w14:paraId="51B4F0C9" w14:textId="25863659" w:rsidR="000174D6" w:rsidRDefault="000174D6" w:rsidP="00A63C4E">
      <w:pPr>
        <w:rPr>
          <w:rFonts w:asciiTheme="majorHAnsi" w:hAnsiTheme="majorHAnsi" w:cstheme="majorHAnsi"/>
        </w:rPr>
      </w:pPr>
    </w:p>
    <w:p w14:paraId="28DFBA51" w14:textId="72938051" w:rsidR="000174D6" w:rsidRDefault="000174D6" w:rsidP="00A63C4E">
      <w:pPr>
        <w:rPr>
          <w:rFonts w:asciiTheme="majorHAnsi" w:hAnsiTheme="majorHAnsi" w:cstheme="majorHAnsi"/>
        </w:rPr>
      </w:pPr>
      <w:r>
        <w:rPr>
          <w:rFonts w:asciiTheme="majorHAnsi" w:hAnsiTheme="majorHAnsi" w:cstheme="majorHAnsi"/>
        </w:rPr>
        <w:t xml:space="preserve">15. </w:t>
      </w:r>
    </w:p>
    <w:p w14:paraId="3F9BE0A6" w14:textId="538E2FA0" w:rsidR="00C8626A" w:rsidRPr="00913804" w:rsidRDefault="000174D6"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xml:space="preserve">Engineering insurance is a comprehensive insurance policy that provides protection against various risks related to engineering. The </w:t>
      </w:r>
      <w:r w:rsidR="00913804">
        <w:rPr>
          <w:rFonts w:asciiTheme="majorHAnsi" w:hAnsiTheme="majorHAnsi" w:cstheme="majorHAnsi"/>
          <w:color w:val="000000" w:themeColor="text1"/>
        </w:rPr>
        <w:t>policy</w:t>
      </w:r>
      <w:r w:rsidRPr="00913804">
        <w:rPr>
          <w:rFonts w:asciiTheme="majorHAnsi" w:hAnsiTheme="majorHAnsi" w:cstheme="majorHAnsi"/>
          <w:color w:val="000000" w:themeColor="text1"/>
        </w:rPr>
        <w:t xml:space="preserve"> may </w:t>
      </w:r>
      <w:r w:rsidR="00C8626A" w:rsidRPr="00913804">
        <w:rPr>
          <w:rFonts w:asciiTheme="majorHAnsi" w:hAnsiTheme="majorHAnsi" w:cstheme="majorHAnsi"/>
          <w:color w:val="000000" w:themeColor="text1"/>
        </w:rPr>
        <w:t>include:</w:t>
      </w:r>
    </w:p>
    <w:p w14:paraId="5D6BFD31" w14:textId="0A42C355"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xml:space="preserve">- cover for </w:t>
      </w:r>
      <w:r w:rsidR="000174D6" w:rsidRPr="00913804">
        <w:rPr>
          <w:rFonts w:asciiTheme="majorHAnsi" w:hAnsiTheme="majorHAnsi" w:cstheme="majorHAnsi"/>
          <w:color w:val="000000" w:themeColor="text1"/>
        </w:rPr>
        <w:t>all the parties involved</w:t>
      </w:r>
      <w:r w:rsidR="000174D6" w:rsidRPr="00913804">
        <w:rPr>
          <w:rFonts w:asciiTheme="majorHAnsi" w:hAnsiTheme="majorHAnsi" w:cstheme="majorHAnsi"/>
          <w:color w:val="000000" w:themeColor="text1"/>
        </w:rPr>
        <w:t xml:space="preserve"> in</w:t>
      </w:r>
      <w:r w:rsidR="000174D6" w:rsidRPr="00913804">
        <w:rPr>
          <w:rFonts w:asciiTheme="majorHAnsi" w:hAnsiTheme="majorHAnsi" w:cstheme="majorHAnsi"/>
          <w:color w:val="000000" w:themeColor="text1"/>
        </w:rPr>
        <w:t xml:space="preserve"> the erection wor</w:t>
      </w:r>
      <w:r w:rsidR="000174D6" w:rsidRPr="00913804">
        <w:rPr>
          <w:rFonts w:asciiTheme="majorHAnsi" w:hAnsiTheme="majorHAnsi" w:cstheme="majorHAnsi"/>
          <w:color w:val="000000" w:themeColor="text1"/>
        </w:rPr>
        <w:t>k</w:t>
      </w:r>
      <w:r w:rsidR="000174D6" w:rsidRPr="00913804">
        <w:rPr>
          <w:rFonts w:asciiTheme="majorHAnsi" w:hAnsiTheme="majorHAnsi" w:cstheme="majorHAnsi"/>
          <w:color w:val="000000" w:themeColor="text1"/>
        </w:rPr>
        <w:t xml:space="preserve"> </w:t>
      </w:r>
      <w:r w:rsidR="000174D6" w:rsidRPr="00913804">
        <w:rPr>
          <w:rFonts w:asciiTheme="majorHAnsi" w:hAnsiTheme="majorHAnsi" w:cstheme="majorHAnsi"/>
          <w:color w:val="000000" w:themeColor="text1"/>
        </w:rPr>
        <w:t>(</w:t>
      </w:r>
      <w:r w:rsidR="000174D6" w:rsidRPr="00913804">
        <w:rPr>
          <w:rFonts w:asciiTheme="majorHAnsi" w:hAnsiTheme="majorHAnsi" w:cstheme="majorHAnsi"/>
          <w:color w:val="000000" w:themeColor="text1"/>
        </w:rPr>
        <w:t xml:space="preserve">processes like erection, storage, testing </w:t>
      </w:r>
      <w:r w:rsidR="000174D6" w:rsidRPr="00913804">
        <w:rPr>
          <w:rFonts w:asciiTheme="majorHAnsi" w:hAnsiTheme="majorHAnsi" w:cstheme="majorHAnsi"/>
          <w:color w:val="000000" w:themeColor="text1"/>
        </w:rPr>
        <w:t>and</w:t>
      </w:r>
      <w:r w:rsidR="000174D6" w:rsidRPr="00913804">
        <w:rPr>
          <w:rFonts w:asciiTheme="majorHAnsi" w:hAnsiTheme="majorHAnsi" w:cstheme="majorHAnsi"/>
          <w:color w:val="000000" w:themeColor="text1"/>
        </w:rPr>
        <w:t xml:space="preserve"> commissioning</w:t>
      </w:r>
      <w:r w:rsidR="000174D6" w:rsidRPr="00913804">
        <w:rPr>
          <w:rFonts w:asciiTheme="majorHAnsi" w:hAnsiTheme="majorHAnsi" w:cstheme="majorHAnsi"/>
          <w:color w:val="000000" w:themeColor="text1"/>
        </w:rPr>
        <w:t>)</w:t>
      </w:r>
    </w:p>
    <w:p w14:paraId="153A5F82" w14:textId="3E4C4688"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xml:space="preserve">- </w:t>
      </w:r>
      <w:r w:rsidRPr="00913804">
        <w:rPr>
          <w:rFonts w:asciiTheme="majorHAnsi" w:hAnsiTheme="majorHAnsi" w:cstheme="majorHAnsi"/>
          <w:color w:val="000000" w:themeColor="text1"/>
        </w:rPr>
        <w:t xml:space="preserve">coverage for higher costs or financial losses incurred due to delays in an infrastructure </w:t>
      </w:r>
      <w:r w:rsidRPr="00913804">
        <w:rPr>
          <w:rFonts w:asciiTheme="majorHAnsi" w:hAnsiTheme="majorHAnsi" w:cstheme="majorHAnsi"/>
          <w:color w:val="000000" w:themeColor="text1"/>
        </w:rPr>
        <w:t>or</w:t>
      </w:r>
      <w:r w:rsidRPr="00913804">
        <w:rPr>
          <w:rFonts w:asciiTheme="majorHAnsi" w:hAnsiTheme="majorHAnsi" w:cstheme="majorHAnsi"/>
          <w:color w:val="000000" w:themeColor="text1"/>
        </w:rPr>
        <w:t xml:space="preserve"> construction project</w:t>
      </w:r>
    </w:p>
    <w:p w14:paraId="1F0037CC" w14:textId="4223765C"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protection against a</w:t>
      </w:r>
      <w:r w:rsidRPr="00913804">
        <w:rPr>
          <w:rFonts w:asciiTheme="majorHAnsi" w:hAnsiTheme="majorHAnsi" w:cstheme="majorHAnsi"/>
          <w:color w:val="000000" w:themeColor="text1"/>
        </w:rPr>
        <w:t xml:space="preserve">ny physical damage experienced by the machinery due to any unforeseen circumstances </w:t>
      </w:r>
      <w:r w:rsidRPr="00913804">
        <w:rPr>
          <w:rFonts w:asciiTheme="majorHAnsi" w:hAnsiTheme="majorHAnsi" w:cstheme="majorHAnsi"/>
          <w:color w:val="000000" w:themeColor="text1"/>
        </w:rPr>
        <w:t>like effects of overhea</w:t>
      </w:r>
      <w:r w:rsidR="00913804" w:rsidRPr="00913804">
        <w:rPr>
          <w:rFonts w:asciiTheme="majorHAnsi" w:hAnsiTheme="majorHAnsi" w:cstheme="majorHAnsi"/>
          <w:color w:val="000000" w:themeColor="text1"/>
        </w:rPr>
        <w:t>t</w:t>
      </w:r>
      <w:r w:rsidRPr="00913804">
        <w:rPr>
          <w:rFonts w:asciiTheme="majorHAnsi" w:hAnsiTheme="majorHAnsi" w:cstheme="majorHAnsi"/>
          <w:color w:val="000000" w:themeColor="text1"/>
        </w:rPr>
        <w:t>ing or lubrication</w:t>
      </w:r>
    </w:p>
    <w:p w14:paraId="243285F7" w14:textId="414A2128"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protection against electronic devices used that can attract low power and voltage</w:t>
      </w:r>
    </w:p>
    <w:p w14:paraId="1FAE880F" w14:textId="48720404" w:rsidR="000174D6"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coverage for</w:t>
      </w:r>
      <w:r w:rsidRPr="00913804">
        <w:rPr>
          <w:rFonts w:asciiTheme="majorHAnsi" w:hAnsiTheme="majorHAnsi" w:cstheme="majorHAnsi"/>
          <w:color w:val="000000" w:themeColor="text1"/>
        </w:rPr>
        <w:t xml:space="preserve"> machinery repair</w:t>
      </w:r>
      <w:r w:rsidRPr="00913804">
        <w:rPr>
          <w:rFonts w:asciiTheme="majorHAnsi" w:hAnsiTheme="majorHAnsi" w:cstheme="majorHAnsi"/>
          <w:color w:val="000000" w:themeColor="text1"/>
        </w:rPr>
        <w:t xml:space="preserve"> and</w:t>
      </w:r>
      <w:r w:rsidRPr="00913804">
        <w:rPr>
          <w:rFonts w:asciiTheme="majorHAnsi" w:hAnsiTheme="majorHAnsi" w:cstheme="majorHAnsi"/>
          <w:color w:val="000000" w:themeColor="text1"/>
        </w:rPr>
        <w:t xml:space="preserve"> movable plant equipment such as bulldozers, cranes, excavators etc</w:t>
      </w:r>
    </w:p>
    <w:p w14:paraId="5910FA53" w14:textId="3F7C2166" w:rsidR="00C8626A" w:rsidRPr="00913804" w:rsidRDefault="00C8626A" w:rsidP="00913804">
      <w:pPr>
        <w:tabs>
          <w:tab w:val="left" w:pos="142"/>
        </w:tabs>
        <w:rPr>
          <w:rFonts w:asciiTheme="majorHAnsi" w:hAnsiTheme="majorHAnsi" w:cstheme="majorHAnsi"/>
          <w:color w:val="000000" w:themeColor="text1"/>
        </w:rPr>
      </w:pPr>
      <w:r w:rsidRPr="00913804">
        <w:rPr>
          <w:rFonts w:asciiTheme="majorHAnsi" w:hAnsiTheme="majorHAnsi" w:cstheme="majorHAnsi"/>
          <w:color w:val="000000" w:themeColor="text1"/>
        </w:rPr>
        <w:t>- coverage for the contactors which is essential for civil engineering projects like flyovers, airports etc</w:t>
      </w:r>
    </w:p>
    <w:p w14:paraId="4593019C" w14:textId="77777777" w:rsidR="000174D6" w:rsidRDefault="000174D6" w:rsidP="00A63C4E">
      <w:pPr>
        <w:rPr>
          <w:rFonts w:asciiTheme="majorHAnsi" w:hAnsiTheme="majorHAnsi" w:cstheme="majorHAnsi"/>
        </w:rPr>
      </w:pPr>
    </w:p>
    <w:p w14:paraId="3BAB2CB5" w14:textId="77777777" w:rsidR="00A63C4E" w:rsidRPr="00957940" w:rsidRDefault="00A63C4E" w:rsidP="006E32CE">
      <w:pPr>
        <w:rPr>
          <w:rFonts w:asciiTheme="majorHAnsi" w:hAnsiTheme="majorHAnsi" w:cstheme="majorHAnsi"/>
        </w:rPr>
      </w:pPr>
    </w:p>
    <w:sectPr w:rsidR="00A63C4E" w:rsidRPr="00957940" w:rsidSect="00F92080">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02600"/>
    <w:multiLevelType w:val="hybridMultilevel"/>
    <w:tmpl w:val="ED72E40C"/>
    <w:lvl w:ilvl="0" w:tplc="4A52C08C">
      <w:start w:val="1"/>
      <w:numFmt w:val="bullet"/>
      <w:lvlText w:val="•"/>
      <w:lvlJc w:val="left"/>
      <w:pPr>
        <w:tabs>
          <w:tab w:val="num" w:pos="720"/>
        </w:tabs>
        <w:ind w:left="720" w:hanging="360"/>
      </w:pPr>
      <w:rPr>
        <w:rFonts w:ascii="Arial" w:hAnsi="Arial" w:hint="default"/>
      </w:rPr>
    </w:lvl>
    <w:lvl w:ilvl="1" w:tplc="61FA2FD4" w:tentative="1">
      <w:start w:val="1"/>
      <w:numFmt w:val="bullet"/>
      <w:lvlText w:val="•"/>
      <w:lvlJc w:val="left"/>
      <w:pPr>
        <w:tabs>
          <w:tab w:val="num" w:pos="1440"/>
        </w:tabs>
        <w:ind w:left="1440" w:hanging="360"/>
      </w:pPr>
      <w:rPr>
        <w:rFonts w:ascii="Arial" w:hAnsi="Arial" w:hint="default"/>
      </w:rPr>
    </w:lvl>
    <w:lvl w:ilvl="2" w:tplc="2E1C3FCE" w:tentative="1">
      <w:start w:val="1"/>
      <w:numFmt w:val="bullet"/>
      <w:lvlText w:val="•"/>
      <w:lvlJc w:val="left"/>
      <w:pPr>
        <w:tabs>
          <w:tab w:val="num" w:pos="2160"/>
        </w:tabs>
        <w:ind w:left="2160" w:hanging="360"/>
      </w:pPr>
      <w:rPr>
        <w:rFonts w:ascii="Arial" w:hAnsi="Arial" w:hint="default"/>
      </w:rPr>
    </w:lvl>
    <w:lvl w:ilvl="3" w:tplc="0DA01B54" w:tentative="1">
      <w:start w:val="1"/>
      <w:numFmt w:val="bullet"/>
      <w:lvlText w:val="•"/>
      <w:lvlJc w:val="left"/>
      <w:pPr>
        <w:tabs>
          <w:tab w:val="num" w:pos="2880"/>
        </w:tabs>
        <w:ind w:left="2880" w:hanging="360"/>
      </w:pPr>
      <w:rPr>
        <w:rFonts w:ascii="Arial" w:hAnsi="Arial" w:hint="default"/>
      </w:rPr>
    </w:lvl>
    <w:lvl w:ilvl="4" w:tplc="AE9E9658" w:tentative="1">
      <w:start w:val="1"/>
      <w:numFmt w:val="bullet"/>
      <w:lvlText w:val="•"/>
      <w:lvlJc w:val="left"/>
      <w:pPr>
        <w:tabs>
          <w:tab w:val="num" w:pos="3600"/>
        </w:tabs>
        <w:ind w:left="3600" w:hanging="360"/>
      </w:pPr>
      <w:rPr>
        <w:rFonts w:ascii="Arial" w:hAnsi="Arial" w:hint="default"/>
      </w:rPr>
    </w:lvl>
    <w:lvl w:ilvl="5" w:tplc="354CF7E4" w:tentative="1">
      <w:start w:val="1"/>
      <w:numFmt w:val="bullet"/>
      <w:lvlText w:val="•"/>
      <w:lvlJc w:val="left"/>
      <w:pPr>
        <w:tabs>
          <w:tab w:val="num" w:pos="4320"/>
        </w:tabs>
        <w:ind w:left="4320" w:hanging="360"/>
      </w:pPr>
      <w:rPr>
        <w:rFonts w:ascii="Arial" w:hAnsi="Arial" w:hint="default"/>
      </w:rPr>
    </w:lvl>
    <w:lvl w:ilvl="6" w:tplc="87F2EBD8" w:tentative="1">
      <w:start w:val="1"/>
      <w:numFmt w:val="bullet"/>
      <w:lvlText w:val="•"/>
      <w:lvlJc w:val="left"/>
      <w:pPr>
        <w:tabs>
          <w:tab w:val="num" w:pos="5040"/>
        </w:tabs>
        <w:ind w:left="5040" w:hanging="360"/>
      </w:pPr>
      <w:rPr>
        <w:rFonts w:ascii="Arial" w:hAnsi="Arial" w:hint="default"/>
      </w:rPr>
    </w:lvl>
    <w:lvl w:ilvl="7" w:tplc="452630B4" w:tentative="1">
      <w:start w:val="1"/>
      <w:numFmt w:val="bullet"/>
      <w:lvlText w:val="•"/>
      <w:lvlJc w:val="left"/>
      <w:pPr>
        <w:tabs>
          <w:tab w:val="num" w:pos="5760"/>
        </w:tabs>
        <w:ind w:left="5760" w:hanging="360"/>
      </w:pPr>
      <w:rPr>
        <w:rFonts w:ascii="Arial" w:hAnsi="Arial" w:hint="default"/>
      </w:rPr>
    </w:lvl>
    <w:lvl w:ilvl="8" w:tplc="D098FC8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80"/>
    <w:rsid w:val="000174D6"/>
    <w:rsid w:val="0012624F"/>
    <w:rsid w:val="00222734"/>
    <w:rsid w:val="00280624"/>
    <w:rsid w:val="0039646F"/>
    <w:rsid w:val="00484221"/>
    <w:rsid w:val="00677AAD"/>
    <w:rsid w:val="006E32CE"/>
    <w:rsid w:val="0082065C"/>
    <w:rsid w:val="00840D0F"/>
    <w:rsid w:val="00913804"/>
    <w:rsid w:val="00957940"/>
    <w:rsid w:val="00A63C4E"/>
    <w:rsid w:val="00A95ED7"/>
    <w:rsid w:val="00C8626A"/>
    <w:rsid w:val="00CC313F"/>
    <w:rsid w:val="00CD01B6"/>
    <w:rsid w:val="00CF5BDA"/>
    <w:rsid w:val="00F92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15126"/>
  <w15:chartTrackingRefBased/>
  <w15:docId w15:val="{BD270242-62BF-4658-8EDC-A45E24C7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080"/>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940"/>
    <w:pPr>
      <w:spacing w:after="0" w:line="240" w:lineRule="auto"/>
      <w:ind w:left="720"/>
      <w:contextualSpacing/>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514733">
      <w:bodyDiv w:val="1"/>
      <w:marLeft w:val="0"/>
      <w:marRight w:val="0"/>
      <w:marTop w:val="0"/>
      <w:marBottom w:val="0"/>
      <w:divBdr>
        <w:top w:val="none" w:sz="0" w:space="0" w:color="auto"/>
        <w:left w:val="none" w:sz="0" w:space="0" w:color="auto"/>
        <w:bottom w:val="none" w:sz="0" w:space="0" w:color="auto"/>
        <w:right w:val="none" w:sz="0" w:space="0" w:color="auto"/>
      </w:divBdr>
      <w:divsChild>
        <w:div w:id="1165631436">
          <w:marLeft w:val="0"/>
          <w:marRight w:val="0"/>
          <w:marTop w:val="20"/>
          <w:marBottom w:val="30"/>
          <w:divBdr>
            <w:top w:val="none" w:sz="0" w:space="0" w:color="auto"/>
            <w:left w:val="none" w:sz="0" w:space="0" w:color="auto"/>
            <w:bottom w:val="none" w:sz="0" w:space="0" w:color="auto"/>
            <w:right w:val="none" w:sz="0" w:space="0" w:color="auto"/>
          </w:divBdr>
        </w:div>
        <w:div w:id="636683122">
          <w:marLeft w:val="0"/>
          <w:marRight w:val="0"/>
          <w:marTop w:val="20"/>
          <w:marBottom w:val="30"/>
          <w:divBdr>
            <w:top w:val="none" w:sz="0" w:space="0" w:color="auto"/>
            <w:left w:val="none" w:sz="0" w:space="0" w:color="auto"/>
            <w:bottom w:val="none" w:sz="0" w:space="0" w:color="auto"/>
            <w:right w:val="none" w:sz="0" w:space="0" w:color="auto"/>
          </w:divBdr>
        </w:div>
        <w:div w:id="598412506">
          <w:marLeft w:val="0"/>
          <w:marRight w:val="0"/>
          <w:marTop w:val="20"/>
          <w:marBottom w:val="30"/>
          <w:divBdr>
            <w:top w:val="none" w:sz="0" w:space="0" w:color="auto"/>
            <w:left w:val="none" w:sz="0" w:space="0" w:color="auto"/>
            <w:bottom w:val="none" w:sz="0" w:space="0" w:color="auto"/>
            <w:right w:val="none" w:sz="0" w:space="0" w:color="auto"/>
          </w:divBdr>
        </w:div>
        <w:div w:id="1622762280">
          <w:marLeft w:val="0"/>
          <w:marRight w:val="0"/>
          <w:marTop w:val="20"/>
          <w:marBottom w:val="30"/>
          <w:divBdr>
            <w:top w:val="none" w:sz="0" w:space="0" w:color="auto"/>
            <w:left w:val="none" w:sz="0" w:space="0" w:color="auto"/>
            <w:bottom w:val="none" w:sz="0" w:space="0" w:color="auto"/>
            <w:right w:val="none" w:sz="0" w:space="0" w:color="auto"/>
          </w:divBdr>
        </w:div>
      </w:divsChild>
    </w:div>
    <w:div w:id="125039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7</Pages>
  <Words>1996</Words>
  <Characters>11381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Rachita Moondra</cp:lastModifiedBy>
  <cp:revision>1</cp:revision>
  <dcterms:created xsi:type="dcterms:W3CDTF">2021-06-01T12:24:00Z</dcterms:created>
  <dcterms:modified xsi:type="dcterms:W3CDTF">2021-06-01T15:35:00Z</dcterms:modified>
</cp:coreProperties>
</file>