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ink/ink3.xml" ContentType="application/inkml+xml"/>
  <Override PartName="/word/ink/ink4.xml" ContentType="application/inkml+xml"/>
  <Override PartName="/word/ink/ink5.xml" ContentType="application/inkml+xml"/>
  <Override PartName="/word/ink/ink6.xml" ContentType="application/inkml+xml"/>
  <Override PartName="/word/ink/ink7.xml" ContentType="application/inkml+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54C199" w14:textId="4C8C6C4F" w:rsidR="00923373" w:rsidRDefault="00923373" w:rsidP="00690941">
      <w:pPr>
        <w:contextualSpacing/>
        <w:jc w:val="both"/>
        <w:rPr>
          <w:rFonts w:asciiTheme="majorHAnsi" w:hAnsiTheme="majorHAnsi" w:cstheme="majorHAnsi"/>
          <w:b/>
          <w:bCs/>
          <w:sz w:val="32"/>
          <w:szCs w:val="32"/>
        </w:rPr>
      </w:pPr>
      <w:r>
        <w:rPr>
          <w:rFonts w:asciiTheme="majorHAnsi" w:hAnsiTheme="majorHAnsi" w:cstheme="majorHAnsi"/>
          <w:b/>
          <w:bCs/>
          <w:noProof/>
          <w:sz w:val="32"/>
          <w:szCs w:val="32"/>
        </w:rPr>
        <mc:AlternateContent>
          <mc:Choice Requires="wpi">
            <w:drawing>
              <wp:anchor distT="0" distB="0" distL="114300" distR="114300" simplePos="0" relativeHeight="251666432" behindDoc="0" locked="0" layoutInCell="1" allowOverlap="1" wp14:anchorId="4223E964" wp14:editId="43B37BBC">
                <wp:simplePos x="0" y="0"/>
                <wp:positionH relativeFrom="column">
                  <wp:posOffset>7073610</wp:posOffset>
                </wp:positionH>
                <wp:positionV relativeFrom="paragraph">
                  <wp:posOffset>37580</wp:posOffset>
                </wp:positionV>
                <wp:extent cx="360" cy="360"/>
                <wp:effectExtent l="114300" t="114300" r="95250" b="152400"/>
                <wp:wrapNone/>
                <wp:docPr id="15" name="Ink 15"/>
                <wp:cNvGraphicFramePr/>
                <a:graphic xmlns:a="http://schemas.openxmlformats.org/drawingml/2006/main">
                  <a:graphicData uri="http://schemas.microsoft.com/office/word/2010/wordprocessingInk">
                    <w14:contentPart bwMode="auto" r:id="rId7">
                      <w14:nvContentPartPr>
                        <w14:cNvContentPartPr/>
                      </w14:nvContentPartPr>
                      <w14:xfrm>
                        <a:off x="0" y="0"/>
                        <a:ext cx="360" cy="360"/>
                      </w14:xfrm>
                    </w14:contentPart>
                  </a:graphicData>
                </a:graphic>
              </wp:anchor>
            </w:drawing>
          </mc:Choice>
          <mc:Fallback>
            <w:pict>
              <v:shapetype w14:anchorId="5E29C615"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15" o:spid="_x0000_s1026" type="#_x0000_t75" style="position:absolute;margin-left:552.05pt;margin-top:-2pt;width:9.95pt;height:9.95pt;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">
                <v:imagedata r:id="rId8" o:title=""/>
              </v:shape>
            </w:pict>
          </mc:Fallback>
        </mc:AlternateContent>
      </w:r>
      <w:r>
        <w:rPr>
          <w:rFonts w:asciiTheme="majorHAnsi" w:hAnsiTheme="majorHAnsi" w:cstheme="majorHAnsi"/>
          <w:b/>
          <w:bCs/>
          <w:noProof/>
          <w:sz w:val="32"/>
          <w:szCs w:val="32"/>
        </w:rPr>
        <mc:AlternateContent>
          <mc:Choice Requires="wpi">
            <w:drawing>
              <wp:anchor distT="0" distB="0" distL="114300" distR="114300" simplePos="0" relativeHeight="251664384" behindDoc="0" locked="0" layoutInCell="1" allowOverlap="1" wp14:anchorId="39625EFB" wp14:editId="66CA059E">
                <wp:simplePos x="0" y="0"/>
                <wp:positionH relativeFrom="column">
                  <wp:posOffset>-865110</wp:posOffset>
                </wp:positionH>
                <wp:positionV relativeFrom="paragraph">
                  <wp:posOffset>271940</wp:posOffset>
                </wp:positionV>
                <wp:extent cx="2484720" cy="90000"/>
                <wp:effectExtent l="133350" t="133350" r="0" b="139065"/>
                <wp:wrapNone/>
                <wp:docPr id="13" name="Ink 13"/>
                <wp:cNvGraphicFramePr/>
                <a:graphic xmlns:a="http://schemas.openxmlformats.org/drawingml/2006/main">
                  <a:graphicData uri="http://schemas.microsoft.com/office/word/2010/wordprocessingInk">
                    <w14:contentPart bwMode="auto" r:id="rId9">
                      <w14:nvContentPartPr>
                        <w14:cNvContentPartPr/>
                      </w14:nvContentPartPr>
                      <w14:xfrm>
                        <a:off x="0" y="0"/>
                        <a:ext cx="2484720" cy="90000"/>
                      </w14:xfrm>
                    </w14:contentPart>
                  </a:graphicData>
                </a:graphic>
              </wp:anchor>
            </w:drawing>
          </mc:Choice>
          <mc:Fallback>
            <w:pict>
              <v:shape w14:anchorId="21A2E9E3" id="Ink 13" o:spid="_x0000_s1026" type="#_x0000_t75" style="position:absolute;margin-left:-73.05pt;margin-top:16.45pt;width:205.6pt;height:17.05pt;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">
                <v:imagedata r:id="rId10" o:title=""/>
              </v:shape>
            </w:pict>
          </mc:Fallback>
        </mc:AlternateContent>
      </w:r>
      <w:r>
        <w:rPr>
          <w:rFonts w:asciiTheme="majorHAnsi" w:hAnsiTheme="majorHAnsi" w:cstheme="majorHAnsi"/>
          <w:b/>
          <w:bCs/>
          <w:noProof/>
          <w:sz w:val="32"/>
          <w:szCs w:val="32"/>
        </w:rPr>
        <mc:AlternateContent>
          <mc:Choice Requires="wpi">
            <w:drawing>
              <wp:anchor distT="0" distB="0" distL="114300" distR="114300" simplePos="0" relativeHeight="251662336" behindDoc="0" locked="0" layoutInCell="1" allowOverlap="1" wp14:anchorId="7EC2BFDC" wp14:editId="60E636BE">
                <wp:simplePos x="0" y="0"/>
                <wp:positionH relativeFrom="column">
                  <wp:posOffset>-1015365</wp:posOffset>
                </wp:positionH>
                <wp:positionV relativeFrom="paragraph">
                  <wp:posOffset>260350</wp:posOffset>
                </wp:positionV>
                <wp:extent cx="295910" cy="211345"/>
                <wp:effectExtent l="38100" t="38100" r="46990" b="55880"/>
                <wp:wrapNone/>
                <wp:docPr id="11" name="Ink 11"/>
                <wp:cNvGraphicFramePr/>
                <a:graphic xmlns:a="http://schemas.openxmlformats.org/drawingml/2006/main">
                  <a:graphicData uri="http://schemas.microsoft.com/office/word/2010/wordprocessingInk">
                    <w14:contentPart bwMode="auto" r:id="rId11">
                      <w14:nvContentPartPr>
                        <w14:cNvContentPartPr/>
                      </w14:nvContentPartPr>
                      <w14:xfrm>
                        <a:off x="0" y="0"/>
                        <a:ext cx="295910" cy="211345"/>
                      </w14:xfrm>
                    </w14:contentPart>
                  </a:graphicData>
                </a:graphic>
              </wp:anchor>
            </w:drawing>
          </mc:Choice>
          <mc:Fallback>
            <w:pict>
              <v:shape w14:anchorId="02332E4C" id="Ink 11" o:spid="_x0000_s1026" type="#_x0000_t75" style="position:absolute;margin-left:-80.65pt;margin-top:19.8pt;width:24.7pt;height:18.1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">
                <v:imagedata r:id="rId12" o:title=""/>
              </v:shape>
            </w:pict>
          </mc:Fallback>
        </mc:AlternateContent>
      </w:r>
    </w:p>
    <w:p w14:paraId="5D78E567" w14:textId="7D9095D5" w:rsidR="00923373" w:rsidRDefault="00923373" w:rsidP="00690941">
      <w:pPr>
        <w:contextualSpacing/>
        <w:jc w:val="both"/>
        <w:rPr>
          <w:rFonts w:asciiTheme="majorHAnsi" w:hAnsiTheme="majorHAnsi" w:cstheme="majorHAnsi"/>
          <w:b/>
          <w:bCs/>
          <w:sz w:val="32"/>
          <w:szCs w:val="32"/>
        </w:rPr>
      </w:pPr>
      <w:r>
        <w:rPr>
          <w:rFonts w:asciiTheme="majorHAnsi" w:hAnsiTheme="majorHAnsi" w:cstheme="majorHAnsi"/>
          <w:b/>
          <w:bCs/>
          <w:noProof/>
          <w:sz w:val="32"/>
          <w:szCs w:val="32"/>
        </w:rPr>
        <mc:AlternateContent>
          <mc:Choice Requires="wpi">
            <w:drawing>
              <wp:anchor distT="0" distB="0" distL="114300" distR="114300" simplePos="0" relativeHeight="251665408" behindDoc="0" locked="0" layoutInCell="1" allowOverlap="1" wp14:anchorId="2ED0F880" wp14:editId="5D1A60A7">
                <wp:simplePos x="0" y="0"/>
                <wp:positionH relativeFrom="column">
                  <wp:posOffset>1460490</wp:posOffset>
                </wp:positionH>
                <wp:positionV relativeFrom="paragraph">
                  <wp:posOffset>-2150</wp:posOffset>
                </wp:positionV>
                <wp:extent cx="8372160" cy="165960"/>
                <wp:effectExtent l="114300" t="133350" r="29210" b="139065"/>
                <wp:wrapNone/>
                <wp:docPr id="14" name="Ink 14"/>
                <wp:cNvGraphicFramePr/>
                <a:graphic xmlns:a="http://schemas.openxmlformats.org/drawingml/2006/main">
                  <a:graphicData uri="http://schemas.microsoft.com/office/word/2010/wordprocessingInk">
                    <w14:contentPart bwMode="auto" r:id="rId13">
                      <w14:nvContentPartPr>
                        <w14:cNvContentPartPr/>
                      </w14:nvContentPartPr>
                      <w14:xfrm>
                        <a:off x="0" y="0"/>
                        <a:ext cx="8372160" cy="165960"/>
                      </w14:xfrm>
                    </w14:contentPart>
                  </a:graphicData>
                </a:graphic>
              </wp:anchor>
            </w:drawing>
          </mc:Choice>
          <mc:Fallback>
            <w:pict>
              <v:shape w14:anchorId="2E49E068" id="Ink 14" o:spid="_x0000_s1026" type="#_x0000_t75" style="position:absolute;margin-left:110.05pt;margin-top:-5.1pt;width:669.15pt;height:22.95pt;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">
                <v:imagedata r:id="rId14" o:title=""/>
              </v:shape>
            </w:pict>
          </mc:Fallback>
        </mc:AlternateContent>
      </w:r>
    </w:p>
    <w:p w14:paraId="28BF95AD" w14:textId="728A8278" w:rsidR="00923373" w:rsidRDefault="00923373" w:rsidP="00690941">
      <w:pPr>
        <w:contextualSpacing/>
        <w:jc w:val="both"/>
        <w:rPr>
          <w:rFonts w:asciiTheme="majorHAnsi" w:hAnsiTheme="majorHAnsi" w:cstheme="majorHAnsi"/>
          <w:b/>
          <w:bCs/>
          <w:sz w:val="32"/>
          <w:szCs w:val="32"/>
        </w:rPr>
      </w:pPr>
      <w:r>
        <w:rPr>
          <w:rFonts w:asciiTheme="majorHAnsi" w:hAnsiTheme="majorHAnsi" w:cstheme="majorHAnsi"/>
          <w:b/>
          <w:bCs/>
          <w:noProof/>
          <w:sz w:val="32"/>
          <w:szCs w:val="32"/>
        </w:rPr>
        <mc:AlternateContent>
          <mc:Choice Requires="wpi">
            <w:drawing>
              <wp:anchor distT="0" distB="0" distL="114300" distR="114300" simplePos="0" relativeHeight="251663360" behindDoc="0" locked="0" layoutInCell="1" allowOverlap="1" wp14:anchorId="46BC229D" wp14:editId="3B963FFC">
                <wp:simplePos x="0" y="0"/>
                <wp:positionH relativeFrom="column">
                  <wp:posOffset>666690</wp:posOffset>
                </wp:positionH>
                <wp:positionV relativeFrom="paragraph">
                  <wp:posOffset>4115</wp:posOffset>
                </wp:positionV>
                <wp:extent cx="360" cy="360"/>
                <wp:effectExtent l="114300" t="114300" r="95250" b="152400"/>
                <wp:wrapNone/>
                <wp:docPr id="12" name="Ink 12"/>
                <wp:cNvGraphicFramePr/>
                <a:graphic xmlns:a="http://schemas.openxmlformats.org/drawingml/2006/main">
                  <a:graphicData uri="http://schemas.microsoft.com/office/word/2010/wordprocessingInk">
                    <w14:contentPart bwMode="auto" r:id="rId15">
                      <w14:nvContentPartPr>
                        <w14:cNvContentPartPr/>
                      </w14:nvContentPartPr>
                      <w14:xfrm>
                        <a:off x="0" y="0"/>
                        <a:ext cx="360" cy="360"/>
                      </w14:xfrm>
                    </w14:contentPart>
                  </a:graphicData>
                </a:graphic>
              </wp:anchor>
            </w:drawing>
          </mc:Choice>
          <mc:Fallback>
            <w:pict>
              <v:shape w14:anchorId="03B3B26E" id="Ink 12" o:spid="_x0000_s1026" type="#_x0000_t75" style="position:absolute;margin-left:47.55pt;margin-top:-4.65pt;width:9.95pt;height:9.95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">
                <v:imagedata r:id="rId8" o:title=""/>
              </v:shape>
            </w:pict>
          </mc:Fallback>
        </mc:AlternateContent>
      </w:r>
    </w:p>
    <w:p w14:paraId="4EA1D213" w14:textId="77777777" w:rsidR="00923373" w:rsidRDefault="00923373" w:rsidP="00690941">
      <w:pPr>
        <w:contextualSpacing/>
        <w:jc w:val="both"/>
        <w:rPr>
          <w:rFonts w:asciiTheme="majorHAnsi" w:hAnsiTheme="majorHAnsi" w:cstheme="majorHAnsi"/>
          <w:b/>
          <w:bCs/>
          <w:sz w:val="32"/>
          <w:szCs w:val="32"/>
        </w:rPr>
      </w:pPr>
    </w:p>
    <w:p w14:paraId="0C651813" w14:textId="77777777" w:rsidR="00040F1E" w:rsidRDefault="00923373" w:rsidP="00690941">
      <w:pPr>
        <w:contextualSpacing/>
        <w:jc w:val="both"/>
        <w:rPr>
          <w:rFonts w:asciiTheme="majorHAnsi" w:hAnsiTheme="majorHAnsi" w:cstheme="majorHAnsi"/>
          <w:b/>
          <w:bCs/>
          <w:sz w:val="72"/>
          <w:szCs w:val="72"/>
        </w:rPr>
      </w:pPr>
      <w:r w:rsidRPr="00807107">
        <w:rPr>
          <w:rFonts w:asciiTheme="majorHAnsi" w:hAnsiTheme="majorHAnsi" w:cstheme="majorHAnsi"/>
          <w:b/>
          <w:bCs/>
          <w:noProof/>
          <w:sz w:val="72"/>
          <w:szCs w:val="72"/>
        </w:rPr>
        <mc:AlternateContent>
          <mc:Choice Requires="wpi">
            <w:drawing>
              <wp:anchor distT="0" distB="0" distL="114300" distR="114300" simplePos="0" relativeHeight="251659264" behindDoc="0" locked="0" layoutInCell="1" allowOverlap="1" wp14:anchorId="3BB3B0E9" wp14:editId="5E760082">
                <wp:simplePos x="0" y="0"/>
                <wp:positionH relativeFrom="column">
                  <wp:posOffset>1060170</wp:posOffset>
                </wp:positionH>
                <wp:positionV relativeFrom="paragraph">
                  <wp:posOffset>148130</wp:posOffset>
                </wp:positionV>
                <wp:extent cx="360" cy="360"/>
                <wp:effectExtent l="38100" t="38100" r="57150" b="57150"/>
                <wp:wrapNone/>
                <wp:docPr id="8" name="Ink 8"/>
                <wp:cNvGraphicFramePr/>
                <a:graphic xmlns:a="http://schemas.openxmlformats.org/drawingml/2006/main">
                  <a:graphicData uri="http://schemas.microsoft.com/office/word/2010/wordprocessingInk">
                    <w14:contentPart bwMode="auto" r:id="rId16">
                      <w14:nvContentPartPr>
                        <w14:cNvContentPartPr/>
                      </w14:nvContentPartPr>
                      <w14:xfrm>
                        <a:off x="0" y="0"/>
                        <a:ext cx="360" cy="360"/>
                      </w14:xfrm>
                    </w14:contentPart>
                  </a:graphicData>
                </a:graphic>
              </wp:anchor>
            </w:drawing>
          </mc:Choice>
          <mc:Fallback>
            <w:pict>
              <v:shape w14:anchorId="616EDE88" id="Ink 8" o:spid="_x0000_s1026" type="#_x0000_t75" style="position:absolute;margin-left:82.8pt;margin-top:10.95pt;width:1.45pt;height:1.4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">
                <v:imagedata r:id="rId17" o:title=""/>
              </v:shape>
            </w:pict>
          </mc:Fallback>
        </mc:AlternateContent>
      </w:r>
      <w:r w:rsidRPr="00807107">
        <w:rPr>
          <w:rFonts w:asciiTheme="majorHAnsi" w:hAnsiTheme="majorHAnsi" w:cstheme="majorHAnsi"/>
          <w:b/>
          <w:bCs/>
          <w:sz w:val="72"/>
          <w:szCs w:val="72"/>
        </w:rPr>
        <w:t xml:space="preserve">Why hedging is the best way </w:t>
      </w:r>
    </w:p>
    <w:p w14:paraId="2B09EC89" w14:textId="1D5940EF" w:rsidR="00923373" w:rsidRPr="00807107" w:rsidRDefault="00923373" w:rsidP="00690941">
      <w:pPr>
        <w:contextualSpacing/>
        <w:jc w:val="both"/>
        <w:rPr>
          <w:rFonts w:asciiTheme="majorHAnsi" w:hAnsiTheme="majorHAnsi" w:cstheme="majorHAnsi"/>
          <w:b/>
          <w:bCs/>
          <w:sz w:val="72"/>
          <w:szCs w:val="72"/>
        </w:rPr>
      </w:pPr>
      <w:r w:rsidRPr="00807107">
        <w:rPr>
          <w:rFonts w:asciiTheme="majorHAnsi" w:hAnsiTheme="majorHAnsi" w:cstheme="majorHAnsi"/>
          <w:b/>
          <w:bCs/>
          <w:sz w:val="72"/>
          <w:szCs w:val="72"/>
        </w:rPr>
        <w:t xml:space="preserve">how we can protect </w:t>
      </w:r>
      <w:r w:rsidR="00807107" w:rsidRPr="00807107">
        <w:rPr>
          <w:rFonts w:asciiTheme="majorHAnsi" w:hAnsiTheme="majorHAnsi" w:cstheme="majorHAnsi"/>
          <w:b/>
          <w:bCs/>
          <w:sz w:val="72"/>
          <w:szCs w:val="72"/>
        </w:rPr>
        <w:t>ourselves with</w:t>
      </w:r>
      <w:r w:rsidR="00040F1E">
        <w:rPr>
          <w:rFonts w:asciiTheme="majorHAnsi" w:hAnsiTheme="majorHAnsi" w:cstheme="majorHAnsi"/>
          <w:b/>
          <w:bCs/>
          <w:sz w:val="72"/>
          <w:szCs w:val="72"/>
        </w:rPr>
        <w:t>?</w:t>
      </w:r>
    </w:p>
    <w:p w14:paraId="1C82BD6A" w14:textId="77777777" w:rsidR="00923373" w:rsidRDefault="00923373" w:rsidP="00690941">
      <w:pPr>
        <w:contextualSpacing/>
        <w:jc w:val="both"/>
        <w:rPr>
          <w:rFonts w:asciiTheme="majorHAnsi" w:hAnsiTheme="majorHAnsi" w:cstheme="majorHAnsi"/>
          <w:b/>
          <w:bCs/>
          <w:sz w:val="32"/>
          <w:szCs w:val="32"/>
        </w:rPr>
      </w:pPr>
    </w:p>
    <w:p w14:paraId="21F2AC68" w14:textId="77777777" w:rsidR="00923373" w:rsidRDefault="00923373" w:rsidP="00690941">
      <w:pPr>
        <w:contextualSpacing/>
        <w:jc w:val="both"/>
        <w:rPr>
          <w:rFonts w:asciiTheme="majorHAnsi" w:hAnsiTheme="majorHAnsi" w:cstheme="majorHAnsi"/>
          <w:b/>
          <w:bCs/>
          <w:sz w:val="32"/>
          <w:szCs w:val="32"/>
        </w:rPr>
      </w:pPr>
    </w:p>
    <w:p w14:paraId="4C4DBFEC" w14:textId="77777777" w:rsidR="00923373" w:rsidRDefault="00923373" w:rsidP="00690941">
      <w:pPr>
        <w:contextualSpacing/>
        <w:jc w:val="both"/>
        <w:rPr>
          <w:rFonts w:asciiTheme="majorHAnsi" w:hAnsiTheme="majorHAnsi" w:cstheme="majorHAnsi"/>
          <w:b/>
          <w:bCs/>
          <w:sz w:val="32"/>
          <w:szCs w:val="32"/>
        </w:rPr>
      </w:pPr>
    </w:p>
    <w:p w14:paraId="7634B02C" w14:textId="77777777" w:rsidR="00923373" w:rsidRDefault="00923373" w:rsidP="00690941">
      <w:pPr>
        <w:contextualSpacing/>
        <w:jc w:val="both"/>
        <w:rPr>
          <w:rFonts w:asciiTheme="majorHAnsi" w:hAnsiTheme="majorHAnsi" w:cstheme="majorHAnsi"/>
          <w:b/>
          <w:bCs/>
          <w:sz w:val="32"/>
          <w:szCs w:val="32"/>
        </w:rPr>
      </w:pPr>
    </w:p>
    <w:p w14:paraId="5D0542B8" w14:textId="77777777" w:rsidR="00923373" w:rsidRDefault="00923373" w:rsidP="00690941">
      <w:pPr>
        <w:contextualSpacing/>
        <w:jc w:val="both"/>
        <w:rPr>
          <w:rFonts w:asciiTheme="majorHAnsi" w:hAnsiTheme="majorHAnsi" w:cstheme="majorHAnsi"/>
          <w:b/>
          <w:bCs/>
          <w:sz w:val="32"/>
          <w:szCs w:val="32"/>
        </w:rPr>
      </w:pPr>
    </w:p>
    <w:p w14:paraId="25DDC987" w14:textId="77777777" w:rsidR="00923373" w:rsidRDefault="00923373" w:rsidP="00690941">
      <w:pPr>
        <w:contextualSpacing/>
        <w:jc w:val="both"/>
        <w:rPr>
          <w:rFonts w:asciiTheme="majorHAnsi" w:hAnsiTheme="majorHAnsi" w:cstheme="majorHAnsi"/>
          <w:b/>
          <w:bCs/>
          <w:sz w:val="32"/>
          <w:szCs w:val="32"/>
        </w:rPr>
      </w:pPr>
    </w:p>
    <w:p w14:paraId="4AF58FD7" w14:textId="77777777" w:rsidR="00923373" w:rsidRDefault="00923373" w:rsidP="00690941">
      <w:pPr>
        <w:contextualSpacing/>
        <w:jc w:val="both"/>
        <w:rPr>
          <w:rFonts w:asciiTheme="majorHAnsi" w:hAnsiTheme="majorHAnsi" w:cstheme="majorHAnsi"/>
          <w:b/>
          <w:bCs/>
          <w:sz w:val="32"/>
          <w:szCs w:val="32"/>
        </w:rPr>
      </w:pPr>
    </w:p>
    <w:p w14:paraId="0014F97F" w14:textId="77777777" w:rsidR="00923373" w:rsidRDefault="00923373" w:rsidP="00690941">
      <w:pPr>
        <w:contextualSpacing/>
        <w:jc w:val="both"/>
        <w:rPr>
          <w:rFonts w:asciiTheme="majorHAnsi" w:hAnsiTheme="majorHAnsi" w:cstheme="majorHAnsi"/>
          <w:b/>
          <w:bCs/>
          <w:sz w:val="32"/>
          <w:szCs w:val="32"/>
        </w:rPr>
      </w:pPr>
    </w:p>
    <w:p w14:paraId="7FE1DB62" w14:textId="77777777" w:rsidR="00923373" w:rsidRDefault="00923373" w:rsidP="00690941">
      <w:pPr>
        <w:contextualSpacing/>
        <w:jc w:val="both"/>
        <w:rPr>
          <w:rFonts w:asciiTheme="majorHAnsi" w:hAnsiTheme="majorHAnsi" w:cstheme="majorHAnsi"/>
          <w:b/>
          <w:bCs/>
          <w:sz w:val="32"/>
          <w:szCs w:val="32"/>
        </w:rPr>
      </w:pPr>
    </w:p>
    <w:p w14:paraId="1DD3442B" w14:textId="77777777" w:rsidR="00923373" w:rsidRDefault="00923373" w:rsidP="00690941">
      <w:pPr>
        <w:contextualSpacing/>
        <w:jc w:val="both"/>
        <w:rPr>
          <w:rFonts w:asciiTheme="majorHAnsi" w:hAnsiTheme="majorHAnsi" w:cstheme="majorHAnsi"/>
          <w:b/>
          <w:bCs/>
          <w:sz w:val="32"/>
          <w:szCs w:val="32"/>
        </w:rPr>
      </w:pPr>
    </w:p>
    <w:p w14:paraId="68890666" w14:textId="77777777" w:rsidR="00923373" w:rsidRDefault="00923373" w:rsidP="00690941">
      <w:pPr>
        <w:contextualSpacing/>
        <w:jc w:val="both"/>
        <w:rPr>
          <w:rFonts w:asciiTheme="majorHAnsi" w:hAnsiTheme="majorHAnsi" w:cstheme="majorHAnsi"/>
          <w:b/>
          <w:bCs/>
          <w:sz w:val="32"/>
          <w:szCs w:val="32"/>
        </w:rPr>
      </w:pPr>
    </w:p>
    <w:p w14:paraId="03E400E2" w14:textId="0B9952CE" w:rsidR="00923373" w:rsidRDefault="00923373" w:rsidP="00690941">
      <w:pPr>
        <w:contextualSpacing/>
        <w:jc w:val="both"/>
        <w:rPr>
          <w:rFonts w:asciiTheme="majorHAnsi" w:hAnsiTheme="majorHAnsi" w:cstheme="majorHAnsi"/>
          <w:b/>
          <w:bCs/>
          <w:sz w:val="32"/>
          <w:szCs w:val="32"/>
        </w:rPr>
      </w:pPr>
      <w:r>
        <w:rPr>
          <w:rFonts w:asciiTheme="majorHAnsi" w:hAnsiTheme="majorHAnsi" w:cstheme="majorHAnsi"/>
          <w:b/>
          <w:bCs/>
          <w:noProof/>
          <w:sz w:val="32"/>
          <w:szCs w:val="32"/>
        </w:rPr>
        <mc:AlternateContent>
          <mc:Choice Requires="wpi">
            <w:drawing>
              <wp:anchor distT="0" distB="0" distL="114300" distR="114300" simplePos="0" relativeHeight="251667456" behindDoc="0" locked="0" layoutInCell="1" allowOverlap="1" wp14:anchorId="71EFA352" wp14:editId="3BFB69DD">
                <wp:simplePos x="0" y="0"/>
                <wp:positionH relativeFrom="column">
                  <wp:posOffset>279330</wp:posOffset>
                </wp:positionH>
                <wp:positionV relativeFrom="paragraph">
                  <wp:posOffset>66345</wp:posOffset>
                </wp:positionV>
                <wp:extent cx="360" cy="360"/>
                <wp:effectExtent l="114300" t="114300" r="95250" b="152400"/>
                <wp:wrapNone/>
                <wp:docPr id="16" name="Ink 16"/>
                <wp:cNvGraphicFramePr/>
                <a:graphic xmlns:a="http://schemas.openxmlformats.org/drawingml/2006/main">
                  <a:graphicData uri="http://schemas.microsoft.com/office/word/2010/wordprocessingInk">
                    <w14:contentPart bwMode="auto" r:id="rId18">
                      <w14:nvContentPartPr>
                        <w14:cNvContentPartPr/>
                      </w14:nvContentPartPr>
                      <w14:xfrm>
                        <a:off x="0" y="0"/>
                        <a:ext cx="360" cy="360"/>
                      </w14:xfrm>
                    </w14:contentPart>
                  </a:graphicData>
                </a:graphic>
              </wp:anchor>
            </w:drawing>
          </mc:Choice>
          <mc:Fallback>
            <w:pict>
              <v:shape w14:anchorId="11F916A4" id="Ink 16" o:spid="_x0000_s1026" type="#_x0000_t75" style="position:absolute;margin-left:17.05pt;margin-top:.25pt;width:9.95pt;height:9.95pt;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">
                <v:imagedata r:id="rId8" o:title=""/>
              </v:shape>
            </w:pict>
          </mc:Fallback>
        </mc:AlternateContent>
      </w:r>
    </w:p>
    <w:p w14:paraId="503A617B" w14:textId="421D94D8" w:rsidR="002A0ADE" w:rsidRPr="00B725F5" w:rsidRDefault="00AA262A" w:rsidP="00690941">
      <w:pPr>
        <w:contextualSpacing/>
        <w:jc w:val="both"/>
        <w:rPr>
          <w:rFonts w:asciiTheme="majorHAnsi" w:hAnsiTheme="majorHAnsi" w:cstheme="majorHAnsi"/>
          <w:b/>
          <w:bCs/>
          <w:sz w:val="32"/>
          <w:szCs w:val="32"/>
        </w:rPr>
      </w:pPr>
      <w:r w:rsidRPr="00B725F5">
        <w:rPr>
          <w:rFonts w:asciiTheme="majorHAnsi" w:hAnsiTheme="majorHAnsi" w:cstheme="majorHAnsi"/>
          <w:b/>
          <w:bCs/>
          <w:sz w:val="32"/>
          <w:szCs w:val="32"/>
        </w:rPr>
        <w:lastRenderedPageBreak/>
        <w:t xml:space="preserve">What is </w:t>
      </w:r>
      <w:r w:rsidR="00152DD5" w:rsidRPr="00B725F5">
        <w:rPr>
          <w:rFonts w:asciiTheme="majorHAnsi" w:hAnsiTheme="majorHAnsi" w:cstheme="majorHAnsi"/>
          <w:b/>
          <w:bCs/>
          <w:sz w:val="32"/>
          <w:szCs w:val="32"/>
        </w:rPr>
        <w:t>h</w:t>
      </w:r>
      <w:r w:rsidRPr="00B725F5">
        <w:rPr>
          <w:rFonts w:asciiTheme="majorHAnsi" w:hAnsiTheme="majorHAnsi" w:cstheme="majorHAnsi"/>
          <w:b/>
          <w:bCs/>
          <w:sz w:val="32"/>
          <w:szCs w:val="32"/>
        </w:rPr>
        <w:t>edging</w:t>
      </w:r>
      <w:r w:rsidR="00152DD5" w:rsidRPr="00B725F5">
        <w:rPr>
          <w:rFonts w:asciiTheme="majorHAnsi" w:hAnsiTheme="majorHAnsi" w:cstheme="majorHAnsi"/>
          <w:b/>
          <w:bCs/>
          <w:sz w:val="32"/>
          <w:szCs w:val="32"/>
        </w:rPr>
        <w:t>?</w:t>
      </w:r>
    </w:p>
    <w:p w14:paraId="07E56D0B" w14:textId="44CA317C" w:rsidR="00152DD5" w:rsidRPr="00B725F5" w:rsidRDefault="00152DD5" w:rsidP="00690941">
      <w:pPr>
        <w:contextualSpacing/>
        <w:jc w:val="both"/>
        <w:rPr>
          <w:rFonts w:asciiTheme="majorHAnsi" w:hAnsiTheme="majorHAnsi" w:cstheme="majorHAnsi"/>
          <w:b/>
          <w:bCs/>
          <w:sz w:val="24"/>
          <w:szCs w:val="24"/>
        </w:rPr>
      </w:pPr>
    </w:p>
    <w:p w14:paraId="7885B95C" w14:textId="77777777" w:rsidR="00152DD5" w:rsidRPr="00B725F5" w:rsidRDefault="002A0ADE" w:rsidP="00690941">
      <w:pPr>
        <w:contextualSpacing/>
        <w:jc w:val="both"/>
        <w:rPr>
          <w:rFonts w:asciiTheme="majorHAnsi" w:hAnsiTheme="majorHAnsi" w:cstheme="majorHAnsi"/>
          <w:sz w:val="24"/>
          <w:szCs w:val="24"/>
        </w:rPr>
      </w:pPr>
      <w:r w:rsidRPr="00B725F5">
        <w:rPr>
          <w:rFonts w:asciiTheme="majorHAnsi" w:hAnsiTheme="majorHAnsi" w:cstheme="majorHAnsi"/>
          <w:sz w:val="24"/>
          <w:szCs w:val="24"/>
        </w:rPr>
        <w:t>The commodity market mostly consists of two participants, hedgers and speculators. Most of the risk in the market are taken up by the speculators to make bigger money, whereas a hedger is on the safer side, he looks for ways in which he could save money. Commodity hedging is an activity conducted by an individual or a company that is involved in a business where the underlying are commodities.</w:t>
      </w:r>
    </w:p>
    <w:p w14:paraId="6AF9D349" w14:textId="0794F4F3" w:rsidR="002A0ADE" w:rsidRPr="00B725F5" w:rsidRDefault="002A0ADE" w:rsidP="00690941">
      <w:pPr>
        <w:contextualSpacing/>
        <w:jc w:val="both"/>
        <w:rPr>
          <w:rFonts w:asciiTheme="majorHAnsi" w:hAnsiTheme="majorHAnsi" w:cstheme="majorHAnsi"/>
          <w:sz w:val="24"/>
          <w:szCs w:val="24"/>
        </w:rPr>
      </w:pPr>
      <w:r w:rsidRPr="00B725F5">
        <w:rPr>
          <w:rFonts w:asciiTheme="majorHAnsi" w:hAnsiTheme="majorHAnsi" w:cstheme="majorHAnsi"/>
          <w:sz w:val="24"/>
          <w:szCs w:val="24"/>
        </w:rPr>
        <w:t xml:space="preserve"> </w:t>
      </w:r>
    </w:p>
    <w:p w14:paraId="541D8024" w14:textId="3D24E945" w:rsidR="00AA262A" w:rsidRPr="00B725F5" w:rsidRDefault="00EB0222" w:rsidP="00690941">
      <w:pPr>
        <w:contextualSpacing/>
        <w:jc w:val="both"/>
        <w:rPr>
          <w:rFonts w:asciiTheme="majorHAnsi" w:hAnsiTheme="majorHAnsi" w:cstheme="majorHAnsi"/>
          <w:sz w:val="24"/>
          <w:szCs w:val="24"/>
        </w:rPr>
      </w:pPr>
      <w:r w:rsidRPr="00B725F5">
        <w:rPr>
          <w:rFonts w:asciiTheme="majorHAnsi" w:hAnsiTheme="majorHAnsi" w:cstheme="majorHAnsi"/>
          <w:sz w:val="24"/>
          <w:szCs w:val="24"/>
        </w:rPr>
        <w:t xml:space="preserve">Simply hedging is an activity which means that you are buying an insurance against any expected financial loss. Its basically securing yourself from those uncertain events of bad incidents of life, financial impacts are reduced because of hedging. </w:t>
      </w:r>
      <w:r w:rsidR="0060322F" w:rsidRPr="00B725F5">
        <w:rPr>
          <w:rFonts w:asciiTheme="majorHAnsi" w:hAnsiTheme="majorHAnsi" w:cstheme="majorHAnsi"/>
          <w:sz w:val="24"/>
          <w:szCs w:val="24"/>
        </w:rPr>
        <w:t>Well,</w:t>
      </w:r>
      <w:r w:rsidRPr="00B725F5">
        <w:rPr>
          <w:rFonts w:asciiTheme="majorHAnsi" w:hAnsiTheme="majorHAnsi" w:cstheme="majorHAnsi"/>
          <w:sz w:val="24"/>
          <w:szCs w:val="24"/>
        </w:rPr>
        <w:t xml:space="preserve"> it is not something an insurance company sells where you simply pay a premium and you get a claim when any uncertainty happens, instead financial or commodity hedging need much rigorous work. Whoever is looking after the activities of hedging or overviewing the policy documents of the strategy accepted, must have a good sense to work around these strategies. But </w:t>
      </w:r>
      <w:r w:rsidR="0060322F" w:rsidRPr="00B725F5">
        <w:rPr>
          <w:rFonts w:asciiTheme="majorHAnsi" w:hAnsiTheme="majorHAnsi" w:cstheme="majorHAnsi"/>
          <w:sz w:val="24"/>
          <w:szCs w:val="24"/>
        </w:rPr>
        <w:t>of course,</w:t>
      </w:r>
      <w:r w:rsidRPr="00B725F5">
        <w:rPr>
          <w:rFonts w:asciiTheme="majorHAnsi" w:hAnsiTheme="majorHAnsi" w:cstheme="majorHAnsi"/>
          <w:sz w:val="24"/>
          <w:szCs w:val="24"/>
        </w:rPr>
        <w:t xml:space="preserve"> there are companies and individuals who are experts in hedging and may sell their service for a commission. </w:t>
      </w:r>
    </w:p>
    <w:p w14:paraId="4C15D6CE" w14:textId="77777777" w:rsidR="00152DD5" w:rsidRPr="00B725F5" w:rsidRDefault="00152DD5" w:rsidP="00690941">
      <w:pPr>
        <w:contextualSpacing/>
        <w:jc w:val="both"/>
        <w:rPr>
          <w:rFonts w:asciiTheme="majorHAnsi" w:hAnsiTheme="majorHAnsi" w:cstheme="majorHAnsi"/>
          <w:sz w:val="24"/>
          <w:szCs w:val="24"/>
        </w:rPr>
      </w:pPr>
    </w:p>
    <w:p w14:paraId="393A11CF" w14:textId="7CDE7566" w:rsidR="00A127B0" w:rsidRPr="00B725F5" w:rsidRDefault="00A127B0" w:rsidP="00690941">
      <w:pPr>
        <w:contextualSpacing/>
        <w:jc w:val="both"/>
        <w:rPr>
          <w:rFonts w:asciiTheme="majorHAnsi" w:hAnsiTheme="majorHAnsi" w:cstheme="majorHAnsi"/>
          <w:sz w:val="24"/>
          <w:szCs w:val="24"/>
        </w:rPr>
      </w:pPr>
      <w:r w:rsidRPr="00B725F5">
        <w:rPr>
          <w:rFonts w:asciiTheme="majorHAnsi" w:hAnsiTheme="majorHAnsi" w:cstheme="majorHAnsi"/>
          <w:sz w:val="24"/>
          <w:szCs w:val="24"/>
        </w:rPr>
        <w:t>In the recent years the turmoil’s that have occurred in the market were due to the shift in supply and demand dynamics globally and has caused a huge volatility in the market prices. Because of these price swings the companies that buy and sell such products or produce such products had equally faced the profitability swings. Hedging is a step up to make an attempt to safeguard such volatility swings and avoid situations which can threaten or hamper the survival of a business.</w:t>
      </w:r>
    </w:p>
    <w:p w14:paraId="7D4ABEB7" w14:textId="77777777" w:rsidR="00152DD5" w:rsidRPr="00B725F5" w:rsidRDefault="00152DD5" w:rsidP="00690941">
      <w:pPr>
        <w:contextualSpacing/>
        <w:jc w:val="both"/>
        <w:rPr>
          <w:rFonts w:asciiTheme="majorHAnsi" w:hAnsiTheme="majorHAnsi" w:cstheme="majorHAnsi"/>
          <w:sz w:val="24"/>
          <w:szCs w:val="24"/>
        </w:rPr>
      </w:pPr>
    </w:p>
    <w:p w14:paraId="20681E84" w14:textId="37836BA4" w:rsidR="00A127B0" w:rsidRPr="00B725F5" w:rsidRDefault="00A127B0" w:rsidP="00690941">
      <w:pPr>
        <w:contextualSpacing/>
        <w:jc w:val="both"/>
        <w:rPr>
          <w:rFonts w:asciiTheme="majorHAnsi" w:hAnsiTheme="majorHAnsi" w:cstheme="majorHAnsi"/>
          <w:sz w:val="24"/>
          <w:szCs w:val="24"/>
        </w:rPr>
      </w:pPr>
      <w:r w:rsidRPr="00B725F5">
        <w:rPr>
          <w:rFonts w:asciiTheme="majorHAnsi" w:hAnsiTheme="majorHAnsi" w:cstheme="majorHAnsi"/>
          <w:sz w:val="24"/>
          <w:szCs w:val="24"/>
        </w:rPr>
        <w:t xml:space="preserve">If the management strategy plays well and there is an active participation of the portfolio managers, the benefits can go beyond, not just to avoid any financial disasters </w:t>
      </w:r>
      <w:r w:rsidR="005A6EA5" w:rsidRPr="00B725F5">
        <w:rPr>
          <w:rFonts w:asciiTheme="majorHAnsi" w:hAnsiTheme="majorHAnsi" w:cstheme="majorHAnsi"/>
          <w:sz w:val="24"/>
          <w:szCs w:val="24"/>
        </w:rPr>
        <w:t xml:space="preserve">but it can also open up to create values. In the commodities market if the hedging practice is not done properly then the company might loose more than what was actually at exposure. </w:t>
      </w:r>
    </w:p>
    <w:p w14:paraId="47C5417A" w14:textId="6AD8556C" w:rsidR="00152DD5" w:rsidRPr="00B725F5" w:rsidRDefault="00152DD5" w:rsidP="00690941">
      <w:pPr>
        <w:contextualSpacing/>
        <w:jc w:val="both"/>
        <w:rPr>
          <w:rFonts w:asciiTheme="majorHAnsi" w:hAnsiTheme="majorHAnsi" w:cstheme="majorHAnsi"/>
          <w:sz w:val="24"/>
          <w:szCs w:val="24"/>
        </w:rPr>
      </w:pPr>
    </w:p>
    <w:p w14:paraId="0851F9AA" w14:textId="6C963A09" w:rsidR="00B725F5" w:rsidRPr="00B725F5" w:rsidRDefault="00B725F5" w:rsidP="00690941">
      <w:pPr>
        <w:contextualSpacing/>
        <w:jc w:val="both"/>
        <w:rPr>
          <w:rFonts w:asciiTheme="majorHAnsi" w:hAnsiTheme="majorHAnsi" w:cstheme="majorHAnsi"/>
          <w:sz w:val="24"/>
          <w:szCs w:val="24"/>
        </w:rPr>
      </w:pPr>
    </w:p>
    <w:p w14:paraId="5A3D5A3D" w14:textId="7EBBB072" w:rsidR="00B725F5" w:rsidRPr="00B725F5" w:rsidRDefault="00B725F5" w:rsidP="00690941">
      <w:pPr>
        <w:contextualSpacing/>
        <w:jc w:val="both"/>
        <w:rPr>
          <w:rFonts w:asciiTheme="majorHAnsi" w:hAnsiTheme="majorHAnsi" w:cstheme="majorHAnsi"/>
          <w:sz w:val="24"/>
          <w:szCs w:val="24"/>
        </w:rPr>
      </w:pPr>
    </w:p>
    <w:p w14:paraId="016D00E6" w14:textId="4DC83838" w:rsidR="00B725F5" w:rsidRPr="00B725F5" w:rsidRDefault="00B725F5" w:rsidP="00690941">
      <w:pPr>
        <w:contextualSpacing/>
        <w:jc w:val="both"/>
        <w:rPr>
          <w:rFonts w:asciiTheme="majorHAnsi" w:hAnsiTheme="majorHAnsi" w:cstheme="majorHAnsi"/>
          <w:sz w:val="24"/>
          <w:szCs w:val="24"/>
        </w:rPr>
      </w:pPr>
    </w:p>
    <w:p w14:paraId="15218CD2" w14:textId="7D04F742" w:rsidR="00B725F5" w:rsidRDefault="00B725F5" w:rsidP="00690941">
      <w:pPr>
        <w:contextualSpacing/>
        <w:jc w:val="both"/>
        <w:rPr>
          <w:rFonts w:asciiTheme="majorHAnsi" w:hAnsiTheme="majorHAnsi" w:cstheme="majorHAnsi"/>
          <w:sz w:val="24"/>
          <w:szCs w:val="24"/>
        </w:rPr>
      </w:pPr>
    </w:p>
    <w:p w14:paraId="428E9B95" w14:textId="77777777" w:rsidR="00B725F5" w:rsidRPr="00B725F5" w:rsidRDefault="00B725F5" w:rsidP="00690941">
      <w:pPr>
        <w:contextualSpacing/>
        <w:jc w:val="both"/>
        <w:rPr>
          <w:rFonts w:asciiTheme="majorHAnsi" w:hAnsiTheme="majorHAnsi" w:cstheme="majorHAnsi"/>
          <w:sz w:val="24"/>
          <w:szCs w:val="24"/>
        </w:rPr>
      </w:pPr>
    </w:p>
    <w:p w14:paraId="7F74F34B" w14:textId="77777777" w:rsidR="00152DD5" w:rsidRPr="00B725F5" w:rsidRDefault="00152DD5" w:rsidP="00690941">
      <w:pPr>
        <w:contextualSpacing/>
        <w:jc w:val="both"/>
        <w:rPr>
          <w:rFonts w:asciiTheme="majorHAnsi" w:hAnsiTheme="majorHAnsi" w:cstheme="majorHAnsi"/>
          <w:sz w:val="24"/>
          <w:szCs w:val="24"/>
        </w:rPr>
      </w:pPr>
    </w:p>
    <w:p w14:paraId="4B7E01AB" w14:textId="756DC96C" w:rsidR="00B6268A" w:rsidRPr="00B725F5" w:rsidRDefault="00B6268A" w:rsidP="00690941">
      <w:pPr>
        <w:contextualSpacing/>
        <w:jc w:val="both"/>
        <w:rPr>
          <w:rFonts w:asciiTheme="majorHAnsi" w:hAnsiTheme="majorHAnsi" w:cstheme="majorHAnsi"/>
          <w:b/>
          <w:bCs/>
          <w:sz w:val="32"/>
          <w:szCs w:val="32"/>
        </w:rPr>
      </w:pPr>
      <w:r w:rsidRPr="00B725F5">
        <w:rPr>
          <w:rFonts w:asciiTheme="majorHAnsi" w:hAnsiTheme="majorHAnsi" w:cstheme="majorHAnsi"/>
          <w:b/>
          <w:bCs/>
          <w:sz w:val="32"/>
          <w:szCs w:val="32"/>
        </w:rPr>
        <w:lastRenderedPageBreak/>
        <w:t>How to address commodity risks</w:t>
      </w:r>
    </w:p>
    <w:p w14:paraId="0FD527DA" w14:textId="77777777" w:rsidR="00152DD5" w:rsidRPr="00B725F5" w:rsidRDefault="00152DD5" w:rsidP="00690941">
      <w:pPr>
        <w:contextualSpacing/>
        <w:jc w:val="both"/>
        <w:rPr>
          <w:rFonts w:asciiTheme="majorHAnsi" w:hAnsiTheme="majorHAnsi" w:cstheme="majorHAnsi"/>
          <w:b/>
          <w:bCs/>
          <w:sz w:val="24"/>
          <w:szCs w:val="24"/>
        </w:rPr>
      </w:pPr>
    </w:p>
    <w:p w14:paraId="265B6DD8" w14:textId="73F37FAA" w:rsidR="00B6268A" w:rsidRDefault="00B6268A" w:rsidP="00690941">
      <w:pPr>
        <w:contextualSpacing/>
        <w:jc w:val="both"/>
        <w:rPr>
          <w:rFonts w:asciiTheme="majorHAnsi" w:hAnsiTheme="majorHAnsi" w:cstheme="majorHAnsi"/>
          <w:sz w:val="24"/>
          <w:szCs w:val="24"/>
        </w:rPr>
      </w:pPr>
      <w:r w:rsidRPr="00B725F5">
        <w:rPr>
          <w:rFonts w:asciiTheme="majorHAnsi" w:hAnsiTheme="majorHAnsi" w:cstheme="majorHAnsi"/>
          <w:sz w:val="24"/>
          <w:szCs w:val="24"/>
        </w:rPr>
        <w:t>Commodity price risk intrinsically is the uncertainty faced by corporates to source or sell a product at a price. The nature &amp; type of commodity price risk varies from industry to industry. Every company procuring a certain commodity will face the challenge of effective price management. Depending on the commodity, it can be treated as a “procurement commodity risk” or “tradable commodity risk”. Procuring risk is more focused towards the physical supply chain side of the business whereas tradable risk is on the financial risk &amp; hedging of the business. Within the commodity value chain, corporates are faced with different types of commodity risks including ‘inventory price risk’ with the risk of falling prices, ‘basis risk’ which is the difference in benchmark price of the physical commodity and the derivative instrument used to hedge the commodity price, and ‘margin risk’ which for a producer is on the risk of falling prices, and consumers on rising prices.</w:t>
      </w:r>
    </w:p>
    <w:p w14:paraId="5F75831C" w14:textId="77777777" w:rsidR="00B725F5" w:rsidRPr="00B725F5" w:rsidRDefault="00B725F5" w:rsidP="00690941">
      <w:pPr>
        <w:contextualSpacing/>
        <w:jc w:val="both"/>
        <w:rPr>
          <w:rFonts w:asciiTheme="majorHAnsi" w:hAnsiTheme="majorHAnsi" w:cstheme="majorHAnsi"/>
          <w:sz w:val="24"/>
          <w:szCs w:val="24"/>
        </w:rPr>
      </w:pPr>
    </w:p>
    <w:p w14:paraId="678A9BBA" w14:textId="7F669428" w:rsidR="00B6268A" w:rsidRPr="00B725F5" w:rsidRDefault="00B6268A" w:rsidP="00690941">
      <w:pPr>
        <w:contextualSpacing/>
        <w:jc w:val="both"/>
        <w:rPr>
          <w:rFonts w:asciiTheme="majorHAnsi" w:hAnsiTheme="majorHAnsi" w:cstheme="majorHAnsi"/>
          <w:sz w:val="24"/>
          <w:szCs w:val="24"/>
        </w:rPr>
      </w:pPr>
      <w:r w:rsidRPr="00B725F5">
        <w:rPr>
          <w:rFonts w:asciiTheme="majorHAnsi" w:hAnsiTheme="majorHAnsi" w:cstheme="majorHAnsi"/>
          <w:sz w:val="24"/>
          <w:szCs w:val="24"/>
        </w:rPr>
        <w:t>Corporates exposed on the procurement side of the value chain initially assess the feasibility of reducing the impact of</w:t>
      </w:r>
      <w:r w:rsidRPr="00B725F5">
        <w:rPr>
          <w:rFonts w:asciiTheme="majorHAnsi" w:hAnsiTheme="majorHAnsi" w:cstheme="majorHAnsi"/>
          <w:sz w:val="24"/>
          <w:szCs w:val="24"/>
        </w:rPr>
        <w:t xml:space="preserve"> </w:t>
      </w:r>
      <w:r w:rsidRPr="00B725F5">
        <w:rPr>
          <w:rFonts w:asciiTheme="majorHAnsi" w:hAnsiTheme="majorHAnsi" w:cstheme="majorHAnsi"/>
          <w:sz w:val="24"/>
          <w:szCs w:val="24"/>
        </w:rPr>
        <w:t>rising commodity prices by ‘passing it on to the customer on the finished goods’. Alternatively, such corporates also tend to negotiate with their suppliers towards a fixed price agreement – which becomes a difficult ordeal where the price discovery and benchmark prices of that commodity are transparent and easily available to all market participants. Similarly, corporates exposed on the sales side of the value chain structure pricing barriers or through stepped-price bands within the sales contract which act as an embedded derivative. Alternatively, most corporates look towards hedging their sales should the commodity benchmark price be available to hedge through a derivative instrument</w:t>
      </w:r>
      <w:r w:rsidRPr="00B725F5">
        <w:rPr>
          <w:rFonts w:asciiTheme="majorHAnsi" w:hAnsiTheme="majorHAnsi" w:cstheme="majorHAnsi"/>
          <w:sz w:val="24"/>
          <w:szCs w:val="24"/>
        </w:rPr>
        <w:t>.</w:t>
      </w:r>
    </w:p>
    <w:p w14:paraId="1D4ECB0E" w14:textId="77777777" w:rsidR="00152DD5" w:rsidRPr="00B725F5" w:rsidRDefault="00152DD5" w:rsidP="00690941">
      <w:pPr>
        <w:contextualSpacing/>
        <w:jc w:val="both"/>
        <w:rPr>
          <w:rFonts w:asciiTheme="majorHAnsi" w:hAnsiTheme="majorHAnsi" w:cstheme="majorHAnsi"/>
          <w:sz w:val="24"/>
          <w:szCs w:val="24"/>
        </w:rPr>
      </w:pPr>
    </w:p>
    <w:p w14:paraId="35505828" w14:textId="2C25AD14" w:rsidR="0060322F" w:rsidRPr="00B725F5" w:rsidRDefault="0060322F" w:rsidP="00690941">
      <w:pPr>
        <w:contextualSpacing/>
        <w:jc w:val="both"/>
        <w:rPr>
          <w:rFonts w:asciiTheme="majorHAnsi" w:hAnsiTheme="majorHAnsi" w:cstheme="majorHAnsi"/>
          <w:sz w:val="24"/>
          <w:szCs w:val="24"/>
        </w:rPr>
      </w:pPr>
    </w:p>
    <w:p w14:paraId="6AB9737C" w14:textId="77777777" w:rsidR="00B725F5" w:rsidRDefault="00B725F5" w:rsidP="00690941">
      <w:pPr>
        <w:contextualSpacing/>
        <w:jc w:val="both"/>
        <w:rPr>
          <w:rFonts w:asciiTheme="majorHAnsi" w:hAnsiTheme="majorHAnsi" w:cstheme="majorHAnsi"/>
          <w:b/>
          <w:bCs/>
          <w:sz w:val="32"/>
          <w:szCs w:val="32"/>
        </w:rPr>
      </w:pPr>
    </w:p>
    <w:p w14:paraId="2316CFA3" w14:textId="77777777" w:rsidR="00B725F5" w:rsidRDefault="00B725F5" w:rsidP="00690941">
      <w:pPr>
        <w:contextualSpacing/>
        <w:jc w:val="both"/>
        <w:rPr>
          <w:rFonts w:asciiTheme="majorHAnsi" w:hAnsiTheme="majorHAnsi" w:cstheme="majorHAnsi"/>
          <w:b/>
          <w:bCs/>
          <w:sz w:val="32"/>
          <w:szCs w:val="32"/>
        </w:rPr>
      </w:pPr>
    </w:p>
    <w:p w14:paraId="537ACCCB" w14:textId="77777777" w:rsidR="00B725F5" w:rsidRDefault="00B725F5" w:rsidP="00690941">
      <w:pPr>
        <w:contextualSpacing/>
        <w:jc w:val="both"/>
        <w:rPr>
          <w:rFonts w:asciiTheme="majorHAnsi" w:hAnsiTheme="majorHAnsi" w:cstheme="majorHAnsi"/>
          <w:b/>
          <w:bCs/>
          <w:sz w:val="32"/>
          <w:szCs w:val="32"/>
        </w:rPr>
      </w:pPr>
    </w:p>
    <w:p w14:paraId="4FE5B4BB" w14:textId="77777777" w:rsidR="00B725F5" w:rsidRDefault="00B725F5" w:rsidP="00690941">
      <w:pPr>
        <w:contextualSpacing/>
        <w:jc w:val="both"/>
        <w:rPr>
          <w:rFonts w:asciiTheme="majorHAnsi" w:hAnsiTheme="majorHAnsi" w:cstheme="majorHAnsi"/>
          <w:b/>
          <w:bCs/>
          <w:sz w:val="32"/>
          <w:szCs w:val="32"/>
        </w:rPr>
      </w:pPr>
    </w:p>
    <w:p w14:paraId="2772D392" w14:textId="77777777" w:rsidR="00B725F5" w:rsidRDefault="00B725F5" w:rsidP="00690941">
      <w:pPr>
        <w:contextualSpacing/>
        <w:jc w:val="both"/>
        <w:rPr>
          <w:rFonts w:asciiTheme="majorHAnsi" w:hAnsiTheme="majorHAnsi" w:cstheme="majorHAnsi"/>
          <w:b/>
          <w:bCs/>
          <w:sz w:val="32"/>
          <w:szCs w:val="32"/>
        </w:rPr>
      </w:pPr>
    </w:p>
    <w:p w14:paraId="4554C017" w14:textId="77777777" w:rsidR="00B725F5" w:rsidRDefault="00B725F5" w:rsidP="00690941">
      <w:pPr>
        <w:contextualSpacing/>
        <w:jc w:val="both"/>
        <w:rPr>
          <w:rFonts w:asciiTheme="majorHAnsi" w:hAnsiTheme="majorHAnsi" w:cstheme="majorHAnsi"/>
          <w:b/>
          <w:bCs/>
          <w:sz w:val="32"/>
          <w:szCs w:val="32"/>
        </w:rPr>
      </w:pPr>
    </w:p>
    <w:p w14:paraId="1BFD3290" w14:textId="77777777" w:rsidR="00B725F5" w:rsidRDefault="00B725F5" w:rsidP="00690941">
      <w:pPr>
        <w:contextualSpacing/>
        <w:jc w:val="both"/>
        <w:rPr>
          <w:rFonts w:asciiTheme="majorHAnsi" w:hAnsiTheme="majorHAnsi" w:cstheme="majorHAnsi"/>
          <w:b/>
          <w:bCs/>
          <w:sz w:val="32"/>
          <w:szCs w:val="32"/>
        </w:rPr>
      </w:pPr>
    </w:p>
    <w:p w14:paraId="7F1F71E5" w14:textId="5F5A084C" w:rsidR="00272229" w:rsidRPr="00B725F5" w:rsidRDefault="004C6E58" w:rsidP="00690941">
      <w:pPr>
        <w:contextualSpacing/>
        <w:jc w:val="both"/>
        <w:rPr>
          <w:rFonts w:asciiTheme="majorHAnsi" w:hAnsiTheme="majorHAnsi" w:cstheme="majorHAnsi"/>
          <w:b/>
          <w:bCs/>
          <w:sz w:val="32"/>
          <w:szCs w:val="32"/>
        </w:rPr>
      </w:pPr>
      <w:r w:rsidRPr="00B725F5">
        <w:rPr>
          <w:rFonts w:asciiTheme="majorHAnsi" w:hAnsiTheme="majorHAnsi" w:cstheme="majorHAnsi"/>
          <w:b/>
          <w:bCs/>
          <w:sz w:val="32"/>
          <w:szCs w:val="32"/>
        </w:rPr>
        <w:lastRenderedPageBreak/>
        <w:t xml:space="preserve">Ideal plan for implementation of a </w:t>
      </w:r>
      <w:r w:rsidR="00152DD5" w:rsidRPr="00B725F5">
        <w:rPr>
          <w:rFonts w:asciiTheme="majorHAnsi" w:hAnsiTheme="majorHAnsi" w:cstheme="majorHAnsi"/>
          <w:b/>
          <w:bCs/>
          <w:sz w:val="32"/>
          <w:szCs w:val="32"/>
        </w:rPr>
        <w:t>h</w:t>
      </w:r>
      <w:r w:rsidRPr="00B725F5">
        <w:rPr>
          <w:rFonts w:asciiTheme="majorHAnsi" w:hAnsiTheme="majorHAnsi" w:cstheme="majorHAnsi"/>
          <w:b/>
          <w:bCs/>
          <w:sz w:val="32"/>
          <w:szCs w:val="32"/>
        </w:rPr>
        <w:t xml:space="preserve">edging </w:t>
      </w:r>
      <w:r w:rsidR="00152DD5" w:rsidRPr="00B725F5">
        <w:rPr>
          <w:rFonts w:asciiTheme="majorHAnsi" w:hAnsiTheme="majorHAnsi" w:cstheme="majorHAnsi"/>
          <w:b/>
          <w:bCs/>
          <w:sz w:val="32"/>
          <w:szCs w:val="32"/>
        </w:rPr>
        <w:t>p</w:t>
      </w:r>
      <w:r w:rsidRPr="00B725F5">
        <w:rPr>
          <w:rFonts w:asciiTheme="majorHAnsi" w:hAnsiTheme="majorHAnsi" w:cstheme="majorHAnsi"/>
          <w:b/>
          <w:bCs/>
          <w:sz w:val="32"/>
          <w:szCs w:val="32"/>
        </w:rPr>
        <w:t>rogram</w:t>
      </w:r>
    </w:p>
    <w:p w14:paraId="4541E817" w14:textId="77777777" w:rsidR="00152DD5" w:rsidRPr="00B725F5" w:rsidRDefault="00152DD5" w:rsidP="00690941">
      <w:pPr>
        <w:contextualSpacing/>
        <w:jc w:val="both"/>
        <w:rPr>
          <w:rFonts w:asciiTheme="majorHAnsi" w:hAnsiTheme="majorHAnsi" w:cstheme="majorHAnsi"/>
          <w:b/>
          <w:bCs/>
          <w:sz w:val="24"/>
          <w:szCs w:val="24"/>
        </w:rPr>
      </w:pPr>
    </w:p>
    <w:p w14:paraId="047DEF16" w14:textId="20A19E23" w:rsidR="004C6E58" w:rsidRPr="00B725F5" w:rsidRDefault="004C6E58" w:rsidP="00690941">
      <w:pPr>
        <w:pStyle w:val="ListParagraph"/>
        <w:numPr>
          <w:ilvl w:val="0"/>
          <w:numId w:val="1"/>
        </w:numPr>
        <w:jc w:val="both"/>
        <w:rPr>
          <w:rFonts w:asciiTheme="majorHAnsi" w:hAnsiTheme="majorHAnsi" w:cstheme="majorHAnsi"/>
          <w:b/>
          <w:bCs/>
          <w:sz w:val="24"/>
          <w:szCs w:val="24"/>
        </w:rPr>
      </w:pPr>
      <w:r w:rsidRPr="00B725F5">
        <w:rPr>
          <w:rFonts w:asciiTheme="majorHAnsi" w:hAnsiTheme="majorHAnsi" w:cstheme="majorHAnsi"/>
          <w:b/>
          <w:bCs/>
          <w:sz w:val="24"/>
          <w:szCs w:val="24"/>
        </w:rPr>
        <w:t>Identify, analyse and quantify all risks</w:t>
      </w:r>
    </w:p>
    <w:p w14:paraId="222006DF" w14:textId="6BF130C4" w:rsidR="004C6E58" w:rsidRPr="00B725F5" w:rsidRDefault="004C6E58" w:rsidP="00690941">
      <w:pPr>
        <w:pStyle w:val="ListParagraph"/>
        <w:ind w:left="360"/>
        <w:jc w:val="both"/>
        <w:rPr>
          <w:rFonts w:asciiTheme="majorHAnsi" w:hAnsiTheme="majorHAnsi" w:cstheme="majorHAnsi"/>
          <w:sz w:val="24"/>
          <w:szCs w:val="24"/>
        </w:rPr>
      </w:pPr>
      <w:r w:rsidRPr="00B725F5">
        <w:rPr>
          <w:rFonts w:asciiTheme="majorHAnsi" w:hAnsiTheme="majorHAnsi" w:cstheme="majorHAnsi"/>
          <w:sz w:val="24"/>
          <w:szCs w:val="24"/>
        </w:rPr>
        <w:t>Identify all of the company’s gas commodity related risks including markets, basis, operational, credit, liquidity and regulatory risks. Once all identifiable risks or the exposures are brought under the limelight, they can now be reviewed, categorized, quantified and prioritized. Quantitative and statistical analysis are used quiet rigorously to analyse most of the energy related risks. Risks that are unidentifiable or not properly done so cannot be effectively managed or mitigated.</w:t>
      </w:r>
    </w:p>
    <w:p w14:paraId="1EE8CA8A" w14:textId="77777777" w:rsidR="00B725F5" w:rsidRPr="00B725F5" w:rsidRDefault="00B725F5" w:rsidP="00690941">
      <w:pPr>
        <w:pStyle w:val="ListParagraph"/>
        <w:ind w:left="360"/>
        <w:jc w:val="both"/>
        <w:rPr>
          <w:rFonts w:asciiTheme="majorHAnsi" w:hAnsiTheme="majorHAnsi" w:cstheme="majorHAnsi"/>
          <w:sz w:val="24"/>
          <w:szCs w:val="24"/>
        </w:rPr>
      </w:pPr>
    </w:p>
    <w:p w14:paraId="50EF3E0A" w14:textId="5B550603" w:rsidR="005A6EA5" w:rsidRPr="00B725F5" w:rsidRDefault="005A6EA5" w:rsidP="00690941">
      <w:pPr>
        <w:pStyle w:val="ListParagraph"/>
        <w:numPr>
          <w:ilvl w:val="0"/>
          <w:numId w:val="1"/>
        </w:numPr>
        <w:jc w:val="both"/>
        <w:rPr>
          <w:rFonts w:asciiTheme="majorHAnsi" w:hAnsiTheme="majorHAnsi" w:cstheme="majorHAnsi"/>
          <w:b/>
          <w:bCs/>
          <w:sz w:val="24"/>
          <w:szCs w:val="24"/>
        </w:rPr>
      </w:pPr>
      <w:r w:rsidRPr="00B725F5">
        <w:rPr>
          <w:rFonts w:asciiTheme="majorHAnsi" w:hAnsiTheme="majorHAnsi" w:cstheme="majorHAnsi"/>
          <w:b/>
          <w:bCs/>
          <w:sz w:val="24"/>
          <w:szCs w:val="24"/>
        </w:rPr>
        <w:t>Net economic exposure hedging</w:t>
      </w:r>
    </w:p>
    <w:p w14:paraId="37E93602" w14:textId="63AEC302" w:rsidR="005A6EA5" w:rsidRPr="00B725F5" w:rsidRDefault="00706672" w:rsidP="00690941">
      <w:pPr>
        <w:pStyle w:val="ListParagraph"/>
        <w:ind w:left="360"/>
        <w:jc w:val="both"/>
        <w:rPr>
          <w:rFonts w:asciiTheme="majorHAnsi" w:hAnsiTheme="majorHAnsi" w:cstheme="majorHAnsi"/>
          <w:sz w:val="24"/>
          <w:szCs w:val="24"/>
        </w:rPr>
      </w:pPr>
      <w:r w:rsidRPr="00B725F5">
        <w:rPr>
          <w:rFonts w:asciiTheme="majorHAnsi" w:hAnsiTheme="majorHAnsi" w:cstheme="majorHAnsi"/>
          <w:sz w:val="24"/>
          <w:szCs w:val="24"/>
        </w:rPr>
        <w:t xml:space="preserve">A </w:t>
      </w:r>
      <w:r w:rsidR="002200DD" w:rsidRPr="00B725F5">
        <w:rPr>
          <w:rFonts w:asciiTheme="majorHAnsi" w:hAnsiTheme="majorHAnsi" w:cstheme="majorHAnsi"/>
          <w:sz w:val="24"/>
          <w:szCs w:val="24"/>
        </w:rPr>
        <w:t>silo-based</w:t>
      </w:r>
      <w:r w:rsidRPr="00B725F5">
        <w:rPr>
          <w:rFonts w:asciiTheme="majorHAnsi" w:hAnsiTheme="majorHAnsi" w:cstheme="majorHAnsi"/>
          <w:sz w:val="24"/>
          <w:szCs w:val="24"/>
        </w:rPr>
        <w:t xml:space="preserve"> approach to management of such risk by taking up individual positions and strategies may create and hamper the aggregated risk across the broader enterprise. In a multi business organisation, mostly it’s a </w:t>
      </w:r>
      <w:r w:rsidR="002200DD" w:rsidRPr="00B725F5">
        <w:rPr>
          <w:rFonts w:asciiTheme="majorHAnsi" w:hAnsiTheme="majorHAnsi" w:cstheme="majorHAnsi"/>
          <w:sz w:val="24"/>
          <w:szCs w:val="24"/>
        </w:rPr>
        <w:t>silo-based</w:t>
      </w:r>
      <w:r w:rsidRPr="00B725F5">
        <w:rPr>
          <w:rFonts w:asciiTheme="majorHAnsi" w:hAnsiTheme="majorHAnsi" w:cstheme="majorHAnsi"/>
          <w:sz w:val="24"/>
          <w:szCs w:val="24"/>
        </w:rPr>
        <w:t xml:space="preserve"> approach that is used, individual managers of individual departments only look for the exposure that their department is going to face and not what the organisation at large will face. </w:t>
      </w:r>
      <w:r w:rsidR="002200DD" w:rsidRPr="00B725F5">
        <w:rPr>
          <w:rFonts w:asciiTheme="majorHAnsi" w:hAnsiTheme="majorHAnsi" w:cstheme="majorHAnsi"/>
          <w:sz w:val="24"/>
          <w:szCs w:val="24"/>
        </w:rPr>
        <w:t>An economic exposure of a company can be identified by starting determining the natural offset across businesses where we can ensure and analyse that if the hedging strategy is going to increase the risk exposure.</w:t>
      </w:r>
    </w:p>
    <w:p w14:paraId="427C0A61" w14:textId="77777777" w:rsidR="00B725F5" w:rsidRPr="00B725F5" w:rsidRDefault="00B725F5" w:rsidP="00690941">
      <w:pPr>
        <w:pStyle w:val="ListParagraph"/>
        <w:ind w:left="360"/>
        <w:jc w:val="both"/>
        <w:rPr>
          <w:rFonts w:asciiTheme="majorHAnsi" w:hAnsiTheme="majorHAnsi" w:cstheme="majorHAnsi"/>
          <w:sz w:val="24"/>
          <w:szCs w:val="24"/>
        </w:rPr>
      </w:pPr>
    </w:p>
    <w:p w14:paraId="0046C92E" w14:textId="786E5E08" w:rsidR="002200DD" w:rsidRPr="00B725F5" w:rsidRDefault="002200DD" w:rsidP="00690941">
      <w:pPr>
        <w:pStyle w:val="ListParagraph"/>
        <w:numPr>
          <w:ilvl w:val="0"/>
          <w:numId w:val="1"/>
        </w:numPr>
        <w:jc w:val="both"/>
        <w:rPr>
          <w:rFonts w:asciiTheme="majorHAnsi" w:hAnsiTheme="majorHAnsi" w:cstheme="majorHAnsi"/>
          <w:b/>
          <w:bCs/>
          <w:sz w:val="24"/>
          <w:szCs w:val="24"/>
        </w:rPr>
      </w:pPr>
      <w:r w:rsidRPr="00B725F5">
        <w:rPr>
          <w:rFonts w:asciiTheme="majorHAnsi" w:hAnsiTheme="majorHAnsi" w:cstheme="majorHAnsi"/>
          <w:b/>
          <w:bCs/>
          <w:sz w:val="24"/>
          <w:szCs w:val="24"/>
        </w:rPr>
        <w:t>Computing costs and benefit</w:t>
      </w:r>
    </w:p>
    <w:p w14:paraId="3D1A49AD" w14:textId="58CFC770" w:rsidR="002200DD" w:rsidRPr="00B725F5" w:rsidRDefault="00FE272F" w:rsidP="00690941">
      <w:pPr>
        <w:pStyle w:val="ListParagraph"/>
        <w:ind w:left="360"/>
        <w:jc w:val="both"/>
        <w:rPr>
          <w:rFonts w:asciiTheme="majorHAnsi" w:hAnsiTheme="majorHAnsi" w:cstheme="majorHAnsi"/>
          <w:sz w:val="24"/>
          <w:szCs w:val="24"/>
        </w:rPr>
      </w:pPr>
      <w:r w:rsidRPr="00B725F5">
        <w:rPr>
          <w:rFonts w:asciiTheme="majorHAnsi" w:hAnsiTheme="majorHAnsi" w:cstheme="majorHAnsi"/>
          <w:sz w:val="24"/>
          <w:szCs w:val="24"/>
        </w:rPr>
        <w:t>Sometimes the risk managers or the risk management committee do not consider the true cost of hedging</w:t>
      </w:r>
      <w:r w:rsidR="00715642" w:rsidRPr="00B725F5">
        <w:rPr>
          <w:rFonts w:asciiTheme="majorHAnsi" w:hAnsiTheme="majorHAnsi" w:cstheme="majorHAnsi"/>
          <w:sz w:val="24"/>
          <w:szCs w:val="24"/>
        </w:rPr>
        <w:t xml:space="preserve"> and they tend to underestimate it. They only focus on the bid ask spread and brokers commission. These are a few components that are smaller part of the picture, these are smaller portions of the entire cost, the main cost are indirect costs which are larger portion of the total amount and the hedging cost exceed the benefits.</w:t>
      </w:r>
    </w:p>
    <w:p w14:paraId="69EA0AB4" w14:textId="2BA6FF3C" w:rsidR="002200DD" w:rsidRPr="00B725F5" w:rsidRDefault="00715642" w:rsidP="00690941">
      <w:pPr>
        <w:pStyle w:val="ListParagraph"/>
        <w:ind w:left="360"/>
        <w:jc w:val="both"/>
        <w:rPr>
          <w:rFonts w:asciiTheme="majorHAnsi" w:hAnsiTheme="majorHAnsi" w:cstheme="majorHAnsi"/>
          <w:sz w:val="24"/>
          <w:szCs w:val="24"/>
        </w:rPr>
      </w:pPr>
      <w:r w:rsidRPr="00B725F5">
        <w:rPr>
          <w:rFonts w:asciiTheme="majorHAnsi" w:hAnsiTheme="majorHAnsi" w:cstheme="majorHAnsi"/>
          <w:sz w:val="24"/>
          <w:szCs w:val="24"/>
        </w:rPr>
        <w:t xml:space="preserve">There are two types of indirect costs, (i) opportunity costs, (ii) lost upside cost. </w:t>
      </w:r>
    </w:p>
    <w:p w14:paraId="409A6C06" w14:textId="77777777" w:rsidR="00B725F5" w:rsidRPr="00B725F5" w:rsidRDefault="00B725F5" w:rsidP="00690941">
      <w:pPr>
        <w:pStyle w:val="ListParagraph"/>
        <w:ind w:left="360"/>
        <w:jc w:val="both"/>
        <w:rPr>
          <w:rFonts w:asciiTheme="majorHAnsi" w:hAnsiTheme="majorHAnsi" w:cstheme="majorHAnsi"/>
          <w:sz w:val="24"/>
          <w:szCs w:val="24"/>
        </w:rPr>
      </w:pPr>
    </w:p>
    <w:p w14:paraId="4138DF8F" w14:textId="302B367A" w:rsidR="00715642" w:rsidRPr="00B725F5" w:rsidRDefault="00715642" w:rsidP="00690941">
      <w:pPr>
        <w:pStyle w:val="ListParagraph"/>
        <w:numPr>
          <w:ilvl w:val="0"/>
          <w:numId w:val="1"/>
        </w:numPr>
        <w:jc w:val="both"/>
        <w:rPr>
          <w:rFonts w:asciiTheme="majorHAnsi" w:hAnsiTheme="majorHAnsi" w:cstheme="majorHAnsi"/>
          <w:b/>
          <w:bCs/>
          <w:sz w:val="24"/>
          <w:szCs w:val="24"/>
        </w:rPr>
      </w:pPr>
      <w:r w:rsidRPr="00B725F5">
        <w:rPr>
          <w:rFonts w:asciiTheme="majorHAnsi" w:hAnsiTheme="majorHAnsi" w:cstheme="majorHAnsi"/>
          <w:b/>
          <w:bCs/>
          <w:sz w:val="24"/>
          <w:szCs w:val="24"/>
        </w:rPr>
        <w:t>Only hedge what is important</w:t>
      </w:r>
    </w:p>
    <w:p w14:paraId="030E4CA1" w14:textId="7F2F0A1A" w:rsidR="00715642" w:rsidRPr="00B725F5" w:rsidRDefault="00715642" w:rsidP="00690941">
      <w:pPr>
        <w:pStyle w:val="ListParagraph"/>
        <w:ind w:left="360"/>
        <w:jc w:val="both"/>
        <w:rPr>
          <w:rFonts w:asciiTheme="majorHAnsi" w:hAnsiTheme="majorHAnsi" w:cstheme="majorHAnsi"/>
          <w:sz w:val="24"/>
          <w:szCs w:val="24"/>
        </w:rPr>
      </w:pPr>
      <w:r w:rsidRPr="00B725F5">
        <w:rPr>
          <w:rFonts w:asciiTheme="majorHAnsi" w:hAnsiTheme="majorHAnsi" w:cstheme="majorHAnsi"/>
          <w:sz w:val="24"/>
          <w:szCs w:val="24"/>
        </w:rPr>
        <w:t xml:space="preserve">Only those positions should be hedged where the position can threaten the survival of the </w:t>
      </w:r>
      <w:r w:rsidR="00B45286" w:rsidRPr="00B725F5">
        <w:rPr>
          <w:rFonts w:asciiTheme="majorHAnsi" w:hAnsiTheme="majorHAnsi" w:cstheme="majorHAnsi"/>
          <w:sz w:val="24"/>
          <w:szCs w:val="24"/>
        </w:rPr>
        <w:t xml:space="preserve">existence of the business entity. Sometimes in a large conglomerate, individual business entities take a position in a manner such that it only protects their position which does not make a lot of sense at a portfolio level. The small strategies does not safeguard the aggregated exposures, this is not so much of putting in so much time and hard work for the management of such portfolio, which basically is immaterial and affects the company risk profile marginally.  </w:t>
      </w:r>
    </w:p>
    <w:p w14:paraId="4AA3852D" w14:textId="0CDAA95F" w:rsidR="00B725F5" w:rsidRPr="00B725F5" w:rsidRDefault="00B725F5" w:rsidP="00B725F5">
      <w:pPr>
        <w:contextualSpacing/>
        <w:jc w:val="both"/>
        <w:rPr>
          <w:rFonts w:asciiTheme="majorHAnsi" w:hAnsiTheme="majorHAnsi" w:cstheme="majorHAnsi"/>
          <w:b/>
          <w:bCs/>
          <w:sz w:val="32"/>
          <w:szCs w:val="32"/>
        </w:rPr>
      </w:pPr>
      <w:r w:rsidRPr="00B725F5">
        <w:rPr>
          <w:rFonts w:asciiTheme="majorHAnsi" w:hAnsiTheme="majorHAnsi" w:cstheme="majorHAnsi"/>
          <w:b/>
          <w:bCs/>
          <w:sz w:val="32"/>
          <w:szCs w:val="32"/>
        </w:rPr>
        <w:lastRenderedPageBreak/>
        <w:t>Ideal plan for implementation of a hedging program</w:t>
      </w:r>
    </w:p>
    <w:p w14:paraId="462C3E08" w14:textId="77777777" w:rsidR="00B725F5" w:rsidRPr="00B725F5" w:rsidRDefault="00B725F5" w:rsidP="00690941">
      <w:pPr>
        <w:pStyle w:val="ListParagraph"/>
        <w:ind w:left="360"/>
        <w:jc w:val="both"/>
        <w:rPr>
          <w:rFonts w:asciiTheme="majorHAnsi" w:hAnsiTheme="majorHAnsi" w:cstheme="majorHAnsi"/>
          <w:sz w:val="24"/>
          <w:szCs w:val="24"/>
        </w:rPr>
      </w:pPr>
    </w:p>
    <w:p w14:paraId="1B2FE4D3" w14:textId="34813E10" w:rsidR="004C6E58" w:rsidRPr="00B725F5" w:rsidRDefault="004C6E58" w:rsidP="00690941">
      <w:pPr>
        <w:pStyle w:val="ListParagraph"/>
        <w:numPr>
          <w:ilvl w:val="0"/>
          <w:numId w:val="1"/>
        </w:numPr>
        <w:jc w:val="both"/>
        <w:rPr>
          <w:rFonts w:asciiTheme="majorHAnsi" w:hAnsiTheme="majorHAnsi" w:cstheme="majorHAnsi"/>
          <w:b/>
          <w:bCs/>
          <w:sz w:val="24"/>
          <w:szCs w:val="24"/>
        </w:rPr>
      </w:pPr>
      <w:r w:rsidRPr="00B725F5">
        <w:rPr>
          <w:rFonts w:asciiTheme="majorHAnsi" w:hAnsiTheme="majorHAnsi" w:cstheme="majorHAnsi"/>
          <w:b/>
          <w:bCs/>
          <w:sz w:val="24"/>
          <w:szCs w:val="24"/>
        </w:rPr>
        <w:t>Determining the risk tolerance and developing risk management policy</w:t>
      </w:r>
    </w:p>
    <w:p w14:paraId="5D36C893" w14:textId="7E38E164" w:rsidR="004C6E58" w:rsidRPr="00B725F5" w:rsidRDefault="004C6E58" w:rsidP="00690941">
      <w:pPr>
        <w:pStyle w:val="ListParagraph"/>
        <w:ind w:left="360"/>
        <w:jc w:val="both"/>
        <w:rPr>
          <w:rFonts w:asciiTheme="majorHAnsi" w:hAnsiTheme="majorHAnsi" w:cstheme="majorHAnsi"/>
          <w:sz w:val="24"/>
          <w:szCs w:val="24"/>
        </w:rPr>
      </w:pPr>
      <w:r w:rsidRPr="00B725F5">
        <w:rPr>
          <w:rFonts w:asciiTheme="majorHAnsi" w:hAnsiTheme="majorHAnsi" w:cstheme="majorHAnsi"/>
          <w:sz w:val="24"/>
          <w:szCs w:val="24"/>
        </w:rPr>
        <w:t>Risks which are relevant should be addressed through a process that establishes risk management g</w:t>
      </w:r>
      <w:r w:rsidR="00490F21" w:rsidRPr="00B725F5">
        <w:rPr>
          <w:rFonts w:asciiTheme="majorHAnsi" w:hAnsiTheme="majorHAnsi" w:cstheme="majorHAnsi"/>
          <w:sz w:val="24"/>
          <w:szCs w:val="24"/>
        </w:rPr>
        <w:t xml:space="preserve">oals and objectives as well as risk tolerance. Then a commodity hedging policy, should then be developed to formalize the goals, objectives and risk tolerance, defining clearly defining the decision-making process and identify the individual or the committee who is responsible for all such accountability. </w:t>
      </w:r>
    </w:p>
    <w:p w14:paraId="672BB58F" w14:textId="77777777" w:rsidR="00B725F5" w:rsidRPr="00B725F5" w:rsidRDefault="00B725F5" w:rsidP="00690941">
      <w:pPr>
        <w:pStyle w:val="ListParagraph"/>
        <w:ind w:left="360"/>
        <w:jc w:val="both"/>
        <w:rPr>
          <w:rFonts w:asciiTheme="majorHAnsi" w:hAnsiTheme="majorHAnsi" w:cstheme="majorHAnsi"/>
          <w:sz w:val="24"/>
          <w:szCs w:val="24"/>
        </w:rPr>
      </w:pPr>
    </w:p>
    <w:p w14:paraId="1AC22E2D" w14:textId="4C1473D3" w:rsidR="00490F21" w:rsidRPr="00B725F5" w:rsidRDefault="00490F21" w:rsidP="00690941">
      <w:pPr>
        <w:pStyle w:val="ListParagraph"/>
        <w:numPr>
          <w:ilvl w:val="0"/>
          <w:numId w:val="1"/>
        </w:numPr>
        <w:jc w:val="both"/>
        <w:rPr>
          <w:rFonts w:asciiTheme="majorHAnsi" w:hAnsiTheme="majorHAnsi" w:cstheme="majorHAnsi"/>
          <w:b/>
          <w:bCs/>
          <w:sz w:val="24"/>
          <w:szCs w:val="24"/>
        </w:rPr>
      </w:pPr>
      <w:r w:rsidRPr="00B725F5">
        <w:rPr>
          <w:rFonts w:asciiTheme="majorHAnsi" w:hAnsiTheme="majorHAnsi" w:cstheme="majorHAnsi"/>
          <w:b/>
          <w:bCs/>
          <w:sz w:val="24"/>
          <w:szCs w:val="24"/>
        </w:rPr>
        <w:t>Development of hedging strategies and procedures</w:t>
      </w:r>
    </w:p>
    <w:p w14:paraId="21DBEBE7" w14:textId="12E10F16" w:rsidR="00490F21" w:rsidRPr="00B725F5" w:rsidRDefault="00490F21" w:rsidP="00690941">
      <w:pPr>
        <w:pStyle w:val="ListParagraph"/>
        <w:ind w:left="360"/>
        <w:jc w:val="both"/>
        <w:rPr>
          <w:rFonts w:asciiTheme="majorHAnsi" w:hAnsiTheme="majorHAnsi" w:cstheme="majorHAnsi"/>
          <w:sz w:val="24"/>
          <w:szCs w:val="24"/>
        </w:rPr>
      </w:pPr>
      <w:r w:rsidRPr="00B725F5">
        <w:rPr>
          <w:rFonts w:asciiTheme="majorHAnsi" w:hAnsiTheme="majorHAnsi" w:cstheme="majorHAnsi"/>
          <w:sz w:val="24"/>
          <w:szCs w:val="24"/>
        </w:rPr>
        <w:t>All possible strategies (forward/future/options/swaps) should be approved and documented into the policy. Most of the times the commodity hedging strategies are managed by the risk management committee wh</w:t>
      </w:r>
      <w:r w:rsidR="00A759B6" w:rsidRPr="00B725F5">
        <w:rPr>
          <w:rFonts w:asciiTheme="majorHAnsi" w:hAnsiTheme="majorHAnsi" w:cstheme="majorHAnsi"/>
          <w:sz w:val="24"/>
          <w:szCs w:val="24"/>
        </w:rPr>
        <w:t xml:space="preserve">o are responsible od overseeing the policy. At times the policy and the strategy may need to be adjusted due to a change in the risk management or the </w:t>
      </w:r>
      <w:r w:rsidR="00C10F25" w:rsidRPr="00B725F5">
        <w:rPr>
          <w:rFonts w:asciiTheme="majorHAnsi" w:hAnsiTheme="majorHAnsi" w:cstheme="majorHAnsi"/>
          <w:sz w:val="24"/>
          <w:szCs w:val="24"/>
        </w:rPr>
        <w:t>companies’</w:t>
      </w:r>
      <w:r w:rsidR="00A759B6" w:rsidRPr="00B725F5">
        <w:rPr>
          <w:rFonts w:asciiTheme="majorHAnsi" w:hAnsiTheme="majorHAnsi" w:cstheme="majorHAnsi"/>
          <w:sz w:val="24"/>
          <w:szCs w:val="24"/>
        </w:rPr>
        <w:t xml:space="preserve"> goals and objectives, changing market conditions, such as sustained lack of liquidity in a specified market.</w:t>
      </w:r>
    </w:p>
    <w:p w14:paraId="5F0C7431" w14:textId="77777777" w:rsidR="00B725F5" w:rsidRPr="00B725F5" w:rsidRDefault="00B725F5" w:rsidP="00690941">
      <w:pPr>
        <w:pStyle w:val="ListParagraph"/>
        <w:ind w:left="360"/>
        <w:jc w:val="both"/>
        <w:rPr>
          <w:rFonts w:asciiTheme="majorHAnsi" w:hAnsiTheme="majorHAnsi" w:cstheme="majorHAnsi"/>
          <w:sz w:val="24"/>
          <w:szCs w:val="24"/>
        </w:rPr>
      </w:pPr>
    </w:p>
    <w:p w14:paraId="041630EE" w14:textId="1233238C" w:rsidR="00A759B6" w:rsidRPr="00B725F5" w:rsidRDefault="00A759B6" w:rsidP="00690941">
      <w:pPr>
        <w:pStyle w:val="ListParagraph"/>
        <w:numPr>
          <w:ilvl w:val="0"/>
          <w:numId w:val="1"/>
        </w:numPr>
        <w:jc w:val="both"/>
        <w:rPr>
          <w:rFonts w:asciiTheme="majorHAnsi" w:hAnsiTheme="majorHAnsi" w:cstheme="majorHAnsi"/>
          <w:b/>
          <w:bCs/>
          <w:sz w:val="24"/>
          <w:szCs w:val="24"/>
        </w:rPr>
      </w:pPr>
      <w:r w:rsidRPr="00B725F5">
        <w:rPr>
          <w:rFonts w:asciiTheme="majorHAnsi" w:hAnsiTheme="majorHAnsi" w:cstheme="majorHAnsi"/>
          <w:b/>
          <w:bCs/>
          <w:sz w:val="24"/>
          <w:szCs w:val="24"/>
        </w:rPr>
        <w:t>Implementing the strategy</w:t>
      </w:r>
    </w:p>
    <w:p w14:paraId="4EE760C4" w14:textId="7BD2544A" w:rsidR="00A759B6" w:rsidRPr="00B725F5" w:rsidRDefault="00A759B6" w:rsidP="00690941">
      <w:pPr>
        <w:pStyle w:val="ListParagraph"/>
        <w:ind w:left="360"/>
        <w:jc w:val="both"/>
        <w:rPr>
          <w:rFonts w:asciiTheme="majorHAnsi" w:hAnsiTheme="majorHAnsi" w:cstheme="majorHAnsi"/>
          <w:sz w:val="24"/>
          <w:szCs w:val="24"/>
        </w:rPr>
      </w:pPr>
      <w:r w:rsidRPr="00B725F5">
        <w:rPr>
          <w:rFonts w:asciiTheme="majorHAnsi" w:hAnsiTheme="majorHAnsi" w:cstheme="majorHAnsi"/>
          <w:sz w:val="24"/>
          <w:szCs w:val="24"/>
        </w:rPr>
        <w:t>The risk management policy needs to be supported by controls, procedures, systems and reports that ensure the company’s hedging activities receive an appropriate level of oversight. Proper control, procedures, systems and reports should be implemented to provide the company’s various stakeholders with a transparent view of how the company in managing it’s energy commodity risk, on both a macro and a micro level.</w:t>
      </w:r>
    </w:p>
    <w:p w14:paraId="4EF88894" w14:textId="77777777" w:rsidR="00B725F5" w:rsidRPr="00B725F5" w:rsidRDefault="00B725F5" w:rsidP="00690941">
      <w:pPr>
        <w:pStyle w:val="ListParagraph"/>
        <w:ind w:left="360"/>
        <w:jc w:val="both"/>
        <w:rPr>
          <w:rFonts w:asciiTheme="majorHAnsi" w:hAnsiTheme="majorHAnsi" w:cstheme="majorHAnsi"/>
          <w:sz w:val="24"/>
          <w:szCs w:val="24"/>
        </w:rPr>
      </w:pPr>
    </w:p>
    <w:p w14:paraId="602E23C0" w14:textId="5F87CA93" w:rsidR="00A759B6" w:rsidRPr="00B725F5" w:rsidRDefault="00A7588B" w:rsidP="00690941">
      <w:pPr>
        <w:pStyle w:val="ListParagraph"/>
        <w:numPr>
          <w:ilvl w:val="0"/>
          <w:numId w:val="1"/>
        </w:numPr>
        <w:jc w:val="both"/>
        <w:rPr>
          <w:rFonts w:asciiTheme="majorHAnsi" w:hAnsiTheme="majorHAnsi" w:cstheme="majorHAnsi"/>
          <w:b/>
          <w:bCs/>
          <w:sz w:val="24"/>
          <w:szCs w:val="24"/>
        </w:rPr>
      </w:pPr>
      <w:r w:rsidRPr="00B725F5">
        <w:rPr>
          <w:rFonts w:asciiTheme="majorHAnsi" w:hAnsiTheme="majorHAnsi" w:cstheme="majorHAnsi"/>
          <w:b/>
          <w:bCs/>
          <w:sz w:val="24"/>
          <w:szCs w:val="24"/>
        </w:rPr>
        <w:t>Hedging transaction execution</w:t>
      </w:r>
    </w:p>
    <w:p w14:paraId="2653EADB" w14:textId="2F9C6C9C" w:rsidR="00A759B6" w:rsidRPr="00B725F5" w:rsidRDefault="00A7588B" w:rsidP="00690941">
      <w:pPr>
        <w:pStyle w:val="ListParagraph"/>
        <w:ind w:left="360"/>
        <w:jc w:val="both"/>
        <w:rPr>
          <w:rFonts w:asciiTheme="majorHAnsi" w:hAnsiTheme="majorHAnsi" w:cstheme="majorHAnsi"/>
          <w:sz w:val="24"/>
          <w:szCs w:val="24"/>
        </w:rPr>
      </w:pPr>
      <w:r w:rsidRPr="00B725F5">
        <w:rPr>
          <w:rFonts w:asciiTheme="majorHAnsi" w:hAnsiTheme="majorHAnsi" w:cstheme="majorHAnsi"/>
          <w:sz w:val="24"/>
          <w:szCs w:val="24"/>
        </w:rPr>
        <w:t>Now we have to execute the hedging transactions. Execution and management of the hedges should be a dynamic process, as opposed to a static process. Existing and potential hedges should constantly be analysed to ensure the position the company holds are within the limits of the guidelines of the policy and are highly likely to allow the company to meet its goals and objectives. The portfolio should be analysed and optimized to reduce risk and improve pricing if and when the market conditions allow.</w:t>
      </w:r>
    </w:p>
    <w:p w14:paraId="1EFF6428" w14:textId="2A54A255" w:rsidR="00B725F5" w:rsidRDefault="00B725F5" w:rsidP="00690941">
      <w:pPr>
        <w:pStyle w:val="ListParagraph"/>
        <w:ind w:left="360"/>
        <w:jc w:val="both"/>
        <w:rPr>
          <w:rFonts w:asciiTheme="majorHAnsi" w:hAnsiTheme="majorHAnsi" w:cstheme="majorHAnsi"/>
          <w:sz w:val="24"/>
          <w:szCs w:val="24"/>
        </w:rPr>
      </w:pPr>
    </w:p>
    <w:p w14:paraId="0BE4602A" w14:textId="5349D119" w:rsidR="00B725F5" w:rsidRDefault="00B725F5" w:rsidP="00690941">
      <w:pPr>
        <w:pStyle w:val="ListParagraph"/>
        <w:ind w:left="360"/>
        <w:jc w:val="both"/>
        <w:rPr>
          <w:rFonts w:asciiTheme="majorHAnsi" w:hAnsiTheme="majorHAnsi" w:cstheme="majorHAnsi"/>
          <w:sz w:val="24"/>
          <w:szCs w:val="24"/>
        </w:rPr>
      </w:pPr>
    </w:p>
    <w:p w14:paraId="51E77B81" w14:textId="3879F262" w:rsidR="00B725F5" w:rsidRDefault="00B725F5" w:rsidP="00690941">
      <w:pPr>
        <w:pStyle w:val="ListParagraph"/>
        <w:ind w:left="360"/>
        <w:jc w:val="both"/>
        <w:rPr>
          <w:rFonts w:asciiTheme="majorHAnsi" w:hAnsiTheme="majorHAnsi" w:cstheme="majorHAnsi"/>
          <w:sz w:val="24"/>
          <w:szCs w:val="24"/>
        </w:rPr>
      </w:pPr>
    </w:p>
    <w:p w14:paraId="3954705F" w14:textId="7767AD06" w:rsidR="00B725F5" w:rsidRDefault="00B725F5" w:rsidP="00690941">
      <w:pPr>
        <w:pStyle w:val="ListParagraph"/>
        <w:ind w:left="360"/>
        <w:jc w:val="both"/>
        <w:rPr>
          <w:rFonts w:asciiTheme="majorHAnsi" w:hAnsiTheme="majorHAnsi" w:cstheme="majorHAnsi"/>
          <w:sz w:val="24"/>
          <w:szCs w:val="24"/>
        </w:rPr>
      </w:pPr>
    </w:p>
    <w:p w14:paraId="179686D3" w14:textId="287CEBA0" w:rsidR="00B725F5" w:rsidRPr="00B725F5" w:rsidRDefault="00B725F5" w:rsidP="00B725F5">
      <w:pPr>
        <w:contextualSpacing/>
        <w:jc w:val="both"/>
        <w:rPr>
          <w:rFonts w:asciiTheme="majorHAnsi" w:hAnsiTheme="majorHAnsi" w:cstheme="majorHAnsi"/>
          <w:b/>
          <w:bCs/>
          <w:sz w:val="32"/>
          <w:szCs w:val="32"/>
        </w:rPr>
      </w:pPr>
      <w:r w:rsidRPr="00B725F5">
        <w:rPr>
          <w:rFonts w:asciiTheme="majorHAnsi" w:hAnsiTheme="majorHAnsi" w:cstheme="majorHAnsi"/>
          <w:b/>
          <w:bCs/>
          <w:sz w:val="32"/>
          <w:szCs w:val="32"/>
        </w:rPr>
        <w:lastRenderedPageBreak/>
        <w:t>Ideal plan for implementation of a hedging program</w:t>
      </w:r>
    </w:p>
    <w:p w14:paraId="324057F3" w14:textId="77777777" w:rsidR="00B725F5" w:rsidRPr="00B725F5" w:rsidRDefault="00B725F5" w:rsidP="00690941">
      <w:pPr>
        <w:pStyle w:val="ListParagraph"/>
        <w:ind w:left="360"/>
        <w:jc w:val="both"/>
        <w:rPr>
          <w:rFonts w:asciiTheme="majorHAnsi" w:hAnsiTheme="majorHAnsi" w:cstheme="majorHAnsi"/>
          <w:sz w:val="24"/>
          <w:szCs w:val="24"/>
        </w:rPr>
      </w:pPr>
    </w:p>
    <w:p w14:paraId="5434FDBC" w14:textId="1542BE93" w:rsidR="00A7588B" w:rsidRPr="00B725F5" w:rsidRDefault="001A25CA" w:rsidP="00690941">
      <w:pPr>
        <w:pStyle w:val="ListParagraph"/>
        <w:numPr>
          <w:ilvl w:val="0"/>
          <w:numId w:val="1"/>
        </w:numPr>
        <w:jc w:val="both"/>
        <w:rPr>
          <w:rFonts w:asciiTheme="majorHAnsi" w:hAnsiTheme="majorHAnsi" w:cstheme="majorHAnsi"/>
          <w:b/>
          <w:bCs/>
          <w:sz w:val="24"/>
          <w:szCs w:val="24"/>
        </w:rPr>
      </w:pPr>
      <w:r w:rsidRPr="00B725F5">
        <w:rPr>
          <w:rFonts w:asciiTheme="majorHAnsi" w:hAnsiTheme="majorHAnsi" w:cstheme="majorHAnsi"/>
          <w:b/>
          <w:bCs/>
          <w:sz w:val="24"/>
          <w:szCs w:val="24"/>
        </w:rPr>
        <w:t>Analysing, monitoring and reporting the risks</w:t>
      </w:r>
    </w:p>
    <w:p w14:paraId="73C99F3B" w14:textId="46B210F2" w:rsidR="00A7588B" w:rsidRPr="00B725F5" w:rsidRDefault="001A25CA" w:rsidP="00690941">
      <w:pPr>
        <w:pStyle w:val="ListParagraph"/>
        <w:ind w:left="360"/>
        <w:jc w:val="both"/>
        <w:rPr>
          <w:rFonts w:asciiTheme="majorHAnsi" w:hAnsiTheme="majorHAnsi" w:cstheme="majorHAnsi"/>
          <w:sz w:val="24"/>
          <w:szCs w:val="24"/>
        </w:rPr>
      </w:pPr>
      <w:r w:rsidRPr="00B725F5">
        <w:rPr>
          <w:rFonts w:asciiTheme="majorHAnsi" w:hAnsiTheme="majorHAnsi" w:cstheme="majorHAnsi"/>
          <w:sz w:val="24"/>
          <w:szCs w:val="24"/>
        </w:rPr>
        <w:t xml:space="preserve">All identifiable risks in the earlier steps that we mentioned here, both those which are actively managed and those which are not, should continuously be monitored, </w:t>
      </w:r>
      <w:r w:rsidR="00C10F25" w:rsidRPr="00B725F5">
        <w:rPr>
          <w:rFonts w:asciiTheme="majorHAnsi" w:hAnsiTheme="majorHAnsi" w:cstheme="majorHAnsi"/>
          <w:sz w:val="24"/>
          <w:szCs w:val="24"/>
        </w:rPr>
        <w:t>quantified</w:t>
      </w:r>
      <w:r w:rsidRPr="00B725F5">
        <w:rPr>
          <w:rFonts w:asciiTheme="majorHAnsi" w:hAnsiTheme="majorHAnsi" w:cstheme="majorHAnsi"/>
          <w:sz w:val="24"/>
          <w:szCs w:val="24"/>
        </w:rPr>
        <w:t xml:space="preserve"> and reported through company’s commodity risk management structure. As the variability of risk exposure changes, there be a systematic process for reporting such changes and determining, if the existing policy, as well as the accompanied strategies, processes for reporting remain fit for the p</w:t>
      </w:r>
      <w:r w:rsidR="00BB66A2" w:rsidRPr="00B725F5">
        <w:rPr>
          <w:rFonts w:asciiTheme="majorHAnsi" w:hAnsiTheme="majorHAnsi" w:cstheme="majorHAnsi"/>
          <w:sz w:val="24"/>
          <w:szCs w:val="24"/>
        </w:rPr>
        <w:t>urpose. If it is not in lieu then the committee should take appropriate actions.</w:t>
      </w:r>
    </w:p>
    <w:p w14:paraId="3840F985" w14:textId="77777777" w:rsidR="00B725F5" w:rsidRPr="00B725F5" w:rsidRDefault="00B725F5" w:rsidP="00690941">
      <w:pPr>
        <w:pStyle w:val="ListParagraph"/>
        <w:ind w:left="360"/>
        <w:jc w:val="both"/>
        <w:rPr>
          <w:rFonts w:asciiTheme="majorHAnsi" w:hAnsiTheme="majorHAnsi" w:cstheme="majorHAnsi"/>
          <w:sz w:val="24"/>
          <w:szCs w:val="24"/>
        </w:rPr>
      </w:pPr>
    </w:p>
    <w:p w14:paraId="0B8E8AEB" w14:textId="116F03E4" w:rsidR="00BB66A2" w:rsidRPr="00B725F5" w:rsidRDefault="00BB66A2" w:rsidP="00690941">
      <w:pPr>
        <w:pStyle w:val="ListParagraph"/>
        <w:numPr>
          <w:ilvl w:val="0"/>
          <w:numId w:val="1"/>
        </w:numPr>
        <w:jc w:val="both"/>
        <w:rPr>
          <w:rFonts w:asciiTheme="majorHAnsi" w:hAnsiTheme="majorHAnsi" w:cstheme="majorHAnsi"/>
          <w:b/>
          <w:bCs/>
          <w:sz w:val="24"/>
          <w:szCs w:val="24"/>
        </w:rPr>
      </w:pPr>
      <w:r w:rsidRPr="00B725F5">
        <w:rPr>
          <w:rFonts w:asciiTheme="majorHAnsi" w:hAnsiTheme="majorHAnsi" w:cstheme="majorHAnsi"/>
          <w:b/>
          <w:bCs/>
          <w:sz w:val="24"/>
          <w:szCs w:val="24"/>
        </w:rPr>
        <w:t>Repeat</w:t>
      </w:r>
    </w:p>
    <w:p w14:paraId="7B5DB65C" w14:textId="5620D4F6" w:rsidR="00BB66A2" w:rsidRPr="00B725F5" w:rsidRDefault="00BB66A2" w:rsidP="00B725F5">
      <w:pPr>
        <w:pStyle w:val="ListParagraph"/>
        <w:ind w:left="360"/>
        <w:jc w:val="both"/>
        <w:rPr>
          <w:rFonts w:asciiTheme="majorHAnsi" w:hAnsiTheme="majorHAnsi" w:cstheme="majorHAnsi"/>
          <w:sz w:val="24"/>
          <w:szCs w:val="24"/>
        </w:rPr>
      </w:pPr>
      <w:r w:rsidRPr="00B725F5">
        <w:rPr>
          <w:rFonts w:asciiTheme="majorHAnsi" w:hAnsiTheme="majorHAnsi" w:cstheme="majorHAnsi"/>
          <w:sz w:val="24"/>
          <w:szCs w:val="24"/>
        </w:rPr>
        <w:t>The final step is the most important one, repeating the entire process as often as is prudent, regardless of whether it’s as frequent as once a month or as infrequent once a year. While the formal commodity risk management policy may only be modified, the remaining steps should remain the same, circular process, even if the movement is slow.</w:t>
      </w:r>
    </w:p>
    <w:p w14:paraId="4496CD57" w14:textId="685052A0" w:rsidR="00B725F5" w:rsidRPr="00B725F5" w:rsidRDefault="00B725F5" w:rsidP="00B725F5">
      <w:pPr>
        <w:pStyle w:val="ListParagraph"/>
        <w:ind w:left="360"/>
        <w:jc w:val="both"/>
        <w:rPr>
          <w:rFonts w:asciiTheme="majorHAnsi" w:hAnsiTheme="majorHAnsi" w:cstheme="majorHAnsi"/>
          <w:sz w:val="24"/>
          <w:szCs w:val="24"/>
        </w:rPr>
      </w:pPr>
    </w:p>
    <w:p w14:paraId="6C7EC406" w14:textId="697AD2D3" w:rsidR="00B725F5" w:rsidRDefault="00B725F5" w:rsidP="00B725F5">
      <w:pPr>
        <w:pStyle w:val="ListParagraph"/>
        <w:ind w:left="360"/>
        <w:jc w:val="both"/>
        <w:rPr>
          <w:rFonts w:asciiTheme="majorHAnsi" w:hAnsiTheme="majorHAnsi" w:cstheme="majorHAnsi"/>
          <w:sz w:val="24"/>
          <w:szCs w:val="24"/>
        </w:rPr>
      </w:pPr>
    </w:p>
    <w:p w14:paraId="27F6E8C8" w14:textId="464D0B5C" w:rsidR="00B725F5" w:rsidRDefault="00B725F5" w:rsidP="00B725F5">
      <w:pPr>
        <w:pStyle w:val="ListParagraph"/>
        <w:ind w:left="360"/>
        <w:jc w:val="both"/>
        <w:rPr>
          <w:rFonts w:asciiTheme="majorHAnsi" w:hAnsiTheme="majorHAnsi" w:cstheme="majorHAnsi"/>
          <w:sz w:val="24"/>
          <w:szCs w:val="24"/>
        </w:rPr>
      </w:pPr>
    </w:p>
    <w:p w14:paraId="14B9A5EF" w14:textId="311F8FAD" w:rsidR="00B725F5" w:rsidRDefault="00B725F5" w:rsidP="00B725F5">
      <w:pPr>
        <w:pStyle w:val="ListParagraph"/>
        <w:ind w:left="360"/>
        <w:jc w:val="both"/>
        <w:rPr>
          <w:rFonts w:asciiTheme="majorHAnsi" w:hAnsiTheme="majorHAnsi" w:cstheme="majorHAnsi"/>
          <w:sz w:val="24"/>
          <w:szCs w:val="24"/>
        </w:rPr>
      </w:pPr>
    </w:p>
    <w:p w14:paraId="22D7AF20" w14:textId="476618D8" w:rsidR="00B725F5" w:rsidRDefault="00B725F5" w:rsidP="00B725F5">
      <w:pPr>
        <w:pStyle w:val="ListParagraph"/>
        <w:ind w:left="360"/>
        <w:jc w:val="both"/>
        <w:rPr>
          <w:rFonts w:asciiTheme="majorHAnsi" w:hAnsiTheme="majorHAnsi" w:cstheme="majorHAnsi"/>
          <w:sz w:val="24"/>
          <w:szCs w:val="24"/>
        </w:rPr>
      </w:pPr>
    </w:p>
    <w:p w14:paraId="32D3F57B" w14:textId="087D2F74" w:rsidR="00B725F5" w:rsidRDefault="00B725F5" w:rsidP="00B725F5">
      <w:pPr>
        <w:pStyle w:val="ListParagraph"/>
        <w:ind w:left="360"/>
        <w:jc w:val="both"/>
        <w:rPr>
          <w:rFonts w:asciiTheme="majorHAnsi" w:hAnsiTheme="majorHAnsi" w:cstheme="majorHAnsi"/>
          <w:sz w:val="24"/>
          <w:szCs w:val="24"/>
        </w:rPr>
      </w:pPr>
    </w:p>
    <w:p w14:paraId="4592185B" w14:textId="10BD4323" w:rsidR="00B725F5" w:rsidRDefault="00B725F5" w:rsidP="00B725F5">
      <w:pPr>
        <w:pStyle w:val="ListParagraph"/>
        <w:ind w:left="360"/>
        <w:jc w:val="both"/>
        <w:rPr>
          <w:rFonts w:asciiTheme="majorHAnsi" w:hAnsiTheme="majorHAnsi" w:cstheme="majorHAnsi"/>
          <w:sz w:val="24"/>
          <w:szCs w:val="24"/>
        </w:rPr>
      </w:pPr>
    </w:p>
    <w:p w14:paraId="47C554A8" w14:textId="784D7AAF" w:rsidR="00B725F5" w:rsidRDefault="00B725F5" w:rsidP="00B725F5">
      <w:pPr>
        <w:pStyle w:val="ListParagraph"/>
        <w:ind w:left="360"/>
        <w:jc w:val="both"/>
        <w:rPr>
          <w:rFonts w:asciiTheme="majorHAnsi" w:hAnsiTheme="majorHAnsi" w:cstheme="majorHAnsi"/>
          <w:sz w:val="24"/>
          <w:szCs w:val="24"/>
        </w:rPr>
      </w:pPr>
    </w:p>
    <w:p w14:paraId="4F687A9E" w14:textId="7634E0BA" w:rsidR="00B725F5" w:rsidRDefault="00B725F5" w:rsidP="00B725F5">
      <w:pPr>
        <w:pStyle w:val="ListParagraph"/>
        <w:ind w:left="360"/>
        <w:jc w:val="both"/>
        <w:rPr>
          <w:rFonts w:asciiTheme="majorHAnsi" w:hAnsiTheme="majorHAnsi" w:cstheme="majorHAnsi"/>
          <w:sz w:val="24"/>
          <w:szCs w:val="24"/>
        </w:rPr>
      </w:pPr>
    </w:p>
    <w:p w14:paraId="659E3DE6" w14:textId="02B983FD" w:rsidR="00B725F5" w:rsidRDefault="00B725F5" w:rsidP="00B725F5">
      <w:pPr>
        <w:pStyle w:val="ListParagraph"/>
        <w:ind w:left="360"/>
        <w:jc w:val="both"/>
        <w:rPr>
          <w:rFonts w:asciiTheme="majorHAnsi" w:hAnsiTheme="majorHAnsi" w:cstheme="majorHAnsi"/>
          <w:sz w:val="24"/>
          <w:szCs w:val="24"/>
        </w:rPr>
      </w:pPr>
    </w:p>
    <w:p w14:paraId="220935D0" w14:textId="5662292E" w:rsidR="00B725F5" w:rsidRDefault="00B725F5" w:rsidP="00B725F5">
      <w:pPr>
        <w:pStyle w:val="ListParagraph"/>
        <w:ind w:left="360"/>
        <w:jc w:val="both"/>
        <w:rPr>
          <w:rFonts w:asciiTheme="majorHAnsi" w:hAnsiTheme="majorHAnsi" w:cstheme="majorHAnsi"/>
          <w:sz w:val="24"/>
          <w:szCs w:val="24"/>
        </w:rPr>
      </w:pPr>
    </w:p>
    <w:p w14:paraId="0ED2B889" w14:textId="44FE05AF" w:rsidR="00B725F5" w:rsidRDefault="00B725F5" w:rsidP="00B725F5">
      <w:pPr>
        <w:pStyle w:val="ListParagraph"/>
        <w:ind w:left="360"/>
        <w:jc w:val="both"/>
        <w:rPr>
          <w:rFonts w:asciiTheme="majorHAnsi" w:hAnsiTheme="majorHAnsi" w:cstheme="majorHAnsi"/>
          <w:sz w:val="24"/>
          <w:szCs w:val="24"/>
        </w:rPr>
      </w:pPr>
    </w:p>
    <w:p w14:paraId="602CE0F7" w14:textId="34BF4E21" w:rsidR="00B725F5" w:rsidRDefault="00B725F5" w:rsidP="00B725F5">
      <w:pPr>
        <w:pStyle w:val="ListParagraph"/>
        <w:ind w:left="360"/>
        <w:jc w:val="both"/>
        <w:rPr>
          <w:rFonts w:asciiTheme="majorHAnsi" w:hAnsiTheme="majorHAnsi" w:cstheme="majorHAnsi"/>
          <w:sz w:val="24"/>
          <w:szCs w:val="24"/>
        </w:rPr>
      </w:pPr>
    </w:p>
    <w:p w14:paraId="2A251F22" w14:textId="6D281857" w:rsidR="00B725F5" w:rsidRDefault="00B725F5" w:rsidP="00B725F5">
      <w:pPr>
        <w:pStyle w:val="ListParagraph"/>
        <w:ind w:left="360"/>
        <w:jc w:val="both"/>
        <w:rPr>
          <w:rFonts w:asciiTheme="majorHAnsi" w:hAnsiTheme="majorHAnsi" w:cstheme="majorHAnsi"/>
          <w:sz w:val="24"/>
          <w:szCs w:val="24"/>
        </w:rPr>
      </w:pPr>
    </w:p>
    <w:p w14:paraId="363ABC44" w14:textId="77777777" w:rsidR="00B725F5" w:rsidRPr="00B725F5" w:rsidRDefault="00B725F5" w:rsidP="00B725F5">
      <w:pPr>
        <w:pStyle w:val="ListParagraph"/>
        <w:ind w:left="360"/>
        <w:jc w:val="both"/>
        <w:rPr>
          <w:rFonts w:asciiTheme="majorHAnsi" w:hAnsiTheme="majorHAnsi" w:cstheme="majorHAnsi"/>
          <w:sz w:val="24"/>
          <w:szCs w:val="24"/>
        </w:rPr>
      </w:pPr>
    </w:p>
    <w:p w14:paraId="280E152A" w14:textId="0C7183B7" w:rsidR="00D73A5A" w:rsidRPr="00B725F5" w:rsidRDefault="00D73A5A" w:rsidP="00B725F5">
      <w:pPr>
        <w:contextualSpacing/>
        <w:jc w:val="both"/>
        <w:rPr>
          <w:rFonts w:asciiTheme="majorHAnsi" w:hAnsiTheme="majorHAnsi" w:cstheme="majorHAnsi"/>
          <w:b/>
          <w:bCs/>
          <w:sz w:val="32"/>
          <w:szCs w:val="32"/>
        </w:rPr>
      </w:pPr>
      <w:r w:rsidRPr="00B725F5">
        <w:rPr>
          <w:rFonts w:asciiTheme="majorHAnsi" w:hAnsiTheme="majorHAnsi" w:cstheme="majorHAnsi"/>
          <w:b/>
          <w:bCs/>
          <w:sz w:val="32"/>
          <w:szCs w:val="32"/>
        </w:rPr>
        <w:lastRenderedPageBreak/>
        <w:t>Instruments that can be used for commodity price risk management</w:t>
      </w:r>
    </w:p>
    <w:p w14:paraId="77CD440A" w14:textId="77777777" w:rsidR="00152DD5" w:rsidRPr="00B725F5" w:rsidRDefault="00152DD5" w:rsidP="00B725F5">
      <w:pPr>
        <w:contextualSpacing/>
        <w:jc w:val="both"/>
        <w:rPr>
          <w:rFonts w:asciiTheme="majorHAnsi" w:hAnsiTheme="majorHAnsi" w:cstheme="majorHAnsi"/>
          <w:b/>
          <w:bCs/>
          <w:sz w:val="24"/>
          <w:szCs w:val="24"/>
        </w:rPr>
      </w:pPr>
    </w:p>
    <w:p w14:paraId="01E10F6B" w14:textId="3219302C" w:rsidR="00B725F5" w:rsidRPr="00B725F5" w:rsidRDefault="00B372FB" w:rsidP="00B725F5">
      <w:pPr>
        <w:contextualSpacing/>
        <w:jc w:val="both"/>
        <w:rPr>
          <w:rFonts w:asciiTheme="majorHAnsi" w:hAnsiTheme="majorHAnsi" w:cstheme="majorHAnsi"/>
          <w:b/>
          <w:bCs/>
          <w:sz w:val="24"/>
          <w:szCs w:val="24"/>
        </w:rPr>
      </w:pPr>
      <w:r w:rsidRPr="00B725F5">
        <w:rPr>
          <w:rFonts w:asciiTheme="majorHAnsi" w:hAnsiTheme="majorHAnsi" w:cstheme="majorHAnsi"/>
          <w:b/>
          <w:bCs/>
          <w:sz w:val="24"/>
          <w:szCs w:val="24"/>
        </w:rPr>
        <w:t xml:space="preserve">Hedging using </w:t>
      </w:r>
      <w:r w:rsidR="00D73A5A" w:rsidRPr="00B725F5">
        <w:rPr>
          <w:rFonts w:asciiTheme="majorHAnsi" w:hAnsiTheme="majorHAnsi" w:cstheme="majorHAnsi"/>
          <w:b/>
          <w:bCs/>
          <w:sz w:val="24"/>
          <w:szCs w:val="24"/>
        </w:rPr>
        <w:t>Options</w:t>
      </w:r>
    </w:p>
    <w:p w14:paraId="6DB7C9C4" w14:textId="77777777" w:rsidR="00152DD5" w:rsidRPr="00B725F5" w:rsidRDefault="00152DD5" w:rsidP="00690941">
      <w:pPr>
        <w:contextualSpacing/>
        <w:jc w:val="both"/>
        <w:rPr>
          <w:rFonts w:asciiTheme="majorHAnsi" w:hAnsiTheme="majorHAnsi" w:cstheme="majorHAnsi"/>
          <w:b/>
          <w:bCs/>
          <w:sz w:val="24"/>
          <w:szCs w:val="24"/>
        </w:rPr>
      </w:pPr>
    </w:p>
    <w:p w14:paraId="0CAA158E" w14:textId="0B59D996" w:rsidR="00D73A5A" w:rsidRPr="00B725F5" w:rsidRDefault="00D73A5A" w:rsidP="00690941">
      <w:pPr>
        <w:contextualSpacing/>
        <w:jc w:val="both"/>
        <w:rPr>
          <w:rFonts w:asciiTheme="majorHAnsi" w:hAnsiTheme="majorHAnsi" w:cstheme="majorHAnsi"/>
          <w:sz w:val="24"/>
          <w:szCs w:val="24"/>
        </w:rPr>
      </w:pPr>
      <w:r w:rsidRPr="00B725F5">
        <w:rPr>
          <w:rFonts w:asciiTheme="majorHAnsi" w:hAnsiTheme="majorHAnsi" w:cstheme="majorHAnsi"/>
          <w:sz w:val="24"/>
          <w:szCs w:val="24"/>
        </w:rPr>
        <w:t xml:space="preserve">Options give the holder the right – but not the obligation – to buy or sell an asset at a specified price, known as the strike price, within a set timeframe. There are two types of options – calls and puts. Call options gives the holder the option to buy an asset at the strike price on or before the expiry date, while put options give the holder the holder the option to sell an asset at the strike price on or before the expiry date. </w:t>
      </w:r>
    </w:p>
    <w:p w14:paraId="10FD128E" w14:textId="77777777" w:rsidR="00B725F5" w:rsidRPr="00B725F5" w:rsidRDefault="00B725F5" w:rsidP="00690941">
      <w:pPr>
        <w:contextualSpacing/>
        <w:jc w:val="both"/>
        <w:rPr>
          <w:rFonts w:asciiTheme="majorHAnsi" w:hAnsiTheme="majorHAnsi" w:cstheme="majorHAnsi"/>
          <w:sz w:val="24"/>
          <w:szCs w:val="24"/>
        </w:rPr>
      </w:pPr>
    </w:p>
    <w:p w14:paraId="43FDF2FE" w14:textId="3EC44F5A" w:rsidR="00BB66A2" w:rsidRPr="00B725F5" w:rsidRDefault="00D73A5A" w:rsidP="00690941">
      <w:pPr>
        <w:contextualSpacing/>
        <w:jc w:val="both"/>
        <w:rPr>
          <w:rFonts w:asciiTheme="majorHAnsi" w:hAnsiTheme="majorHAnsi" w:cstheme="majorHAnsi"/>
          <w:sz w:val="24"/>
          <w:szCs w:val="24"/>
        </w:rPr>
      </w:pPr>
      <w:r w:rsidRPr="00B725F5">
        <w:rPr>
          <w:rFonts w:asciiTheme="majorHAnsi" w:hAnsiTheme="majorHAnsi" w:cstheme="majorHAnsi"/>
          <w:sz w:val="24"/>
          <w:szCs w:val="24"/>
        </w:rPr>
        <w:t xml:space="preserve">Options are a very popular hedging tool but speculators commonly use this tool. The hedging strategist has an upper hand here as the market does not always move in the direction when </w:t>
      </w:r>
      <w:r w:rsidR="00227A26" w:rsidRPr="00B725F5">
        <w:rPr>
          <w:rFonts w:asciiTheme="majorHAnsi" w:hAnsiTheme="majorHAnsi" w:cstheme="majorHAnsi"/>
          <w:sz w:val="24"/>
          <w:szCs w:val="24"/>
        </w:rPr>
        <w:t>it</w:t>
      </w:r>
      <w:r w:rsidRPr="00B725F5">
        <w:rPr>
          <w:rFonts w:asciiTheme="majorHAnsi" w:hAnsiTheme="majorHAnsi" w:cstheme="majorHAnsi"/>
          <w:sz w:val="24"/>
          <w:szCs w:val="24"/>
        </w:rPr>
        <w:t xml:space="preserve"> has been predicted to, </w:t>
      </w:r>
      <w:r w:rsidR="00227A26" w:rsidRPr="00B725F5">
        <w:rPr>
          <w:rFonts w:asciiTheme="majorHAnsi" w:hAnsiTheme="majorHAnsi" w:cstheme="majorHAnsi"/>
          <w:sz w:val="24"/>
          <w:szCs w:val="24"/>
        </w:rPr>
        <w:t xml:space="preserve">the buyer of the option can simply let the position expire and only has to pay the premium to be the rightful owner of the option. In an option strategy premium is the maximum amount that you can lose whereas the seller has not such limits, for the seller the downside risk is unlimited and the profit side of the trade for the seller is the premium amount that is paid by the holder of the option. </w:t>
      </w:r>
    </w:p>
    <w:p w14:paraId="1FEB02DA" w14:textId="5B681990" w:rsidR="00B725F5" w:rsidRDefault="00B725F5" w:rsidP="00690941">
      <w:pPr>
        <w:contextualSpacing/>
        <w:jc w:val="both"/>
        <w:rPr>
          <w:rFonts w:asciiTheme="majorHAnsi" w:hAnsiTheme="majorHAnsi" w:cstheme="majorHAnsi"/>
          <w:sz w:val="24"/>
          <w:szCs w:val="24"/>
        </w:rPr>
      </w:pPr>
    </w:p>
    <w:p w14:paraId="43A98B3E" w14:textId="77777777" w:rsidR="00B725F5" w:rsidRPr="00B725F5" w:rsidRDefault="00B725F5" w:rsidP="00690941">
      <w:pPr>
        <w:contextualSpacing/>
        <w:jc w:val="both"/>
        <w:rPr>
          <w:rFonts w:asciiTheme="majorHAnsi" w:hAnsiTheme="majorHAnsi" w:cstheme="majorHAnsi"/>
          <w:sz w:val="24"/>
          <w:szCs w:val="24"/>
        </w:rPr>
      </w:pPr>
    </w:p>
    <w:p w14:paraId="6588CC0D" w14:textId="027BAF00" w:rsidR="00D27371" w:rsidRPr="00B725F5" w:rsidRDefault="00D27371" w:rsidP="00690941">
      <w:pPr>
        <w:contextualSpacing/>
        <w:jc w:val="both"/>
        <w:rPr>
          <w:rFonts w:asciiTheme="majorHAnsi" w:hAnsiTheme="majorHAnsi" w:cstheme="majorHAnsi"/>
          <w:b/>
          <w:bCs/>
          <w:sz w:val="28"/>
          <w:szCs w:val="28"/>
        </w:rPr>
      </w:pPr>
      <w:r w:rsidRPr="00B725F5">
        <w:rPr>
          <w:rFonts w:asciiTheme="majorHAnsi" w:hAnsiTheme="majorHAnsi" w:cstheme="majorHAnsi"/>
          <w:b/>
          <w:bCs/>
          <w:sz w:val="28"/>
          <w:szCs w:val="28"/>
        </w:rPr>
        <w:t>Advantages of trading in options</w:t>
      </w:r>
    </w:p>
    <w:p w14:paraId="5DF53C6F" w14:textId="77777777" w:rsidR="00152DD5" w:rsidRPr="00B725F5" w:rsidRDefault="00152DD5" w:rsidP="00690941">
      <w:pPr>
        <w:contextualSpacing/>
        <w:jc w:val="both"/>
        <w:rPr>
          <w:rFonts w:asciiTheme="majorHAnsi" w:hAnsiTheme="majorHAnsi" w:cstheme="majorHAnsi"/>
          <w:b/>
          <w:bCs/>
          <w:sz w:val="24"/>
          <w:szCs w:val="24"/>
        </w:rPr>
      </w:pPr>
    </w:p>
    <w:p w14:paraId="538A89A4" w14:textId="3A36AF96" w:rsidR="00D27371" w:rsidRPr="00B725F5" w:rsidRDefault="00D27371" w:rsidP="00690941">
      <w:pPr>
        <w:contextualSpacing/>
        <w:jc w:val="both"/>
        <w:rPr>
          <w:rFonts w:asciiTheme="majorHAnsi" w:hAnsiTheme="majorHAnsi" w:cstheme="majorHAnsi"/>
          <w:b/>
          <w:bCs/>
          <w:sz w:val="24"/>
          <w:szCs w:val="24"/>
        </w:rPr>
      </w:pPr>
      <w:r w:rsidRPr="00B725F5">
        <w:rPr>
          <w:rFonts w:asciiTheme="majorHAnsi" w:hAnsiTheme="majorHAnsi" w:cstheme="majorHAnsi"/>
          <w:b/>
          <w:bCs/>
          <w:sz w:val="24"/>
          <w:szCs w:val="24"/>
        </w:rPr>
        <w:t>Cost Effective</w:t>
      </w:r>
    </w:p>
    <w:p w14:paraId="61940950" w14:textId="241C5954" w:rsidR="00D27371" w:rsidRPr="00B725F5" w:rsidRDefault="00D27371" w:rsidP="00690941">
      <w:pPr>
        <w:contextualSpacing/>
        <w:jc w:val="both"/>
        <w:rPr>
          <w:rFonts w:asciiTheme="majorHAnsi" w:hAnsiTheme="majorHAnsi" w:cstheme="majorHAnsi"/>
          <w:sz w:val="24"/>
          <w:szCs w:val="24"/>
        </w:rPr>
      </w:pPr>
      <w:r w:rsidRPr="00B725F5">
        <w:rPr>
          <w:rFonts w:asciiTheme="majorHAnsi" w:hAnsiTheme="majorHAnsi" w:cstheme="majorHAnsi"/>
          <w:sz w:val="24"/>
          <w:szCs w:val="24"/>
        </w:rPr>
        <w:t xml:space="preserve">Leverage power are huge in option trading. With a much lower margin the investor or the trader can get option position equal to a stock position. </w:t>
      </w:r>
      <w:r w:rsidR="007D713B" w:rsidRPr="00B725F5">
        <w:rPr>
          <w:rFonts w:asciiTheme="majorHAnsi" w:hAnsiTheme="majorHAnsi" w:cstheme="majorHAnsi"/>
          <w:sz w:val="24"/>
          <w:szCs w:val="24"/>
        </w:rPr>
        <w:t xml:space="preserve">Example, </w:t>
      </w:r>
      <w:r w:rsidR="00A95646" w:rsidRPr="00B725F5">
        <w:rPr>
          <w:rFonts w:asciiTheme="majorHAnsi" w:hAnsiTheme="majorHAnsi" w:cstheme="majorHAnsi"/>
          <w:sz w:val="24"/>
          <w:szCs w:val="24"/>
        </w:rPr>
        <w:t>suppose</w:t>
      </w:r>
      <w:r w:rsidR="007D713B" w:rsidRPr="00B725F5">
        <w:rPr>
          <w:rFonts w:asciiTheme="majorHAnsi" w:hAnsiTheme="majorHAnsi" w:cstheme="majorHAnsi"/>
          <w:sz w:val="24"/>
          <w:szCs w:val="24"/>
        </w:rPr>
        <w:t xml:space="preserve"> you want to purchase 200 shares of ABC ltd. trading at $80 per share. You require a total sum of $16000 to purchase the lot, but if you purchase a call option of equal weightage then the premium would come around to be $4000. </w:t>
      </w:r>
    </w:p>
    <w:p w14:paraId="6E9B9E51" w14:textId="77777777" w:rsidR="00152DD5" w:rsidRPr="00B725F5" w:rsidRDefault="00152DD5" w:rsidP="00690941">
      <w:pPr>
        <w:contextualSpacing/>
        <w:jc w:val="both"/>
        <w:rPr>
          <w:rFonts w:asciiTheme="majorHAnsi" w:hAnsiTheme="majorHAnsi" w:cstheme="majorHAnsi"/>
          <w:sz w:val="24"/>
          <w:szCs w:val="24"/>
        </w:rPr>
      </w:pPr>
    </w:p>
    <w:p w14:paraId="1F97068F" w14:textId="71FA6D71" w:rsidR="007D713B" w:rsidRPr="00B725F5" w:rsidRDefault="007D713B" w:rsidP="00690941">
      <w:pPr>
        <w:contextualSpacing/>
        <w:jc w:val="both"/>
        <w:rPr>
          <w:rFonts w:asciiTheme="majorHAnsi" w:hAnsiTheme="majorHAnsi" w:cstheme="majorHAnsi"/>
          <w:b/>
          <w:bCs/>
          <w:sz w:val="24"/>
          <w:szCs w:val="24"/>
        </w:rPr>
      </w:pPr>
      <w:r w:rsidRPr="00B725F5">
        <w:rPr>
          <w:rFonts w:asciiTheme="majorHAnsi" w:hAnsiTheme="majorHAnsi" w:cstheme="majorHAnsi"/>
          <w:b/>
          <w:bCs/>
          <w:sz w:val="24"/>
          <w:szCs w:val="24"/>
        </w:rPr>
        <w:t>High Return potentials</w:t>
      </w:r>
    </w:p>
    <w:p w14:paraId="2F457A65" w14:textId="6315691B" w:rsidR="007D713B" w:rsidRPr="00B725F5" w:rsidRDefault="007D713B" w:rsidP="00690941">
      <w:pPr>
        <w:contextualSpacing/>
        <w:jc w:val="both"/>
        <w:rPr>
          <w:rFonts w:asciiTheme="majorHAnsi" w:hAnsiTheme="majorHAnsi" w:cstheme="majorHAnsi"/>
          <w:sz w:val="24"/>
          <w:szCs w:val="24"/>
        </w:rPr>
      </w:pPr>
      <w:r w:rsidRPr="00B725F5">
        <w:rPr>
          <w:rFonts w:asciiTheme="majorHAnsi" w:hAnsiTheme="majorHAnsi" w:cstheme="majorHAnsi"/>
          <w:sz w:val="24"/>
          <w:szCs w:val="24"/>
        </w:rPr>
        <w:t xml:space="preserve">The return potential on an option trade is much higher that what you can make of if you had bought the asset. We are getting an option to buy an asset at a lower margin and getting the same profits as that of with buying the stock </w:t>
      </w:r>
      <w:r w:rsidR="00C5595D" w:rsidRPr="00B725F5">
        <w:rPr>
          <w:rFonts w:asciiTheme="majorHAnsi" w:hAnsiTheme="majorHAnsi" w:cstheme="majorHAnsi"/>
          <w:sz w:val="24"/>
          <w:szCs w:val="24"/>
        </w:rPr>
        <w:t xml:space="preserve">the percentage return would be much higher comparatively. </w:t>
      </w:r>
    </w:p>
    <w:p w14:paraId="476E2F5D" w14:textId="77777777" w:rsidR="00152DD5" w:rsidRPr="00B725F5" w:rsidRDefault="00152DD5" w:rsidP="00690941">
      <w:pPr>
        <w:contextualSpacing/>
        <w:jc w:val="both"/>
        <w:rPr>
          <w:rFonts w:asciiTheme="majorHAnsi" w:hAnsiTheme="majorHAnsi" w:cstheme="majorHAnsi"/>
          <w:sz w:val="24"/>
          <w:szCs w:val="24"/>
        </w:rPr>
      </w:pPr>
    </w:p>
    <w:p w14:paraId="04AA601D" w14:textId="65ECC866" w:rsidR="00C5595D" w:rsidRPr="00B725F5" w:rsidRDefault="00C5595D" w:rsidP="00690941">
      <w:pPr>
        <w:contextualSpacing/>
        <w:jc w:val="both"/>
        <w:rPr>
          <w:rFonts w:asciiTheme="majorHAnsi" w:hAnsiTheme="majorHAnsi" w:cstheme="majorHAnsi"/>
          <w:b/>
          <w:bCs/>
          <w:sz w:val="24"/>
          <w:szCs w:val="24"/>
        </w:rPr>
      </w:pPr>
      <w:r w:rsidRPr="00B725F5">
        <w:rPr>
          <w:rFonts w:asciiTheme="majorHAnsi" w:hAnsiTheme="majorHAnsi" w:cstheme="majorHAnsi"/>
          <w:b/>
          <w:bCs/>
          <w:sz w:val="24"/>
          <w:szCs w:val="24"/>
        </w:rPr>
        <w:t>Lower Risks</w:t>
      </w:r>
    </w:p>
    <w:p w14:paraId="47D0E7BE" w14:textId="44A38895" w:rsidR="00C5595D" w:rsidRPr="00B725F5" w:rsidRDefault="00C5595D" w:rsidP="00690941">
      <w:pPr>
        <w:contextualSpacing/>
        <w:jc w:val="both"/>
        <w:rPr>
          <w:rFonts w:asciiTheme="majorHAnsi" w:hAnsiTheme="majorHAnsi" w:cstheme="majorHAnsi"/>
          <w:sz w:val="24"/>
          <w:szCs w:val="24"/>
        </w:rPr>
      </w:pPr>
      <w:r w:rsidRPr="00B725F5">
        <w:rPr>
          <w:rFonts w:asciiTheme="majorHAnsi" w:hAnsiTheme="majorHAnsi" w:cstheme="majorHAnsi"/>
          <w:sz w:val="24"/>
          <w:szCs w:val="24"/>
        </w:rPr>
        <w:t>Predefinition of option implies that the maximum loss that an investor can incur is the premium paid to purchase the option.</w:t>
      </w:r>
    </w:p>
    <w:p w14:paraId="2DA892CE" w14:textId="77777777" w:rsidR="00923373" w:rsidRPr="00B725F5" w:rsidRDefault="00923373" w:rsidP="00923373">
      <w:pPr>
        <w:contextualSpacing/>
        <w:jc w:val="both"/>
        <w:rPr>
          <w:rFonts w:asciiTheme="majorHAnsi" w:hAnsiTheme="majorHAnsi" w:cstheme="majorHAnsi"/>
          <w:b/>
          <w:bCs/>
          <w:sz w:val="32"/>
          <w:szCs w:val="32"/>
        </w:rPr>
      </w:pPr>
      <w:r w:rsidRPr="00B725F5">
        <w:rPr>
          <w:rFonts w:asciiTheme="majorHAnsi" w:hAnsiTheme="majorHAnsi" w:cstheme="majorHAnsi"/>
          <w:b/>
          <w:bCs/>
          <w:sz w:val="32"/>
          <w:szCs w:val="32"/>
        </w:rPr>
        <w:lastRenderedPageBreak/>
        <w:t>Instruments that can be used for commodity price risk management</w:t>
      </w:r>
    </w:p>
    <w:p w14:paraId="3E8DFDB0" w14:textId="77777777" w:rsidR="00B725F5" w:rsidRPr="00B725F5" w:rsidRDefault="00B725F5" w:rsidP="00690941">
      <w:pPr>
        <w:contextualSpacing/>
        <w:jc w:val="both"/>
        <w:rPr>
          <w:rFonts w:asciiTheme="majorHAnsi" w:hAnsiTheme="majorHAnsi" w:cstheme="majorHAnsi"/>
          <w:sz w:val="24"/>
          <w:szCs w:val="24"/>
        </w:rPr>
      </w:pPr>
    </w:p>
    <w:p w14:paraId="1238F86D" w14:textId="29C968E8" w:rsidR="00C5595D" w:rsidRPr="00B725F5" w:rsidRDefault="00C5595D" w:rsidP="00690941">
      <w:pPr>
        <w:contextualSpacing/>
        <w:jc w:val="both"/>
        <w:rPr>
          <w:rFonts w:asciiTheme="majorHAnsi" w:hAnsiTheme="majorHAnsi" w:cstheme="majorHAnsi"/>
          <w:b/>
          <w:bCs/>
          <w:sz w:val="24"/>
          <w:szCs w:val="24"/>
        </w:rPr>
      </w:pPr>
      <w:r w:rsidRPr="00B725F5">
        <w:rPr>
          <w:rFonts w:asciiTheme="majorHAnsi" w:hAnsiTheme="majorHAnsi" w:cstheme="majorHAnsi"/>
          <w:b/>
          <w:bCs/>
          <w:sz w:val="24"/>
          <w:szCs w:val="24"/>
        </w:rPr>
        <w:t>More Strategy Available</w:t>
      </w:r>
    </w:p>
    <w:p w14:paraId="2ECA4A2C" w14:textId="46D9E3C0" w:rsidR="00C5595D" w:rsidRPr="00B725F5" w:rsidRDefault="00C5595D" w:rsidP="00690941">
      <w:pPr>
        <w:contextualSpacing/>
        <w:jc w:val="both"/>
        <w:rPr>
          <w:rFonts w:asciiTheme="majorHAnsi" w:hAnsiTheme="majorHAnsi" w:cstheme="majorHAnsi"/>
          <w:sz w:val="24"/>
          <w:szCs w:val="24"/>
        </w:rPr>
      </w:pPr>
      <w:r w:rsidRPr="00B725F5">
        <w:rPr>
          <w:rFonts w:asciiTheme="majorHAnsi" w:hAnsiTheme="majorHAnsi" w:cstheme="majorHAnsi"/>
          <w:sz w:val="24"/>
          <w:szCs w:val="24"/>
        </w:rPr>
        <w:t xml:space="preserve">The traders can combine a number of different types of options on the same commodity, and create a strategic position with the help of a call and put of different expiries and different strike prices. They are number of different types of options </w:t>
      </w:r>
      <w:r w:rsidR="00A95646" w:rsidRPr="00B725F5">
        <w:rPr>
          <w:rFonts w:asciiTheme="majorHAnsi" w:hAnsiTheme="majorHAnsi" w:cstheme="majorHAnsi"/>
          <w:sz w:val="24"/>
          <w:szCs w:val="24"/>
        </w:rPr>
        <w:t>categorised under calls and puts;</w:t>
      </w:r>
      <w:r w:rsidRPr="00B725F5">
        <w:rPr>
          <w:rFonts w:asciiTheme="majorHAnsi" w:hAnsiTheme="majorHAnsi" w:cstheme="majorHAnsi"/>
          <w:sz w:val="24"/>
          <w:szCs w:val="24"/>
        </w:rPr>
        <w:t xml:space="preserve"> they are called as exotic options. Exotic options are options strategies where there are trading strategies or the trading underlying can be of different natures. Exotic option are options which are </w:t>
      </w:r>
      <w:r w:rsidR="00A95646" w:rsidRPr="00B725F5">
        <w:rPr>
          <w:rFonts w:asciiTheme="majorHAnsi" w:hAnsiTheme="majorHAnsi" w:cstheme="majorHAnsi"/>
          <w:sz w:val="24"/>
          <w:szCs w:val="24"/>
        </w:rPr>
        <w:t>non-traditional</w:t>
      </w:r>
      <w:r w:rsidRPr="00B725F5">
        <w:rPr>
          <w:rFonts w:asciiTheme="majorHAnsi" w:hAnsiTheme="majorHAnsi" w:cstheme="majorHAnsi"/>
          <w:sz w:val="24"/>
          <w:szCs w:val="24"/>
        </w:rPr>
        <w:t xml:space="preserve"> than that of the traditional calls and put options.</w:t>
      </w:r>
    </w:p>
    <w:p w14:paraId="30030E80" w14:textId="684A1942" w:rsidR="00152DD5" w:rsidRDefault="00152DD5" w:rsidP="00690941">
      <w:pPr>
        <w:contextualSpacing/>
        <w:jc w:val="both"/>
        <w:rPr>
          <w:rFonts w:asciiTheme="majorHAnsi" w:hAnsiTheme="majorHAnsi" w:cstheme="majorHAnsi"/>
          <w:sz w:val="24"/>
          <w:szCs w:val="24"/>
        </w:rPr>
      </w:pPr>
    </w:p>
    <w:p w14:paraId="7DB7EE63" w14:textId="77777777" w:rsidR="00B725F5" w:rsidRPr="00B725F5" w:rsidRDefault="00B725F5" w:rsidP="00690941">
      <w:pPr>
        <w:contextualSpacing/>
        <w:jc w:val="both"/>
        <w:rPr>
          <w:rFonts w:asciiTheme="majorHAnsi" w:hAnsiTheme="majorHAnsi" w:cstheme="majorHAnsi"/>
          <w:sz w:val="24"/>
          <w:szCs w:val="24"/>
        </w:rPr>
      </w:pPr>
    </w:p>
    <w:p w14:paraId="4FEE3E11" w14:textId="004FFE80" w:rsidR="00A95646" w:rsidRPr="00B725F5" w:rsidRDefault="00A95646" w:rsidP="00690941">
      <w:pPr>
        <w:contextualSpacing/>
        <w:jc w:val="both"/>
        <w:rPr>
          <w:rFonts w:asciiTheme="majorHAnsi" w:hAnsiTheme="majorHAnsi" w:cstheme="majorHAnsi"/>
          <w:b/>
          <w:bCs/>
          <w:sz w:val="28"/>
          <w:szCs w:val="28"/>
        </w:rPr>
      </w:pPr>
      <w:r w:rsidRPr="00B725F5">
        <w:rPr>
          <w:rFonts w:asciiTheme="majorHAnsi" w:hAnsiTheme="majorHAnsi" w:cstheme="majorHAnsi"/>
          <w:b/>
          <w:bCs/>
          <w:sz w:val="28"/>
          <w:szCs w:val="28"/>
        </w:rPr>
        <w:t>Disadvantages of trading in options</w:t>
      </w:r>
    </w:p>
    <w:p w14:paraId="17E3183E" w14:textId="77777777" w:rsidR="00152DD5" w:rsidRPr="00B725F5" w:rsidRDefault="00152DD5" w:rsidP="00690941">
      <w:pPr>
        <w:contextualSpacing/>
        <w:jc w:val="both"/>
        <w:rPr>
          <w:rFonts w:asciiTheme="majorHAnsi" w:hAnsiTheme="majorHAnsi" w:cstheme="majorHAnsi"/>
          <w:b/>
          <w:bCs/>
          <w:sz w:val="24"/>
          <w:szCs w:val="24"/>
        </w:rPr>
      </w:pPr>
    </w:p>
    <w:p w14:paraId="3858ADDC" w14:textId="636ED122" w:rsidR="00A95646" w:rsidRPr="00B725F5" w:rsidRDefault="00A95646" w:rsidP="00690941">
      <w:pPr>
        <w:contextualSpacing/>
        <w:jc w:val="both"/>
        <w:rPr>
          <w:rFonts w:asciiTheme="majorHAnsi" w:hAnsiTheme="majorHAnsi" w:cstheme="majorHAnsi"/>
          <w:b/>
          <w:bCs/>
          <w:sz w:val="24"/>
          <w:szCs w:val="24"/>
        </w:rPr>
      </w:pPr>
      <w:r w:rsidRPr="00B725F5">
        <w:rPr>
          <w:rFonts w:asciiTheme="majorHAnsi" w:hAnsiTheme="majorHAnsi" w:cstheme="majorHAnsi"/>
          <w:b/>
          <w:bCs/>
          <w:sz w:val="24"/>
          <w:szCs w:val="24"/>
        </w:rPr>
        <w:t>Less Liquidity</w:t>
      </w:r>
    </w:p>
    <w:p w14:paraId="6D0B642E" w14:textId="7E25CEA6" w:rsidR="00A95646" w:rsidRPr="00B725F5" w:rsidRDefault="00A95646" w:rsidP="00690941">
      <w:pPr>
        <w:contextualSpacing/>
        <w:jc w:val="both"/>
        <w:rPr>
          <w:rFonts w:asciiTheme="majorHAnsi" w:hAnsiTheme="majorHAnsi" w:cstheme="majorHAnsi"/>
          <w:sz w:val="24"/>
          <w:szCs w:val="24"/>
        </w:rPr>
      </w:pPr>
      <w:r w:rsidRPr="00B725F5">
        <w:rPr>
          <w:rFonts w:asciiTheme="majorHAnsi" w:hAnsiTheme="majorHAnsi" w:cstheme="majorHAnsi"/>
          <w:sz w:val="24"/>
          <w:szCs w:val="24"/>
        </w:rPr>
        <w:t>Some asset options have lower liquidity which makes it very difficult for a trader to make entry and exit of the trade.</w:t>
      </w:r>
    </w:p>
    <w:p w14:paraId="0B75B37F" w14:textId="77777777" w:rsidR="00152DD5" w:rsidRPr="00B725F5" w:rsidRDefault="00152DD5" w:rsidP="00690941">
      <w:pPr>
        <w:contextualSpacing/>
        <w:jc w:val="both"/>
        <w:rPr>
          <w:rFonts w:asciiTheme="majorHAnsi" w:hAnsiTheme="majorHAnsi" w:cstheme="majorHAnsi"/>
          <w:sz w:val="24"/>
          <w:szCs w:val="24"/>
        </w:rPr>
      </w:pPr>
    </w:p>
    <w:p w14:paraId="27AFDEBC" w14:textId="3778A985" w:rsidR="00A95646" w:rsidRPr="00B725F5" w:rsidRDefault="00A95646" w:rsidP="00690941">
      <w:pPr>
        <w:contextualSpacing/>
        <w:jc w:val="both"/>
        <w:rPr>
          <w:rFonts w:asciiTheme="majorHAnsi" w:hAnsiTheme="majorHAnsi" w:cstheme="majorHAnsi"/>
          <w:b/>
          <w:bCs/>
          <w:sz w:val="24"/>
          <w:szCs w:val="24"/>
        </w:rPr>
      </w:pPr>
      <w:r w:rsidRPr="00B725F5">
        <w:rPr>
          <w:rFonts w:asciiTheme="majorHAnsi" w:hAnsiTheme="majorHAnsi" w:cstheme="majorHAnsi"/>
          <w:b/>
          <w:bCs/>
          <w:sz w:val="24"/>
          <w:szCs w:val="24"/>
        </w:rPr>
        <w:t>High Commission</w:t>
      </w:r>
    </w:p>
    <w:p w14:paraId="2B0C2EBB" w14:textId="3D73B81F" w:rsidR="00A95646" w:rsidRPr="00B725F5" w:rsidRDefault="00A95646" w:rsidP="00690941">
      <w:pPr>
        <w:contextualSpacing/>
        <w:jc w:val="both"/>
        <w:rPr>
          <w:rFonts w:asciiTheme="majorHAnsi" w:hAnsiTheme="majorHAnsi" w:cstheme="majorHAnsi"/>
          <w:sz w:val="24"/>
          <w:szCs w:val="24"/>
        </w:rPr>
      </w:pPr>
      <w:r w:rsidRPr="00B725F5">
        <w:rPr>
          <w:rFonts w:asciiTheme="majorHAnsi" w:hAnsiTheme="majorHAnsi" w:cstheme="majorHAnsi"/>
          <w:sz w:val="24"/>
          <w:szCs w:val="24"/>
        </w:rPr>
        <w:t xml:space="preserve">Option trading is more expensive as compared to future or </w:t>
      </w:r>
      <w:r w:rsidRPr="00B725F5">
        <w:rPr>
          <w:rFonts w:asciiTheme="majorHAnsi" w:hAnsiTheme="majorHAnsi" w:cstheme="majorHAnsi"/>
          <w:sz w:val="24"/>
          <w:szCs w:val="24"/>
        </w:rPr>
        <w:t>asset</w:t>
      </w:r>
      <w:r w:rsidRPr="00B725F5">
        <w:rPr>
          <w:rFonts w:asciiTheme="majorHAnsi" w:hAnsiTheme="majorHAnsi" w:cstheme="majorHAnsi"/>
          <w:sz w:val="24"/>
          <w:szCs w:val="24"/>
        </w:rPr>
        <w:t xml:space="preserve"> trading. However, there are some discount brokers that give the opportunity to traders to trade on lower commissions. But most of the full-service brokers charge higher fees for trading in options.</w:t>
      </w:r>
    </w:p>
    <w:p w14:paraId="1B6B64D1" w14:textId="77777777" w:rsidR="00152DD5" w:rsidRPr="00B725F5" w:rsidRDefault="00152DD5" w:rsidP="00690941">
      <w:pPr>
        <w:contextualSpacing/>
        <w:jc w:val="both"/>
        <w:rPr>
          <w:rFonts w:asciiTheme="majorHAnsi" w:hAnsiTheme="majorHAnsi" w:cstheme="majorHAnsi"/>
          <w:sz w:val="24"/>
          <w:szCs w:val="24"/>
        </w:rPr>
      </w:pPr>
    </w:p>
    <w:p w14:paraId="52420771" w14:textId="2854704D" w:rsidR="00A95646" w:rsidRPr="00B725F5" w:rsidRDefault="00A95646" w:rsidP="00690941">
      <w:pPr>
        <w:contextualSpacing/>
        <w:jc w:val="both"/>
        <w:rPr>
          <w:rFonts w:asciiTheme="majorHAnsi" w:hAnsiTheme="majorHAnsi" w:cstheme="majorHAnsi"/>
          <w:b/>
          <w:bCs/>
          <w:sz w:val="24"/>
          <w:szCs w:val="24"/>
        </w:rPr>
      </w:pPr>
      <w:r w:rsidRPr="00B725F5">
        <w:rPr>
          <w:rFonts w:asciiTheme="majorHAnsi" w:hAnsiTheme="majorHAnsi" w:cstheme="majorHAnsi"/>
          <w:b/>
          <w:bCs/>
          <w:sz w:val="24"/>
          <w:szCs w:val="24"/>
        </w:rPr>
        <w:t>Time Decay</w:t>
      </w:r>
    </w:p>
    <w:p w14:paraId="4A650965" w14:textId="02075A74" w:rsidR="00A95646" w:rsidRPr="00B725F5" w:rsidRDefault="00A95646" w:rsidP="00690941">
      <w:pPr>
        <w:contextualSpacing/>
        <w:jc w:val="both"/>
        <w:rPr>
          <w:rFonts w:asciiTheme="majorHAnsi" w:hAnsiTheme="majorHAnsi" w:cstheme="majorHAnsi"/>
          <w:sz w:val="24"/>
          <w:szCs w:val="24"/>
        </w:rPr>
      </w:pPr>
      <w:r w:rsidRPr="00B725F5">
        <w:rPr>
          <w:rFonts w:asciiTheme="majorHAnsi" w:hAnsiTheme="majorHAnsi" w:cstheme="majorHAnsi"/>
          <w:sz w:val="24"/>
          <w:szCs w:val="24"/>
        </w:rPr>
        <w:t>Time decay is a worse thing while trading options. The value of your option premium decreases by some percentages each day irrespective of movement in the underlying.</w:t>
      </w:r>
    </w:p>
    <w:p w14:paraId="6F25D447" w14:textId="77777777" w:rsidR="00152DD5" w:rsidRPr="00B725F5" w:rsidRDefault="00152DD5" w:rsidP="00690941">
      <w:pPr>
        <w:contextualSpacing/>
        <w:jc w:val="both"/>
        <w:rPr>
          <w:rFonts w:asciiTheme="majorHAnsi" w:hAnsiTheme="majorHAnsi" w:cstheme="majorHAnsi"/>
          <w:b/>
          <w:bCs/>
          <w:sz w:val="24"/>
          <w:szCs w:val="24"/>
        </w:rPr>
      </w:pPr>
    </w:p>
    <w:p w14:paraId="213A26F9" w14:textId="602D050E" w:rsidR="00A95646" w:rsidRPr="00B725F5" w:rsidRDefault="00A95646" w:rsidP="00690941">
      <w:pPr>
        <w:contextualSpacing/>
        <w:jc w:val="both"/>
        <w:rPr>
          <w:rFonts w:asciiTheme="majorHAnsi" w:hAnsiTheme="majorHAnsi" w:cstheme="majorHAnsi"/>
          <w:b/>
          <w:bCs/>
          <w:sz w:val="24"/>
          <w:szCs w:val="24"/>
        </w:rPr>
      </w:pPr>
      <w:r w:rsidRPr="00B725F5">
        <w:rPr>
          <w:rFonts w:asciiTheme="majorHAnsi" w:hAnsiTheme="majorHAnsi" w:cstheme="majorHAnsi"/>
          <w:b/>
          <w:bCs/>
          <w:sz w:val="24"/>
          <w:szCs w:val="24"/>
        </w:rPr>
        <w:t>Non availability of all asset options</w:t>
      </w:r>
    </w:p>
    <w:p w14:paraId="3A27C546" w14:textId="194D9438" w:rsidR="00A95646" w:rsidRPr="00B725F5" w:rsidRDefault="00A95646" w:rsidP="00690941">
      <w:pPr>
        <w:contextualSpacing/>
        <w:jc w:val="both"/>
        <w:rPr>
          <w:rFonts w:asciiTheme="majorHAnsi" w:hAnsiTheme="majorHAnsi" w:cstheme="majorHAnsi"/>
          <w:sz w:val="24"/>
          <w:szCs w:val="24"/>
        </w:rPr>
      </w:pPr>
      <w:r w:rsidRPr="00B725F5">
        <w:rPr>
          <w:rFonts w:asciiTheme="majorHAnsi" w:hAnsiTheme="majorHAnsi" w:cstheme="majorHAnsi"/>
          <w:sz w:val="24"/>
          <w:szCs w:val="24"/>
        </w:rPr>
        <w:t xml:space="preserve">All the </w:t>
      </w:r>
      <w:r w:rsidRPr="00B725F5">
        <w:rPr>
          <w:rFonts w:asciiTheme="majorHAnsi" w:hAnsiTheme="majorHAnsi" w:cstheme="majorHAnsi"/>
          <w:sz w:val="24"/>
          <w:szCs w:val="24"/>
        </w:rPr>
        <w:t>asset</w:t>
      </w:r>
      <w:r w:rsidRPr="00B725F5">
        <w:rPr>
          <w:rFonts w:asciiTheme="majorHAnsi" w:hAnsiTheme="majorHAnsi" w:cstheme="majorHAnsi"/>
          <w:sz w:val="24"/>
          <w:szCs w:val="24"/>
        </w:rPr>
        <w:t xml:space="preserve"> </w:t>
      </w:r>
      <w:r w:rsidRPr="00B725F5">
        <w:rPr>
          <w:rFonts w:asciiTheme="majorHAnsi" w:hAnsiTheme="majorHAnsi" w:cstheme="majorHAnsi"/>
          <w:sz w:val="24"/>
          <w:szCs w:val="24"/>
        </w:rPr>
        <w:t>does</w:t>
      </w:r>
      <w:r w:rsidRPr="00B725F5">
        <w:rPr>
          <w:rFonts w:asciiTheme="majorHAnsi" w:hAnsiTheme="majorHAnsi" w:cstheme="majorHAnsi"/>
          <w:sz w:val="24"/>
          <w:szCs w:val="24"/>
        </w:rPr>
        <w:t xml:space="preserve"> not have options contracts. This makes it difficult for a trader to hedge his position with options strategies.</w:t>
      </w:r>
    </w:p>
    <w:p w14:paraId="503BEC74" w14:textId="15D9349F" w:rsidR="00152DD5" w:rsidRPr="00B725F5" w:rsidRDefault="00152DD5" w:rsidP="00690941">
      <w:pPr>
        <w:contextualSpacing/>
        <w:jc w:val="both"/>
        <w:rPr>
          <w:rFonts w:asciiTheme="majorHAnsi" w:hAnsiTheme="majorHAnsi" w:cstheme="majorHAnsi"/>
          <w:sz w:val="24"/>
          <w:szCs w:val="24"/>
        </w:rPr>
      </w:pPr>
    </w:p>
    <w:p w14:paraId="48C47FEB" w14:textId="77777777" w:rsidR="00B725F5" w:rsidRPr="00B725F5" w:rsidRDefault="00B725F5" w:rsidP="00690941">
      <w:pPr>
        <w:contextualSpacing/>
        <w:jc w:val="both"/>
        <w:rPr>
          <w:rFonts w:asciiTheme="majorHAnsi" w:hAnsiTheme="majorHAnsi" w:cstheme="majorHAnsi"/>
          <w:sz w:val="24"/>
          <w:szCs w:val="24"/>
        </w:rPr>
      </w:pPr>
    </w:p>
    <w:p w14:paraId="25F497E3" w14:textId="77777777" w:rsidR="00B725F5" w:rsidRDefault="00B725F5" w:rsidP="00690941">
      <w:pPr>
        <w:contextualSpacing/>
        <w:jc w:val="both"/>
        <w:rPr>
          <w:rFonts w:asciiTheme="majorHAnsi" w:hAnsiTheme="majorHAnsi" w:cstheme="majorHAnsi"/>
          <w:b/>
          <w:bCs/>
          <w:sz w:val="32"/>
          <w:szCs w:val="32"/>
        </w:rPr>
      </w:pPr>
    </w:p>
    <w:p w14:paraId="2DA09085" w14:textId="642A10AD" w:rsidR="00923373" w:rsidRPr="00923373" w:rsidRDefault="00923373" w:rsidP="00690941">
      <w:pPr>
        <w:contextualSpacing/>
        <w:jc w:val="both"/>
        <w:rPr>
          <w:rFonts w:asciiTheme="majorHAnsi" w:hAnsiTheme="majorHAnsi" w:cstheme="majorHAnsi"/>
          <w:b/>
          <w:bCs/>
          <w:sz w:val="32"/>
          <w:szCs w:val="32"/>
        </w:rPr>
      </w:pPr>
      <w:r w:rsidRPr="00B725F5">
        <w:rPr>
          <w:rFonts w:asciiTheme="majorHAnsi" w:hAnsiTheme="majorHAnsi" w:cstheme="majorHAnsi"/>
          <w:b/>
          <w:bCs/>
          <w:sz w:val="32"/>
          <w:szCs w:val="32"/>
        </w:rPr>
        <w:lastRenderedPageBreak/>
        <w:t>Instruments that can be used for commodity price risk management</w:t>
      </w:r>
    </w:p>
    <w:p w14:paraId="1E2F892F" w14:textId="77777777" w:rsidR="00923373" w:rsidRDefault="00923373" w:rsidP="00690941">
      <w:pPr>
        <w:contextualSpacing/>
        <w:jc w:val="both"/>
        <w:rPr>
          <w:rFonts w:asciiTheme="majorHAnsi" w:hAnsiTheme="majorHAnsi" w:cstheme="majorHAnsi"/>
          <w:b/>
          <w:bCs/>
          <w:sz w:val="28"/>
          <w:szCs w:val="28"/>
        </w:rPr>
      </w:pPr>
    </w:p>
    <w:p w14:paraId="2865C5CB" w14:textId="03D5050D" w:rsidR="00A95646" w:rsidRPr="00923373" w:rsidRDefault="00B372FB" w:rsidP="00690941">
      <w:pPr>
        <w:contextualSpacing/>
        <w:jc w:val="both"/>
        <w:rPr>
          <w:rFonts w:asciiTheme="majorHAnsi" w:hAnsiTheme="majorHAnsi" w:cstheme="majorHAnsi"/>
          <w:b/>
          <w:bCs/>
          <w:sz w:val="28"/>
          <w:szCs w:val="28"/>
        </w:rPr>
      </w:pPr>
      <w:r w:rsidRPr="00923373">
        <w:rPr>
          <w:rFonts w:asciiTheme="majorHAnsi" w:hAnsiTheme="majorHAnsi" w:cstheme="majorHAnsi"/>
          <w:b/>
          <w:bCs/>
          <w:sz w:val="28"/>
          <w:szCs w:val="28"/>
        </w:rPr>
        <w:t>Hedging using Futures contract</w:t>
      </w:r>
    </w:p>
    <w:p w14:paraId="42DC027C" w14:textId="77777777" w:rsidR="00152DD5" w:rsidRPr="00B725F5" w:rsidRDefault="00152DD5" w:rsidP="00690941">
      <w:pPr>
        <w:contextualSpacing/>
        <w:jc w:val="both"/>
        <w:rPr>
          <w:rFonts w:asciiTheme="majorHAnsi" w:hAnsiTheme="majorHAnsi" w:cstheme="majorHAnsi"/>
          <w:b/>
          <w:bCs/>
          <w:sz w:val="24"/>
          <w:szCs w:val="24"/>
        </w:rPr>
      </w:pPr>
    </w:p>
    <w:p w14:paraId="0F304089" w14:textId="356C3124" w:rsidR="00B372FB" w:rsidRPr="00B725F5" w:rsidRDefault="00B372FB" w:rsidP="00690941">
      <w:pPr>
        <w:contextualSpacing/>
        <w:jc w:val="both"/>
        <w:rPr>
          <w:rFonts w:asciiTheme="majorHAnsi" w:hAnsiTheme="majorHAnsi" w:cstheme="majorHAnsi"/>
          <w:sz w:val="24"/>
          <w:szCs w:val="24"/>
        </w:rPr>
      </w:pPr>
      <w:r w:rsidRPr="00B725F5">
        <w:rPr>
          <w:rFonts w:asciiTheme="majorHAnsi" w:hAnsiTheme="majorHAnsi" w:cstheme="majorHAnsi"/>
          <w:sz w:val="24"/>
          <w:szCs w:val="24"/>
        </w:rPr>
        <w:t xml:space="preserve">A futures contract is a legal agreement that requires two parties to exchange an asset at a predetermined price, on a specific date. Most futures contract will require the physical asset to exchange hands, however, they also can be settled in cash. They are most commonly used by producing companies and end users in order to secure a predetermined price for a product and limit the adverse impact of market fluctuation. A futures contract can be an ideal contract that can be used to hedge the companies gas prise risk measure. </w:t>
      </w:r>
    </w:p>
    <w:p w14:paraId="12A5F298" w14:textId="77777777" w:rsidR="00B725F5" w:rsidRPr="00B725F5" w:rsidRDefault="00B725F5" w:rsidP="00690941">
      <w:pPr>
        <w:contextualSpacing/>
        <w:jc w:val="both"/>
        <w:rPr>
          <w:rFonts w:asciiTheme="majorHAnsi" w:hAnsiTheme="majorHAnsi" w:cstheme="majorHAnsi"/>
          <w:sz w:val="24"/>
          <w:szCs w:val="24"/>
        </w:rPr>
      </w:pPr>
    </w:p>
    <w:p w14:paraId="5CAA2E49" w14:textId="0D5823B8" w:rsidR="00B372FB" w:rsidRPr="00B725F5" w:rsidRDefault="00B372FB" w:rsidP="00690941">
      <w:pPr>
        <w:contextualSpacing/>
        <w:jc w:val="both"/>
        <w:rPr>
          <w:rFonts w:asciiTheme="majorHAnsi" w:hAnsiTheme="majorHAnsi" w:cstheme="majorHAnsi"/>
          <w:sz w:val="24"/>
          <w:szCs w:val="24"/>
        </w:rPr>
      </w:pPr>
      <w:r w:rsidRPr="00B725F5">
        <w:rPr>
          <w:rFonts w:asciiTheme="majorHAnsi" w:hAnsiTheme="majorHAnsi" w:cstheme="majorHAnsi"/>
          <w:sz w:val="24"/>
          <w:szCs w:val="24"/>
        </w:rPr>
        <w:t>The company when entering into a contract knows what sort of money that i</w:t>
      </w:r>
      <w:r w:rsidR="00E3604F" w:rsidRPr="00B725F5">
        <w:rPr>
          <w:rFonts w:asciiTheme="majorHAnsi" w:hAnsiTheme="majorHAnsi" w:cstheme="majorHAnsi"/>
          <w:sz w:val="24"/>
          <w:szCs w:val="24"/>
        </w:rPr>
        <w:t>s</w:t>
      </w:r>
      <w:r w:rsidRPr="00B725F5">
        <w:rPr>
          <w:rFonts w:asciiTheme="majorHAnsi" w:hAnsiTheme="majorHAnsi" w:cstheme="majorHAnsi"/>
          <w:sz w:val="24"/>
          <w:szCs w:val="24"/>
        </w:rPr>
        <w:t xml:space="preserve"> needs to pay for the gas in the market and want to fix their payments at a future date then they may enter into such a contract </w:t>
      </w:r>
      <w:r w:rsidR="00E3604F" w:rsidRPr="00B725F5">
        <w:rPr>
          <w:rFonts w:asciiTheme="majorHAnsi" w:hAnsiTheme="majorHAnsi" w:cstheme="majorHAnsi"/>
          <w:sz w:val="24"/>
          <w:szCs w:val="24"/>
        </w:rPr>
        <w:t xml:space="preserve">but something like a futures contract is a standardized exchange traded contract, the company might enter into a tailored forward contract. </w:t>
      </w:r>
    </w:p>
    <w:p w14:paraId="095F0710" w14:textId="3373AC0B" w:rsidR="00152DD5" w:rsidRDefault="00152DD5" w:rsidP="00690941">
      <w:pPr>
        <w:contextualSpacing/>
        <w:jc w:val="both"/>
        <w:rPr>
          <w:rFonts w:asciiTheme="majorHAnsi" w:hAnsiTheme="majorHAnsi" w:cstheme="majorHAnsi"/>
          <w:sz w:val="24"/>
          <w:szCs w:val="24"/>
        </w:rPr>
      </w:pPr>
    </w:p>
    <w:p w14:paraId="779BEDE5" w14:textId="77777777" w:rsidR="00B725F5" w:rsidRPr="00B725F5" w:rsidRDefault="00B725F5" w:rsidP="00690941">
      <w:pPr>
        <w:contextualSpacing/>
        <w:jc w:val="both"/>
        <w:rPr>
          <w:rFonts w:asciiTheme="majorHAnsi" w:hAnsiTheme="majorHAnsi" w:cstheme="majorHAnsi"/>
          <w:sz w:val="24"/>
          <w:szCs w:val="24"/>
        </w:rPr>
      </w:pPr>
    </w:p>
    <w:p w14:paraId="484B3D23" w14:textId="1D9EB3A7" w:rsidR="00B372FB" w:rsidRPr="00B725F5" w:rsidRDefault="00E3604F" w:rsidP="00690941">
      <w:pPr>
        <w:contextualSpacing/>
        <w:jc w:val="both"/>
        <w:rPr>
          <w:rFonts w:asciiTheme="majorHAnsi" w:hAnsiTheme="majorHAnsi" w:cstheme="majorHAnsi"/>
          <w:b/>
          <w:bCs/>
          <w:sz w:val="28"/>
          <w:szCs w:val="28"/>
        </w:rPr>
      </w:pPr>
      <w:r w:rsidRPr="00B725F5">
        <w:rPr>
          <w:rFonts w:asciiTheme="majorHAnsi" w:hAnsiTheme="majorHAnsi" w:cstheme="majorHAnsi"/>
          <w:b/>
          <w:bCs/>
          <w:sz w:val="28"/>
          <w:szCs w:val="28"/>
        </w:rPr>
        <w:t>Advantages of a future contract</w:t>
      </w:r>
    </w:p>
    <w:p w14:paraId="6C5EC20A" w14:textId="77777777" w:rsidR="00152DD5" w:rsidRPr="00B725F5" w:rsidRDefault="00152DD5" w:rsidP="00690941">
      <w:pPr>
        <w:contextualSpacing/>
        <w:jc w:val="both"/>
        <w:rPr>
          <w:rFonts w:asciiTheme="majorHAnsi" w:hAnsiTheme="majorHAnsi" w:cstheme="majorHAnsi"/>
          <w:b/>
          <w:bCs/>
          <w:sz w:val="24"/>
          <w:szCs w:val="24"/>
        </w:rPr>
      </w:pPr>
    </w:p>
    <w:p w14:paraId="0BDA8FC3" w14:textId="4DAA4998" w:rsidR="00E3604F" w:rsidRPr="00B725F5" w:rsidRDefault="00E3604F" w:rsidP="00690941">
      <w:pPr>
        <w:contextualSpacing/>
        <w:jc w:val="both"/>
        <w:rPr>
          <w:rFonts w:asciiTheme="majorHAnsi" w:hAnsiTheme="majorHAnsi" w:cstheme="majorHAnsi"/>
          <w:b/>
          <w:bCs/>
          <w:sz w:val="24"/>
          <w:szCs w:val="24"/>
        </w:rPr>
      </w:pPr>
      <w:r w:rsidRPr="00B725F5">
        <w:rPr>
          <w:rFonts w:asciiTheme="majorHAnsi" w:hAnsiTheme="majorHAnsi" w:cstheme="majorHAnsi"/>
          <w:b/>
          <w:bCs/>
          <w:sz w:val="24"/>
          <w:szCs w:val="24"/>
        </w:rPr>
        <w:t>Opens the market to the investors</w:t>
      </w:r>
    </w:p>
    <w:p w14:paraId="18D636F4" w14:textId="0A46F891" w:rsidR="00E3604F" w:rsidRPr="00B725F5" w:rsidRDefault="00E3604F" w:rsidP="00690941">
      <w:pPr>
        <w:contextualSpacing/>
        <w:jc w:val="both"/>
        <w:rPr>
          <w:rFonts w:asciiTheme="majorHAnsi" w:hAnsiTheme="majorHAnsi" w:cstheme="majorHAnsi"/>
          <w:sz w:val="24"/>
          <w:szCs w:val="24"/>
          <w:shd w:val="clear" w:color="auto" w:fill="FFFFFF"/>
        </w:rPr>
      </w:pPr>
      <w:r w:rsidRPr="00B725F5">
        <w:rPr>
          <w:rFonts w:asciiTheme="majorHAnsi" w:hAnsiTheme="majorHAnsi" w:cstheme="majorHAnsi"/>
          <w:sz w:val="24"/>
          <w:szCs w:val="24"/>
          <w:shd w:val="clear" w:color="auto" w:fill="FFFFFF"/>
        </w:rPr>
        <w:t>Futures contracts are useful for risk-tolerant investors. Investors get to participate in markets they would otherwise not have access to.</w:t>
      </w:r>
    </w:p>
    <w:p w14:paraId="5FBA7AC3" w14:textId="77777777" w:rsidR="00152DD5" w:rsidRPr="00B725F5" w:rsidRDefault="00152DD5" w:rsidP="00690941">
      <w:pPr>
        <w:contextualSpacing/>
        <w:jc w:val="both"/>
        <w:rPr>
          <w:rFonts w:asciiTheme="majorHAnsi" w:hAnsiTheme="majorHAnsi" w:cstheme="majorHAnsi"/>
          <w:sz w:val="24"/>
          <w:szCs w:val="24"/>
          <w:shd w:val="clear" w:color="auto" w:fill="FFFFFF"/>
        </w:rPr>
      </w:pPr>
    </w:p>
    <w:p w14:paraId="21B15BF7" w14:textId="0D5FBAC7" w:rsidR="00E3604F" w:rsidRPr="00B725F5" w:rsidRDefault="00E3604F" w:rsidP="00690941">
      <w:pPr>
        <w:contextualSpacing/>
        <w:jc w:val="both"/>
        <w:rPr>
          <w:rFonts w:asciiTheme="majorHAnsi" w:hAnsiTheme="majorHAnsi" w:cstheme="majorHAnsi"/>
          <w:b/>
          <w:bCs/>
          <w:sz w:val="24"/>
          <w:szCs w:val="24"/>
          <w:shd w:val="clear" w:color="auto" w:fill="FFFFFF"/>
        </w:rPr>
      </w:pPr>
      <w:r w:rsidRPr="00B725F5">
        <w:rPr>
          <w:rFonts w:asciiTheme="majorHAnsi" w:hAnsiTheme="majorHAnsi" w:cstheme="majorHAnsi"/>
          <w:b/>
          <w:bCs/>
          <w:sz w:val="24"/>
          <w:szCs w:val="24"/>
          <w:shd w:val="clear" w:color="auto" w:fill="FFFFFF"/>
        </w:rPr>
        <w:t>Stable Margin Requirements</w:t>
      </w:r>
    </w:p>
    <w:p w14:paraId="37E7E925" w14:textId="10046B80" w:rsidR="00E3604F" w:rsidRPr="00B725F5" w:rsidRDefault="00E3604F" w:rsidP="00690941">
      <w:pPr>
        <w:pStyle w:val="NormalWeb"/>
        <w:shd w:val="clear" w:color="auto" w:fill="FFFFFF"/>
        <w:spacing w:before="0" w:beforeAutospacing="0" w:after="150" w:afterAutospacing="0"/>
        <w:contextualSpacing/>
        <w:jc w:val="both"/>
        <w:rPr>
          <w:rFonts w:asciiTheme="majorHAnsi" w:hAnsiTheme="majorHAnsi" w:cstheme="majorHAnsi"/>
        </w:rPr>
      </w:pPr>
      <w:r w:rsidRPr="00B725F5">
        <w:rPr>
          <w:rFonts w:asciiTheme="majorHAnsi" w:hAnsiTheme="majorHAnsi" w:cstheme="majorHAnsi"/>
        </w:rPr>
        <w:t>Margin requirements for most of the commodities and currencies are well-established in the futures market. Thus, a trader knows how much margin he should put up in a contract.</w:t>
      </w:r>
    </w:p>
    <w:p w14:paraId="149CCD1E" w14:textId="77777777" w:rsidR="00152DD5" w:rsidRPr="00B725F5" w:rsidRDefault="00152DD5" w:rsidP="00690941">
      <w:pPr>
        <w:pStyle w:val="NormalWeb"/>
        <w:shd w:val="clear" w:color="auto" w:fill="FFFFFF"/>
        <w:spacing w:before="0" w:beforeAutospacing="0" w:after="150" w:afterAutospacing="0"/>
        <w:contextualSpacing/>
        <w:jc w:val="both"/>
        <w:rPr>
          <w:rFonts w:asciiTheme="majorHAnsi" w:hAnsiTheme="majorHAnsi" w:cstheme="majorHAnsi"/>
        </w:rPr>
      </w:pPr>
    </w:p>
    <w:p w14:paraId="39E4689D" w14:textId="5A2D2547" w:rsidR="00E3604F" w:rsidRPr="00B725F5" w:rsidRDefault="00E3604F" w:rsidP="00690941">
      <w:pPr>
        <w:pStyle w:val="NormalWeb"/>
        <w:shd w:val="clear" w:color="auto" w:fill="FFFFFF"/>
        <w:spacing w:before="0" w:beforeAutospacing="0" w:after="150" w:afterAutospacing="0"/>
        <w:contextualSpacing/>
        <w:jc w:val="both"/>
        <w:rPr>
          <w:rFonts w:asciiTheme="majorHAnsi" w:hAnsiTheme="majorHAnsi" w:cstheme="majorHAnsi"/>
          <w:b/>
          <w:bCs/>
        </w:rPr>
      </w:pPr>
      <w:r w:rsidRPr="00B725F5">
        <w:rPr>
          <w:rFonts w:asciiTheme="majorHAnsi" w:hAnsiTheme="majorHAnsi" w:cstheme="majorHAnsi"/>
          <w:b/>
          <w:bCs/>
        </w:rPr>
        <w:t>No time decay involved</w:t>
      </w:r>
    </w:p>
    <w:p w14:paraId="1DA02C30" w14:textId="04D48B4C" w:rsidR="00E3604F" w:rsidRPr="00B725F5" w:rsidRDefault="00E3604F" w:rsidP="00690941">
      <w:pPr>
        <w:pStyle w:val="NormalWeb"/>
        <w:shd w:val="clear" w:color="auto" w:fill="FFFFFF"/>
        <w:spacing w:before="0" w:beforeAutospacing="0" w:after="150" w:afterAutospacing="0"/>
        <w:contextualSpacing/>
        <w:jc w:val="both"/>
        <w:rPr>
          <w:rFonts w:asciiTheme="majorHAnsi" w:hAnsiTheme="majorHAnsi" w:cstheme="majorHAnsi"/>
        </w:rPr>
      </w:pPr>
      <w:r w:rsidRPr="00B725F5">
        <w:rPr>
          <w:rFonts w:asciiTheme="majorHAnsi" w:hAnsiTheme="majorHAnsi" w:cstheme="majorHAnsi"/>
        </w:rPr>
        <w:t>In options, the value of assets declines over time and severely reduces the profitability for the trader. This is known as</w:t>
      </w:r>
      <w:r w:rsidRPr="00B725F5">
        <w:rPr>
          <w:rFonts w:asciiTheme="majorHAnsi" w:hAnsiTheme="majorHAnsi" w:cstheme="majorHAnsi"/>
        </w:rPr>
        <w:t xml:space="preserve"> time decay</w:t>
      </w:r>
      <w:r w:rsidRPr="00B725F5">
        <w:rPr>
          <w:rFonts w:asciiTheme="majorHAnsi" w:hAnsiTheme="majorHAnsi" w:cstheme="majorHAnsi"/>
        </w:rPr>
        <w:t>. A futures trader does not have to worry about time decay.</w:t>
      </w:r>
    </w:p>
    <w:p w14:paraId="68F099AE" w14:textId="77777777" w:rsidR="005843FA" w:rsidRPr="00B725F5" w:rsidRDefault="005843FA" w:rsidP="00690941">
      <w:pPr>
        <w:pStyle w:val="NormalWeb"/>
        <w:shd w:val="clear" w:color="auto" w:fill="FFFFFF"/>
        <w:spacing w:before="0" w:beforeAutospacing="0" w:after="150" w:afterAutospacing="0"/>
        <w:contextualSpacing/>
        <w:jc w:val="both"/>
        <w:rPr>
          <w:rFonts w:asciiTheme="majorHAnsi" w:hAnsiTheme="majorHAnsi" w:cstheme="majorHAnsi"/>
        </w:rPr>
      </w:pPr>
    </w:p>
    <w:p w14:paraId="3C0D02A2" w14:textId="77777777" w:rsidR="00923373" w:rsidRPr="00923373" w:rsidRDefault="00923373" w:rsidP="00923373">
      <w:pPr>
        <w:contextualSpacing/>
        <w:jc w:val="both"/>
        <w:rPr>
          <w:rFonts w:asciiTheme="majorHAnsi" w:hAnsiTheme="majorHAnsi" w:cstheme="majorHAnsi"/>
          <w:b/>
          <w:bCs/>
          <w:sz w:val="32"/>
          <w:szCs w:val="32"/>
        </w:rPr>
      </w:pPr>
      <w:r w:rsidRPr="00B725F5">
        <w:rPr>
          <w:rFonts w:asciiTheme="majorHAnsi" w:hAnsiTheme="majorHAnsi" w:cstheme="majorHAnsi"/>
          <w:b/>
          <w:bCs/>
          <w:sz w:val="32"/>
          <w:szCs w:val="32"/>
        </w:rPr>
        <w:lastRenderedPageBreak/>
        <w:t>Instruments that can be used for commodity price risk management</w:t>
      </w:r>
    </w:p>
    <w:p w14:paraId="1C04FAFA" w14:textId="77777777" w:rsidR="00923373" w:rsidRDefault="00923373" w:rsidP="00690941">
      <w:pPr>
        <w:pStyle w:val="NormalWeb"/>
        <w:shd w:val="clear" w:color="auto" w:fill="FFFFFF"/>
        <w:spacing w:before="0" w:beforeAutospacing="0" w:after="150" w:afterAutospacing="0"/>
        <w:contextualSpacing/>
        <w:jc w:val="both"/>
        <w:rPr>
          <w:rFonts w:asciiTheme="majorHAnsi" w:hAnsiTheme="majorHAnsi" w:cstheme="majorHAnsi"/>
          <w:b/>
          <w:bCs/>
        </w:rPr>
      </w:pPr>
    </w:p>
    <w:p w14:paraId="2FDB6209" w14:textId="6B4A49FA" w:rsidR="00E3604F" w:rsidRPr="00B725F5" w:rsidRDefault="00E3604F" w:rsidP="00690941">
      <w:pPr>
        <w:pStyle w:val="NormalWeb"/>
        <w:shd w:val="clear" w:color="auto" w:fill="FFFFFF"/>
        <w:spacing w:before="0" w:beforeAutospacing="0" w:after="150" w:afterAutospacing="0"/>
        <w:contextualSpacing/>
        <w:jc w:val="both"/>
        <w:rPr>
          <w:rFonts w:asciiTheme="majorHAnsi" w:hAnsiTheme="majorHAnsi" w:cstheme="majorHAnsi"/>
          <w:b/>
          <w:bCs/>
        </w:rPr>
      </w:pPr>
      <w:r w:rsidRPr="00B725F5">
        <w:rPr>
          <w:rFonts w:asciiTheme="majorHAnsi" w:hAnsiTheme="majorHAnsi" w:cstheme="majorHAnsi"/>
          <w:b/>
          <w:bCs/>
        </w:rPr>
        <w:t>High liquidity</w:t>
      </w:r>
    </w:p>
    <w:p w14:paraId="033D1D28" w14:textId="1199E200" w:rsidR="002E7B26" w:rsidRDefault="00E3604F" w:rsidP="00690941">
      <w:pPr>
        <w:pStyle w:val="NormalWeb"/>
        <w:shd w:val="clear" w:color="auto" w:fill="FFFFFF"/>
        <w:spacing w:before="0" w:beforeAutospacing="0" w:after="150" w:afterAutospacing="0"/>
        <w:contextualSpacing/>
        <w:jc w:val="both"/>
        <w:rPr>
          <w:rFonts w:asciiTheme="majorHAnsi" w:hAnsiTheme="majorHAnsi" w:cstheme="majorHAnsi"/>
        </w:rPr>
      </w:pPr>
      <w:r w:rsidRPr="00B725F5">
        <w:rPr>
          <w:rFonts w:asciiTheme="majorHAnsi" w:hAnsiTheme="majorHAnsi" w:cstheme="majorHAnsi"/>
        </w:rPr>
        <w:t>Most of the futures markets offer high liquidity, especially in case of currencies, indexes, and commonly traded commodities. This allows traders to enter and exit the market when they wish to</w:t>
      </w:r>
    </w:p>
    <w:p w14:paraId="2DE387C7" w14:textId="092A2B75" w:rsidR="00B725F5" w:rsidRPr="00B725F5" w:rsidRDefault="00B725F5" w:rsidP="00690941">
      <w:pPr>
        <w:pStyle w:val="NormalWeb"/>
        <w:shd w:val="clear" w:color="auto" w:fill="FFFFFF"/>
        <w:spacing w:before="0" w:beforeAutospacing="0" w:after="150" w:afterAutospacing="0"/>
        <w:contextualSpacing/>
        <w:jc w:val="both"/>
        <w:rPr>
          <w:rFonts w:asciiTheme="majorHAnsi" w:hAnsiTheme="majorHAnsi" w:cstheme="majorHAnsi"/>
        </w:rPr>
      </w:pPr>
    </w:p>
    <w:p w14:paraId="131D09E5" w14:textId="6A604F13" w:rsidR="00E3604F" w:rsidRPr="00B725F5" w:rsidRDefault="00E3604F" w:rsidP="00690941">
      <w:pPr>
        <w:pStyle w:val="NormalWeb"/>
        <w:shd w:val="clear" w:color="auto" w:fill="FFFFFF"/>
        <w:spacing w:before="0" w:beforeAutospacing="0" w:after="150" w:afterAutospacing="0"/>
        <w:contextualSpacing/>
        <w:jc w:val="both"/>
        <w:rPr>
          <w:rFonts w:asciiTheme="majorHAnsi" w:hAnsiTheme="majorHAnsi" w:cstheme="majorHAnsi"/>
          <w:b/>
          <w:bCs/>
        </w:rPr>
      </w:pPr>
      <w:r w:rsidRPr="00B725F5">
        <w:rPr>
          <w:rFonts w:asciiTheme="majorHAnsi" w:hAnsiTheme="majorHAnsi" w:cstheme="majorHAnsi"/>
          <w:b/>
          <w:bCs/>
        </w:rPr>
        <w:t>Simple pricing</w:t>
      </w:r>
    </w:p>
    <w:p w14:paraId="1A53570C" w14:textId="687FBFE8" w:rsidR="00E3604F" w:rsidRPr="00B725F5" w:rsidRDefault="00E3604F" w:rsidP="00690941">
      <w:pPr>
        <w:pStyle w:val="NormalWeb"/>
        <w:shd w:val="clear" w:color="auto" w:fill="FFFFFF"/>
        <w:spacing w:before="0" w:beforeAutospacing="0" w:after="150" w:afterAutospacing="0"/>
        <w:contextualSpacing/>
        <w:jc w:val="both"/>
        <w:rPr>
          <w:rFonts w:asciiTheme="majorHAnsi" w:hAnsiTheme="majorHAnsi" w:cstheme="majorHAnsi"/>
        </w:rPr>
      </w:pPr>
      <w:r w:rsidRPr="00B725F5">
        <w:rPr>
          <w:rFonts w:asciiTheme="majorHAnsi" w:hAnsiTheme="majorHAnsi" w:cstheme="majorHAnsi"/>
        </w:rPr>
        <w:t>Unlike the extremely difficult </w:t>
      </w:r>
      <w:r w:rsidRPr="00B725F5">
        <w:rPr>
          <w:rFonts w:asciiTheme="majorHAnsi" w:hAnsiTheme="majorHAnsi" w:cstheme="majorHAnsi"/>
        </w:rPr>
        <w:t xml:space="preserve">Black-Scholes Model </w:t>
      </w:r>
      <w:r w:rsidRPr="00B725F5">
        <w:rPr>
          <w:rFonts w:asciiTheme="majorHAnsi" w:hAnsiTheme="majorHAnsi" w:cstheme="majorHAnsi"/>
        </w:rPr>
        <w:t>-based options pricing, futures pricing is quite easy to understand. It's usually based on the cost-of-carry model, under which the futures price is determined by adding the cost of carrying to the spot price of the asset.</w:t>
      </w:r>
    </w:p>
    <w:p w14:paraId="350CF251" w14:textId="77777777" w:rsidR="005843FA" w:rsidRPr="00B725F5" w:rsidRDefault="005843FA" w:rsidP="00690941">
      <w:pPr>
        <w:pStyle w:val="NormalWeb"/>
        <w:shd w:val="clear" w:color="auto" w:fill="FFFFFF"/>
        <w:spacing w:before="0" w:beforeAutospacing="0" w:after="150" w:afterAutospacing="0"/>
        <w:contextualSpacing/>
        <w:jc w:val="both"/>
        <w:rPr>
          <w:rFonts w:asciiTheme="majorHAnsi" w:hAnsiTheme="majorHAnsi" w:cstheme="majorHAnsi"/>
        </w:rPr>
      </w:pPr>
    </w:p>
    <w:p w14:paraId="334F2654" w14:textId="1F72B876" w:rsidR="00E3604F" w:rsidRPr="00B725F5" w:rsidRDefault="00E3604F" w:rsidP="00690941">
      <w:pPr>
        <w:pStyle w:val="NormalWeb"/>
        <w:shd w:val="clear" w:color="auto" w:fill="FFFFFF"/>
        <w:spacing w:before="0" w:beforeAutospacing="0" w:after="150" w:afterAutospacing="0"/>
        <w:contextualSpacing/>
        <w:jc w:val="both"/>
        <w:rPr>
          <w:rFonts w:asciiTheme="majorHAnsi" w:hAnsiTheme="majorHAnsi" w:cstheme="majorHAnsi"/>
          <w:b/>
          <w:bCs/>
        </w:rPr>
      </w:pPr>
      <w:r w:rsidRPr="00B725F5">
        <w:rPr>
          <w:rFonts w:asciiTheme="majorHAnsi" w:hAnsiTheme="majorHAnsi" w:cstheme="majorHAnsi"/>
          <w:b/>
          <w:bCs/>
        </w:rPr>
        <w:t>Protection against pricing fluctuations</w:t>
      </w:r>
    </w:p>
    <w:p w14:paraId="365942D9" w14:textId="4CB8E4A4" w:rsidR="00E3604F" w:rsidRPr="00B725F5" w:rsidRDefault="00E3604F" w:rsidP="00690941">
      <w:pPr>
        <w:pStyle w:val="NormalWeb"/>
        <w:shd w:val="clear" w:color="auto" w:fill="FFFFFF"/>
        <w:spacing w:before="0" w:beforeAutospacing="0" w:after="150" w:afterAutospacing="0"/>
        <w:contextualSpacing/>
        <w:jc w:val="both"/>
        <w:rPr>
          <w:rFonts w:asciiTheme="majorHAnsi" w:hAnsiTheme="majorHAnsi" w:cstheme="majorHAnsi"/>
        </w:rPr>
      </w:pPr>
      <w:r w:rsidRPr="00B725F5">
        <w:rPr>
          <w:rFonts w:asciiTheme="majorHAnsi" w:hAnsiTheme="majorHAnsi" w:cstheme="majorHAnsi"/>
        </w:rPr>
        <w:t>Forward contracts are used as a hedging tool in industries with high level of price fluctuations. For example, farmers use these contracts to protect themselves against the risk of drop in crop prices.</w:t>
      </w:r>
    </w:p>
    <w:p w14:paraId="6C2851E6" w14:textId="77777777" w:rsidR="005843FA" w:rsidRPr="00B725F5" w:rsidRDefault="005843FA" w:rsidP="00690941">
      <w:pPr>
        <w:pStyle w:val="NormalWeb"/>
        <w:shd w:val="clear" w:color="auto" w:fill="FFFFFF"/>
        <w:spacing w:before="0" w:beforeAutospacing="0" w:after="150" w:afterAutospacing="0"/>
        <w:contextualSpacing/>
        <w:jc w:val="both"/>
        <w:rPr>
          <w:rFonts w:asciiTheme="majorHAnsi" w:hAnsiTheme="majorHAnsi" w:cstheme="majorHAnsi"/>
        </w:rPr>
      </w:pPr>
    </w:p>
    <w:p w14:paraId="24B67B54" w14:textId="007A2A6B" w:rsidR="00E3604F" w:rsidRPr="00B725F5" w:rsidRDefault="00E3604F" w:rsidP="00690941">
      <w:pPr>
        <w:pStyle w:val="NormalWeb"/>
        <w:shd w:val="clear" w:color="auto" w:fill="FFFFFF"/>
        <w:spacing w:before="0" w:beforeAutospacing="0" w:after="150" w:afterAutospacing="0"/>
        <w:contextualSpacing/>
        <w:jc w:val="both"/>
        <w:rPr>
          <w:rFonts w:asciiTheme="majorHAnsi" w:hAnsiTheme="majorHAnsi" w:cstheme="majorHAnsi"/>
          <w:b/>
          <w:bCs/>
        </w:rPr>
      </w:pPr>
      <w:r w:rsidRPr="00B725F5">
        <w:rPr>
          <w:rFonts w:asciiTheme="majorHAnsi" w:hAnsiTheme="majorHAnsi" w:cstheme="majorHAnsi"/>
          <w:b/>
          <w:bCs/>
        </w:rPr>
        <w:t>Hedging against future risks</w:t>
      </w:r>
    </w:p>
    <w:p w14:paraId="4D127C44" w14:textId="61DADB17" w:rsidR="00E3604F" w:rsidRPr="00B725F5" w:rsidRDefault="00E3604F" w:rsidP="00690941">
      <w:pPr>
        <w:pStyle w:val="NormalWeb"/>
        <w:shd w:val="clear" w:color="auto" w:fill="FFFFFF"/>
        <w:spacing w:before="0" w:beforeAutospacing="0" w:after="150" w:afterAutospacing="0"/>
        <w:contextualSpacing/>
        <w:jc w:val="both"/>
        <w:rPr>
          <w:rFonts w:asciiTheme="majorHAnsi" w:hAnsiTheme="majorHAnsi" w:cstheme="majorHAnsi"/>
        </w:rPr>
      </w:pPr>
      <w:r w:rsidRPr="00B725F5">
        <w:rPr>
          <w:rFonts w:asciiTheme="majorHAnsi" w:hAnsiTheme="majorHAnsi" w:cstheme="majorHAnsi"/>
        </w:rPr>
        <w:t>Many people enter into forward contracts for better risk management. Companies often use these contracts to limit risk that may arise from foreign currency exchange.</w:t>
      </w:r>
    </w:p>
    <w:p w14:paraId="133947C3" w14:textId="77777777" w:rsidR="002E7B26" w:rsidRPr="00B725F5" w:rsidRDefault="002E7B26" w:rsidP="00690941">
      <w:pPr>
        <w:pStyle w:val="NormalWeb"/>
        <w:shd w:val="clear" w:color="auto" w:fill="FFFFFF"/>
        <w:spacing w:before="0" w:beforeAutospacing="0" w:after="150" w:afterAutospacing="0"/>
        <w:contextualSpacing/>
        <w:jc w:val="both"/>
        <w:rPr>
          <w:rFonts w:asciiTheme="majorHAnsi" w:hAnsiTheme="majorHAnsi" w:cstheme="majorHAnsi"/>
        </w:rPr>
      </w:pPr>
    </w:p>
    <w:p w14:paraId="735D9857" w14:textId="77777777" w:rsidR="00B725F5" w:rsidRPr="00B725F5" w:rsidRDefault="00B725F5" w:rsidP="00690941">
      <w:pPr>
        <w:pStyle w:val="NormalWeb"/>
        <w:shd w:val="clear" w:color="auto" w:fill="FFFFFF"/>
        <w:spacing w:before="0" w:beforeAutospacing="0" w:after="150" w:afterAutospacing="0"/>
        <w:contextualSpacing/>
        <w:jc w:val="both"/>
        <w:rPr>
          <w:rFonts w:asciiTheme="majorHAnsi" w:hAnsiTheme="majorHAnsi" w:cstheme="majorHAnsi"/>
        </w:rPr>
      </w:pPr>
    </w:p>
    <w:p w14:paraId="1EC1551F" w14:textId="2ADDC70B" w:rsidR="00E3604F" w:rsidRPr="002E7B26" w:rsidRDefault="00E3604F" w:rsidP="00690941">
      <w:pPr>
        <w:pStyle w:val="NormalWeb"/>
        <w:shd w:val="clear" w:color="auto" w:fill="FFFFFF"/>
        <w:spacing w:before="0" w:beforeAutospacing="0" w:after="150" w:afterAutospacing="0"/>
        <w:contextualSpacing/>
        <w:jc w:val="both"/>
        <w:rPr>
          <w:rFonts w:asciiTheme="majorHAnsi" w:hAnsiTheme="majorHAnsi" w:cstheme="majorHAnsi"/>
          <w:b/>
          <w:bCs/>
          <w:sz w:val="28"/>
          <w:szCs w:val="28"/>
        </w:rPr>
      </w:pPr>
      <w:r w:rsidRPr="002E7B26">
        <w:rPr>
          <w:rFonts w:asciiTheme="majorHAnsi" w:hAnsiTheme="majorHAnsi" w:cstheme="majorHAnsi"/>
          <w:b/>
          <w:bCs/>
          <w:sz w:val="28"/>
          <w:szCs w:val="28"/>
        </w:rPr>
        <w:t>Disadvantages of a futures contract</w:t>
      </w:r>
    </w:p>
    <w:p w14:paraId="1929AD04" w14:textId="77777777" w:rsidR="005843FA" w:rsidRPr="00B725F5" w:rsidRDefault="005843FA" w:rsidP="00690941">
      <w:pPr>
        <w:pStyle w:val="NormalWeb"/>
        <w:shd w:val="clear" w:color="auto" w:fill="FFFFFF"/>
        <w:spacing w:before="0" w:beforeAutospacing="0" w:after="150" w:afterAutospacing="0"/>
        <w:contextualSpacing/>
        <w:jc w:val="both"/>
        <w:rPr>
          <w:rFonts w:asciiTheme="majorHAnsi" w:hAnsiTheme="majorHAnsi" w:cstheme="majorHAnsi"/>
          <w:b/>
          <w:bCs/>
        </w:rPr>
      </w:pPr>
    </w:p>
    <w:p w14:paraId="0EC7480F" w14:textId="0E241EC0" w:rsidR="002A0BAE" w:rsidRPr="00B725F5" w:rsidRDefault="002A0BAE" w:rsidP="00690941">
      <w:pPr>
        <w:pStyle w:val="NormalWeb"/>
        <w:shd w:val="clear" w:color="auto" w:fill="FFFFFF"/>
        <w:spacing w:before="0" w:beforeAutospacing="0" w:after="150" w:afterAutospacing="0"/>
        <w:contextualSpacing/>
        <w:jc w:val="both"/>
        <w:rPr>
          <w:rFonts w:asciiTheme="majorHAnsi" w:hAnsiTheme="majorHAnsi" w:cstheme="majorHAnsi"/>
          <w:b/>
          <w:bCs/>
        </w:rPr>
      </w:pPr>
      <w:r w:rsidRPr="00B725F5">
        <w:rPr>
          <w:rFonts w:asciiTheme="majorHAnsi" w:hAnsiTheme="majorHAnsi" w:cstheme="majorHAnsi"/>
          <w:b/>
          <w:bCs/>
        </w:rPr>
        <w:t>No control over future events</w:t>
      </w:r>
    </w:p>
    <w:p w14:paraId="14C869BF" w14:textId="6EDF38E2" w:rsidR="00E3604F" w:rsidRPr="00B725F5" w:rsidRDefault="00E3604F" w:rsidP="00690941">
      <w:pPr>
        <w:pStyle w:val="NormalWeb"/>
        <w:shd w:val="clear" w:color="auto" w:fill="FFFFFF"/>
        <w:spacing w:before="0" w:beforeAutospacing="0" w:after="150" w:afterAutospacing="0"/>
        <w:contextualSpacing/>
        <w:jc w:val="both"/>
        <w:rPr>
          <w:rFonts w:asciiTheme="majorHAnsi" w:hAnsiTheme="majorHAnsi" w:cstheme="majorHAnsi"/>
        </w:rPr>
      </w:pPr>
      <w:r w:rsidRPr="00B725F5">
        <w:rPr>
          <w:rFonts w:asciiTheme="majorHAnsi" w:hAnsiTheme="majorHAnsi" w:cstheme="majorHAnsi"/>
        </w:rPr>
        <w:t>One common drawback of investing in futures trading is that you don't have any control over future events. Natural disasters, unexpected weather conditions, political issues, etc. can completely disrupt the estimated demand-supply equilibrium.</w:t>
      </w:r>
    </w:p>
    <w:p w14:paraId="04962C6B" w14:textId="77777777" w:rsidR="005843FA" w:rsidRPr="00B725F5" w:rsidRDefault="005843FA" w:rsidP="00690941">
      <w:pPr>
        <w:pStyle w:val="NormalWeb"/>
        <w:shd w:val="clear" w:color="auto" w:fill="FFFFFF"/>
        <w:spacing w:before="0" w:beforeAutospacing="0" w:after="150" w:afterAutospacing="0"/>
        <w:contextualSpacing/>
        <w:jc w:val="both"/>
        <w:rPr>
          <w:rFonts w:asciiTheme="majorHAnsi" w:hAnsiTheme="majorHAnsi" w:cstheme="majorHAnsi"/>
        </w:rPr>
      </w:pPr>
    </w:p>
    <w:p w14:paraId="47E8C261" w14:textId="1FCFDD47" w:rsidR="002A0BAE" w:rsidRPr="00B725F5" w:rsidRDefault="002A0BAE" w:rsidP="00690941">
      <w:pPr>
        <w:pStyle w:val="NormalWeb"/>
        <w:shd w:val="clear" w:color="auto" w:fill="FFFFFF"/>
        <w:spacing w:before="0" w:beforeAutospacing="0" w:after="150" w:afterAutospacing="0"/>
        <w:contextualSpacing/>
        <w:jc w:val="both"/>
        <w:rPr>
          <w:rFonts w:asciiTheme="majorHAnsi" w:hAnsiTheme="majorHAnsi" w:cstheme="majorHAnsi"/>
          <w:b/>
          <w:bCs/>
        </w:rPr>
      </w:pPr>
      <w:r w:rsidRPr="00B725F5">
        <w:rPr>
          <w:rFonts w:asciiTheme="majorHAnsi" w:hAnsiTheme="majorHAnsi" w:cstheme="majorHAnsi"/>
          <w:b/>
          <w:bCs/>
        </w:rPr>
        <w:t>Leverage issues</w:t>
      </w:r>
    </w:p>
    <w:p w14:paraId="3B869093" w14:textId="1032B128" w:rsidR="00E3604F" w:rsidRPr="00B725F5" w:rsidRDefault="002A0BAE" w:rsidP="00690941">
      <w:pPr>
        <w:pStyle w:val="NormalWeb"/>
        <w:shd w:val="clear" w:color="auto" w:fill="FFFFFF"/>
        <w:spacing w:before="0" w:beforeAutospacing="0" w:after="150" w:afterAutospacing="0"/>
        <w:contextualSpacing/>
        <w:jc w:val="both"/>
        <w:rPr>
          <w:rFonts w:asciiTheme="majorHAnsi" w:hAnsiTheme="majorHAnsi" w:cstheme="majorHAnsi"/>
        </w:rPr>
      </w:pPr>
      <w:r w:rsidRPr="00B725F5">
        <w:rPr>
          <w:rFonts w:asciiTheme="majorHAnsi" w:hAnsiTheme="majorHAnsi" w:cstheme="majorHAnsi"/>
        </w:rPr>
        <w:t>High Leverage</w:t>
      </w:r>
      <w:r w:rsidR="00E3604F" w:rsidRPr="00B725F5">
        <w:rPr>
          <w:rFonts w:asciiTheme="majorHAnsi" w:hAnsiTheme="majorHAnsi" w:cstheme="majorHAnsi"/>
        </w:rPr>
        <w:t> can result in rapid fluctuations of futures prices. The prices can go up and down daily or even within minutes.</w:t>
      </w:r>
    </w:p>
    <w:p w14:paraId="03C30C6C" w14:textId="5A2ADD3D" w:rsidR="005843FA" w:rsidRDefault="005843FA" w:rsidP="00690941">
      <w:pPr>
        <w:pStyle w:val="NormalWeb"/>
        <w:shd w:val="clear" w:color="auto" w:fill="FFFFFF"/>
        <w:spacing w:before="0" w:beforeAutospacing="0" w:after="150" w:afterAutospacing="0"/>
        <w:contextualSpacing/>
        <w:jc w:val="both"/>
        <w:rPr>
          <w:rFonts w:asciiTheme="majorHAnsi" w:hAnsiTheme="majorHAnsi" w:cstheme="majorHAnsi"/>
        </w:rPr>
      </w:pPr>
    </w:p>
    <w:p w14:paraId="39764594" w14:textId="0957FF22" w:rsidR="00923373" w:rsidRDefault="00923373" w:rsidP="00690941">
      <w:pPr>
        <w:pStyle w:val="NormalWeb"/>
        <w:shd w:val="clear" w:color="auto" w:fill="FFFFFF"/>
        <w:spacing w:before="0" w:beforeAutospacing="0" w:after="150" w:afterAutospacing="0"/>
        <w:contextualSpacing/>
        <w:jc w:val="both"/>
        <w:rPr>
          <w:rFonts w:asciiTheme="majorHAnsi" w:hAnsiTheme="majorHAnsi" w:cstheme="majorHAnsi"/>
        </w:rPr>
      </w:pPr>
    </w:p>
    <w:p w14:paraId="0FE36FF4" w14:textId="4437D8B8" w:rsidR="00923373" w:rsidRPr="00923373" w:rsidRDefault="00923373" w:rsidP="00923373">
      <w:pPr>
        <w:contextualSpacing/>
        <w:jc w:val="both"/>
        <w:rPr>
          <w:rFonts w:asciiTheme="majorHAnsi" w:hAnsiTheme="majorHAnsi" w:cstheme="majorHAnsi"/>
          <w:b/>
          <w:bCs/>
          <w:sz w:val="32"/>
          <w:szCs w:val="32"/>
        </w:rPr>
      </w:pPr>
      <w:r w:rsidRPr="00B725F5">
        <w:rPr>
          <w:rFonts w:asciiTheme="majorHAnsi" w:hAnsiTheme="majorHAnsi" w:cstheme="majorHAnsi"/>
          <w:b/>
          <w:bCs/>
          <w:sz w:val="32"/>
          <w:szCs w:val="32"/>
        </w:rPr>
        <w:lastRenderedPageBreak/>
        <w:t>Instruments that can be used for commodity price risk management</w:t>
      </w:r>
    </w:p>
    <w:p w14:paraId="028549B1" w14:textId="77777777" w:rsidR="00923373" w:rsidRPr="00B725F5" w:rsidRDefault="00923373" w:rsidP="00690941">
      <w:pPr>
        <w:pStyle w:val="NormalWeb"/>
        <w:shd w:val="clear" w:color="auto" w:fill="FFFFFF"/>
        <w:spacing w:before="0" w:beforeAutospacing="0" w:after="150" w:afterAutospacing="0"/>
        <w:contextualSpacing/>
        <w:jc w:val="both"/>
        <w:rPr>
          <w:rFonts w:asciiTheme="majorHAnsi" w:hAnsiTheme="majorHAnsi" w:cstheme="majorHAnsi"/>
        </w:rPr>
      </w:pPr>
    </w:p>
    <w:p w14:paraId="65E33F4D" w14:textId="57156BD9" w:rsidR="002A0BAE" w:rsidRPr="00B725F5" w:rsidRDefault="002A0BAE" w:rsidP="00690941">
      <w:pPr>
        <w:pStyle w:val="NormalWeb"/>
        <w:shd w:val="clear" w:color="auto" w:fill="FFFFFF"/>
        <w:spacing w:before="0" w:beforeAutospacing="0" w:after="150" w:afterAutospacing="0"/>
        <w:contextualSpacing/>
        <w:jc w:val="both"/>
        <w:rPr>
          <w:rFonts w:asciiTheme="majorHAnsi" w:hAnsiTheme="majorHAnsi" w:cstheme="majorHAnsi"/>
          <w:b/>
          <w:bCs/>
        </w:rPr>
      </w:pPr>
      <w:r w:rsidRPr="00B725F5">
        <w:rPr>
          <w:rFonts w:asciiTheme="majorHAnsi" w:hAnsiTheme="majorHAnsi" w:cstheme="majorHAnsi"/>
          <w:b/>
          <w:bCs/>
        </w:rPr>
        <w:t>Expiration Dates</w:t>
      </w:r>
    </w:p>
    <w:p w14:paraId="57F9D0E2" w14:textId="45A1349B" w:rsidR="002E7B26" w:rsidRDefault="00E3604F" w:rsidP="00690941">
      <w:pPr>
        <w:pStyle w:val="NormalWeb"/>
        <w:shd w:val="clear" w:color="auto" w:fill="FFFFFF"/>
        <w:spacing w:before="0" w:beforeAutospacing="0" w:after="150" w:afterAutospacing="0"/>
        <w:contextualSpacing/>
        <w:jc w:val="both"/>
        <w:rPr>
          <w:rFonts w:asciiTheme="majorHAnsi" w:hAnsiTheme="majorHAnsi" w:cstheme="majorHAnsi"/>
        </w:rPr>
      </w:pPr>
      <w:r w:rsidRPr="00B725F5">
        <w:rPr>
          <w:rFonts w:asciiTheme="majorHAnsi" w:hAnsiTheme="majorHAnsi" w:cstheme="majorHAnsi"/>
        </w:rPr>
        <w:t>Future contracts involve a certain expiration date. The contracted prices for the given assets can become less attractive as the expiration date comes nearer. Due to this, sometimes, a futures contract may even expire as a worthless investment.</w:t>
      </w:r>
    </w:p>
    <w:p w14:paraId="546BF3F3" w14:textId="2D81EFEC" w:rsidR="00923373" w:rsidRDefault="00923373" w:rsidP="00690941">
      <w:pPr>
        <w:pStyle w:val="NormalWeb"/>
        <w:shd w:val="clear" w:color="auto" w:fill="FFFFFF"/>
        <w:spacing w:before="0" w:beforeAutospacing="0" w:after="150" w:afterAutospacing="0"/>
        <w:contextualSpacing/>
        <w:jc w:val="both"/>
        <w:rPr>
          <w:rFonts w:asciiTheme="majorHAnsi" w:hAnsiTheme="majorHAnsi" w:cstheme="majorHAnsi"/>
        </w:rPr>
      </w:pPr>
    </w:p>
    <w:p w14:paraId="6CDE0BD8" w14:textId="1D7958E1" w:rsidR="00923373" w:rsidRDefault="00923373" w:rsidP="00690941">
      <w:pPr>
        <w:pStyle w:val="NormalWeb"/>
        <w:shd w:val="clear" w:color="auto" w:fill="FFFFFF"/>
        <w:spacing w:before="0" w:beforeAutospacing="0" w:after="150" w:afterAutospacing="0"/>
        <w:contextualSpacing/>
        <w:jc w:val="both"/>
        <w:rPr>
          <w:rFonts w:asciiTheme="majorHAnsi" w:hAnsiTheme="majorHAnsi" w:cstheme="majorHAnsi"/>
        </w:rPr>
      </w:pPr>
    </w:p>
    <w:p w14:paraId="53536982" w14:textId="42037BCA" w:rsidR="00923373" w:rsidRDefault="00923373" w:rsidP="00690941">
      <w:pPr>
        <w:pStyle w:val="NormalWeb"/>
        <w:shd w:val="clear" w:color="auto" w:fill="FFFFFF"/>
        <w:spacing w:before="0" w:beforeAutospacing="0" w:after="150" w:afterAutospacing="0"/>
        <w:contextualSpacing/>
        <w:jc w:val="both"/>
        <w:rPr>
          <w:rFonts w:asciiTheme="majorHAnsi" w:hAnsiTheme="majorHAnsi" w:cstheme="majorHAnsi"/>
        </w:rPr>
      </w:pPr>
    </w:p>
    <w:p w14:paraId="1AB0CCE0" w14:textId="0BB074B6" w:rsidR="00923373" w:rsidRDefault="00923373" w:rsidP="00690941">
      <w:pPr>
        <w:pStyle w:val="NormalWeb"/>
        <w:shd w:val="clear" w:color="auto" w:fill="FFFFFF"/>
        <w:spacing w:before="0" w:beforeAutospacing="0" w:after="150" w:afterAutospacing="0"/>
        <w:contextualSpacing/>
        <w:jc w:val="both"/>
        <w:rPr>
          <w:rFonts w:asciiTheme="majorHAnsi" w:hAnsiTheme="majorHAnsi" w:cstheme="majorHAnsi"/>
        </w:rPr>
      </w:pPr>
    </w:p>
    <w:p w14:paraId="0B7A1A99" w14:textId="665B2710" w:rsidR="00923373" w:rsidRDefault="00923373" w:rsidP="00690941">
      <w:pPr>
        <w:pStyle w:val="NormalWeb"/>
        <w:shd w:val="clear" w:color="auto" w:fill="FFFFFF"/>
        <w:spacing w:before="0" w:beforeAutospacing="0" w:after="150" w:afterAutospacing="0"/>
        <w:contextualSpacing/>
        <w:jc w:val="both"/>
        <w:rPr>
          <w:rFonts w:asciiTheme="majorHAnsi" w:hAnsiTheme="majorHAnsi" w:cstheme="majorHAnsi"/>
        </w:rPr>
      </w:pPr>
    </w:p>
    <w:p w14:paraId="51F67597" w14:textId="770A0775" w:rsidR="00923373" w:rsidRDefault="00923373" w:rsidP="00690941">
      <w:pPr>
        <w:pStyle w:val="NormalWeb"/>
        <w:shd w:val="clear" w:color="auto" w:fill="FFFFFF"/>
        <w:spacing w:before="0" w:beforeAutospacing="0" w:after="150" w:afterAutospacing="0"/>
        <w:contextualSpacing/>
        <w:jc w:val="both"/>
        <w:rPr>
          <w:rFonts w:asciiTheme="majorHAnsi" w:hAnsiTheme="majorHAnsi" w:cstheme="majorHAnsi"/>
        </w:rPr>
      </w:pPr>
    </w:p>
    <w:p w14:paraId="56CCF908" w14:textId="107A868B" w:rsidR="00923373" w:rsidRDefault="00923373" w:rsidP="00690941">
      <w:pPr>
        <w:pStyle w:val="NormalWeb"/>
        <w:shd w:val="clear" w:color="auto" w:fill="FFFFFF"/>
        <w:spacing w:before="0" w:beforeAutospacing="0" w:after="150" w:afterAutospacing="0"/>
        <w:contextualSpacing/>
        <w:jc w:val="both"/>
        <w:rPr>
          <w:rFonts w:asciiTheme="majorHAnsi" w:hAnsiTheme="majorHAnsi" w:cstheme="majorHAnsi"/>
        </w:rPr>
      </w:pPr>
    </w:p>
    <w:p w14:paraId="478845C8" w14:textId="51E9E7D7" w:rsidR="00923373" w:rsidRDefault="00923373" w:rsidP="00690941">
      <w:pPr>
        <w:pStyle w:val="NormalWeb"/>
        <w:shd w:val="clear" w:color="auto" w:fill="FFFFFF"/>
        <w:spacing w:before="0" w:beforeAutospacing="0" w:after="150" w:afterAutospacing="0"/>
        <w:contextualSpacing/>
        <w:jc w:val="both"/>
        <w:rPr>
          <w:rFonts w:asciiTheme="majorHAnsi" w:hAnsiTheme="majorHAnsi" w:cstheme="majorHAnsi"/>
        </w:rPr>
      </w:pPr>
    </w:p>
    <w:p w14:paraId="15700950" w14:textId="0621EC40" w:rsidR="00923373" w:rsidRDefault="00923373" w:rsidP="00690941">
      <w:pPr>
        <w:pStyle w:val="NormalWeb"/>
        <w:shd w:val="clear" w:color="auto" w:fill="FFFFFF"/>
        <w:spacing w:before="0" w:beforeAutospacing="0" w:after="150" w:afterAutospacing="0"/>
        <w:contextualSpacing/>
        <w:jc w:val="both"/>
        <w:rPr>
          <w:rFonts w:asciiTheme="majorHAnsi" w:hAnsiTheme="majorHAnsi" w:cstheme="majorHAnsi"/>
        </w:rPr>
      </w:pPr>
    </w:p>
    <w:p w14:paraId="5E7110D7" w14:textId="329FEDC9" w:rsidR="00923373" w:rsidRDefault="00923373" w:rsidP="00690941">
      <w:pPr>
        <w:pStyle w:val="NormalWeb"/>
        <w:shd w:val="clear" w:color="auto" w:fill="FFFFFF"/>
        <w:spacing w:before="0" w:beforeAutospacing="0" w:after="150" w:afterAutospacing="0"/>
        <w:contextualSpacing/>
        <w:jc w:val="both"/>
        <w:rPr>
          <w:rFonts w:asciiTheme="majorHAnsi" w:hAnsiTheme="majorHAnsi" w:cstheme="majorHAnsi"/>
        </w:rPr>
      </w:pPr>
    </w:p>
    <w:p w14:paraId="3C71FE27" w14:textId="7C2FF89A" w:rsidR="00923373" w:rsidRDefault="00923373" w:rsidP="00690941">
      <w:pPr>
        <w:pStyle w:val="NormalWeb"/>
        <w:shd w:val="clear" w:color="auto" w:fill="FFFFFF"/>
        <w:spacing w:before="0" w:beforeAutospacing="0" w:after="150" w:afterAutospacing="0"/>
        <w:contextualSpacing/>
        <w:jc w:val="both"/>
        <w:rPr>
          <w:rFonts w:asciiTheme="majorHAnsi" w:hAnsiTheme="majorHAnsi" w:cstheme="majorHAnsi"/>
        </w:rPr>
      </w:pPr>
    </w:p>
    <w:p w14:paraId="5761355D" w14:textId="47490FB8" w:rsidR="00923373" w:rsidRDefault="00923373" w:rsidP="00690941">
      <w:pPr>
        <w:pStyle w:val="NormalWeb"/>
        <w:shd w:val="clear" w:color="auto" w:fill="FFFFFF"/>
        <w:spacing w:before="0" w:beforeAutospacing="0" w:after="150" w:afterAutospacing="0"/>
        <w:contextualSpacing/>
        <w:jc w:val="both"/>
        <w:rPr>
          <w:rFonts w:asciiTheme="majorHAnsi" w:hAnsiTheme="majorHAnsi" w:cstheme="majorHAnsi"/>
        </w:rPr>
      </w:pPr>
    </w:p>
    <w:p w14:paraId="58ECE500" w14:textId="131A2511" w:rsidR="00923373" w:rsidRDefault="00923373" w:rsidP="00690941">
      <w:pPr>
        <w:pStyle w:val="NormalWeb"/>
        <w:shd w:val="clear" w:color="auto" w:fill="FFFFFF"/>
        <w:spacing w:before="0" w:beforeAutospacing="0" w:after="150" w:afterAutospacing="0"/>
        <w:contextualSpacing/>
        <w:jc w:val="both"/>
        <w:rPr>
          <w:rFonts w:asciiTheme="majorHAnsi" w:hAnsiTheme="majorHAnsi" w:cstheme="majorHAnsi"/>
        </w:rPr>
      </w:pPr>
    </w:p>
    <w:p w14:paraId="6D0CBE83" w14:textId="1CF5906B" w:rsidR="00923373" w:rsidRDefault="00923373" w:rsidP="00690941">
      <w:pPr>
        <w:pStyle w:val="NormalWeb"/>
        <w:shd w:val="clear" w:color="auto" w:fill="FFFFFF"/>
        <w:spacing w:before="0" w:beforeAutospacing="0" w:after="150" w:afterAutospacing="0"/>
        <w:contextualSpacing/>
        <w:jc w:val="both"/>
        <w:rPr>
          <w:rFonts w:asciiTheme="majorHAnsi" w:hAnsiTheme="majorHAnsi" w:cstheme="majorHAnsi"/>
        </w:rPr>
      </w:pPr>
    </w:p>
    <w:p w14:paraId="13B210D8" w14:textId="313CFC3F" w:rsidR="00923373" w:rsidRDefault="00923373" w:rsidP="00690941">
      <w:pPr>
        <w:pStyle w:val="NormalWeb"/>
        <w:shd w:val="clear" w:color="auto" w:fill="FFFFFF"/>
        <w:spacing w:before="0" w:beforeAutospacing="0" w:after="150" w:afterAutospacing="0"/>
        <w:contextualSpacing/>
        <w:jc w:val="both"/>
        <w:rPr>
          <w:rFonts w:asciiTheme="majorHAnsi" w:hAnsiTheme="majorHAnsi" w:cstheme="majorHAnsi"/>
        </w:rPr>
      </w:pPr>
    </w:p>
    <w:p w14:paraId="0BA5C532" w14:textId="718ACD80" w:rsidR="00923373" w:rsidRDefault="00923373" w:rsidP="00690941">
      <w:pPr>
        <w:pStyle w:val="NormalWeb"/>
        <w:shd w:val="clear" w:color="auto" w:fill="FFFFFF"/>
        <w:spacing w:before="0" w:beforeAutospacing="0" w:after="150" w:afterAutospacing="0"/>
        <w:contextualSpacing/>
        <w:jc w:val="both"/>
        <w:rPr>
          <w:rFonts w:asciiTheme="majorHAnsi" w:hAnsiTheme="majorHAnsi" w:cstheme="majorHAnsi"/>
        </w:rPr>
      </w:pPr>
    </w:p>
    <w:p w14:paraId="74FAAC7F" w14:textId="4FB86DDC" w:rsidR="00923373" w:rsidRDefault="00923373" w:rsidP="00690941">
      <w:pPr>
        <w:pStyle w:val="NormalWeb"/>
        <w:shd w:val="clear" w:color="auto" w:fill="FFFFFF"/>
        <w:spacing w:before="0" w:beforeAutospacing="0" w:after="150" w:afterAutospacing="0"/>
        <w:contextualSpacing/>
        <w:jc w:val="both"/>
        <w:rPr>
          <w:rFonts w:asciiTheme="majorHAnsi" w:hAnsiTheme="majorHAnsi" w:cstheme="majorHAnsi"/>
        </w:rPr>
      </w:pPr>
    </w:p>
    <w:p w14:paraId="715B7626" w14:textId="5CD078DA" w:rsidR="00923373" w:rsidRDefault="00923373" w:rsidP="00690941">
      <w:pPr>
        <w:pStyle w:val="NormalWeb"/>
        <w:shd w:val="clear" w:color="auto" w:fill="FFFFFF"/>
        <w:spacing w:before="0" w:beforeAutospacing="0" w:after="150" w:afterAutospacing="0"/>
        <w:contextualSpacing/>
        <w:jc w:val="both"/>
        <w:rPr>
          <w:rFonts w:asciiTheme="majorHAnsi" w:hAnsiTheme="majorHAnsi" w:cstheme="majorHAnsi"/>
        </w:rPr>
      </w:pPr>
    </w:p>
    <w:p w14:paraId="44B93683" w14:textId="106D07F9" w:rsidR="00923373" w:rsidRDefault="00923373" w:rsidP="00690941">
      <w:pPr>
        <w:pStyle w:val="NormalWeb"/>
        <w:shd w:val="clear" w:color="auto" w:fill="FFFFFF"/>
        <w:spacing w:before="0" w:beforeAutospacing="0" w:after="150" w:afterAutospacing="0"/>
        <w:contextualSpacing/>
        <w:jc w:val="both"/>
        <w:rPr>
          <w:rFonts w:asciiTheme="majorHAnsi" w:hAnsiTheme="majorHAnsi" w:cstheme="majorHAnsi"/>
        </w:rPr>
      </w:pPr>
    </w:p>
    <w:p w14:paraId="41D7A0C4" w14:textId="083F59B8" w:rsidR="00923373" w:rsidRDefault="00923373" w:rsidP="00690941">
      <w:pPr>
        <w:pStyle w:val="NormalWeb"/>
        <w:shd w:val="clear" w:color="auto" w:fill="FFFFFF"/>
        <w:spacing w:before="0" w:beforeAutospacing="0" w:after="150" w:afterAutospacing="0"/>
        <w:contextualSpacing/>
        <w:jc w:val="both"/>
        <w:rPr>
          <w:rFonts w:asciiTheme="majorHAnsi" w:hAnsiTheme="majorHAnsi" w:cstheme="majorHAnsi"/>
        </w:rPr>
      </w:pPr>
    </w:p>
    <w:p w14:paraId="0161AB82" w14:textId="1AFD4E87" w:rsidR="00923373" w:rsidRDefault="00923373" w:rsidP="00690941">
      <w:pPr>
        <w:pStyle w:val="NormalWeb"/>
        <w:shd w:val="clear" w:color="auto" w:fill="FFFFFF"/>
        <w:spacing w:before="0" w:beforeAutospacing="0" w:after="150" w:afterAutospacing="0"/>
        <w:contextualSpacing/>
        <w:jc w:val="both"/>
        <w:rPr>
          <w:rFonts w:asciiTheme="majorHAnsi" w:hAnsiTheme="majorHAnsi" w:cstheme="majorHAnsi"/>
        </w:rPr>
      </w:pPr>
    </w:p>
    <w:p w14:paraId="02BA62A5" w14:textId="43670B80" w:rsidR="00923373" w:rsidRDefault="00923373" w:rsidP="00690941">
      <w:pPr>
        <w:pStyle w:val="NormalWeb"/>
        <w:shd w:val="clear" w:color="auto" w:fill="FFFFFF"/>
        <w:spacing w:before="0" w:beforeAutospacing="0" w:after="150" w:afterAutospacing="0"/>
        <w:contextualSpacing/>
        <w:jc w:val="both"/>
        <w:rPr>
          <w:rFonts w:asciiTheme="majorHAnsi" w:hAnsiTheme="majorHAnsi" w:cstheme="majorHAnsi"/>
        </w:rPr>
      </w:pPr>
    </w:p>
    <w:p w14:paraId="63310E7F" w14:textId="6C0600E4" w:rsidR="00923373" w:rsidRDefault="00923373" w:rsidP="00690941">
      <w:pPr>
        <w:pStyle w:val="NormalWeb"/>
        <w:shd w:val="clear" w:color="auto" w:fill="FFFFFF"/>
        <w:spacing w:before="0" w:beforeAutospacing="0" w:after="150" w:afterAutospacing="0"/>
        <w:contextualSpacing/>
        <w:jc w:val="both"/>
        <w:rPr>
          <w:rFonts w:asciiTheme="majorHAnsi" w:hAnsiTheme="majorHAnsi" w:cstheme="majorHAnsi"/>
        </w:rPr>
      </w:pPr>
    </w:p>
    <w:p w14:paraId="3D5D141A" w14:textId="36D90B3A" w:rsidR="00923373" w:rsidRDefault="00923373" w:rsidP="00690941">
      <w:pPr>
        <w:pStyle w:val="NormalWeb"/>
        <w:shd w:val="clear" w:color="auto" w:fill="FFFFFF"/>
        <w:spacing w:before="0" w:beforeAutospacing="0" w:after="150" w:afterAutospacing="0"/>
        <w:contextualSpacing/>
        <w:jc w:val="both"/>
        <w:rPr>
          <w:rFonts w:asciiTheme="majorHAnsi" w:hAnsiTheme="majorHAnsi" w:cstheme="majorHAnsi"/>
        </w:rPr>
      </w:pPr>
    </w:p>
    <w:p w14:paraId="2A04FD23" w14:textId="1AC288E5" w:rsidR="00923373" w:rsidRPr="00923373" w:rsidRDefault="00923373" w:rsidP="00923373">
      <w:pPr>
        <w:contextualSpacing/>
        <w:jc w:val="both"/>
        <w:rPr>
          <w:rFonts w:asciiTheme="majorHAnsi" w:hAnsiTheme="majorHAnsi" w:cstheme="majorHAnsi"/>
          <w:b/>
          <w:bCs/>
          <w:sz w:val="32"/>
          <w:szCs w:val="32"/>
        </w:rPr>
      </w:pPr>
      <w:r>
        <w:rPr>
          <w:rFonts w:asciiTheme="majorHAnsi" w:hAnsiTheme="majorHAnsi" w:cstheme="majorHAnsi"/>
          <w:b/>
          <w:bCs/>
          <w:sz w:val="32"/>
          <w:szCs w:val="32"/>
        </w:rPr>
        <w:lastRenderedPageBreak/>
        <w:t>Why do we need to Hedge?</w:t>
      </w:r>
    </w:p>
    <w:p w14:paraId="7FC50C55" w14:textId="77777777" w:rsidR="00923373" w:rsidRDefault="00923373" w:rsidP="00923373">
      <w:pPr>
        <w:pStyle w:val="NormalWeb"/>
        <w:shd w:val="clear" w:color="auto" w:fill="FFFFFF"/>
        <w:spacing w:before="0" w:beforeAutospacing="0" w:after="150" w:afterAutospacing="0"/>
        <w:contextualSpacing/>
        <w:jc w:val="both"/>
        <w:rPr>
          <w:rFonts w:asciiTheme="majorHAnsi" w:hAnsiTheme="majorHAnsi" w:cstheme="majorHAnsi"/>
        </w:rPr>
      </w:pPr>
    </w:p>
    <w:p w14:paraId="5C8CAEDB" w14:textId="0B8EC916" w:rsidR="001B603F" w:rsidRPr="00B725F5" w:rsidRDefault="001B603F" w:rsidP="00923373">
      <w:pPr>
        <w:pStyle w:val="NormalWeb"/>
        <w:shd w:val="clear" w:color="auto" w:fill="FFFFFF"/>
        <w:spacing w:before="0" w:beforeAutospacing="0" w:after="150" w:afterAutospacing="0"/>
        <w:contextualSpacing/>
        <w:jc w:val="both"/>
        <w:rPr>
          <w:rFonts w:asciiTheme="majorHAnsi" w:hAnsiTheme="majorHAnsi" w:cstheme="majorHAnsi"/>
        </w:rPr>
      </w:pPr>
      <w:r w:rsidRPr="00B725F5">
        <w:rPr>
          <w:rFonts w:asciiTheme="majorHAnsi" w:hAnsiTheme="majorHAnsi" w:cstheme="majorHAnsi"/>
        </w:rPr>
        <w:t xml:space="preserve">Hedging is always a good investment play. And it doesn’t have to be complicated – it can be as simple as not putting all your investment eggs in one basket. </w:t>
      </w:r>
    </w:p>
    <w:p w14:paraId="29881C96" w14:textId="46A7FA7D" w:rsidR="001B603F" w:rsidRPr="00B725F5" w:rsidRDefault="001B603F" w:rsidP="00923373">
      <w:pPr>
        <w:contextualSpacing/>
        <w:jc w:val="both"/>
        <w:rPr>
          <w:rFonts w:asciiTheme="majorHAnsi" w:eastAsia="Times New Roman" w:hAnsiTheme="majorHAnsi" w:cstheme="majorHAnsi"/>
          <w:sz w:val="24"/>
          <w:szCs w:val="24"/>
          <w:lang w:eastAsia="en-IN"/>
        </w:rPr>
      </w:pPr>
      <w:r w:rsidRPr="001B603F">
        <w:rPr>
          <w:rFonts w:asciiTheme="majorHAnsi" w:eastAsia="Times New Roman" w:hAnsiTheme="majorHAnsi" w:cstheme="majorHAnsi"/>
          <w:sz w:val="24"/>
          <w:szCs w:val="24"/>
          <w:shd w:val="clear" w:color="auto" w:fill="FFFFFF"/>
          <w:lang w:eastAsia="en-IN"/>
        </w:rPr>
        <w:t>Since the commodity prices are volatile and vulnerable to economic developments across the globe, the profitability of a business that is dependent on commodities is also influenced by the price at which it can be bought or sold. By applying hedging, the commodity-dependent businesses can manage their costs and profits in a much better way.</w:t>
      </w:r>
      <w:r w:rsidRPr="001B603F">
        <w:rPr>
          <w:rFonts w:asciiTheme="majorHAnsi" w:eastAsia="Times New Roman" w:hAnsiTheme="majorHAnsi" w:cstheme="majorHAnsi"/>
          <w:sz w:val="24"/>
          <w:szCs w:val="24"/>
          <w:lang w:eastAsia="en-IN"/>
        </w:rPr>
        <w:br/>
      </w:r>
      <w:r w:rsidRPr="001B603F">
        <w:rPr>
          <w:rFonts w:asciiTheme="majorHAnsi" w:eastAsia="Times New Roman" w:hAnsiTheme="majorHAnsi" w:cstheme="majorHAnsi"/>
          <w:sz w:val="24"/>
          <w:szCs w:val="24"/>
          <w:lang w:eastAsia="en-IN"/>
        </w:rPr>
        <w:br/>
      </w:r>
      <w:r w:rsidRPr="00B725F5">
        <w:rPr>
          <w:rFonts w:asciiTheme="majorHAnsi" w:eastAsia="Times New Roman" w:hAnsiTheme="majorHAnsi" w:cstheme="majorHAnsi"/>
          <w:sz w:val="24"/>
          <w:szCs w:val="24"/>
          <w:shd w:val="clear" w:color="auto" w:fill="FFFFFF"/>
          <w:lang w:eastAsia="en-IN"/>
        </w:rPr>
        <w:t>For any major purchaser, seller or processor of commodities, guarding the price risk and volatility by way of hedging is a great choice. While one can understand and analyse price fluctuations on the basis of seasonal demand-supply trends, one cannot predict the intensity of volatility because apart from seasonal factors there are various other aspects that impact the prices. Hence, there arises a need for prudent hedging practices.</w:t>
      </w:r>
      <w:r w:rsidRPr="00B725F5">
        <w:rPr>
          <w:rFonts w:asciiTheme="majorHAnsi" w:eastAsia="Times New Roman" w:hAnsiTheme="majorHAnsi" w:cstheme="majorHAnsi"/>
          <w:sz w:val="24"/>
          <w:szCs w:val="24"/>
          <w:lang w:eastAsia="en-IN"/>
        </w:rPr>
        <w:br/>
      </w:r>
    </w:p>
    <w:p w14:paraId="63333BFB" w14:textId="77777777" w:rsidR="00B725F5" w:rsidRPr="00B725F5" w:rsidRDefault="00B725F5" w:rsidP="00690941">
      <w:pPr>
        <w:contextualSpacing/>
        <w:jc w:val="both"/>
        <w:rPr>
          <w:rFonts w:asciiTheme="majorHAnsi" w:eastAsia="Times New Roman" w:hAnsiTheme="majorHAnsi" w:cstheme="majorHAnsi"/>
          <w:sz w:val="24"/>
          <w:szCs w:val="24"/>
          <w:lang w:eastAsia="en-IN"/>
        </w:rPr>
      </w:pPr>
    </w:p>
    <w:p w14:paraId="1161C4ED" w14:textId="4FC78AB2" w:rsidR="00B372FB" w:rsidRPr="002E7B26" w:rsidRDefault="00785A26" w:rsidP="00690941">
      <w:pPr>
        <w:spacing w:after="0" w:line="240" w:lineRule="auto"/>
        <w:contextualSpacing/>
        <w:jc w:val="both"/>
        <w:rPr>
          <w:rFonts w:asciiTheme="majorHAnsi" w:eastAsia="Times New Roman" w:hAnsiTheme="majorHAnsi" w:cstheme="majorHAnsi"/>
          <w:b/>
          <w:bCs/>
          <w:sz w:val="28"/>
          <w:szCs w:val="28"/>
          <w:lang w:eastAsia="en-IN"/>
        </w:rPr>
      </w:pPr>
      <w:r w:rsidRPr="002E7B26">
        <w:rPr>
          <w:rFonts w:asciiTheme="majorHAnsi" w:eastAsia="Times New Roman" w:hAnsiTheme="majorHAnsi" w:cstheme="majorHAnsi"/>
          <w:b/>
          <w:bCs/>
          <w:sz w:val="28"/>
          <w:szCs w:val="28"/>
          <w:lang w:eastAsia="en-IN"/>
        </w:rPr>
        <w:t>Benefits of Hedging</w:t>
      </w:r>
    </w:p>
    <w:p w14:paraId="3520B039" w14:textId="42154137" w:rsidR="00785A26" w:rsidRPr="00B725F5" w:rsidRDefault="00785A26" w:rsidP="00690941">
      <w:pPr>
        <w:spacing w:after="0" w:line="240" w:lineRule="auto"/>
        <w:contextualSpacing/>
        <w:jc w:val="both"/>
        <w:rPr>
          <w:rFonts w:asciiTheme="majorHAnsi" w:eastAsia="Times New Roman" w:hAnsiTheme="majorHAnsi" w:cstheme="majorHAnsi"/>
          <w:sz w:val="24"/>
          <w:szCs w:val="24"/>
          <w:lang w:eastAsia="en-IN"/>
        </w:rPr>
      </w:pPr>
    </w:p>
    <w:p w14:paraId="46993BBB" w14:textId="5537DAEF" w:rsidR="00785A26" w:rsidRPr="00B725F5" w:rsidRDefault="00785A26" w:rsidP="00690941">
      <w:pPr>
        <w:spacing w:after="0" w:line="240" w:lineRule="auto"/>
        <w:contextualSpacing/>
        <w:jc w:val="both"/>
        <w:rPr>
          <w:rFonts w:asciiTheme="majorHAnsi" w:hAnsiTheme="majorHAnsi" w:cstheme="majorHAnsi"/>
          <w:b/>
          <w:bCs/>
          <w:sz w:val="24"/>
          <w:szCs w:val="24"/>
        </w:rPr>
      </w:pPr>
      <w:r w:rsidRPr="00B725F5">
        <w:rPr>
          <w:rFonts w:asciiTheme="majorHAnsi" w:hAnsiTheme="majorHAnsi" w:cstheme="majorHAnsi"/>
          <w:b/>
          <w:bCs/>
          <w:sz w:val="24"/>
          <w:szCs w:val="24"/>
        </w:rPr>
        <w:t>Enhanced price stability</w:t>
      </w:r>
    </w:p>
    <w:p w14:paraId="4473B1E6" w14:textId="1D0A5E78" w:rsidR="00785A26" w:rsidRPr="00B725F5" w:rsidRDefault="00785A26" w:rsidP="00690941">
      <w:pPr>
        <w:spacing w:after="0" w:line="240" w:lineRule="auto"/>
        <w:contextualSpacing/>
        <w:jc w:val="both"/>
        <w:rPr>
          <w:rFonts w:asciiTheme="majorHAnsi" w:hAnsiTheme="majorHAnsi" w:cstheme="majorHAnsi"/>
          <w:sz w:val="24"/>
          <w:szCs w:val="24"/>
        </w:rPr>
      </w:pPr>
      <w:r w:rsidRPr="00B725F5">
        <w:rPr>
          <w:rFonts w:asciiTheme="majorHAnsi" w:hAnsiTheme="majorHAnsi" w:cstheme="majorHAnsi"/>
          <w:sz w:val="24"/>
          <w:szCs w:val="24"/>
        </w:rPr>
        <w:t>Creating price stability is an obvious advantage hedging cash flows offers. The benefits manifest in two ways. For goods that are imported for sale, it lowers volatility in the cost of goods sold (COGS). For goods that are sold in foreign markets, hedging offers the ability to maintain a stable price in local currency, increasing competiveness with local firms. Both can raise the present value of future earnings. These effects have two broader implications. First, the company's brand and reputation benefits from the ability of customers to rely on price stability. If it is a B2B business, this advantage can lead to enhanced long-term supplier relationships. Second, competitive advantages are experienced, especially if other players in the market do not hedge their sources and have to reprice more often.</w:t>
      </w:r>
    </w:p>
    <w:p w14:paraId="31D6D5AC" w14:textId="13F7C365" w:rsidR="00785A26" w:rsidRDefault="00785A26" w:rsidP="00690941">
      <w:pPr>
        <w:spacing w:after="0" w:line="240" w:lineRule="auto"/>
        <w:contextualSpacing/>
        <w:jc w:val="both"/>
        <w:rPr>
          <w:rFonts w:asciiTheme="majorHAnsi" w:hAnsiTheme="majorHAnsi" w:cstheme="majorHAnsi"/>
          <w:sz w:val="24"/>
          <w:szCs w:val="24"/>
        </w:rPr>
      </w:pPr>
    </w:p>
    <w:p w14:paraId="230FB137" w14:textId="2C0E5550" w:rsidR="002E7B26" w:rsidRDefault="002E7B26" w:rsidP="00690941">
      <w:pPr>
        <w:spacing w:after="0" w:line="240" w:lineRule="auto"/>
        <w:contextualSpacing/>
        <w:jc w:val="both"/>
        <w:rPr>
          <w:rFonts w:asciiTheme="majorHAnsi" w:hAnsiTheme="majorHAnsi" w:cstheme="majorHAnsi"/>
          <w:sz w:val="24"/>
          <w:szCs w:val="24"/>
        </w:rPr>
      </w:pPr>
    </w:p>
    <w:p w14:paraId="3CEB98BB" w14:textId="354F2064" w:rsidR="002E7B26" w:rsidRDefault="002E7B26" w:rsidP="00690941">
      <w:pPr>
        <w:spacing w:after="0" w:line="240" w:lineRule="auto"/>
        <w:contextualSpacing/>
        <w:jc w:val="both"/>
        <w:rPr>
          <w:rFonts w:asciiTheme="majorHAnsi" w:hAnsiTheme="majorHAnsi" w:cstheme="majorHAnsi"/>
          <w:sz w:val="24"/>
          <w:szCs w:val="24"/>
        </w:rPr>
      </w:pPr>
    </w:p>
    <w:p w14:paraId="379A69BB" w14:textId="39D6F6C3" w:rsidR="002E7B26" w:rsidRDefault="002E7B26" w:rsidP="00690941">
      <w:pPr>
        <w:spacing w:after="0" w:line="240" w:lineRule="auto"/>
        <w:contextualSpacing/>
        <w:jc w:val="both"/>
        <w:rPr>
          <w:rFonts w:asciiTheme="majorHAnsi" w:hAnsiTheme="majorHAnsi" w:cstheme="majorHAnsi"/>
          <w:sz w:val="24"/>
          <w:szCs w:val="24"/>
        </w:rPr>
      </w:pPr>
    </w:p>
    <w:p w14:paraId="06C569CA" w14:textId="5E7820C7" w:rsidR="002E7B26" w:rsidRDefault="002E7B26" w:rsidP="00690941">
      <w:pPr>
        <w:spacing w:after="0" w:line="240" w:lineRule="auto"/>
        <w:contextualSpacing/>
        <w:jc w:val="both"/>
        <w:rPr>
          <w:rFonts w:asciiTheme="majorHAnsi" w:hAnsiTheme="majorHAnsi" w:cstheme="majorHAnsi"/>
          <w:sz w:val="24"/>
          <w:szCs w:val="24"/>
        </w:rPr>
      </w:pPr>
    </w:p>
    <w:p w14:paraId="418E6D8D" w14:textId="100D8C59" w:rsidR="002E7B26" w:rsidRDefault="002E7B26" w:rsidP="00690941">
      <w:pPr>
        <w:spacing w:after="0" w:line="240" w:lineRule="auto"/>
        <w:contextualSpacing/>
        <w:jc w:val="both"/>
        <w:rPr>
          <w:rFonts w:asciiTheme="majorHAnsi" w:hAnsiTheme="majorHAnsi" w:cstheme="majorHAnsi"/>
          <w:sz w:val="24"/>
          <w:szCs w:val="24"/>
        </w:rPr>
      </w:pPr>
    </w:p>
    <w:p w14:paraId="114BB880" w14:textId="287E7333" w:rsidR="002E7B26" w:rsidRDefault="002E7B26" w:rsidP="002E7B26">
      <w:pPr>
        <w:pStyle w:val="NormalWeb"/>
        <w:shd w:val="clear" w:color="auto" w:fill="FFFFFF"/>
        <w:spacing w:before="0" w:beforeAutospacing="0" w:after="150" w:afterAutospacing="0"/>
        <w:contextualSpacing/>
        <w:jc w:val="both"/>
        <w:rPr>
          <w:rFonts w:asciiTheme="majorHAnsi" w:hAnsiTheme="majorHAnsi" w:cstheme="majorHAnsi"/>
          <w:b/>
          <w:bCs/>
          <w:sz w:val="32"/>
          <w:szCs w:val="32"/>
        </w:rPr>
      </w:pPr>
      <w:r>
        <w:rPr>
          <w:rFonts w:asciiTheme="majorHAnsi" w:hAnsiTheme="majorHAnsi" w:cstheme="majorHAnsi"/>
          <w:b/>
          <w:bCs/>
          <w:sz w:val="32"/>
          <w:szCs w:val="32"/>
        </w:rPr>
        <w:lastRenderedPageBreak/>
        <w:t xml:space="preserve">Why </w:t>
      </w:r>
      <w:r w:rsidRPr="002E7B26">
        <w:rPr>
          <w:rFonts w:asciiTheme="majorHAnsi" w:hAnsiTheme="majorHAnsi" w:cstheme="majorHAnsi"/>
          <w:b/>
          <w:bCs/>
          <w:sz w:val="32"/>
          <w:szCs w:val="32"/>
        </w:rPr>
        <w:t>do we need to hedge?</w:t>
      </w:r>
    </w:p>
    <w:p w14:paraId="37995B2E" w14:textId="77777777" w:rsidR="002E7B26" w:rsidRPr="00B725F5" w:rsidRDefault="002E7B26" w:rsidP="00690941">
      <w:pPr>
        <w:spacing w:after="0" w:line="240" w:lineRule="auto"/>
        <w:contextualSpacing/>
        <w:jc w:val="both"/>
        <w:rPr>
          <w:rFonts w:asciiTheme="majorHAnsi" w:hAnsiTheme="majorHAnsi" w:cstheme="majorHAnsi"/>
          <w:sz w:val="24"/>
          <w:szCs w:val="24"/>
        </w:rPr>
      </w:pPr>
    </w:p>
    <w:p w14:paraId="3B3895B6" w14:textId="5AD6E461" w:rsidR="00E90BBF" w:rsidRPr="00B725F5" w:rsidRDefault="00785A26" w:rsidP="00690941">
      <w:pPr>
        <w:spacing w:after="0" w:line="240" w:lineRule="auto"/>
        <w:contextualSpacing/>
        <w:jc w:val="both"/>
        <w:rPr>
          <w:rFonts w:asciiTheme="majorHAnsi" w:hAnsiTheme="majorHAnsi" w:cstheme="majorHAnsi"/>
          <w:b/>
          <w:bCs/>
          <w:sz w:val="24"/>
          <w:szCs w:val="24"/>
        </w:rPr>
      </w:pPr>
      <w:r w:rsidRPr="00B725F5">
        <w:rPr>
          <w:rFonts w:asciiTheme="majorHAnsi" w:hAnsiTheme="majorHAnsi" w:cstheme="majorHAnsi"/>
          <w:b/>
          <w:bCs/>
          <w:sz w:val="24"/>
          <w:szCs w:val="24"/>
        </w:rPr>
        <w:t xml:space="preserve">Higher corporate valuations </w:t>
      </w:r>
    </w:p>
    <w:p w14:paraId="4A1AAB44" w14:textId="77777777" w:rsidR="00E90BBF" w:rsidRPr="00B725F5" w:rsidRDefault="00785A26" w:rsidP="00690941">
      <w:pPr>
        <w:spacing w:after="0" w:line="240" w:lineRule="auto"/>
        <w:contextualSpacing/>
        <w:jc w:val="both"/>
        <w:rPr>
          <w:rFonts w:asciiTheme="majorHAnsi" w:hAnsiTheme="majorHAnsi" w:cstheme="majorHAnsi"/>
          <w:sz w:val="24"/>
          <w:szCs w:val="24"/>
        </w:rPr>
      </w:pPr>
      <w:r w:rsidRPr="00B725F5">
        <w:rPr>
          <w:rFonts w:asciiTheme="majorHAnsi" w:hAnsiTheme="majorHAnsi" w:cstheme="majorHAnsi"/>
          <w:sz w:val="24"/>
          <w:szCs w:val="24"/>
        </w:rPr>
        <w:t>The positive impact of hedging on corporate valuation is a strongly-confirmed effect. The main reason is the salutary effects of earnings stability on multiple corporate measures</w:t>
      </w:r>
      <w:r w:rsidR="00E90BBF" w:rsidRPr="00B725F5">
        <w:rPr>
          <w:rFonts w:asciiTheme="majorHAnsi" w:hAnsiTheme="majorHAnsi" w:cstheme="majorHAnsi"/>
          <w:sz w:val="24"/>
          <w:szCs w:val="24"/>
        </w:rPr>
        <w:t>.</w:t>
      </w:r>
    </w:p>
    <w:p w14:paraId="57717121" w14:textId="4E25A161" w:rsidR="00785A26" w:rsidRPr="00B725F5" w:rsidRDefault="00E90BBF" w:rsidP="00690941">
      <w:pPr>
        <w:spacing w:after="0" w:line="240" w:lineRule="auto"/>
        <w:contextualSpacing/>
        <w:jc w:val="both"/>
        <w:rPr>
          <w:rFonts w:asciiTheme="majorHAnsi" w:hAnsiTheme="majorHAnsi" w:cstheme="majorHAnsi"/>
          <w:sz w:val="24"/>
          <w:szCs w:val="24"/>
        </w:rPr>
      </w:pPr>
      <w:r w:rsidRPr="00B725F5">
        <w:rPr>
          <w:rFonts w:asciiTheme="majorHAnsi" w:hAnsiTheme="majorHAnsi" w:cstheme="majorHAnsi"/>
          <w:sz w:val="24"/>
          <w:szCs w:val="24"/>
        </w:rPr>
        <w:t>Higher valuations enhance a company's acquisitions, sales and divestitures capacity. Typically, an acquisition will be funded from multiple sources, including stock swaps. The acquiring company uses its own stock to pay for the acquired company. Each shareholder of the newly acquired company receives a certain number of shares of the acquiring company's stock for each share of stock they previously held in the acquired company. If the firm's valuation is higher because of hedging, then its ability to acquire other companies is enhanced. Additionally, if debt is also used in an acquisition, hedging enables higher leverage and lower credit spreads</w:t>
      </w:r>
      <w:r w:rsidRPr="00B725F5">
        <w:rPr>
          <w:rFonts w:asciiTheme="majorHAnsi" w:hAnsiTheme="majorHAnsi" w:cstheme="majorHAnsi"/>
          <w:sz w:val="24"/>
          <w:szCs w:val="24"/>
        </w:rPr>
        <w:t>.</w:t>
      </w:r>
    </w:p>
    <w:p w14:paraId="14ACE1F4" w14:textId="47650DB4" w:rsidR="00E90BBF" w:rsidRPr="00B725F5" w:rsidRDefault="00E90BBF" w:rsidP="00690941">
      <w:pPr>
        <w:spacing w:after="0" w:line="240" w:lineRule="auto"/>
        <w:contextualSpacing/>
        <w:jc w:val="both"/>
        <w:rPr>
          <w:rFonts w:asciiTheme="majorHAnsi" w:hAnsiTheme="majorHAnsi" w:cstheme="majorHAnsi"/>
          <w:sz w:val="24"/>
          <w:szCs w:val="24"/>
        </w:rPr>
      </w:pPr>
    </w:p>
    <w:p w14:paraId="32041542" w14:textId="01044A1D" w:rsidR="00E90BBF" w:rsidRPr="00B725F5" w:rsidRDefault="00E90BBF" w:rsidP="00690941">
      <w:pPr>
        <w:spacing w:after="0" w:line="240" w:lineRule="auto"/>
        <w:contextualSpacing/>
        <w:jc w:val="both"/>
        <w:rPr>
          <w:rFonts w:asciiTheme="majorHAnsi" w:hAnsiTheme="majorHAnsi" w:cstheme="majorHAnsi"/>
          <w:b/>
          <w:bCs/>
          <w:sz w:val="24"/>
          <w:szCs w:val="24"/>
        </w:rPr>
      </w:pPr>
      <w:r w:rsidRPr="00B725F5">
        <w:rPr>
          <w:rFonts w:asciiTheme="majorHAnsi" w:hAnsiTheme="majorHAnsi" w:cstheme="majorHAnsi"/>
          <w:b/>
          <w:bCs/>
          <w:sz w:val="24"/>
          <w:szCs w:val="24"/>
        </w:rPr>
        <w:t xml:space="preserve">Enhanced ability to raise capital </w:t>
      </w:r>
    </w:p>
    <w:p w14:paraId="0ACB97D9" w14:textId="1C9BEB17" w:rsidR="00E90BBF" w:rsidRPr="00B725F5" w:rsidRDefault="00E90BBF" w:rsidP="00690941">
      <w:pPr>
        <w:spacing w:after="0" w:line="240" w:lineRule="auto"/>
        <w:contextualSpacing/>
        <w:jc w:val="both"/>
        <w:rPr>
          <w:rFonts w:asciiTheme="majorHAnsi" w:hAnsiTheme="majorHAnsi" w:cstheme="majorHAnsi"/>
          <w:sz w:val="24"/>
          <w:szCs w:val="24"/>
        </w:rPr>
      </w:pPr>
      <w:r w:rsidRPr="00B725F5">
        <w:rPr>
          <w:rFonts w:asciiTheme="majorHAnsi" w:hAnsiTheme="majorHAnsi" w:cstheme="majorHAnsi"/>
          <w:sz w:val="24"/>
          <w:szCs w:val="24"/>
        </w:rPr>
        <w:t>The ability of a firm to raise capital for expansion and investment is increased with hedging. There are two main sources of funds to a company - the equity market, and the debt market. The equity market makes investment decisions based on many factors, but one of them is the well-known Sharpe Ratio.</w:t>
      </w:r>
    </w:p>
    <w:p w14:paraId="24969FCF" w14:textId="77777777" w:rsidR="005843FA" w:rsidRPr="00B725F5" w:rsidRDefault="005843FA" w:rsidP="00690941">
      <w:pPr>
        <w:spacing w:after="0" w:line="240" w:lineRule="auto"/>
        <w:contextualSpacing/>
        <w:jc w:val="both"/>
        <w:rPr>
          <w:rFonts w:asciiTheme="majorHAnsi" w:hAnsiTheme="majorHAnsi" w:cstheme="majorHAnsi"/>
          <w:sz w:val="24"/>
          <w:szCs w:val="24"/>
        </w:rPr>
      </w:pPr>
    </w:p>
    <w:p w14:paraId="459150D7" w14:textId="0D17294F" w:rsidR="00E90BBF" w:rsidRPr="00B725F5" w:rsidRDefault="00E90BBF" w:rsidP="00690941">
      <w:pPr>
        <w:spacing w:after="0" w:line="240" w:lineRule="auto"/>
        <w:contextualSpacing/>
        <w:jc w:val="both"/>
        <w:rPr>
          <w:rFonts w:asciiTheme="majorHAnsi" w:hAnsiTheme="majorHAnsi" w:cstheme="majorHAnsi"/>
          <w:sz w:val="24"/>
          <w:szCs w:val="24"/>
        </w:rPr>
      </w:pPr>
      <w:r w:rsidRPr="00B725F5">
        <w:rPr>
          <w:rFonts w:asciiTheme="majorHAnsi" w:hAnsiTheme="majorHAnsi" w:cstheme="majorHAnsi"/>
          <w:sz w:val="24"/>
          <w:szCs w:val="24"/>
        </w:rPr>
        <w:t>In the debt market, a firm's ability to borrow is increased when it hedges. This is because the firm's ability to repay the debt is more assured when its cash flows are more stable. This intuitive conclusion is borne out by research which shows hedging increases allowable debt ratio. A key metric of corporate credit is net foreign exchange exposure to equity. When FX exposures are hedged, this metric improves. The FASB’s Conceptual Framework assists investors in making investment decisions, and includes predicting future earnings. Under this framework, earnings quality is defined as the ability of reported earnings to reflect the company’s true earnings, and to help predict future earnings. It considers earnings stability, persistence, and lack of variability to be key. Clearly, hedging will enhance this metric. Companies nearly always hedge transactional risk, which includes translational risk of monetary assets. There is debate about whether non-monetary translational exposure is relevant from a risk management perspective, but it turns out to be important in a company's ability to raise debt. There is a significant effect hedging non-monetary assets can have on debt and reserves, and thus on gearing and, in turn, on compliance with covenants. Critical ratios such as debt to equity must be maintained to avoid triggering net worth covenants and paying higher credit spreads. Thus, hedging nonmonetary foreign assets may enable lower credit spreads. It should be kept in mind that hedging nonmonetary assets creates cash flow impacts. There is a trade-off between balance sheet and income statement effects that should be considered.</w:t>
      </w:r>
    </w:p>
    <w:p w14:paraId="4C986CDA" w14:textId="0E94C708" w:rsidR="00152DD5" w:rsidRPr="00B725F5" w:rsidRDefault="00152DD5" w:rsidP="00690941">
      <w:pPr>
        <w:spacing w:after="0" w:line="240" w:lineRule="auto"/>
        <w:contextualSpacing/>
        <w:jc w:val="both"/>
        <w:rPr>
          <w:rFonts w:asciiTheme="majorHAnsi" w:hAnsiTheme="majorHAnsi" w:cstheme="majorHAnsi"/>
          <w:sz w:val="24"/>
          <w:szCs w:val="24"/>
        </w:rPr>
      </w:pPr>
    </w:p>
    <w:p w14:paraId="721F3BD6" w14:textId="43B85283" w:rsidR="002E7B26" w:rsidRDefault="002E7B26" w:rsidP="002E7B26">
      <w:pPr>
        <w:pStyle w:val="NormalWeb"/>
        <w:shd w:val="clear" w:color="auto" w:fill="FFFFFF"/>
        <w:spacing w:before="0" w:beforeAutospacing="0" w:after="150" w:afterAutospacing="0"/>
        <w:contextualSpacing/>
        <w:jc w:val="both"/>
        <w:rPr>
          <w:rFonts w:asciiTheme="majorHAnsi" w:hAnsiTheme="majorHAnsi" w:cstheme="majorHAnsi"/>
          <w:b/>
          <w:bCs/>
          <w:sz w:val="32"/>
          <w:szCs w:val="32"/>
        </w:rPr>
      </w:pPr>
      <w:r>
        <w:rPr>
          <w:rFonts w:asciiTheme="majorHAnsi" w:hAnsiTheme="majorHAnsi" w:cstheme="majorHAnsi"/>
          <w:b/>
          <w:bCs/>
          <w:sz w:val="32"/>
          <w:szCs w:val="32"/>
        </w:rPr>
        <w:lastRenderedPageBreak/>
        <w:t xml:space="preserve">Why </w:t>
      </w:r>
      <w:r w:rsidRPr="002E7B26">
        <w:rPr>
          <w:rFonts w:asciiTheme="majorHAnsi" w:hAnsiTheme="majorHAnsi" w:cstheme="majorHAnsi"/>
          <w:b/>
          <w:bCs/>
          <w:sz w:val="32"/>
          <w:szCs w:val="32"/>
        </w:rPr>
        <w:t>do we need to hedge?</w:t>
      </w:r>
    </w:p>
    <w:p w14:paraId="15D39C48" w14:textId="77777777" w:rsidR="002E7B26" w:rsidRDefault="002E7B26" w:rsidP="00690941">
      <w:pPr>
        <w:spacing w:after="0" w:line="240" w:lineRule="auto"/>
        <w:contextualSpacing/>
        <w:jc w:val="both"/>
        <w:rPr>
          <w:rFonts w:asciiTheme="majorHAnsi" w:hAnsiTheme="majorHAnsi" w:cstheme="majorHAnsi"/>
          <w:b/>
          <w:bCs/>
          <w:sz w:val="24"/>
          <w:szCs w:val="24"/>
        </w:rPr>
      </w:pPr>
    </w:p>
    <w:p w14:paraId="11F22FDD" w14:textId="242E0DC9" w:rsidR="00152DD5" w:rsidRPr="00B725F5" w:rsidRDefault="00152DD5" w:rsidP="00690941">
      <w:pPr>
        <w:spacing w:after="0" w:line="240" w:lineRule="auto"/>
        <w:contextualSpacing/>
        <w:jc w:val="both"/>
        <w:rPr>
          <w:rFonts w:asciiTheme="majorHAnsi" w:hAnsiTheme="majorHAnsi" w:cstheme="majorHAnsi"/>
          <w:b/>
          <w:bCs/>
          <w:sz w:val="24"/>
          <w:szCs w:val="24"/>
        </w:rPr>
      </w:pPr>
      <w:r w:rsidRPr="00B725F5">
        <w:rPr>
          <w:rFonts w:asciiTheme="majorHAnsi" w:hAnsiTheme="majorHAnsi" w:cstheme="majorHAnsi"/>
          <w:b/>
          <w:bCs/>
          <w:sz w:val="24"/>
          <w:szCs w:val="24"/>
        </w:rPr>
        <w:t xml:space="preserve">Reduced taxation </w:t>
      </w:r>
    </w:p>
    <w:p w14:paraId="3620E2DB" w14:textId="6BFC042D" w:rsidR="00152DD5" w:rsidRPr="00B725F5" w:rsidRDefault="00152DD5" w:rsidP="00690941">
      <w:pPr>
        <w:spacing w:after="0" w:line="240" w:lineRule="auto"/>
        <w:contextualSpacing/>
        <w:jc w:val="both"/>
        <w:rPr>
          <w:rFonts w:asciiTheme="majorHAnsi" w:hAnsiTheme="majorHAnsi" w:cstheme="majorHAnsi"/>
          <w:sz w:val="24"/>
          <w:szCs w:val="24"/>
        </w:rPr>
      </w:pPr>
      <w:r w:rsidRPr="00B725F5">
        <w:rPr>
          <w:rFonts w:asciiTheme="majorHAnsi" w:hAnsiTheme="majorHAnsi" w:cstheme="majorHAnsi"/>
          <w:sz w:val="24"/>
          <w:szCs w:val="24"/>
        </w:rPr>
        <w:t xml:space="preserve">There are two benefits that hedging has on taxation. The first is tax convexity. The function that maps income into tax liability is convex for most companies. </w:t>
      </w:r>
      <w:r w:rsidRPr="00B725F5">
        <w:rPr>
          <w:rFonts w:asciiTheme="majorHAnsi" w:hAnsiTheme="majorHAnsi" w:cstheme="majorHAnsi"/>
          <w:sz w:val="24"/>
          <w:szCs w:val="24"/>
        </w:rPr>
        <w:t>The</w:t>
      </w:r>
      <w:r w:rsidRPr="00B725F5">
        <w:rPr>
          <w:rFonts w:asciiTheme="majorHAnsi" w:hAnsiTheme="majorHAnsi" w:cstheme="majorHAnsi"/>
          <w:sz w:val="24"/>
          <w:szCs w:val="24"/>
        </w:rPr>
        <w:t xml:space="preserve"> firms can expect to reduce their tax liability from reduced income volatility through hedging. The second contribution is the effect of increased debt capacity and the tax deductibility of interest. This effect is much larger than convexity</w:t>
      </w:r>
      <w:r w:rsidRPr="00B725F5">
        <w:rPr>
          <w:rFonts w:asciiTheme="majorHAnsi" w:hAnsiTheme="majorHAnsi" w:cstheme="majorHAnsi"/>
          <w:sz w:val="24"/>
          <w:szCs w:val="24"/>
        </w:rPr>
        <w:t>.</w:t>
      </w:r>
    </w:p>
    <w:p w14:paraId="3E392630" w14:textId="317AD262" w:rsidR="00152DD5" w:rsidRPr="00B725F5" w:rsidRDefault="00152DD5" w:rsidP="00690941">
      <w:pPr>
        <w:spacing w:after="0" w:line="240" w:lineRule="auto"/>
        <w:contextualSpacing/>
        <w:jc w:val="both"/>
        <w:rPr>
          <w:rFonts w:asciiTheme="majorHAnsi" w:hAnsiTheme="majorHAnsi" w:cstheme="majorHAnsi"/>
          <w:sz w:val="24"/>
          <w:szCs w:val="24"/>
        </w:rPr>
      </w:pPr>
    </w:p>
    <w:p w14:paraId="08193CFE" w14:textId="08BD3DE7" w:rsidR="00152DD5" w:rsidRPr="00B725F5" w:rsidRDefault="00152DD5" w:rsidP="00690941">
      <w:pPr>
        <w:spacing w:after="0" w:line="240" w:lineRule="auto"/>
        <w:contextualSpacing/>
        <w:jc w:val="both"/>
        <w:rPr>
          <w:rFonts w:asciiTheme="majorHAnsi" w:hAnsiTheme="majorHAnsi" w:cstheme="majorHAnsi"/>
          <w:b/>
          <w:bCs/>
          <w:sz w:val="24"/>
          <w:szCs w:val="24"/>
        </w:rPr>
      </w:pPr>
      <w:r w:rsidRPr="00B725F5">
        <w:rPr>
          <w:rFonts w:asciiTheme="majorHAnsi" w:hAnsiTheme="majorHAnsi" w:cstheme="majorHAnsi"/>
          <w:b/>
          <w:bCs/>
          <w:sz w:val="24"/>
          <w:szCs w:val="24"/>
        </w:rPr>
        <w:t xml:space="preserve">New market entry </w:t>
      </w:r>
    </w:p>
    <w:p w14:paraId="4FE5D65D" w14:textId="464C8E8F" w:rsidR="00152DD5" w:rsidRPr="00B725F5" w:rsidRDefault="00152DD5" w:rsidP="00690941">
      <w:pPr>
        <w:spacing w:after="0" w:line="240" w:lineRule="auto"/>
        <w:contextualSpacing/>
        <w:jc w:val="both"/>
        <w:rPr>
          <w:rFonts w:asciiTheme="majorHAnsi" w:hAnsiTheme="majorHAnsi" w:cstheme="majorHAnsi"/>
          <w:sz w:val="24"/>
          <w:szCs w:val="24"/>
        </w:rPr>
      </w:pPr>
      <w:r w:rsidRPr="00B725F5">
        <w:rPr>
          <w:rFonts w:asciiTheme="majorHAnsi" w:hAnsiTheme="majorHAnsi" w:cstheme="majorHAnsi"/>
          <w:sz w:val="24"/>
          <w:szCs w:val="24"/>
        </w:rPr>
        <w:t>Expansion into new markets, whether developed or emerging economies, carries with it increased exposure to foreign exchange volatility. While regions such as China, Brazil, India, Mexico and the Philippines offer large and growing populations, their respective currencies are usually quite volatile. To ensure that revenue forecasts and projections are not sunk by adverse currency moves, long-term hedging solutions are indicated. A corporation should make use of natural hedging opportunities, which carry no premiums and are not limited in tenor. For example, when a company is exporting to a new market, natural hedges should create offsetting expenses. These include establishing local personnel, offices and warehousing, and local currency debt. To the extent that natural hedges are insufficient to hedge the exposure completely, derivative cash flow hedges can then be used</w:t>
      </w:r>
      <w:r w:rsidRPr="00B725F5">
        <w:rPr>
          <w:rFonts w:asciiTheme="majorHAnsi" w:hAnsiTheme="majorHAnsi" w:cstheme="majorHAnsi"/>
          <w:sz w:val="24"/>
          <w:szCs w:val="24"/>
        </w:rPr>
        <w:t>.</w:t>
      </w:r>
    </w:p>
    <w:sectPr w:rsidR="00152DD5" w:rsidRPr="00B725F5" w:rsidSect="00B725F5">
      <w:headerReference w:type="default" r:id="rId19"/>
      <w:footerReference w:type="default" r:id="rId2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724FB7" w14:textId="77777777" w:rsidR="00C545C6" w:rsidRDefault="00C545C6" w:rsidP="00B725F5">
      <w:pPr>
        <w:spacing w:after="0" w:line="240" w:lineRule="auto"/>
      </w:pPr>
      <w:r>
        <w:separator/>
      </w:r>
    </w:p>
  </w:endnote>
  <w:endnote w:type="continuationSeparator" w:id="0">
    <w:p w14:paraId="4F7D26A6" w14:textId="77777777" w:rsidR="00C545C6" w:rsidRDefault="00C545C6" w:rsidP="00B725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D7422E" w14:textId="40223736" w:rsidR="00040F1E" w:rsidRDefault="00040F1E">
    <w:pPr>
      <w:pStyle w:val="Footer"/>
    </w:pPr>
    <w:r>
      <w:rPr>
        <w:noProof/>
        <w:color w:val="808080" w:themeColor="background1" w:themeShade="80"/>
      </w:rPr>
      <mc:AlternateContent>
        <mc:Choice Requires="wpg">
          <w:drawing>
            <wp:anchor distT="0" distB="0" distL="0" distR="0" simplePos="0" relativeHeight="251664384" behindDoc="0" locked="0" layoutInCell="1" allowOverlap="1" wp14:anchorId="7BACE9C1" wp14:editId="33909AD5">
              <wp:simplePos x="0" y="0"/>
              <wp:positionH relativeFrom="margin">
                <wp:align>right</wp:align>
              </wp:positionH>
              <mc:AlternateContent>
                <mc:Choice Requires="wp14">
                  <wp:positionV relativeFrom="bottomMargin">
                    <wp14:pctPosVOffset>20000</wp14:pctPosVOffset>
                  </wp:positionV>
                </mc:Choice>
                <mc:Fallback>
                  <wp:positionV relativeFrom="page">
                    <wp:posOffset>6828790</wp:posOffset>
                  </wp:positionV>
                </mc:Fallback>
              </mc:AlternateContent>
              <wp:extent cx="5943600" cy="320040"/>
              <wp:effectExtent l="0" t="0" r="0" b="3810"/>
              <wp:wrapSquare wrapText="bothSides"/>
              <wp:docPr id="37" name="Group 37"/>
              <wp:cNvGraphicFramePr/>
              <a:graphic xmlns:a="http://schemas.openxmlformats.org/drawingml/2006/main">
                <a:graphicData uri="http://schemas.microsoft.com/office/word/2010/wordprocessingGroup">
                  <wpg:wgp>
                    <wpg:cNvGrpSpPr/>
                    <wpg:grpSpPr>
                      <a:xfrm>
                        <a:off x="0" y="0"/>
                        <a:ext cx="5943600" cy="320040"/>
                        <a:chOff x="0" y="0"/>
                        <a:chExt cx="5962650" cy="323851"/>
                      </a:xfrm>
                    </wpg:grpSpPr>
                    <wps:wsp>
                      <wps:cNvPr id="38" name="Rectangle 38"/>
                      <wps:cNvSpPr/>
                      <wps:spPr>
                        <a:xfrm>
                          <a:off x="19050" y="0"/>
                          <a:ext cx="5943600" cy="18826"/>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 name="Text Box 39"/>
                      <wps:cNvSpPr txBox="1"/>
                      <wps:spPr>
                        <a:xfrm>
                          <a:off x="0" y="66676"/>
                          <a:ext cx="5943600" cy="2571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7EBDDBE" w14:textId="77777777" w:rsidR="00040F1E" w:rsidRDefault="00040F1E">
                            <w:pPr>
                              <w:jc w:val="right"/>
                              <w:rPr>
                                <w:color w:val="808080" w:themeColor="background1" w:themeShade="80"/>
                              </w:rPr>
                            </w:pPr>
                          </w:p>
                        </w:txbxContent>
                      </wps:txbx>
                      <wps:bodyPr rot="0" spcFirstLastPara="0" vertOverflow="overflow" horzOverflow="overflow" vert="horz" wrap="square" lIns="91440" tIns="45720" rIns="91440" bIns="0" numCol="1" spcCol="0" rtlCol="0" fromWordArt="0" anchor="b" anchorCtr="0" forceAA="0" compatLnSpc="1">
                        <a:prstTxWarp prst="textNoShape">
                          <a:avLst/>
                        </a:prstTxWarp>
                        <a:noAutofit/>
                      </wps:bodyPr>
                    </wps:wsp>
                  </wpg:wgp>
                </a:graphicData>
              </a:graphic>
              <wp14:sizeRelH relativeFrom="margin">
                <wp14:pctWidth>100000</wp14:pctWidth>
              </wp14:sizeRelH>
              <wp14:sizeRelV relativeFrom="margin">
                <wp14:pctHeight>0</wp14:pctHeight>
              </wp14:sizeRelV>
            </wp:anchor>
          </w:drawing>
        </mc:Choice>
        <mc:Fallback>
          <w:pict>
            <v:group w14:anchorId="7BACE9C1" id="Group 37" o:spid="_x0000_s1026" style="position:absolute;margin-left:416.8pt;margin-top:0;width:468pt;height:25.2pt;z-index:251664384;mso-width-percent:1000;mso-top-percent:200;mso-wrap-distance-left:0;mso-wrap-distance-right:0;mso-position-horizontal:right;mso-position-horizontal-relative:margin;mso-position-vertical-relative:bottom-margin-area;mso-width-percent:1000;mso-top-percent:200;mso-width-relative:margin;mso-height-relative:margin" coordsize="59626,3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">
              <v:rect id="Rectangle 38" o:spid="_x0000_s1027" style="position:absolute;left:190;width:59436;height:1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" fillcolor="black [3213]" stroked="f" strokeweight="1pt"/>
              <v:shapetype id="_x0000_t202" coordsize="21600,21600" o:spt="202" path="m,l,21600r21600,l21600,xe">
                <v:stroke joinstyle="miter"/>
                <v:path gradientshapeok="t" o:connecttype="rect"/>
              </v:shapetype>
              <v:shape id="Text Box 39" o:spid="_x0000_s1028" type="#_x0000_t202" style="position:absolute;top:666;width:59436;height:257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" filled="f" stroked="f" strokeweight=".5pt">
                <v:textbox inset=",,,0">
                  <w:txbxContent>
                    <w:p w14:paraId="07EBDDBE" w14:textId="77777777" w:rsidR="00040F1E" w:rsidRDefault="00040F1E">
                      <w:pPr>
                        <w:jc w:val="right"/>
                        <w:rPr>
                          <w:color w:val="808080" w:themeColor="background1" w:themeShade="80"/>
                        </w:rPr>
                      </w:pPr>
                    </w:p>
                  </w:txbxContent>
                </v:textbox>
              </v:shape>
              <w10:wrap type="square" anchorx="margin" anchory="margin"/>
            </v:group>
          </w:pict>
        </mc:Fallback>
      </mc:AlternateContent>
    </w:r>
    <w:r>
      <w:rPr>
        <w:noProof/>
      </w:rPr>
      <mc:AlternateContent>
        <mc:Choice Requires="wps">
          <w:drawing>
            <wp:anchor distT="0" distB="0" distL="0" distR="0" simplePos="0" relativeHeight="251663360" behindDoc="0" locked="0" layoutInCell="1" allowOverlap="1" wp14:anchorId="4D90B1D3" wp14:editId="4302BA54">
              <wp:simplePos x="0" y="0"/>
              <wp:positionH relativeFrom="rightMargin">
                <wp:align>left</wp:align>
              </wp:positionH>
              <mc:AlternateContent>
                <mc:Choice Requires="wp14">
                  <wp:positionV relativeFrom="bottomMargin">
                    <wp14:pctPosVOffset>20000</wp14:pctPosVOffset>
                  </wp:positionV>
                </mc:Choice>
                <mc:Fallback>
                  <wp:positionV relativeFrom="page">
                    <wp:posOffset>6828790</wp:posOffset>
                  </wp:positionV>
                </mc:Fallback>
              </mc:AlternateContent>
              <wp:extent cx="457200" cy="320040"/>
              <wp:effectExtent l="0" t="0" r="0" b="3810"/>
              <wp:wrapSquare wrapText="bothSides"/>
              <wp:docPr id="40" name="Rectangle 40"/>
              <wp:cNvGraphicFramePr/>
              <a:graphic xmlns:a="http://schemas.openxmlformats.org/drawingml/2006/main">
                <a:graphicData uri="http://schemas.microsoft.com/office/word/2010/wordprocessingShape">
                  <wps:wsp>
                    <wps:cNvSpPr/>
                    <wps:spPr>
                      <a:xfrm>
                        <a:off x="0" y="0"/>
                        <a:ext cx="457200" cy="320040"/>
                      </a:xfrm>
                      <a:prstGeom prst="rect">
                        <a:avLst/>
                      </a:prstGeom>
                      <a:solidFill>
                        <a:schemeClr val="tx1"/>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4BF8C9C" w14:textId="77777777" w:rsidR="00040F1E" w:rsidRDefault="00040F1E">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 xml:space="preserve"> PAGE   \* MERGEFORMAT </w:instrText>
                          </w:r>
                          <w:r>
                            <w:rPr>
                              <w:color w:val="FFFFFF" w:themeColor="background1"/>
                              <w:sz w:val="28"/>
                              <w:szCs w:val="28"/>
                            </w:rPr>
                            <w:fldChar w:fldCharType="separate"/>
                          </w:r>
                          <w:r>
                            <w:rPr>
                              <w:noProof/>
                              <w:color w:val="FFFFFF" w:themeColor="background1"/>
                              <w:sz w:val="28"/>
                              <w:szCs w:val="28"/>
                            </w:rPr>
                            <w:t>2</w:t>
                          </w:r>
                          <w:r>
                            <w:rPr>
                              <w:noProof/>
                              <w:color w:val="FFFFFF" w:themeColor="background1"/>
                              <w:sz w:val="28"/>
                              <w:szCs w:val="28"/>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90B1D3" id="Rectangle 40" o:spid="_x0000_s1029" style="position:absolute;margin-left:0;margin-top:0;width:36pt;height:25.2pt;z-index:251663360;visibility:visible;mso-wrap-style:square;mso-width-percent:0;mso-height-percent:0;mso-top-percent:200;mso-wrap-distance-left:0;mso-wrap-distance-top:0;mso-wrap-distance-right:0;mso-wrap-distance-bottom:0;mso-position-horizontal:left;mso-position-horizontal-relative:right-margin-area;mso-position-vertical-relative:bottom-margin-area;mso-width-percent:0;mso-height-percent:0;mso-top-percent:20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" fillcolor="black [3213]" stroked="f" strokeweight="3pt">
              <v:textbox>
                <w:txbxContent>
                  <w:p w14:paraId="54BF8C9C" w14:textId="77777777" w:rsidR="00040F1E" w:rsidRDefault="00040F1E">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 xml:space="preserve"> PAGE   \* MERGEFORMAT </w:instrText>
                    </w:r>
                    <w:r>
                      <w:rPr>
                        <w:color w:val="FFFFFF" w:themeColor="background1"/>
                        <w:sz w:val="28"/>
                        <w:szCs w:val="28"/>
                      </w:rPr>
                      <w:fldChar w:fldCharType="separate"/>
                    </w:r>
                    <w:r>
                      <w:rPr>
                        <w:noProof/>
                        <w:color w:val="FFFFFF" w:themeColor="background1"/>
                        <w:sz w:val="28"/>
                        <w:szCs w:val="28"/>
                      </w:rPr>
                      <w:t>2</w:t>
                    </w:r>
                    <w:r>
                      <w:rPr>
                        <w:noProof/>
                        <w:color w:val="FFFFFF" w:themeColor="background1"/>
                        <w:sz w:val="28"/>
                        <w:szCs w:val="28"/>
                      </w:rPr>
                      <w:fldChar w:fldCharType="end"/>
                    </w:r>
                  </w:p>
                </w:txbxContent>
              </v:textbox>
              <w10:wrap type="square" anchorx="margin" anchory="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520FCA" w14:textId="77777777" w:rsidR="00C545C6" w:rsidRDefault="00C545C6" w:rsidP="00B725F5">
      <w:pPr>
        <w:spacing w:after="0" w:line="240" w:lineRule="auto"/>
      </w:pPr>
      <w:r>
        <w:separator/>
      </w:r>
    </w:p>
  </w:footnote>
  <w:footnote w:type="continuationSeparator" w:id="0">
    <w:p w14:paraId="6A5B69B0" w14:textId="77777777" w:rsidR="00C545C6" w:rsidRDefault="00C545C6" w:rsidP="00B725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260FC4" w14:textId="48CB645F" w:rsidR="00B725F5" w:rsidRDefault="00B725F5">
    <w:pPr>
      <w:pStyle w:val="Header"/>
    </w:pPr>
    <w:r>
      <w:rPr>
        <w:rFonts w:asciiTheme="majorHAnsi" w:hAnsiTheme="majorHAnsi" w:cstheme="majorHAnsi"/>
        <w:b/>
        <w:bCs/>
        <w:noProof/>
        <w:sz w:val="32"/>
        <w:szCs w:val="32"/>
      </w:rPr>
      <mc:AlternateContent>
        <mc:Choice Requires="wps">
          <w:drawing>
            <wp:anchor distT="0" distB="0" distL="114300" distR="114300" simplePos="0" relativeHeight="251661312" behindDoc="0" locked="0" layoutInCell="1" allowOverlap="1" wp14:anchorId="2B88523D" wp14:editId="703DB632">
              <wp:simplePos x="0" y="0"/>
              <wp:positionH relativeFrom="page">
                <wp:align>right</wp:align>
              </wp:positionH>
              <wp:positionV relativeFrom="paragraph">
                <wp:posOffset>788670</wp:posOffset>
              </wp:positionV>
              <wp:extent cx="10648950" cy="6350"/>
              <wp:effectExtent l="0" t="0" r="19050" b="31750"/>
              <wp:wrapNone/>
              <wp:docPr id="2" name="Straight Connector 2"/>
              <wp:cNvGraphicFramePr/>
              <a:graphic xmlns:a="http://schemas.openxmlformats.org/drawingml/2006/main">
                <a:graphicData uri="http://schemas.microsoft.com/office/word/2010/wordprocessingShape">
                  <wps:wsp>
                    <wps:cNvCnPr/>
                    <wps:spPr>
                      <a:xfrm>
                        <a:off x="0" y="0"/>
                        <a:ext cx="10648950" cy="63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BDDE3C0" id="Straight Connector 2" o:spid="_x0000_s1026" style="position:absolute;z-index:251661312;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 from="787.3pt,62.1pt" to="1625.8pt,6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" strokecolor="black [3213]" strokeweight=".5pt">
              <v:stroke joinstyle="miter"/>
              <w10:wrap anchorx="page"/>
            </v:line>
          </w:pict>
        </mc:Fallback>
      </mc:AlternateContent>
    </w:r>
    <w:r>
      <w:rPr>
        <w:rFonts w:asciiTheme="majorHAnsi" w:hAnsiTheme="majorHAnsi" w:cstheme="majorHAnsi"/>
        <w:b/>
        <w:bCs/>
        <w:noProof/>
        <w:sz w:val="32"/>
        <w:szCs w:val="32"/>
      </w:rPr>
      <mc:AlternateContent>
        <mc:Choice Requires="wps">
          <w:drawing>
            <wp:anchor distT="0" distB="0" distL="114300" distR="114300" simplePos="0" relativeHeight="251659264" behindDoc="0" locked="0" layoutInCell="1" allowOverlap="1" wp14:anchorId="7478EED6" wp14:editId="643F6170">
              <wp:simplePos x="0" y="0"/>
              <wp:positionH relativeFrom="page">
                <wp:align>right</wp:align>
              </wp:positionH>
              <wp:positionV relativeFrom="paragraph">
                <wp:posOffset>742315</wp:posOffset>
              </wp:positionV>
              <wp:extent cx="10648950" cy="6350"/>
              <wp:effectExtent l="0" t="0" r="19050" b="31750"/>
              <wp:wrapNone/>
              <wp:docPr id="1" name="Straight Connector 1"/>
              <wp:cNvGraphicFramePr/>
              <a:graphic xmlns:a="http://schemas.openxmlformats.org/drawingml/2006/main">
                <a:graphicData uri="http://schemas.microsoft.com/office/word/2010/wordprocessingShape">
                  <wps:wsp>
                    <wps:cNvCnPr/>
                    <wps:spPr>
                      <a:xfrm>
                        <a:off x="0" y="0"/>
                        <a:ext cx="10648950" cy="63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9AF0847" id="Straight Connector 1" o:spid="_x0000_s1026" style="position:absolute;z-index:251659264;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 from="787.3pt,58.45pt" to="1625.8pt,5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" strokecolor="black [3213]" strokeweight=".5pt">
              <v:stroke joinstyle="miter"/>
              <w10:wrap anchorx="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BA43FE"/>
    <w:multiLevelType w:val="hybridMultilevel"/>
    <w:tmpl w:val="D8AE3A0E"/>
    <w:lvl w:ilvl="0" w:tplc="40090001">
      <w:start w:val="1"/>
      <w:numFmt w:val="bullet"/>
      <w:lvlText w:val=""/>
      <w:lvlJc w:val="left"/>
      <w:pPr>
        <w:ind w:left="360" w:hanging="360"/>
      </w:pPr>
      <w:rPr>
        <w:rFonts w:ascii="Symbol" w:hAnsi="Symbol" w:hint="default"/>
      </w:rPr>
    </w:lvl>
    <w:lvl w:ilvl="1" w:tplc="40090003">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32"/>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6E58"/>
    <w:rsid w:val="00040F1E"/>
    <w:rsid w:val="00152DD5"/>
    <w:rsid w:val="001A25CA"/>
    <w:rsid w:val="001B603F"/>
    <w:rsid w:val="002200DD"/>
    <w:rsid w:val="00227A26"/>
    <w:rsid w:val="00272229"/>
    <w:rsid w:val="002A0ADE"/>
    <w:rsid w:val="002A0BAE"/>
    <w:rsid w:val="002E7B26"/>
    <w:rsid w:val="00490F21"/>
    <w:rsid w:val="004C6E58"/>
    <w:rsid w:val="005843FA"/>
    <w:rsid w:val="005A6EA5"/>
    <w:rsid w:val="0060322F"/>
    <w:rsid w:val="00690941"/>
    <w:rsid w:val="00706672"/>
    <w:rsid w:val="00715642"/>
    <w:rsid w:val="00785A26"/>
    <w:rsid w:val="007D713B"/>
    <w:rsid w:val="00807107"/>
    <w:rsid w:val="00923373"/>
    <w:rsid w:val="00A127B0"/>
    <w:rsid w:val="00A7588B"/>
    <w:rsid w:val="00A759B6"/>
    <w:rsid w:val="00A95646"/>
    <w:rsid w:val="00AA262A"/>
    <w:rsid w:val="00B372FB"/>
    <w:rsid w:val="00B45286"/>
    <w:rsid w:val="00B6268A"/>
    <w:rsid w:val="00B725F5"/>
    <w:rsid w:val="00BB66A2"/>
    <w:rsid w:val="00C10F25"/>
    <w:rsid w:val="00C545C6"/>
    <w:rsid w:val="00C5595D"/>
    <w:rsid w:val="00D27371"/>
    <w:rsid w:val="00D73A5A"/>
    <w:rsid w:val="00E3604F"/>
    <w:rsid w:val="00E90BBF"/>
    <w:rsid w:val="00EA666B"/>
    <w:rsid w:val="00EB0222"/>
    <w:rsid w:val="00F13347"/>
    <w:rsid w:val="00FE272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AEAE9D"/>
  <w15:chartTrackingRefBased/>
  <w15:docId w15:val="{F2DEDBFC-2226-4BFF-9CAC-336730F313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60322F"/>
    <w:pPr>
      <w:spacing w:before="100" w:beforeAutospacing="1" w:after="100" w:afterAutospacing="1" w:line="240" w:lineRule="auto"/>
      <w:outlineLvl w:val="1"/>
    </w:pPr>
    <w:rPr>
      <w:rFonts w:ascii="Times New Roman" w:eastAsia="Times New Roman" w:hAnsi="Times New Roman" w:cs="Times New Roman"/>
      <w:b/>
      <w:bCs/>
      <w:sz w:val="36"/>
      <w:szCs w:val="36"/>
      <w:lang w:eastAsia="en-IN"/>
    </w:rPr>
  </w:style>
  <w:style w:type="paragraph" w:styleId="Heading3">
    <w:name w:val="heading 3"/>
    <w:basedOn w:val="Normal"/>
    <w:next w:val="Normal"/>
    <w:link w:val="Heading3Char"/>
    <w:uiPriority w:val="9"/>
    <w:semiHidden/>
    <w:unhideWhenUsed/>
    <w:qFormat/>
    <w:rsid w:val="00D73A5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5">
    <w:name w:val="heading 5"/>
    <w:basedOn w:val="Normal"/>
    <w:next w:val="Normal"/>
    <w:link w:val="Heading5Char"/>
    <w:uiPriority w:val="9"/>
    <w:semiHidden/>
    <w:unhideWhenUsed/>
    <w:qFormat/>
    <w:rsid w:val="001B603F"/>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C6E58"/>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styleId="ListParagraph">
    <w:name w:val="List Paragraph"/>
    <w:basedOn w:val="Normal"/>
    <w:uiPriority w:val="34"/>
    <w:qFormat/>
    <w:rsid w:val="004C6E58"/>
    <w:pPr>
      <w:ind w:left="720"/>
      <w:contextualSpacing/>
    </w:pPr>
  </w:style>
  <w:style w:type="character" w:styleId="Emphasis">
    <w:name w:val="Emphasis"/>
    <w:basedOn w:val="DefaultParagraphFont"/>
    <w:uiPriority w:val="20"/>
    <w:qFormat/>
    <w:rsid w:val="00490F21"/>
    <w:rPr>
      <w:i/>
      <w:iCs/>
    </w:rPr>
  </w:style>
  <w:style w:type="character" w:styleId="Hyperlink">
    <w:name w:val="Hyperlink"/>
    <w:basedOn w:val="DefaultParagraphFont"/>
    <w:uiPriority w:val="99"/>
    <w:semiHidden/>
    <w:unhideWhenUsed/>
    <w:rsid w:val="00AA262A"/>
    <w:rPr>
      <w:color w:val="0000FF"/>
      <w:u w:val="single"/>
    </w:rPr>
  </w:style>
  <w:style w:type="character" w:customStyle="1" w:styleId="Heading2Char">
    <w:name w:val="Heading 2 Char"/>
    <w:basedOn w:val="DefaultParagraphFont"/>
    <w:link w:val="Heading2"/>
    <w:uiPriority w:val="9"/>
    <w:rsid w:val="0060322F"/>
    <w:rPr>
      <w:rFonts w:ascii="Times New Roman" w:eastAsia="Times New Roman" w:hAnsi="Times New Roman" w:cs="Times New Roman"/>
      <w:b/>
      <w:bCs/>
      <w:sz w:val="36"/>
      <w:szCs w:val="36"/>
      <w:lang w:eastAsia="en-IN"/>
    </w:rPr>
  </w:style>
  <w:style w:type="character" w:styleId="Strong">
    <w:name w:val="Strong"/>
    <w:basedOn w:val="DefaultParagraphFont"/>
    <w:uiPriority w:val="22"/>
    <w:qFormat/>
    <w:rsid w:val="0060322F"/>
    <w:rPr>
      <w:b/>
      <w:bCs/>
    </w:rPr>
  </w:style>
  <w:style w:type="character" w:customStyle="1" w:styleId="Heading3Char">
    <w:name w:val="Heading 3 Char"/>
    <w:basedOn w:val="DefaultParagraphFont"/>
    <w:link w:val="Heading3"/>
    <w:uiPriority w:val="9"/>
    <w:semiHidden/>
    <w:rsid w:val="00D73A5A"/>
    <w:rPr>
      <w:rFonts w:asciiTheme="majorHAnsi" w:eastAsiaTheme="majorEastAsia" w:hAnsiTheme="majorHAnsi" w:cstheme="majorBidi"/>
      <w:color w:val="1F3763" w:themeColor="accent1" w:themeShade="7F"/>
      <w:sz w:val="24"/>
      <w:szCs w:val="24"/>
    </w:rPr>
  </w:style>
  <w:style w:type="character" w:customStyle="1" w:styleId="Heading5Char">
    <w:name w:val="Heading 5 Char"/>
    <w:basedOn w:val="DefaultParagraphFont"/>
    <w:link w:val="Heading5"/>
    <w:uiPriority w:val="9"/>
    <w:semiHidden/>
    <w:rsid w:val="001B603F"/>
    <w:rPr>
      <w:rFonts w:asciiTheme="majorHAnsi" w:eastAsiaTheme="majorEastAsia" w:hAnsiTheme="majorHAnsi" w:cstheme="majorBidi"/>
      <w:color w:val="2F5496" w:themeColor="accent1" w:themeShade="BF"/>
    </w:rPr>
  </w:style>
  <w:style w:type="paragraph" w:styleId="Header">
    <w:name w:val="header"/>
    <w:basedOn w:val="Normal"/>
    <w:link w:val="HeaderChar"/>
    <w:uiPriority w:val="99"/>
    <w:unhideWhenUsed/>
    <w:rsid w:val="00B725F5"/>
    <w:pPr>
      <w:tabs>
        <w:tab w:val="center" w:pos="4513"/>
        <w:tab w:val="right" w:pos="9026"/>
      </w:tabs>
      <w:spacing w:after="0" w:line="240" w:lineRule="auto"/>
    </w:pPr>
  </w:style>
  <w:style w:type="character" w:customStyle="1" w:styleId="HeaderChar">
    <w:name w:val="Header Char"/>
    <w:basedOn w:val="DefaultParagraphFont"/>
    <w:link w:val="Header"/>
    <w:uiPriority w:val="99"/>
    <w:rsid w:val="00B725F5"/>
  </w:style>
  <w:style w:type="paragraph" w:styleId="Footer">
    <w:name w:val="footer"/>
    <w:basedOn w:val="Normal"/>
    <w:link w:val="FooterChar"/>
    <w:uiPriority w:val="99"/>
    <w:unhideWhenUsed/>
    <w:rsid w:val="00B725F5"/>
    <w:pPr>
      <w:tabs>
        <w:tab w:val="center" w:pos="4513"/>
        <w:tab w:val="right" w:pos="9026"/>
      </w:tabs>
      <w:spacing w:after="0" w:line="240" w:lineRule="auto"/>
    </w:pPr>
  </w:style>
  <w:style w:type="character" w:customStyle="1" w:styleId="FooterChar">
    <w:name w:val="Footer Char"/>
    <w:basedOn w:val="DefaultParagraphFont"/>
    <w:link w:val="Footer"/>
    <w:uiPriority w:val="99"/>
    <w:rsid w:val="00B725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85114">
      <w:bodyDiv w:val="1"/>
      <w:marLeft w:val="0"/>
      <w:marRight w:val="0"/>
      <w:marTop w:val="0"/>
      <w:marBottom w:val="0"/>
      <w:divBdr>
        <w:top w:val="none" w:sz="0" w:space="0" w:color="auto"/>
        <w:left w:val="none" w:sz="0" w:space="0" w:color="auto"/>
        <w:bottom w:val="none" w:sz="0" w:space="0" w:color="auto"/>
        <w:right w:val="none" w:sz="0" w:space="0" w:color="auto"/>
      </w:divBdr>
    </w:div>
    <w:div w:id="124004911">
      <w:bodyDiv w:val="1"/>
      <w:marLeft w:val="0"/>
      <w:marRight w:val="0"/>
      <w:marTop w:val="0"/>
      <w:marBottom w:val="0"/>
      <w:divBdr>
        <w:top w:val="none" w:sz="0" w:space="0" w:color="auto"/>
        <w:left w:val="none" w:sz="0" w:space="0" w:color="auto"/>
        <w:bottom w:val="none" w:sz="0" w:space="0" w:color="auto"/>
        <w:right w:val="none" w:sz="0" w:space="0" w:color="auto"/>
      </w:divBdr>
      <w:divsChild>
        <w:div w:id="787821932">
          <w:marLeft w:val="0"/>
          <w:marRight w:val="0"/>
          <w:marTop w:val="0"/>
          <w:marBottom w:val="0"/>
          <w:divBdr>
            <w:top w:val="none" w:sz="0" w:space="0" w:color="auto"/>
            <w:left w:val="none" w:sz="0" w:space="0" w:color="auto"/>
            <w:bottom w:val="none" w:sz="0" w:space="0" w:color="auto"/>
            <w:right w:val="none" w:sz="0" w:space="0" w:color="auto"/>
          </w:divBdr>
        </w:div>
      </w:divsChild>
    </w:div>
    <w:div w:id="137188503">
      <w:bodyDiv w:val="1"/>
      <w:marLeft w:val="0"/>
      <w:marRight w:val="0"/>
      <w:marTop w:val="0"/>
      <w:marBottom w:val="0"/>
      <w:divBdr>
        <w:top w:val="none" w:sz="0" w:space="0" w:color="auto"/>
        <w:left w:val="none" w:sz="0" w:space="0" w:color="auto"/>
        <w:bottom w:val="none" w:sz="0" w:space="0" w:color="auto"/>
        <w:right w:val="none" w:sz="0" w:space="0" w:color="auto"/>
      </w:divBdr>
    </w:div>
    <w:div w:id="247429075">
      <w:bodyDiv w:val="1"/>
      <w:marLeft w:val="0"/>
      <w:marRight w:val="0"/>
      <w:marTop w:val="0"/>
      <w:marBottom w:val="0"/>
      <w:divBdr>
        <w:top w:val="none" w:sz="0" w:space="0" w:color="auto"/>
        <w:left w:val="none" w:sz="0" w:space="0" w:color="auto"/>
        <w:bottom w:val="none" w:sz="0" w:space="0" w:color="auto"/>
        <w:right w:val="none" w:sz="0" w:space="0" w:color="auto"/>
      </w:divBdr>
    </w:div>
    <w:div w:id="264308200">
      <w:bodyDiv w:val="1"/>
      <w:marLeft w:val="0"/>
      <w:marRight w:val="0"/>
      <w:marTop w:val="0"/>
      <w:marBottom w:val="0"/>
      <w:divBdr>
        <w:top w:val="none" w:sz="0" w:space="0" w:color="auto"/>
        <w:left w:val="none" w:sz="0" w:space="0" w:color="auto"/>
        <w:bottom w:val="none" w:sz="0" w:space="0" w:color="auto"/>
        <w:right w:val="none" w:sz="0" w:space="0" w:color="auto"/>
      </w:divBdr>
      <w:divsChild>
        <w:div w:id="1080909157">
          <w:marLeft w:val="0"/>
          <w:marRight w:val="0"/>
          <w:marTop w:val="0"/>
          <w:marBottom w:val="0"/>
          <w:divBdr>
            <w:top w:val="none" w:sz="0" w:space="0" w:color="auto"/>
            <w:left w:val="none" w:sz="0" w:space="0" w:color="auto"/>
            <w:bottom w:val="none" w:sz="0" w:space="0" w:color="auto"/>
            <w:right w:val="none" w:sz="0" w:space="0" w:color="auto"/>
          </w:divBdr>
        </w:div>
      </w:divsChild>
    </w:div>
    <w:div w:id="269244131">
      <w:bodyDiv w:val="1"/>
      <w:marLeft w:val="0"/>
      <w:marRight w:val="0"/>
      <w:marTop w:val="0"/>
      <w:marBottom w:val="0"/>
      <w:divBdr>
        <w:top w:val="none" w:sz="0" w:space="0" w:color="auto"/>
        <w:left w:val="none" w:sz="0" w:space="0" w:color="auto"/>
        <w:bottom w:val="none" w:sz="0" w:space="0" w:color="auto"/>
        <w:right w:val="none" w:sz="0" w:space="0" w:color="auto"/>
      </w:divBdr>
    </w:div>
    <w:div w:id="317659680">
      <w:bodyDiv w:val="1"/>
      <w:marLeft w:val="0"/>
      <w:marRight w:val="0"/>
      <w:marTop w:val="0"/>
      <w:marBottom w:val="0"/>
      <w:divBdr>
        <w:top w:val="none" w:sz="0" w:space="0" w:color="auto"/>
        <w:left w:val="none" w:sz="0" w:space="0" w:color="auto"/>
        <w:bottom w:val="none" w:sz="0" w:space="0" w:color="auto"/>
        <w:right w:val="none" w:sz="0" w:space="0" w:color="auto"/>
      </w:divBdr>
      <w:divsChild>
        <w:div w:id="475805890">
          <w:marLeft w:val="0"/>
          <w:marRight w:val="0"/>
          <w:marTop w:val="0"/>
          <w:marBottom w:val="0"/>
          <w:divBdr>
            <w:top w:val="none" w:sz="0" w:space="0" w:color="auto"/>
            <w:left w:val="none" w:sz="0" w:space="0" w:color="auto"/>
            <w:bottom w:val="none" w:sz="0" w:space="0" w:color="auto"/>
            <w:right w:val="none" w:sz="0" w:space="0" w:color="auto"/>
          </w:divBdr>
        </w:div>
      </w:divsChild>
    </w:div>
    <w:div w:id="327636489">
      <w:bodyDiv w:val="1"/>
      <w:marLeft w:val="0"/>
      <w:marRight w:val="0"/>
      <w:marTop w:val="0"/>
      <w:marBottom w:val="0"/>
      <w:divBdr>
        <w:top w:val="none" w:sz="0" w:space="0" w:color="auto"/>
        <w:left w:val="none" w:sz="0" w:space="0" w:color="auto"/>
        <w:bottom w:val="none" w:sz="0" w:space="0" w:color="auto"/>
        <w:right w:val="none" w:sz="0" w:space="0" w:color="auto"/>
      </w:divBdr>
    </w:div>
    <w:div w:id="492338479">
      <w:bodyDiv w:val="1"/>
      <w:marLeft w:val="0"/>
      <w:marRight w:val="0"/>
      <w:marTop w:val="0"/>
      <w:marBottom w:val="0"/>
      <w:divBdr>
        <w:top w:val="none" w:sz="0" w:space="0" w:color="auto"/>
        <w:left w:val="none" w:sz="0" w:space="0" w:color="auto"/>
        <w:bottom w:val="none" w:sz="0" w:space="0" w:color="auto"/>
        <w:right w:val="none" w:sz="0" w:space="0" w:color="auto"/>
      </w:divBdr>
    </w:div>
    <w:div w:id="799810252">
      <w:bodyDiv w:val="1"/>
      <w:marLeft w:val="0"/>
      <w:marRight w:val="0"/>
      <w:marTop w:val="0"/>
      <w:marBottom w:val="0"/>
      <w:divBdr>
        <w:top w:val="none" w:sz="0" w:space="0" w:color="auto"/>
        <w:left w:val="none" w:sz="0" w:space="0" w:color="auto"/>
        <w:bottom w:val="none" w:sz="0" w:space="0" w:color="auto"/>
        <w:right w:val="none" w:sz="0" w:space="0" w:color="auto"/>
      </w:divBdr>
    </w:div>
    <w:div w:id="955215853">
      <w:bodyDiv w:val="1"/>
      <w:marLeft w:val="0"/>
      <w:marRight w:val="0"/>
      <w:marTop w:val="0"/>
      <w:marBottom w:val="0"/>
      <w:divBdr>
        <w:top w:val="none" w:sz="0" w:space="0" w:color="auto"/>
        <w:left w:val="none" w:sz="0" w:space="0" w:color="auto"/>
        <w:bottom w:val="none" w:sz="0" w:space="0" w:color="auto"/>
        <w:right w:val="none" w:sz="0" w:space="0" w:color="auto"/>
      </w:divBdr>
    </w:div>
    <w:div w:id="965698828">
      <w:bodyDiv w:val="1"/>
      <w:marLeft w:val="0"/>
      <w:marRight w:val="0"/>
      <w:marTop w:val="0"/>
      <w:marBottom w:val="0"/>
      <w:divBdr>
        <w:top w:val="none" w:sz="0" w:space="0" w:color="auto"/>
        <w:left w:val="none" w:sz="0" w:space="0" w:color="auto"/>
        <w:bottom w:val="none" w:sz="0" w:space="0" w:color="auto"/>
        <w:right w:val="none" w:sz="0" w:space="0" w:color="auto"/>
      </w:divBdr>
    </w:div>
    <w:div w:id="966661799">
      <w:bodyDiv w:val="1"/>
      <w:marLeft w:val="0"/>
      <w:marRight w:val="0"/>
      <w:marTop w:val="0"/>
      <w:marBottom w:val="0"/>
      <w:divBdr>
        <w:top w:val="none" w:sz="0" w:space="0" w:color="auto"/>
        <w:left w:val="none" w:sz="0" w:space="0" w:color="auto"/>
        <w:bottom w:val="none" w:sz="0" w:space="0" w:color="auto"/>
        <w:right w:val="none" w:sz="0" w:space="0" w:color="auto"/>
      </w:divBdr>
    </w:div>
    <w:div w:id="997225129">
      <w:bodyDiv w:val="1"/>
      <w:marLeft w:val="0"/>
      <w:marRight w:val="0"/>
      <w:marTop w:val="0"/>
      <w:marBottom w:val="0"/>
      <w:divBdr>
        <w:top w:val="none" w:sz="0" w:space="0" w:color="auto"/>
        <w:left w:val="none" w:sz="0" w:space="0" w:color="auto"/>
        <w:bottom w:val="none" w:sz="0" w:space="0" w:color="auto"/>
        <w:right w:val="none" w:sz="0" w:space="0" w:color="auto"/>
      </w:divBdr>
    </w:div>
    <w:div w:id="1130855737">
      <w:bodyDiv w:val="1"/>
      <w:marLeft w:val="0"/>
      <w:marRight w:val="0"/>
      <w:marTop w:val="0"/>
      <w:marBottom w:val="0"/>
      <w:divBdr>
        <w:top w:val="none" w:sz="0" w:space="0" w:color="auto"/>
        <w:left w:val="none" w:sz="0" w:space="0" w:color="auto"/>
        <w:bottom w:val="none" w:sz="0" w:space="0" w:color="auto"/>
        <w:right w:val="none" w:sz="0" w:space="0" w:color="auto"/>
      </w:divBdr>
    </w:div>
    <w:div w:id="1569144214">
      <w:bodyDiv w:val="1"/>
      <w:marLeft w:val="0"/>
      <w:marRight w:val="0"/>
      <w:marTop w:val="0"/>
      <w:marBottom w:val="0"/>
      <w:divBdr>
        <w:top w:val="none" w:sz="0" w:space="0" w:color="auto"/>
        <w:left w:val="none" w:sz="0" w:space="0" w:color="auto"/>
        <w:bottom w:val="none" w:sz="0" w:space="0" w:color="auto"/>
        <w:right w:val="none" w:sz="0" w:space="0" w:color="auto"/>
      </w:divBdr>
    </w:div>
    <w:div w:id="1595363831">
      <w:bodyDiv w:val="1"/>
      <w:marLeft w:val="0"/>
      <w:marRight w:val="0"/>
      <w:marTop w:val="0"/>
      <w:marBottom w:val="0"/>
      <w:divBdr>
        <w:top w:val="none" w:sz="0" w:space="0" w:color="auto"/>
        <w:left w:val="none" w:sz="0" w:space="0" w:color="auto"/>
        <w:bottom w:val="none" w:sz="0" w:space="0" w:color="auto"/>
        <w:right w:val="none" w:sz="0" w:space="0" w:color="auto"/>
      </w:divBdr>
    </w:div>
    <w:div w:id="1715737873">
      <w:bodyDiv w:val="1"/>
      <w:marLeft w:val="0"/>
      <w:marRight w:val="0"/>
      <w:marTop w:val="0"/>
      <w:marBottom w:val="0"/>
      <w:divBdr>
        <w:top w:val="none" w:sz="0" w:space="0" w:color="auto"/>
        <w:left w:val="none" w:sz="0" w:space="0" w:color="auto"/>
        <w:bottom w:val="none" w:sz="0" w:space="0" w:color="auto"/>
        <w:right w:val="none" w:sz="0" w:space="0" w:color="auto"/>
      </w:divBdr>
    </w:div>
    <w:div w:id="1737893436">
      <w:bodyDiv w:val="1"/>
      <w:marLeft w:val="0"/>
      <w:marRight w:val="0"/>
      <w:marTop w:val="0"/>
      <w:marBottom w:val="0"/>
      <w:divBdr>
        <w:top w:val="none" w:sz="0" w:space="0" w:color="auto"/>
        <w:left w:val="none" w:sz="0" w:space="0" w:color="auto"/>
        <w:bottom w:val="none" w:sz="0" w:space="0" w:color="auto"/>
        <w:right w:val="none" w:sz="0" w:space="0" w:color="auto"/>
      </w:divBdr>
    </w:div>
    <w:div w:id="1790972222">
      <w:bodyDiv w:val="1"/>
      <w:marLeft w:val="0"/>
      <w:marRight w:val="0"/>
      <w:marTop w:val="0"/>
      <w:marBottom w:val="0"/>
      <w:divBdr>
        <w:top w:val="none" w:sz="0" w:space="0" w:color="auto"/>
        <w:left w:val="none" w:sz="0" w:space="0" w:color="auto"/>
        <w:bottom w:val="none" w:sz="0" w:space="0" w:color="auto"/>
        <w:right w:val="none" w:sz="0" w:space="0" w:color="auto"/>
      </w:divBdr>
    </w:div>
    <w:div w:id="1795128233">
      <w:bodyDiv w:val="1"/>
      <w:marLeft w:val="0"/>
      <w:marRight w:val="0"/>
      <w:marTop w:val="0"/>
      <w:marBottom w:val="0"/>
      <w:divBdr>
        <w:top w:val="none" w:sz="0" w:space="0" w:color="auto"/>
        <w:left w:val="none" w:sz="0" w:space="0" w:color="auto"/>
        <w:bottom w:val="none" w:sz="0" w:space="0" w:color="auto"/>
        <w:right w:val="none" w:sz="0" w:space="0" w:color="auto"/>
      </w:divBdr>
    </w:div>
    <w:div w:id="1845240505">
      <w:bodyDiv w:val="1"/>
      <w:marLeft w:val="0"/>
      <w:marRight w:val="0"/>
      <w:marTop w:val="0"/>
      <w:marBottom w:val="0"/>
      <w:divBdr>
        <w:top w:val="none" w:sz="0" w:space="0" w:color="auto"/>
        <w:left w:val="none" w:sz="0" w:space="0" w:color="auto"/>
        <w:bottom w:val="none" w:sz="0" w:space="0" w:color="auto"/>
        <w:right w:val="none" w:sz="0" w:space="0" w:color="auto"/>
      </w:divBdr>
    </w:div>
    <w:div w:id="1847789999">
      <w:bodyDiv w:val="1"/>
      <w:marLeft w:val="0"/>
      <w:marRight w:val="0"/>
      <w:marTop w:val="0"/>
      <w:marBottom w:val="0"/>
      <w:divBdr>
        <w:top w:val="none" w:sz="0" w:space="0" w:color="auto"/>
        <w:left w:val="none" w:sz="0" w:space="0" w:color="auto"/>
        <w:bottom w:val="none" w:sz="0" w:space="0" w:color="auto"/>
        <w:right w:val="none" w:sz="0" w:space="0" w:color="auto"/>
      </w:divBdr>
      <w:divsChild>
        <w:div w:id="2137290656">
          <w:marLeft w:val="0"/>
          <w:marRight w:val="0"/>
          <w:marTop w:val="0"/>
          <w:marBottom w:val="0"/>
          <w:divBdr>
            <w:top w:val="none" w:sz="0" w:space="0" w:color="auto"/>
            <w:left w:val="none" w:sz="0" w:space="0" w:color="auto"/>
            <w:bottom w:val="none" w:sz="0" w:space="0" w:color="auto"/>
            <w:right w:val="none" w:sz="0" w:space="0" w:color="auto"/>
          </w:divBdr>
        </w:div>
      </w:divsChild>
    </w:div>
    <w:div w:id="1878931639">
      <w:bodyDiv w:val="1"/>
      <w:marLeft w:val="0"/>
      <w:marRight w:val="0"/>
      <w:marTop w:val="0"/>
      <w:marBottom w:val="0"/>
      <w:divBdr>
        <w:top w:val="none" w:sz="0" w:space="0" w:color="auto"/>
        <w:left w:val="none" w:sz="0" w:space="0" w:color="auto"/>
        <w:bottom w:val="none" w:sz="0" w:space="0" w:color="auto"/>
        <w:right w:val="none" w:sz="0" w:space="0" w:color="auto"/>
      </w:divBdr>
    </w:div>
    <w:div w:id="2051223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ustomXml" Target="ink/ink4.xml"/><Relationship Id="rId18" Type="http://schemas.openxmlformats.org/officeDocument/2006/relationships/customXml" Target="ink/ink7.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customXml" Target="ink/ink1.xml"/><Relationship Id="rId12" Type="http://schemas.openxmlformats.org/officeDocument/2006/relationships/image" Target="media/image3.png"/><Relationship Id="rId17" Type="http://schemas.openxmlformats.org/officeDocument/2006/relationships/image" Target="media/image5.png"/><Relationship Id="rId2" Type="http://schemas.openxmlformats.org/officeDocument/2006/relationships/styles" Target="styles.xml"/><Relationship Id="rId16" Type="http://schemas.openxmlformats.org/officeDocument/2006/relationships/customXml" Target="ink/ink6.xm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ink/ink3.xml"/><Relationship Id="rId5" Type="http://schemas.openxmlformats.org/officeDocument/2006/relationships/footnotes" Target="footnotes.xml"/><Relationship Id="rId15" Type="http://schemas.openxmlformats.org/officeDocument/2006/relationships/customXml" Target="ink/ink5.xml"/><Relationship Id="rId10" Type="http://schemas.openxmlformats.org/officeDocument/2006/relationships/image" Target="media/image2.png"/><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customXml" Target="ink/ink2.xml"/><Relationship Id="rId14" Type="http://schemas.openxmlformats.org/officeDocument/2006/relationships/image" Target="media/image4.png"/><Relationship Id="rId22" Type="http://schemas.openxmlformats.org/officeDocument/2006/relationships/theme" Target="theme/theme1.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1-10-29T19:20:55.650"/>
    </inkml:context>
    <inkml:brush xml:id="br0">
      <inkml:brushProperty name="width" value="0.35" units="cm"/>
      <inkml:brushProperty name="height" value="0.35" units="cm"/>
      <inkml:brushProperty name="color" value="#FFFFFF"/>
    </inkml:brush>
  </inkml:definitions>
  <inkml:trace contextRef="#ctx0" brushRef="#br0">0 0 24575,'0'0'-8191</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1-10-29T19:20:49.321"/>
    </inkml:context>
    <inkml:brush xml:id="br0">
      <inkml:brushProperty name="width" value="0.35" units="cm"/>
      <inkml:brushProperty name="height" value="0.35" units="cm"/>
      <inkml:brushProperty name="color" value="#FFFFFF"/>
    </inkml:brush>
  </inkml:definitions>
  <inkml:trace contextRef="#ctx0" brushRef="#br0">127 250 24575,'1'-3'0,"0"1"0,0 0 0,1 0 0,-1 1 0,1-1 0,-1 0 0,1 0 0,0 1 0,-1-1 0,1 1 0,0-1 0,0 1 0,0 0 0,0 0 0,0 0 0,3-1 0,2-2 0,362-191 0,-344 182 0,-25 13 0,0 0 0,1 0 0,-1 0 0,0 0 0,0 0 0,0 0 0,0-1 0,1 1 0,-1 0 0,0 0 0,0 0 0,0 0 0,0 0 0,0 0 0,0 0 0,1 0 0,-1 0 0,0 0 0,0 0 0,0-1 0,0 1 0,0 0 0,0 0 0,0 0 0,0 0 0,0 0 0,0-1 0,1 1 0,-1 0 0,0 0 0,0 0 0,0 0 0,0 0 0,0-1 0,0 1 0,0 0 0,0 0 0,0 0 0,0 0 0,0 0 0,0-1 0,0 1 0,0 0 0,-1 0 0,1 0 0,0 0 0,0 0 0,0-1 0,0 1 0,0 0 0,0 0 0,0 0 0,0 0 0,0 0 0,0 0 0,-1 0 0,1-1 0,0 1 0,0 0 0,0 0 0,-15-3 0,-19 3 0,-101 18 0,-186 48 0,275-60 0,36-4 0,37-2 0,2425-3 0,-1302 4 0,-897 18 0,20 0 0,919-22 0,-631 4 0,432-1-1365</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1-10-29T19:20:37.582"/>
    </inkml:context>
    <inkml:brush xml:id="br0">
      <inkml:brushProperty name="width" value="0.05" units="cm"/>
      <inkml:brushProperty name="height" value="0.05" units="cm"/>
      <inkml:brushProperty name="color" value="#FFFFFF"/>
    </inkml:brush>
  </inkml:definitions>
  <inkml:trace contextRef="#ctx0" brushRef="#br0">370 87 24575,'394'0'0,"-472"31"0,-96 29 0,159-53 0,0 0 0,0 1 0,1 1 0,-18 14 0,-19 13 0,49-35 0,0 0 0,0 0 0,1 1 0,-1-1 0,0 1 0,1-1 0,-1 1 0,1 0 0,-3 3 0,4-5 0,0 0 0,0 1 0,-1-1 0,1 0 0,0 1 0,0-1 0,0 0 0,0 0 0,0 1 0,0-1 0,0 0 0,0 1 0,0-1 0,0 0 0,0 0 0,0 1 0,0-1 0,0 0 0,0 1 0,0-1 0,0 0 0,1 0 0,-1 1 0,0-1 0,0 0 0,0 0 0,0 1 0,1-1 0,14 4 0,-11-4 0,-1 0 0,1-1 0,0 0 0,0 0 0,-1 0 0,1 0 0,-1 0 0,1-1 0,-1 0 0,1 1 0,-1-1 0,0-1 0,0 1 0,0 0 0,3-4 0,7-6 0,-1-1 0,11-16 0,-2 4 0,44-58 0,-45 56 0,-20 27 0,0-1 0,0 1 0,1 0 0,-1 0 0,0-1 0,0 1 0,0 0 0,1 0 0,-1-1 0,0 1 0,0 0 0,0-1 0,0 1 0,0 0 0,0-1 0,0 1 0,0 0 0,0-1 0,0 1 0,0 0 0,0-1 0,0 1 0,0-1 0,0 1 0,0 0 0,0-1 0,0 1 0,0 0 0,0-1 0,0 1 0,-1 0 0,1 0 0,0-1 0,0 1 0,0 0 0,-1-1 0,-15-4 0,-28 4 0,37 1 0,-202 3 0,268-6 0,63-14 0,-30 4 0,-40 7 0,128-19 0,-166 22 0,-28 4 0,-86 22 0,1 3 0,-98 41 0,175-59 0,-30 10 0,-241 98 0,260-97 0,22-7 0,11-11 0,0-1 0,0 0 0,0 1 0,0-1 0,0 0 0,0 0 0,0 1 0,0-1 0,0 0 0,0 1 0,0-1 0,0 0 0,0 1 0,0-1 0,1 0 0,-1 0 0,0 1 0,0-1 0,0 0 0,0 0 0,0 1 0,1-1 0,-1 0 0,0 0 0,0 1 0,1-1 0,-1 0 0,0 0 0,0 0 0,1 0 0,-1 1 0,0-1 0,0 0 0,1 0 0,-1 0 0,0 0 0,0 0 0,1 0 0,-1 0 0,1 0 0,15 3 0,1-1 0,0 0 0,0-2 0,0 0 0,0 0 0,16-4 0,-9 2 0,-7 1-114,1 0 1,-1-2-1,0 0 0,0 0 0,-1-2 1,1 0-1,-1-1 0,0-1 0,0 0 1,-1-1-1,22-15 0,-19 8-6712</inkml:trace>
  <inkml:trace contextRef="#ctx0" brushRef="#br0" timeOffset="2174.84">404 105 24575,'-3'11'0,"-4"11"0,-7 10 0,-9 6 0,-8 2 0,-1 1 0,2 2 0,2-1 0,1 0 0,2-6 0,1-8 0,6-6 0,3 0 0,0-2 0,1-4 0,1-1 0,5-4-8191</inkml:trace>
</inkml:ink>
</file>

<file path=word/ink/ink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1-10-29T19:20:54.695"/>
    </inkml:context>
    <inkml:brush xml:id="br0">
      <inkml:brushProperty name="width" value="0.35" units="cm"/>
      <inkml:brushProperty name="height" value="0.35" units="cm"/>
      <inkml:brushProperty name="color" value="#FFFFFF"/>
    </inkml:brush>
  </inkml:definitions>
  <inkml:trace contextRef="#ctx0" brushRef="#br0">0 108 24575,'2374'0'0,"-1666"27"0,-86-1 0,-191-26 0,221 7 0,576 5 0,-811-13 0,1932 1 0,-1973 17 0,-73 0 0,-110-16 0,116 6 0,434 19 0,-1-24 0,-606-2 0,319 32 0,-179-5 0,485 33 0,-569-44 0,346 14 0,-180-13 0,845 13 0,-741-30 0,-626-5-163,-195-31 0,-161-54-163,107 6 326,-403-70 0,262 94 0,-545 29 652,1969 63-652,-684-12 0,198 20 0,99 2-346,322 25-405,-331-40 1826,311-22-1049,-442-8-30,48 3 4,-351-2 0,-1-2 0,53-12 0,-19 3 0,41 0 0,224 6 0,-217 8 0,3943 1 137,-2314-2-1639</inkml:trace>
</inkml:ink>
</file>

<file path=word/ink/ink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1-10-29T19:20:45.193"/>
    </inkml:context>
    <inkml:brush xml:id="br0">
      <inkml:brushProperty name="width" value="0.35" units="cm"/>
      <inkml:brushProperty name="height" value="0.35" units="cm"/>
      <inkml:brushProperty name="color" value="#FFFFFF"/>
    </inkml:brush>
  </inkml:definitions>
  <inkml:trace contextRef="#ctx0" brushRef="#br0">0 1 24575,'0'0'-8191</inkml:trace>
</inkml:ink>
</file>

<file path=word/ink/ink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1-10-29T19:20:33.268"/>
    </inkml:context>
    <inkml:brush xml:id="br0">
      <inkml:brushProperty name="width" value="0.05" units="cm"/>
      <inkml:brushProperty name="height" value="0.05" units="cm"/>
      <inkml:brushProperty name="color" value="#FFFFFF"/>
    </inkml:brush>
  </inkml:definitions>
  <inkml:trace contextRef="#ctx0" brushRef="#br0">0 1 24575,'0'0'-8191</inkml:trace>
</inkml:ink>
</file>

<file path=word/ink/ink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1-10-29T19:20:59.290"/>
    </inkml:context>
    <inkml:brush xml:id="br0">
      <inkml:brushProperty name="width" value="0.35" units="cm"/>
      <inkml:brushProperty name="height" value="0.35" units="cm"/>
      <inkml:brushProperty name="color" value="#FFFFFF"/>
    </inkml:brush>
  </inkml:definitions>
  <inkml:trace contextRef="#ctx0" brushRef="#br0">0 1 24575</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737</TotalTime>
  <Pages>14</Pages>
  <Words>3330</Words>
  <Characters>18982</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Keshav Sultania</dc:creator>
  <cp:keywords/>
  <dc:description/>
  <cp:lastModifiedBy>Keshav Sultania</cp:lastModifiedBy>
  <cp:revision>7</cp:revision>
  <dcterms:created xsi:type="dcterms:W3CDTF">2021-10-29T06:39:00Z</dcterms:created>
  <dcterms:modified xsi:type="dcterms:W3CDTF">2021-10-29T19:24:00Z</dcterms:modified>
</cp:coreProperties>
</file>