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E1FF" w14:textId="6E7B9FE4" w:rsidR="00621D4B" w:rsidRPr="00621D4B" w:rsidRDefault="00621D4B" w:rsidP="00621D4B">
      <w:pPr>
        <w:ind w:left="360" w:hanging="360"/>
        <w:jc w:val="center"/>
        <w:rPr>
          <w:rFonts w:cstheme="minorHAnsi"/>
          <w:b/>
          <w:bCs/>
          <w:sz w:val="24"/>
          <w:szCs w:val="24"/>
        </w:rPr>
      </w:pPr>
      <w:r w:rsidRPr="00621D4B">
        <w:rPr>
          <w:rFonts w:cstheme="minorHAnsi"/>
          <w:b/>
          <w:bCs/>
          <w:sz w:val="24"/>
          <w:szCs w:val="24"/>
        </w:rPr>
        <w:t>Statistical and Risk Modelling 1 (Assignment 2)</w:t>
      </w:r>
    </w:p>
    <w:p w14:paraId="56847ACC" w14:textId="77777777" w:rsidR="00621D4B" w:rsidRPr="00621D4B" w:rsidRDefault="00621D4B" w:rsidP="00621D4B">
      <w:pPr>
        <w:pStyle w:val="ListParagraph"/>
        <w:ind w:left="360"/>
        <w:jc w:val="both"/>
        <w:rPr>
          <w:rFonts w:cstheme="minorHAnsi"/>
          <w:b/>
          <w:bCs/>
        </w:rPr>
      </w:pPr>
      <w:r w:rsidRPr="00621D4B">
        <w:rPr>
          <w:rFonts w:cstheme="minorHAnsi"/>
          <w:b/>
          <w:bCs/>
        </w:rPr>
        <w:t xml:space="preserve">Sahil Shah. </w:t>
      </w:r>
    </w:p>
    <w:p w14:paraId="41B98E3E" w14:textId="32F75BAB" w:rsidR="00621D4B" w:rsidRPr="00621D4B" w:rsidRDefault="00621D4B" w:rsidP="00621D4B">
      <w:pPr>
        <w:pStyle w:val="ListParagraph"/>
        <w:ind w:left="360"/>
        <w:jc w:val="both"/>
        <w:rPr>
          <w:rFonts w:cstheme="minorHAnsi"/>
          <w:b/>
          <w:bCs/>
        </w:rPr>
      </w:pPr>
      <w:r w:rsidRPr="00621D4B">
        <w:rPr>
          <w:rFonts w:cstheme="minorHAnsi"/>
          <w:b/>
          <w:bCs/>
        </w:rPr>
        <w:t>Roll No: 20</w:t>
      </w:r>
    </w:p>
    <w:p w14:paraId="1E592E00" w14:textId="77777777" w:rsidR="00621D4B" w:rsidRPr="00621D4B" w:rsidRDefault="00621D4B" w:rsidP="00621D4B">
      <w:pPr>
        <w:pStyle w:val="ListParagraph"/>
        <w:ind w:left="360"/>
        <w:jc w:val="both"/>
        <w:rPr>
          <w:rFonts w:cstheme="minorHAnsi"/>
        </w:rPr>
      </w:pPr>
    </w:p>
    <w:p w14:paraId="4F8929CD" w14:textId="0FA18009" w:rsidR="00790EB2" w:rsidRPr="00621D4B" w:rsidRDefault="001E2A13" w:rsidP="00621D4B">
      <w:pPr>
        <w:pStyle w:val="ListParagraph"/>
        <w:numPr>
          <w:ilvl w:val="0"/>
          <w:numId w:val="7"/>
        </w:numPr>
        <w:ind w:left="360"/>
        <w:jc w:val="both"/>
        <w:rPr>
          <w:rFonts w:cstheme="minorHAnsi"/>
        </w:rPr>
      </w:pPr>
      <w:r w:rsidRPr="00621D4B">
        <w:rPr>
          <w:rFonts w:cstheme="minorHAnsi"/>
        </w:rPr>
        <w:t>There are 2 avenues of thought that support graduation:</w:t>
      </w:r>
    </w:p>
    <w:p w14:paraId="096E3CE5" w14:textId="5820F501" w:rsidR="001E2A13" w:rsidRPr="00621D4B" w:rsidRDefault="001E2A13" w:rsidP="00621D4B">
      <w:pPr>
        <w:pStyle w:val="ListParagraph"/>
        <w:numPr>
          <w:ilvl w:val="1"/>
          <w:numId w:val="7"/>
        </w:numPr>
        <w:ind w:left="1080"/>
        <w:jc w:val="both"/>
        <w:rPr>
          <w:rFonts w:cstheme="minorHAnsi"/>
        </w:rPr>
      </w:pPr>
      <w:r w:rsidRPr="00621D4B">
        <w:rPr>
          <w:rFonts w:cstheme="minorHAnsi"/>
          <w:u w:val="single"/>
        </w:rPr>
        <w:t>Theoretical Argument</w:t>
      </w:r>
      <w:r w:rsidRPr="00621D4B">
        <w:rPr>
          <w:rFonts w:cstheme="minorHAnsi"/>
        </w:rPr>
        <w:t>:</w:t>
      </w:r>
    </w:p>
    <w:p w14:paraId="03640EEB" w14:textId="56CAA9BD" w:rsidR="001E2A13" w:rsidRPr="00621D4B" w:rsidRDefault="001E2A13" w:rsidP="00621D4B">
      <w:pPr>
        <w:ind w:left="1080"/>
        <w:jc w:val="both"/>
        <w:rPr>
          <w:rFonts w:eastAsiaTheme="minorEastAsia" w:cstheme="minorHAnsi"/>
        </w:rPr>
      </w:pPr>
      <w:r w:rsidRPr="00621D4B">
        <w:rPr>
          <w:rFonts w:cstheme="minorHAnsi"/>
        </w:rPr>
        <w:t xml:space="preserve">The crude estimates move erratically with age, which is not in line with the intuitive idea that </w:t>
      </w:r>
      <m:oMath>
        <m:sSub>
          <m:sSubPr>
            <m:ctrlPr>
              <w:rPr>
                <w:rFonts w:ascii="Cambria Math" w:hAnsi="Cambria Math" w:cstheme="minorHAnsi"/>
                <w:i/>
              </w:rPr>
            </m:ctrlPr>
          </m:sSubPr>
          <m:e>
            <m:r>
              <w:rPr>
                <w:rFonts w:ascii="Cambria Math" w:hAnsi="Cambria Math" w:cstheme="minorHAnsi"/>
              </w:rPr>
              <m:t>μ</m:t>
            </m:r>
            <m:ctrlPr>
              <w:rPr>
                <w:rFonts w:ascii="Cambria Math" w:hAnsi="Cambria Math" w:cstheme="minorHAnsi"/>
              </w:rPr>
            </m:ctrlPr>
          </m:e>
          <m:sub>
            <m:r>
              <w:rPr>
                <w:rFonts w:ascii="Cambria Math" w:hAnsi="Cambria Math" w:cstheme="minorHAnsi"/>
              </w:rPr>
              <m:t>x</m:t>
            </m:r>
          </m:sub>
        </m:sSub>
      </m:oMath>
      <w:r w:rsidRPr="00621D4B">
        <w:rPr>
          <w:rFonts w:eastAsiaTheme="minorEastAsia" w:cstheme="minorHAnsi"/>
        </w:rPr>
        <w:t xml:space="preserve"> varies smoothly with age. It follows the argument that a crude estimate for </w:t>
      </w:r>
      <m:oMath>
        <m:sSub>
          <m:sSubPr>
            <m:ctrlPr>
              <w:rPr>
                <w:rFonts w:ascii="Cambria Math" w:hAnsi="Cambria Math" w:cstheme="minorHAnsi"/>
                <w:i/>
              </w:rPr>
            </m:ctrlPr>
          </m:sSubPr>
          <m:e>
            <m:r>
              <w:rPr>
                <w:rFonts w:ascii="Cambria Math" w:hAnsi="Cambria Math" w:cstheme="minorHAnsi"/>
              </w:rPr>
              <m:t>μ</m:t>
            </m:r>
            <m:ctrlPr>
              <w:rPr>
                <w:rFonts w:ascii="Cambria Math" w:hAnsi="Cambria Math" w:cstheme="minorHAnsi"/>
              </w:rPr>
            </m:ctrlPr>
          </m:e>
          <m:sub>
            <m:r>
              <w:rPr>
                <w:rFonts w:ascii="Cambria Math" w:hAnsi="Cambria Math" w:cstheme="minorHAnsi"/>
              </w:rPr>
              <m:t>x</m:t>
            </m:r>
          </m:sub>
        </m:sSub>
      </m:oMath>
      <w:r w:rsidRPr="00621D4B">
        <w:rPr>
          <w:rFonts w:eastAsiaTheme="minorEastAsia" w:cstheme="minorHAnsi"/>
        </w:rPr>
        <w:t xml:space="preserve"> carries information about the values of </w:t>
      </w:r>
      <m:oMath>
        <m:sSub>
          <m:sSubPr>
            <m:ctrlPr>
              <w:rPr>
                <w:rFonts w:ascii="Cambria Math" w:hAnsi="Cambria Math" w:cstheme="minorHAnsi"/>
                <w:i/>
              </w:rPr>
            </m:ctrlPr>
          </m:sSubPr>
          <m:e>
            <m:r>
              <w:rPr>
                <w:rFonts w:ascii="Cambria Math" w:hAnsi="Cambria Math" w:cstheme="minorHAnsi"/>
              </w:rPr>
              <m:t>μ</m:t>
            </m:r>
            <m:ctrlPr>
              <w:rPr>
                <w:rFonts w:ascii="Cambria Math" w:hAnsi="Cambria Math" w:cstheme="minorHAnsi"/>
              </w:rPr>
            </m:ctrlPr>
          </m:e>
          <m:sub>
            <m:r>
              <w:rPr>
                <w:rFonts w:ascii="Cambria Math" w:hAnsi="Cambria Math" w:cstheme="minorHAnsi"/>
              </w:rPr>
              <m:t>x-1</m:t>
            </m:r>
          </m:sub>
        </m:sSub>
      </m:oMath>
      <w:r w:rsidRPr="00621D4B">
        <w:rPr>
          <w:rFonts w:eastAsiaTheme="minorEastAsia" w:cstheme="minorHAnsi"/>
        </w:rPr>
        <w:t xml:space="preserve">and </w:t>
      </w:r>
      <m:oMath>
        <m:sSub>
          <m:sSubPr>
            <m:ctrlPr>
              <w:rPr>
                <w:rFonts w:ascii="Cambria Math" w:hAnsi="Cambria Math" w:cstheme="minorHAnsi"/>
                <w:i/>
              </w:rPr>
            </m:ctrlPr>
          </m:sSubPr>
          <m:e>
            <m:r>
              <w:rPr>
                <w:rFonts w:ascii="Cambria Math" w:hAnsi="Cambria Math" w:cstheme="minorHAnsi"/>
              </w:rPr>
              <m:t>μ</m:t>
            </m:r>
            <m:ctrlPr>
              <w:rPr>
                <w:rFonts w:ascii="Cambria Math" w:hAnsi="Cambria Math" w:cstheme="minorHAnsi"/>
              </w:rPr>
            </m:ctrlPr>
          </m:e>
          <m:sub>
            <m:r>
              <w:rPr>
                <w:rFonts w:ascii="Cambria Math" w:hAnsi="Cambria Math" w:cstheme="minorHAnsi"/>
              </w:rPr>
              <m:t>x+1</m:t>
            </m:r>
          </m:sub>
        </m:sSub>
      </m:oMath>
      <w:r w:rsidRPr="00621D4B">
        <w:rPr>
          <w:rFonts w:eastAsiaTheme="minorEastAsia" w:cstheme="minorHAnsi"/>
        </w:rPr>
        <w:t>. By smoothing we can make use of the data at adjacent ages to improve the estimate at each age.</w:t>
      </w:r>
    </w:p>
    <w:p w14:paraId="771D8D08" w14:textId="64BA856E" w:rsidR="001E2A13" w:rsidRPr="00621D4B" w:rsidRDefault="001E2A13" w:rsidP="00621D4B">
      <w:pPr>
        <w:pStyle w:val="ListParagraph"/>
        <w:numPr>
          <w:ilvl w:val="1"/>
          <w:numId w:val="7"/>
        </w:numPr>
        <w:ind w:left="1080"/>
        <w:jc w:val="both"/>
        <w:rPr>
          <w:rFonts w:eastAsiaTheme="minorEastAsia" w:cstheme="minorHAnsi"/>
        </w:rPr>
      </w:pPr>
      <w:r w:rsidRPr="00621D4B">
        <w:rPr>
          <w:rFonts w:eastAsiaTheme="minorEastAsia" w:cstheme="minorHAnsi"/>
          <w:u w:val="single"/>
        </w:rPr>
        <w:t>Practical Argument</w:t>
      </w:r>
      <w:r w:rsidRPr="00621D4B">
        <w:rPr>
          <w:rFonts w:eastAsiaTheme="minorEastAsia" w:cstheme="minorHAnsi"/>
        </w:rPr>
        <w:t>:</w:t>
      </w:r>
    </w:p>
    <w:p w14:paraId="4DA550FE" w14:textId="77777777" w:rsidR="001E2A13" w:rsidRPr="00621D4B" w:rsidRDefault="001E2A13" w:rsidP="00621D4B">
      <w:pPr>
        <w:pStyle w:val="ListParagraph"/>
        <w:ind w:left="1080"/>
        <w:jc w:val="both"/>
        <w:rPr>
          <w:rFonts w:eastAsiaTheme="minorEastAsia" w:cstheme="minorHAnsi"/>
        </w:rPr>
      </w:pPr>
      <w:r w:rsidRPr="00621D4B">
        <w:rPr>
          <w:rFonts w:eastAsiaTheme="minorEastAsia" w:cstheme="minorHAnsi"/>
        </w:rPr>
        <w:t>We generally use life tables to compute financial quantities, it is desirable that quantities such as insurance premiums progress smoothly with age. It would be difficult to explain irregularities in practice. In practice one never applies any data to a financial problem without investigating its suitability.</w:t>
      </w:r>
    </w:p>
    <w:p w14:paraId="629DB1F6" w14:textId="72C85A0E" w:rsidR="001E2A13" w:rsidRPr="00621D4B" w:rsidRDefault="001E2A13" w:rsidP="00621D4B">
      <w:pPr>
        <w:jc w:val="both"/>
        <w:rPr>
          <w:rFonts w:eastAsiaTheme="minorEastAsia" w:cstheme="minorHAnsi"/>
        </w:rPr>
      </w:pPr>
      <w:r w:rsidRPr="00621D4B">
        <w:rPr>
          <w:rFonts w:eastAsiaTheme="minorEastAsia" w:cstheme="minorHAnsi"/>
        </w:rPr>
        <w:t xml:space="preserve"> </w:t>
      </w:r>
    </w:p>
    <w:p w14:paraId="0B33C9F1" w14:textId="2EDC61AB" w:rsidR="001E2A13" w:rsidRDefault="001E2A13" w:rsidP="00621D4B">
      <w:pPr>
        <w:ind w:left="360"/>
        <w:jc w:val="both"/>
        <w:rPr>
          <w:rFonts w:eastAsiaTheme="minorEastAsia" w:cstheme="minorHAnsi"/>
        </w:rPr>
      </w:pPr>
      <w:r w:rsidRPr="00621D4B">
        <w:rPr>
          <w:rFonts w:eastAsiaTheme="minorEastAsia" w:cstheme="minorHAnsi"/>
        </w:rPr>
        <w:t>However, care must be taken while data collection as graduation relies on already available data and cannot remove any bias from faulty data collection.</w:t>
      </w:r>
    </w:p>
    <w:p w14:paraId="579B98C3" w14:textId="07406129" w:rsidR="003E06E1" w:rsidRDefault="003E06E1" w:rsidP="00621D4B">
      <w:pPr>
        <w:ind w:left="360"/>
        <w:jc w:val="both"/>
        <w:rPr>
          <w:rFonts w:eastAsiaTheme="minorEastAsia" w:cstheme="minorHAnsi"/>
        </w:rPr>
      </w:pPr>
    </w:p>
    <w:p w14:paraId="4BDC2016" w14:textId="56C7BCB0" w:rsidR="003E06E1" w:rsidRDefault="003E06E1" w:rsidP="00621D4B">
      <w:pPr>
        <w:ind w:left="360"/>
        <w:jc w:val="both"/>
        <w:rPr>
          <w:rFonts w:eastAsiaTheme="minorEastAsia" w:cstheme="minorHAnsi"/>
        </w:rPr>
      </w:pPr>
    </w:p>
    <w:p w14:paraId="479E9DD4" w14:textId="2B19AB74" w:rsidR="003E06E1" w:rsidRDefault="003E06E1" w:rsidP="00621D4B">
      <w:pPr>
        <w:ind w:left="360"/>
        <w:jc w:val="both"/>
        <w:rPr>
          <w:rFonts w:eastAsiaTheme="minorEastAsia" w:cstheme="minorHAnsi"/>
        </w:rPr>
      </w:pPr>
    </w:p>
    <w:p w14:paraId="12D34807" w14:textId="4E7EE193" w:rsidR="003E06E1" w:rsidRDefault="003E06E1" w:rsidP="00621D4B">
      <w:pPr>
        <w:ind w:left="360"/>
        <w:jc w:val="both"/>
        <w:rPr>
          <w:rFonts w:eastAsiaTheme="minorEastAsia" w:cstheme="minorHAnsi"/>
        </w:rPr>
      </w:pPr>
    </w:p>
    <w:p w14:paraId="74A0A49B" w14:textId="51D7D734" w:rsidR="003E06E1" w:rsidRDefault="003E06E1" w:rsidP="00621D4B">
      <w:pPr>
        <w:ind w:left="360"/>
        <w:jc w:val="both"/>
        <w:rPr>
          <w:rFonts w:eastAsiaTheme="minorEastAsia" w:cstheme="minorHAnsi"/>
        </w:rPr>
      </w:pPr>
    </w:p>
    <w:p w14:paraId="6067BA55" w14:textId="066443EC" w:rsidR="003E06E1" w:rsidRDefault="003E06E1" w:rsidP="00621D4B">
      <w:pPr>
        <w:ind w:left="360"/>
        <w:jc w:val="both"/>
        <w:rPr>
          <w:rFonts w:eastAsiaTheme="minorEastAsia" w:cstheme="minorHAnsi"/>
        </w:rPr>
      </w:pPr>
    </w:p>
    <w:p w14:paraId="4F8E5D92" w14:textId="23A883A8" w:rsidR="003E06E1" w:rsidRDefault="003E06E1" w:rsidP="00621D4B">
      <w:pPr>
        <w:ind w:left="360"/>
        <w:jc w:val="both"/>
        <w:rPr>
          <w:rFonts w:eastAsiaTheme="minorEastAsia" w:cstheme="minorHAnsi"/>
        </w:rPr>
      </w:pPr>
    </w:p>
    <w:p w14:paraId="12CF80CD" w14:textId="3D8CF7DD" w:rsidR="003E06E1" w:rsidRDefault="003E06E1" w:rsidP="00621D4B">
      <w:pPr>
        <w:ind w:left="360"/>
        <w:jc w:val="both"/>
        <w:rPr>
          <w:rFonts w:eastAsiaTheme="minorEastAsia" w:cstheme="minorHAnsi"/>
        </w:rPr>
      </w:pPr>
    </w:p>
    <w:p w14:paraId="640DA662" w14:textId="7AB4FA47" w:rsidR="003E06E1" w:rsidRDefault="003E06E1" w:rsidP="00621D4B">
      <w:pPr>
        <w:ind w:left="360"/>
        <w:jc w:val="both"/>
        <w:rPr>
          <w:rFonts w:eastAsiaTheme="minorEastAsia" w:cstheme="minorHAnsi"/>
        </w:rPr>
      </w:pPr>
    </w:p>
    <w:p w14:paraId="0BF27F97" w14:textId="711578D4" w:rsidR="003E06E1" w:rsidRDefault="003E06E1" w:rsidP="00621D4B">
      <w:pPr>
        <w:ind w:left="360"/>
        <w:jc w:val="both"/>
        <w:rPr>
          <w:rFonts w:eastAsiaTheme="minorEastAsia" w:cstheme="minorHAnsi"/>
        </w:rPr>
      </w:pPr>
    </w:p>
    <w:p w14:paraId="5FC946F6" w14:textId="47B44593" w:rsidR="003E06E1" w:rsidRDefault="003E06E1" w:rsidP="00621D4B">
      <w:pPr>
        <w:ind w:left="360"/>
        <w:jc w:val="both"/>
        <w:rPr>
          <w:rFonts w:eastAsiaTheme="minorEastAsia" w:cstheme="minorHAnsi"/>
        </w:rPr>
      </w:pPr>
    </w:p>
    <w:p w14:paraId="69DDFC0E" w14:textId="041B9542" w:rsidR="003E06E1" w:rsidRDefault="003E06E1" w:rsidP="00621D4B">
      <w:pPr>
        <w:ind w:left="360"/>
        <w:jc w:val="both"/>
        <w:rPr>
          <w:rFonts w:eastAsiaTheme="minorEastAsia" w:cstheme="minorHAnsi"/>
        </w:rPr>
      </w:pPr>
    </w:p>
    <w:p w14:paraId="3139B53B" w14:textId="0DEA7160" w:rsidR="003E06E1" w:rsidRDefault="003E06E1" w:rsidP="00621D4B">
      <w:pPr>
        <w:ind w:left="360"/>
        <w:jc w:val="both"/>
        <w:rPr>
          <w:rFonts w:eastAsiaTheme="minorEastAsia" w:cstheme="minorHAnsi"/>
        </w:rPr>
      </w:pPr>
    </w:p>
    <w:p w14:paraId="760C3AA7" w14:textId="4E32FD25" w:rsidR="003E06E1" w:rsidRDefault="003E06E1" w:rsidP="00621D4B">
      <w:pPr>
        <w:ind w:left="360"/>
        <w:jc w:val="both"/>
        <w:rPr>
          <w:rFonts w:eastAsiaTheme="minorEastAsia" w:cstheme="minorHAnsi"/>
        </w:rPr>
      </w:pPr>
    </w:p>
    <w:p w14:paraId="1526649D" w14:textId="7CEE8B49" w:rsidR="003E06E1" w:rsidRDefault="003E06E1" w:rsidP="00621D4B">
      <w:pPr>
        <w:ind w:left="360"/>
        <w:jc w:val="both"/>
        <w:rPr>
          <w:rFonts w:eastAsiaTheme="minorEastAsia" w:cstheme="minorHAnsi"/>
        </w:rPr>
      </w:pPr>
    </w:p>
    <w:p w14:paraId="66626ED2" w14:textId="77777777" w:rsidR="003E06E1" w:rsidRPr="00621D4B" w:rsidRDefault="003E06E1" w:rsidP="00621D4B">
      <w:pPr>
        <w:ind w:left="360"/>
        <w:jc w:val="both"/>
        <w:rPr>
          <w:rFonts w:eastAsiaTheme="minorEastAsia" w:cstheme="minorHAnsi"/>
        </w:rPr>
      </w:pPr>
    </w:p>
    <w:p w14:paraId="5A0940DD" w14:textId="300A3F2B" w:rsidR="001E2A13" w:rsidRPr="00621D4B" w:rsidRDefault="001E2A13" w:rsidP="00621D4B">
      <w:pPr>
        <w:jc w:val="both"/>
        <w:rPr>
          <w:rFonts w:eastAsiaTheme="minorEastAsia" w:cstheme="minorHAnsi"/>
        </w:rPr>
      </w:pPr>
    </w:p>
    <w:p w14:paraId="14262925" w14:textId="7AD3E7DF" w:rsidR="001E2A13" w:rsidRPr="00621D4B" w:rsidRDefault="002B243F" w:rsidP="00621D4B">
      <w:pPr>
        <w:pStyle w:val="ListParagraph"/>
        <w:numPr>
          <w:ilvl w:val="0"/>
          <w:numId w:val="7"/>
        </w:numPr>
        <w:ind w:left="360"/>
        <w:jc w:val="both"/>
        <w:rPr>
          <w:rFonts w:eastAsiaTheme="minorEastAsia" w:cstheme="minorHAnsi"/>
        </w:rPr>
      </w:pPr>
      <w:r w:rsidRPr="00621D4B">
        <w:rPr>
          <w:rFonts w:eastAsiaTheme="minorEastAsia" w:cstheme="minorHAnsi"/>
        </w:rPr>
        <w:lastRenderedPageBreak/>
        <w:t xml:space="preserve"> </w:t>
      </w:r>
    </w:p>
    <w:p w14:paraId="69323DBA" w14:textId="4AD34F7F" w:rsidR="002B243F" w:rsidRPr="00621D4B" w:rsidRDefault="002B243F" w:rsidP="00621D4B">
      <w:pPr>
        <w:pStyle w:val="ListParagraph"/>
        <w:ind w:left="360"/>
        <w:jc w:val="both"/>
        <w:rPr>
          <w:rFonts w:eastAsiaTheme="minorEastAsia" w:cstheme="minorHAnsi"/>
        </w:rPr>
      </w:pPr>
      <w:r w:rsidRPr="00621D4B">
        <w:rPr>
          <w:rFonts w:eastAsiaTheme="minorEastAsia" w:cstheme="minorHAnsi"/>
          <w:u w:val="single"/>
        </w:rPr>
        <w:t>The aims of graduation are</w:t>
      </w:r>
      <w:r w:rsidRPr="00621D4B">
        <w:rPr>
          <w:rFonts w:eastAsiaTheme="minorEastAsia" w:cstheme="minorHAnsi"/>
        </w:rPr>
        <w:t>:</w:t>
      </w:r>
    </w:p>
    <w:p w14:paraId="279DA4A3" w14:textId="442BE62F" w:rsidR="002B243F" w:rsidRPr="00621D4B" w:rsidRDefault="002B243F" w:rsidP="00621D4B">
      <w:pPr>
        <w:pStyle w:val="ListParagraph"/>
        <w:numPr>
          <w:ilvl w:val="0"/>
          <w:numId w:val="4"/>
        </w:numPr>
        <w:ind w:left="1058" w:hanging="425"/>
        <w:jc w:val="both"/>
        <w:rPr>
          <w:rFonts w:eastAsiaTheme="minorEastAsia" w:cstheme="minorHAnsi"/>
        </w:rPr>
      </w:pPr>
      <w:r w:rsidRPr="00621D4B">
        <w:rPr>
          <w:rFonts w:eastAsiaTheme="minorEastAsia" w:cstheme="minorHAnsi"/>
        </w:rPr>
        <w:t>To produce a smooth set of rates that are suitable for a particular purpose.</w:t>
      </w:r>
    </w:p>
    <w:p w14:paraId="6E31108F" w14:textId="77777777" w:rsidR="002B243F" w:rsidRPr="00621D4B" w:rsidRDefault="002B243F" w:rsidP="00621D4B">
      <w:pPr>
        <w:pStyle w:val="ListParagraph"/>
        <w:numPr>
          <w:ilvl w:val="0"/>
          <w:numId w:val="4"/>
        </w:numPr>
        <w:autoSpaceDE w:val="0"/>
        <w:autoSpaceDN w:val="0"/>
        <w:adjustRightInd w:val="0"/>
        <w:spacing w:after="0" w:line="240" w:lineRule="auto"/>
        <w:ind w:left="1058" w:hanging="425"/>
        <w:rPr>
          <w:rFonts w:cstheme="minorHAnsi"/>
        </w:rPr>
      </w:pPr>
      <w:r w:rsidRPr="00621D4B">
        <w:rPr>
          <w:rFonts w:cstheme="minorHAnsi"/>
        </w:rPr>
        <w:t>To remove random sampling errors</w:t>
      </w:r>
    </w:p>
    <w:p w14:paraId="1AB48203" w14:textId="77602CF3" w:rsidR="002B243F" w:rsidRPr="00621D4B" w:rsidRDefault="002B243F" w:rsidP="00621D4B">
      <w:pPr>
        <w:pStyle w:val="ListParagraph"/>
        <w:numPr>
          <w:ilvl w:val="0"/>
          <w:numId w:val="4"/>
        </w:numPr>
        <w:ind w:left="1058" w:hanging="425"/>
        <w:jc w:val="both"/>
        <w:rPr>
          <w:rFonts w:eastAsiaTheme="minorEastAsia" w:cstheme="minorHAnsi"/>
        </w:rPr>
      </w:pPr>
      <w:r w:rsidRPr="00621D4B">
        <w:rPr>
          <w:rFonts w:cstheme="minorHAnsi"/>
        </w:rPr>
        <w:t>To use the information available from adjacent ages.</w:t>
      </w:r>
    </w:p>
    <w:p w14:paraId="37040D15" w14:textId="70E2B0E1" w:rsidR="002B243F" w:rsidRPr="00621D4B" w:rsidRDefault="002B243F" w:rsidP="00621D4B">
      <w:pPr>
        <w:ind w:left="360"/>
        <w:jc w:val="both"/>
        <w:rPr>
          <w:rFonts w:eastAsiaTheme="minorEastAsia" w:cstheme="minorHAnsi"/>
        </w:rPr>
      </w:pPr>
      <w:r w:rsidRPr="00621D4B">
        <w:rPr>
          <w:rFonts w:eastAsiaTheme="minorEastAsia" w:cstheme="minorHAnsi"/>
          <w:u w:val="single"/>
        </w:rPr>
        <w:t>The features of graduation are</w:t>
      </w:r>
      <w:r w:rsidRPr="00621D4B">
        <w:rPr>
          <w:rFonts w:eastAsiaTheme="minorEastAsia" w:cstheme="minorHAnsi"/>
        </w:rPr>
        <w:t>:</w:t>
      </w:r>
    </w:p>
    <w:p w14:paraId="43A88A7E" w14:textId="13C99707" w:rsidR="002B243F" w:rsidRPr="00621D4B" w:rsidRDefault="002B243F" w:rsidP="00621D4B">
      <w:pPr>
        <w:pStyle w:val="ListParagraph"/>
        <w:numPr>
          <w:ilvl w:val="0"/>
          <w:numId w:val="6"/>
        </w:numPr>
        <w:ind w:left="1080" w:hanging="589"/>
        <w:jc w:val="both"/>
        <w:rPr>
          <w:rFonts w:eastAsiaTheme="minorEastAsia" w:cstheme="minorHAnsi"/>
        </w:rPr>
      </w:pPr>
      <w:r w:rsidRPr="00621D4B">
        <w:rPr>
          <w:rFonts w:eastAsiaTheme="minorEastAsia" w:cstheme="minorHAnsi"/>
        </w:rPr>
        <w:t>Smoothness of data.</w:t>
      </w:r>
    </w:p>
    <w:p w14:paraId="37B3915B" w14:textId="5D2C7EC9" w:rsidR="002B243F" w:rsidRPr="00621D4B" w:rsidRDefault="002B243F" w:rsidP="00621D4B">
      <w:pPr>
        <w:pStyle w:val="ListParagraph"/>
        <w:numPr>
          <w:ilvl w:val="0"/>
          <w:numId w:val="6"/>
        </w:numPr>
        <w:ind w:left="1080" w:hanging="589"/>
        <w:jc w:val="both"/>
        <w:rPr>
          <w:rFonts w:eastAsiaTheme="minorEastAsia" w:cstheme="minorHAnsi"/>
        </w:rPr>
      </w:pPr>
      <w:r w:rsidRPr="00621D4B">
        <w:rPr>
          <w:rFonts w:eastAsiaTheme="minorEastAsia" w:cstheme="minorHAnsi"/>
        </w:rPr>
        <w:t xml:space="preserve">Adherence to data. </w:t>
      </w:r>
    </w:p>
    <w:p w14:paraId="0F08C30F" w14:textId="621FC94E" w:rsidR="002B243F" w:rsidRPr="00621D4B" w:rsidRDefault="002B243F" w:rsidP="00621D4B">
      <w:pPr>
        <w:pStyle w:val="ListParagraph"/>
        <w:numPr>
          <w:ilvl w:val="0"/>
          <w:numId w:val="6"/>
        </w:numPr>
        <w:ind w:left="1080" w:hanging="589"/>
        <w:jc w:val="both"/>
        <w:rPr>
          <w:rFonts w:eastAsiaTheme="minorEastAsia" w:cstheme="minorHAnsi"/>
        </w:rPr>
      </w:pPr>
      <w:r w:rsidRPr="00621D4B">
        <w:rPr>
          <w:rFonts w:eastAsiaTheme="minorEastAsia" w:cstheme="minorHAnsi"/>
        </w:rPr>
        <w:t>Suitability for the purpose on hand.</w:t>
      </w:r>
    </w:p>
    <w:p w14:paraId="1AED4BDB" w14:textId="1C83D858" w:rsidR="003F4E2D" w:rsidRPr="00621D4B" w:rsidRDefault="003F4E2D" w:rsidP="00621D4B">
      <w:pPr>
        <w:rPr>
          <w:rFonts w:eastAsiaTheme="minorEastAsia" w:cstheme="minorHAnsi"/>
        </w:rPr>
      </w:pPr>
      <w:r w:rsidRPr="00621D4B">
        <w:rPr>
          <w:rFonts w:eastAsiaTheme="minorEastAsia" w:cstheme="minorHAnsi"/>
        </w:rPr>
        <w:br w:type="page"/>
      </w:r>
    </w:p>
    <w:p w14:paraId="279E189F" w14:textId="4AEDD566" w:rsidR="002B243F" w:rsidRPr="00621D4B" w:rsidRDefault="002B243F" w:rsidP="00621D4B">
      <w:pPr>
        <w:pStyle w:val="ListParagraph"/>
        <w:numPr>
          <w:ilvl w:val="0"/>
          <w:numId w:val="7"/>
        </w:numPr>
        <w:ind w:left="360"/>
        <w:jc w:val="both"/>
        <w:rPr>
          <w:rFonts w:eastAsiaTheme="minorEastAsia" w:cstheme="minorHAnsi"/>
        </w:rPr>
      </w:pPr>
      <w:r w:rsidRPr="00621D4B">
        <w:rPr>
          <w:rFonts w:eastAsiaTheme="minorEastAsia" w:cstheme="minorHAnsi"/>
        </w:rPr>
        <w:lastRenderedPageBreak/>
        <w:t xml:space="preserve"> </w:t>
      </w:r>
    </w:p>
    <w:p w14:paraId="561848F6" w14:textId="77777777" w:rsidR="002B243F" w:rsidRPr="00621D4B" w:rsidRDefault="002B243F" w:rsidP="00621D4B">
      <w:pPr>
        <w:pStyle w:val="ListParagraph"/>
        <w:numPr>
          <w:ilvl w:val="1"/>
          <w:numId w:val="7"/>
        </w:numPr>
        <w:ind w:left="1080"/>
        <w:jc w:val="both"/>
        <w:rPr>
          <w:rFonts w:eastAsiaTheme="minorEastAsia" w:cstheme="minorHAnsi"/>
        </w:rPr>
      </w:pPr>
      <w:r w:rsidRPr="00621D4B">
        <w:rPr>
          <w:rFonts w:eastAsiaTheme="minorEastAsia" w:cstheme="minorHAnsi"/>
        </w:rPr>
        <w:t>The company will want to perform graduation as:</w:t>
      </w:r>
    </w:p>
    <w:p w14:paraId="2DC2AD15" w14:textId="77777777" w:rsidR="002B243F" w:rsidRPr="00621D4B" w:rsidRDefault="002B243F" w:rsidP="00621D4B">
      <w:pPr>
        <w:pStyle w:val="ListParagraph"/>
        <w:ind w:left="1080"/>
        <w:jc w:val="both"/>
        <w:rPr>
          <w:rFonts w:eastAsiaTheme="minorEastAsia" w:cstheme="minorHAnsi"/>
        </w:rPr>
      </w:pPr>
      <w:r w:rsidRPr="00621D4B">
        <w:rPr>
          <w:rFonts w:eastAsiaTheme="minorEastAsia" w:cstheme="minorHAnsi"/>
        </w:rPr>
        <w:t>They will want a smooth set of rates that are suitable for the pensioners mortality projection.</w:t>
      </w:r>
    </w:p>
    <w:p w14:paraId="5BC3F63F" w14:textId="77777777" w:rsidR="002B243F" w:rsidRPr="00621D4B" w:rsidRDefault="002B243F" w:rsidP="00621D4B">
      <w:pPr>
        <w:pStyle w:val="ListParagraph"/>
        <w:ind w:left="1080"/>
        <w:jc w:val="both"/>
        <w:rPr>
          <w:rFonts w:eastAsiaTheme="minorEastAsia" w:cstheme="minorHAnsi"/>
        </w:rPr>
      </w:pPr>
      <w:r w:rsidRPr="00621D4B">
        <w:rPr>
          <w:rFonts w:eastAsiaTheme="minorEastAsia" w:cstheme="minorHAnsi"/>
        </w:rPr>
        <w:t>Random sampling errors can be removed.</w:t>
      </w:r>
    </w:p>
    <w:p w14:paraId="3353F8C0" w14:textId="77777777" w:rsidR="002B243F" w:rsidRPr="00621D4B" w:rsidRDefault="002B243F" w:rsidP="00621D4B">
      <w:pPr>
        <w:pStyle w:val="ListParagraph"/>
        <w:ind w:left="1080"/>
        <w:jc w:val="both"/>
        <w:rPr>
          <w:rFonts w:eastAsiaTheme="minorEastAsia" w:cstheme="minorHAnsi"/>
        </w:rPr>
      </w:pPr>
      <w:r w:rsidRPr="00621D4B">
        <w:rPr>
          <w:rFonts w:eastAsiaTheme="minorEastAsia" w:cstheme="minorHAnsi"/>
        </w:rPr>
        <w:t>They would want to use information available from adjacent ages to price their policies more fairly.</w:t>
      </w:r>
    </w:p>
    <w:p w14:paraId="77F383C5" w14:textId="77777777" w:rsidR="002B243F" w:rsidRPr="00621D4B" w:rsidRDefault="002B243F" w:rsidP="00621D4B">
      <w:pPr>
        <w:pStyle w:val="ListParagraph"/>
        <w:ind w:left="1080"/>
        <w:jc w:val="both"/>
        <w:rPr>
          <w:rFonts w:eastAsiaTheme="minorEastAsia" w:cstheme="minorHAnsi"/>
        </w:rPr>
      </w:pPr>
    </w:p>
    <w:p w14:paraId="392FFFCA" w14:textId="77777777" w:rsidR="002B243F" w:rsidRPr="00621D4B" w:rsidRDefault="002B243F" w:rsidP="00621D4B">
      <w:pPr>
        <w:pStyle w:val="ListParagraph"/>
        <w:numPr>
          <w:ilvl w:val="1"/>
          <w:numId w:val="7"/>
        </w:numPr>
        <w:ind w:left="1080"/>
        <w:jc w:val="both"/>
        <w:rPr>
          <w:rFonts w:eastAsiaTheme="minorEastAsia" w:cstheme="minorHAnsi"/>
        </w:rPr>
      </w:pPr>
      <w:r w:rsidRPr="00621D4B">
        <w:rPr>
          <w:rFonts w:eastAsiaTheme="minorEastAsia" w:cstheme="minorHAnsi"/>
        </w:rPr>
        <w:t xml:space="preserve"> </w:t>
      </w:r>
    </w:p>
    <w:p w14:paraId="494ACE8F" w14:textId="77777777" w:rsidR="002B243F" w:rsidRPr="00621D4B" w:rsidRDefault="002B243F" w:rsidP="00621D4B">
      <w:pPr>
        <w:pStyle w:val="ListParagraph"/>
        <w:numPr>
          <w:ilvl w:val="2"/>
          <w:numId w:val="7"/>
        </w:numPr>
        <w:ind w:left="1058"/>
        <w:jc w:val="both"/>
        <w:rPr>
          <w:rFonts w:eastAsiaTheme="minorEastAsia" w:cstheme="minorHAnsi"/>
        </w:rPr>
      </w:pPr>
      <w:r w:rsidRPr="00621D4B">
        <w:rPr>
          <w:rFonts w:eastAsiaTheme="minorEastAsia" w:cstheme="minorHAnsi"/>
        </w:rPr>
        <w:t>Graduation with respect to parametric formula.</w:t>
      </w:r>
    </w:p>
    <w:p w14:paraId="3F025594" w14:textId="77777777" w:rsidR="002B243F" w:rsidRPr="00621D4B" w:rsidRDefault="002B243F" w:rsidP="00621D4B">
      <w:pPr>
        <w:pStyle w:val="ListParagraph"/>
        <w:numPr>
          <w:ilvl w:val="2"/>
          <w:numId w:val="7"/>
        </w:numPr>
        <w:ind w:left="1058"/>
        <w:jc w:val="both"/>
        <w:rPr>
          <w:rFonts w:eastAsiaTheme="minorEastAsia" w:cstheme="minorHAnsi"/>
        </w:rPr>
      </w:pPr>
      <w:r w:rsidRPr="00621D4B">
        <w:rPr>
          <w:rFonts w:eastAsiaTheme="minorEastAsia" w:cstheme="minorHAnsi"/>
        </w:rPr>
        <w:t xml:space="preserve">Graduation in with reference to a standard table. </w:t>
      </w:r>
    </w:p>
    <w:p w14:paraId="05CEFE9A" w14:textId="77777777" w:rsidR="002B243F" w:rsidRPr="00621D4B" w:rsidRDefault="002B243F" w:rsidP="00621D4B">
      <w:pPr>
        <w:pStyle w:val="ListParagraph"/>
        <w:numPr>
          <w:ilvl w:val="2"/>
          <w:numId w:val="7"/>
        </w:numPr>
        <w:ind w:left="1058"/>
        <w:jc w:val="both"/>
        <w:rPr>
          <w:rFonts w:eastAsiaTheme="minorEastAsia" w:cstheme="minorHAnsi"/>
        </w:rPr>
      </w:pPr>
      <w:r w:rsidRPr="00621D4B">
        <w:rPr>
          <w:rFonts w:eastAsiaTheme="minorEastAsia" w:cstheme="minorHAnsi"/>
        </w:rPr>
        <w:t>Graduation using spline functions.</w:t>
      </w:r>
    </w:p>
    <w:p w14:paraId="13FB45B4" w14:textId="090F5BE6" w:rsidR="003F4E2D" w:rsidRPr="00621D4B" w:rsidRDefault="003F4E2D" w:rsidP="00621D4B">
      <w:pPr>
        <w:ind w:left="878"/>
        <w:jc w:val="both"/>
        <w:rPr>
          <w:rFonts w:eastAsiaTheme="minorEastAsia" w:cstheme="minorHAnsi"/>
        </w:rPr>
      </w:pPr>
    </w:p>
    <w:p w14:paraId="2D453550" w14:textId="78907026" w:rsidR="003F4E2D" w:rsidRPr="00621D4B" w:rsidRDefault="003F4E2D" w:rsidP="00621D4B">
      <w:pPr>
        <w:pStyle w:val="ListParagraph"/>
        <w:numPr>
          <w:ilvl w:val="1"/>
          <w:numId w:val="7"/>
        </w:numPr>
        <w:ind w:left="1080"/>
        <w:jc w:val="both"/>
        <w:rPr>
          <w:rFonts w:eastAsiaTheme="minorEastAsia" w:cstheme="minorHAnsi"/>
        </w:rPr>
      </w:pPr>
      <m:oMath>
        <m:r>
          <w:rPr>
            <w:rFonts w:ascii="Cambria Math" w:eastAsiaTheme="minorEastAsia" w:hAnsi="Cambria Math" w:cstheme="minorHAnsi"/>
          </w:rPr>
          <m:t>Using the statistic:</m:t>
        </m:r>
        <m:nary>
          <m:naryPr>
            <m:chr m:val="∑"/>
            <m:subHide m:val="1"/>
            <m:supHide m:val="1"/>
            <m:ctrlPr>
              <w:rPr>
                <w:rFonts w:ascii="Cambria Math" w:eastAsiaTheme="minorEastAsia" w:hAnsi="Cambria Math" w:cstheme="minorHAnsi"/>
              </w:rPr>
            </m:ctrlPr>
          </m:naryPr>
          <m:sub>
            <m:ctrlPr>
              <w:rPr>
                <w:rFonts w:ascii="Cambria Math" w:eastAsiaTheme="minorEastAsia" w:hAnsi="Cambria Math" w:cstheme="minorHAnsi"/>
                <w:i/>
              </w:rPr>
            </m:ctrlPr>
          </m:sub>
          <m:sup>
            <m:ctrlPr>
              <w:rPr>
                <w:rFonts w:ascii="Cambria Math" w:eastAsiaTheme="minorEastAsia" w:hAnsi="Cambria Math" w:cstheme="minorHAnsi"/>
                <w:i/>
              </w:rPr>
            </m:ctrlPr>
          </m:sup>
          <m:e>
            <m:f>
              <m:fPr>
                <m:ctrlPr>
                  <w:rPr>
                    <w:rFonts w:ascii="Cambria Math" w:eastAsiaTheme="minorEastAsia" w:hAnsi="Cambria Math" w:cstheme="minorHAns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i</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E</m:t>
                            </m:r>
                          </m:e>
                          <m:sub>
                            <m:r>
                              <w:rPr>
                                <w:rFonts w:ascii="Cambria Math" w:eastAsiaTheme="minorEastAsia" w:hAnsi="Cambria Math" w:cstheme="minorHAnsi"/>
                              </w:rPr>
                              <m:t>i</m:t>
                            </m:r>
                          </m:sub>
                        </m:sSub>
                      </m:e>
                    </m:d>
                  </m:e>
                  <m:sup>
                    <m:r>
                      <w:rPr>
                        <w:rFonts w:ascii="Cambria Math" w:eastAsiaTheme="minorEastAsia" w:hAnsi="Cambria Math" w:cstheme="minorHAnsi"/>
                      </w:rPr>
                      <m:t>2</m:t>
                    </m:r>
                  </m:sup>
                </m:sSup>
                <m:ctrlPr>
                  <w:rPr>
                    <w:rFonts w:ascii="Cambria Math" w:eastAsiaTheme="minorEastAsia" w:hAnsi="Cambria Math" w:cstheme="minorHAnsi"/>
                    <w:i/>
                  </w:rPr>
                </m:ctrlPr>
              </m:num>
              <m:den>
                <m:sSub>
                  <m:sSubPr>
                    <m:ctrlPr>
                      <w:rPr>
                        <w:rFonts w:ascii="Cambria Math" w:eastAsiaTheme="minorEastAsia" w:hAnsi="Cambria Math" w:cstheme="minorHAnsi"/>
                        <w:i/>
                      </w:rPr>
                    </m:ctrlPr>
                  </m:sSubPr>
                  <m:e>
                    <m:r>
                      <w:rPr>
                        <w:rFonts w:ascii="Cambria Math" w:eastAsiaTheme="minorEastAsia" w:hAnsi="Cambria Math" w:cstheme="minorHAnsi"/>
                      </w:rPr>
                      <m:t>E</m:t>
                    </m:r>
                  </m:e>
                  <m:sub>
                    <m:r>
                      <w:rPr>
                        <w:rFonts w:ascii="Cambria Math" w:eastAsiaTheme="minorEastAsia" w:hAnsi="Cambria Math" w:cstheme="minorHAnsi"/>
                      </w:rPr>
                      <m:t>i</m:t>
                    </m:r>
                  </m:sub>
                </m:sSub>
                <m:ctrlPr>
                  <w:rPr>
                    <w:rFonts w:ascii="Cambria Math" w:eastAsiaTheme="minorEastAsia" w:hAnsi="Cambria Math" w:cstheme="minorHAnsi"/>
                    <w:i/>
                  </w:rPr>
                </m:ctrlPr>
              </m:den>
            </m:f>
            <m:ctrlPr>
              <w:rPr>
                <w:rFonts w:ascii="Cambria Math" w:eastAsiaTheme="minorEastAsia" w:hAnsi="Cambria Math" w:cstheme="minorHAnsi"/>
                <w:i/>
              </w:rPr>
            </m:ctrlPr>
          </m:e>
        </m:nary>
        <m:r>
          <w:rPr>
            <w:rFonts w:ascii="Cambria Math" w:eastAsiaTheme="minorEastAsia" w:hAnsi="Cambria Math" w:cstheme="minorHAnsi"/>
          </w:rPr>
          <m:t>~</m:t>
        </m:r>
        <m:sSubSup>
          <m:sSubSupPr>
            <m:ctrlPr>
              <w:rPr>
                <w:rFonts w:ascii="Cambria Math" w:eastAsiaTheme="minorEastAsia" w:hAnsi="Cambria Math" w:cstheme="minorHAnsi"/>
                <w:i/>
              </w:rPr>
            </m:ctrlPr>
          </m:sSubSupPr>
          <m:e>
            <m:r>
              <w:rPr>
                <w:rFonts w:ascii="Cambria Math" w:eastAsiaTheme="minorEastAsia" w:hAnsi="Cambria Math" w:cstheme="minorHAnsi"/>
              </w:rPr>
              <m:t>χ</m:t>
            </m:r>
          </m:e>
          <m:sub>
            <m:r>
              <w:rPr>
                <w:rFonts w:ascii="Cambria Math" w:eastAsiaTheme="minorEastAsia" w:hAnsi="Cambria Math" w:cstheme="minorHAnsi"/>
              </w:rPr>
              <m:t>n-1</m:t>
            </m:r>
          </m:sub>
          <m:sup>
            <m:r>
              <w:rPr>
                <w:rFonts w:ascii="Cambria Math" w:eastAsiaTheme="minorEastAsia" w:hAnsi="Cambria Math" w:cstheme="minorHAnsi"/>
              </w:rPr>
              <m:t>2</m:t>
            </m:r>
          </m:sup>
        </m:sSubSup>
      </m:oMath>
    </w:p>
    <w:p w14:paraId="6BC317C0" w14:textId="25230B53" w:rsidR="003F4E2D" w:rsidRPr="00621D4B" w:rsidRDefault="003F4E2D" w:rsidP="00621D4B">
      <w:pPr>
        <w:pStyle w:val="ListParagraph"/>
        <w:ind w:left="1080"/>
        <w:jc w:val="both"/>
        <w:rPr>
          <w:rFonts w:eastAsiaTheme="minorEastAsia" w:cstheme="minorHAnsi"/>
        </w:rPr>
      </w:pPr>
      <m:oMathPara>
        <m:oMath>
          <m:r>
            <w:rPr>
              <w:rFonts w:ascii="Cambria Math" w:eastAsiaTheme="minorEastAsia" w:hAnsi="Cambria Math" w:cstheme="minorHAnsi"/>
            </w:rPr>
            <m:t>We get a statistic value of 18.24967.</m:t>
          </m:r>
        </m:oMath>
      </m:oMathPara>
    </w:p>
    <w:p w14:paraId="4C763D9A" w14:textId="08193096" w:rsidR="003F4E2D" w:rsidRPr="00621D4B" w:rsidRDefault="003F4E2D" w:rsidP="00621D4B">
      <w:pPr>
        <w:pStyle w:val="ListParagraph"/>
        <w:ind w:left="1080"/>
        <w:jc w:val="both"/>
        <w:rPr>
          <w:rFonts w:eastAsiaTheme="minorEastAsia" w:cstheme="minorHAnsi"/>
        </w:rPr>
      </w:pPr>
      <m:oMathPara>
        <m:oMath>
          <m:r>
            <w:rPr>
              <w:rFonts w:ascii="Cambria Math" w:eastAsiaTheme="minorEastAsia" w:hAnsi="Cambria Math" w:cstheme="minorHAnsi"/>
            </w:rPr>
            <m:t>Comparing with critical point, at 7 degrees of freedom</m:t>
          </m:r>
        </m:oMath>
      </m:oMathPara>
    </w:p>
    <w:p w14:paraId="496997E6" w14:textId="4B8CD44C" w:rsidR="003F4E2D" w:rsidRPr="00621D4B" w:rsidRDefault="003F4E2D" w:rsidP="00621D4B">
      <w:pPr>
        <w:pStyle w:val="ListParagraph"/>
        <w:ind w:left="1080"/>
        <w:jc w:val="both"/>
        <w:rPr>
          <w:rFonts w:eastAsiaTheme="minorEastAsia" w:cstheme="minorHAnsi"/>
        </w:rPr>
      </w:pPr>
      <m:oMathPara>
        <m:oMath>
          <m:r>
            <w:rPr>
              <w:rFonts w:ascii="Cambria Math" w:eastAsiaTheme="minorEastAsia" w:hAnsi="Cambria Math" w:cstheme="minorHAnsi"/>
            </w:rPr>
            <m:t xml:space="preserve">There is sufficient evidence to reject H0 at the 5% level. </m:t>
          </m:r>
        </m:oMath>
      </m:oMathPara>
    </w:p>
    <w:p w14:paraId="212077E8" w14:textId="608FB5BC" w:rsidR="002B243F" w:rsidRPr="00621D4B" w:rsidRDefault="003F4E2D" w:rsidP="00621D4B">
      <w:pPr>
        <w:ind w:left="1058"/>
        <w:jc w:val="both"/>
        <w:rPr>
          <w:rFonts w:eastAsiaTheme="minorEastAsia" w:cstheme="minorHAnsi"/>
        </w:rPr>
      </w:pPr>
      <w:r w:rsidRPr="00621D4B">
        <w:rPr>
          <w:rFonts w:eastAsiaTheme="minorEastAsia" w:cstheme="minorHAnsi"/>
          <w:i/>
          <w:iCs/>
        </w:rPr>
        <w:t>Hence, it is reasonable to assume that the graduation does not fit the data well.</w:t>
      </w:r>
      <w:r w:rsidR="002B243F" w:rsidRPr="00621D4B">
        <w:rPr>
          <w:rFonts w:eastAsiaTheme="minorEastAsia" w:cstheme="minorHAnsi"/>
          <w:i/>
          <w:iCs/>
        </w:rPr>
        <w:t xml:space="preserve"> </w:t>
      </w:r>
    </w:p>
    <w:p w14:paraId="043BEA48" w14:textId="09977EBD" w:rsidR="003F4E2D" w:rsidRPr="00621D4B" w:rsidRDefault="003F4E2D" w:rsidP="00621D4B">
      <w:pPr>
        <w:ind w:left="1058"/>
        <w:jc w:val="both"/>
        <w:rPr>
          <w:rFonts w:eastAsiaTheme="minorEastAsia" w:cstheme="minorHAnsi"/>
        </w:rPr>
      </w:pPr>
    </w:p>
    <w:p w14:paraId="13E5BD14" w14:textId="55F1AB04" w:rsidR="003F4E2D" w:rsidRPr="00621D4B" w:rsidRDefault="003F4E2D" w:rsidP="00621D4B">
      <w:pPr>
        <w:pStyle w:val="ListParagraph"/>
        <w:numPr>
          <w:ilvl w:val="1"/>
          <w:numId w:val="7"/>
        </w:numPr>
        <w:ind w:left="1080"/>
        <w:jc w:val="both"/>
        <w:rPr>
          <w:rFonts w:eastAsiaTheme="minorEastAsia" w:cstheme="minorHAnsi"/>
        </w:rPr>
      </w:pPr>
      <w:r w:rsidRPr="00621D4B">
        <w:rPr>
          <w:rFonts w:eastAsiaTheme="minorEastAsia" w:cstheme="minorHAnsi"/>
        </w:rPr>
        <w:t xml:space="preserve"> </w:t>
      </w:r>
    </w:p>
    <w:p w14:paraId="2E6B551E" w14:textId="7FC6E9E9" w:rsidR="002B7FA0" w:rsidRPr="00621D4B" w:rsidRDefault="002B7FA0" w:rsidP="00621D4B">
      <w:pPr>
        <w:pStyle w:val="ListParagraph"/>
        <w:numPr>
          <w:ilvl w:val="2"/>
          <w:numId w:val="7"/>
        </w:numPr>
        <w:ind w:left="1058"/>
        <w:jc w:val="both"/>
        <w:rPr>
          <w:rFonts w:eastAsiaTheme="minorEastAsia" w:cstheme="minorHAnsi"/>
        </w:rPr>
      </w:pPr>
      <w:r w:rsidRPr="00621D4B">
        <w:rPr>
          <w:rFonts w:eastAsiaTheme="minorEastAsia" w:cstheme="minorHAnsi"/>
        </w:rPr>
        <w:t xml:space="preserve"> Signs Test </w:t>
      </w:r>
    </w:p>
    <w:p w14:paraId="6F5140BB" w14:textId="228DA122" w:rsidR="002B7FA0" w:rsidRPr="00621D4B" w:rsidRDefault="002B7FA0" w:rsidP="00621D4B">
      <w:pPr>
        <w:pStyle w:val="ListParagraph"/>
        <w:ind w:left="1058"/>
        <w:jc w:val="both"/>
        <w:rPr>
          <w:rFonts w:eastAsiaTheme="minorEastAsia" w:cstheme="minorHAnsi"/>
        </w:rPr>
      </w:pPr>
      <w:r w:rsidRPr="00621D4B">
        <w:rPr>
          <w:rFonts w:eastAsiaTheme="minorEastAsia" w:cstheme="minorHAnsi"/>
        </w:rPr>
        <w:t xml:space="preserve">The signs test checks for any overall bias, whether the graduated rates are too high or too low. </w:t>
      </w:r>
    </w:p>
    <w:p w14:paraId="1B2D3701" w14:textId="18B8C750" w:rsidR="002B7FA0" w:rsidRPr="00621D4B" w:rsidRDefault="002B7FA0" w:rsidP="00621D4B">
      <w:pPr>
        <w:pStyle w:val="ListParagraph"/>
        <w:ind w:left="1058"/>
        <w:jc w:val="both"/>
        <w:rPr>
          <w:rFonts w:eastAsiaTheme="minorEastAsia" w:cstheme="minorHAnsi"/>
        </w:rPr>
      </w:pPr>
      <w:r w:rsidRPr="00621D4B">
        <w:rPr>
          <w:rFonts w:eastAsiaTheme="minorEastAsia" w:cstheme="minorHAnsi"/>
        </w:rPr>
        <w:t>The number of positive signs is a Binomial distribution B(9, 0.5). There are 7 positive deviations and the probability of obtaining 7 or more positive signs is 0.01953 and since this is lower than 2.5%, we reject the null hypothesis and conclude that the graduated rates do not adhere to the data.</w:t>
      </w:r>
    </w:p>
    <w:p w14:paraId="03C31338" w14:textId="77777777" w:rsidR="002B7FA0" w:rsidRPr="00621D4B" w:rsidRDefault="002B7FA0" w:rsidP="00621D4B">
      <w:pPr>
        <w:pStyle w:val="ListParagraph"/>
        <w:ind w:left="1058"/>
        <w:jc w:val="both"/>
        <w:rPr>
          <w:rFonts w:eastAsiaTheme="minorEastAsia" w:cstheme="minorHAnsi"/>
        </w:rPr>
      </w:pPr>
    </w:p>
    <w:p w14:paraId="7B2E2E29" w14:textId="5E644EF8" w:rsidR="002B7FA0" w:rsidRPr="00621D4B" w:rsidRDefault="002B7FA0" w:rsidP="00621D4B">
      <w:pPr>
        <w:pStyle w:val="ListParagraph"/>
        <w:numPr>
          <w:ilvl w:val="2"/>
          <w:numId w:val="7"/>
        </w:numPr>
        <w:ind w:left="1058"/>
        <w:jc w:val="both"/>
        <w:rPr>
          <w:rFonts w:eastAsiaTheme="minorEastAsia" w:cstheme="minorHAnsi"/>
        </w:rPr>
      </w:pPr>
      <w:r w:rsidRPr="00621D4B">
        <w:rPr>
          <w:rFonts w:eastAsiaTheme="minorEastAsia" w:cstheme="minorHAnsi"/>
        </w:rPr>
        <w:t xml:space="preserve"> Cumulative Deviations Test</w:t>
      </w:r>
    </w:p>
    <w:p w14:paraId="49366DDD" w14:textId="379845AE" w:rsidR="002B7FA0" w:rsidRPr="00621D4B" w:rsidRDefault="002B7FA0" w:rsidP="00621D4B">
      <w:pPr>
        <w:pStyle w:val="ListParagraph"/>
        <w:ind w:left="1058"/>
        <w:jc w:val="both"/>
        <w:rPr>
          <w:rFonts w:eastAsiaTheme="minorEastAsia" w:cstheme="minorHAnsi"/>
        </w:rPr>
      </w:pPr>
      <w:r w:rsidRPr="00621D4B">
        <w:rPr>
          <w:rFonts w:eastAsiaTheme="minorEastAsia" w:cstheme="minorHAnsi"/>
        </w:rPr>
        <w:t>The cumulative deviations test, tests for overall bias of the data.</w:t>
      </w:r>
    </w:p>
    <w:p w14:paraId="6B392AA1" w14:textId="29AFAC7E" w:rsidR="00023944" w:rsidRPr="00621D4B" w:rsidRDefault="002B7FA0" w:rsidP="00621D4B">
      <w:pPr>
        <w:pStyle w:val="ListParagraph"/>
        <w:ind w:left="1058"/>
        <w:jc w:val="both"/>
        <w:rPr>
          <w:rFonts w:eastAsiaTheme="minorEastAsia" w:cstheme="minorHAnsi"/>
        </w:rPr>
      </w:pPr>
      <w:r w:rsidRPr="00621D4B">
        <w:rPr>
          <w:rFonts w:eastAsiaTheme="minorEastAsia" w:cstheme="minorHAnsi"/>
        </w:rPr>
        <w:t xml:space="preserve">Under H0: </w:t>
      </w:r>
      <m:oMath>
        <m:sSub>
          <m:sSubPr>
            <m:ctrlPr>
              <w:rPr>
                <w:rFonts w:ascii="Cambria Math" w:eastAsiaTheme="minorEastAsia" w:hAnsi="Cambria Math" w:cstheme="minorHAnsi"/>
                <w:i/>
              </w:rPr>
            </m:ctrlPr>
          </m:sSubPr>
          <m:e>
            <m:r>
              <w:rPr>
                <w:rFonts w:ascii="Cambria Math" w:eastAsiaTheme="minorEastAsia" w:hAnsi="Cambria Math" w:cstheme="minorHAnsi"/>
              </w:rPr>
              <m:t>D</m:t>
            </m:r>
          </m:e>
          <m:sub>
            <m:r>
              <w:rPr>
                <w:rFonts w:ascii="Cambria Math" w:eastAsiaTheme="minorEastAsia" w:hAnsi="Cambria Math" w:cstheme="minorHAnsi"/>
              </w:rPr>
              <m:t>x</m:t>
            </m:r>
          </m:sub>
        </m:sSub>
        <m:r>
          <w:rPr>
            <w:rFonts w:ascii="Cambria Math" w:eastAsiaTheme="minorEastAsia" w:hAnsi="Cambria Math" w:cstheme="minorHAnsi"/>
          </w:rPr>
          <m:t>~N</m:t>
        </m:r>
        <m:d>
          <m:dPr>
            <m:ctrlPr>
              <w:rPr>
                <w:rFonts w:ascii="Cambria Math" w:eastAsiaTheme="minorEastAsia" w:hAnsi="Cambria Math" w:cstheme="minorHAnsi"/>
                <w:i/>
              </w:rPr>
            </m:ctrlPr>
          </m:dPr>
          <m:e>
            <m:sSubSup>
              <m:sSubSupPr>
                <m:ctrlPr>
                  <w:rPr>
                    <w:rFonts w:ascii="Cambria Math" w:eastAsiaTheme="minorEastAsia" w:hAnsi="Cambria Math" w:cstheme="minorHAnsi"/>
                    <w:i/>
                  </w:rPr>
                </m:ctrlPr>
              </m:sSubSupPr>
              <m:e>
                <m:r>
                  <w:rPr>
                    <w:rFonts w:ascii="Cambria Math" w:eastAsiaTheme="minorEastAsia" w:hAnsi="Cambria Math" w:cstheme="minorHAnsi"/>
                  </w:rPr>
                  <m:t>E</m:t>
                </m:r>
              </m:e>
              <m:sub>
                <m:r>
                  <w:rPr>
                    <w:rFonts w:ascii="Cambria Math" w:eastAsiaTheme="minorEastAsia" w:hAnsi="Cambria Math" w:cstheme="minorHAnsi"/>
                  </w:rPr>
                  <m:t>x</m:t>
                </m:r>
              </m:sub>
              <m:sup>
                <m:r>
                  <w:rPr>
                    <w:rFonts w:ascii="Cambria Math" w:eastAsiaTheme="minorEastAsia" w:hAnsi="Cambria Math" w:cstheme="minorHAnsi"/>
                  </w:rPr>
                  <m:t>o</m:t>
                </m:r>
              </m:sup>
            </m:sSubSup>
            <m:r>
              <w:rPr>
                <w:rFonts w:ascii="Cambria Math" w:eastAsiaTheme="minorEastAsia" w:hAnsi="Cambria Math" w:cstheme="minorHAnsi"/>
              </w:rPr>
              <m:t>*</m:t>
            </m:r>
            <m:sSubSup>
              <m:sSubSupPr>
                <m:ctrlPr>
                  <w:rPr>
                    <w:rFonts w:ascii="Cambria Math" w:eastAsiaTheme="minorEastAsia" w:hAnsi="Cambria Math" w:cstheme="minorHAnsi"/>
                    <w:i/>
                  </w:rPr>
                </m:ctrlPr>
              </m:sSubSupPr>
              <m:e>
                <m:r>
                  <m:rPr>
                    <m:sty m:val="p"/>
                  </m:rPr>
                  <w:rPr>
                    <w:rFonts w:ascii="Cambria Math" w:eastAsiaTheme="minorEastAsia" w:hAnsi="Cambria Math" w:cstheme="minorHAnsi"/>
                  </w:rPr>
                  <m:t>μ</m:t>
                </m:r>
              </m:e>
              <m:sub>
                <m:r>
                  <w:rPr>
                    <w:rFonts w:ascii="Cambria Math" w:eastAsiaTheme="minorEastAsia" w:hAnsi="Cambria Math" w:cstheme="minorHAnsi"/>
                  </w:rPr>
                  <m:t>x</m:t>
                </m:r>
              </m:sub>
              <m:sup>
                <m:r>
                  <w:rPr>
                    <w:rFonts w:ascii="Cambria Math" w:eastAsiaTheme="minorEastAsia" w:hAnsi="Cambria Math" w:cstheme="minorHAnsi"/>
                  </w:rPr>
                  <m:t>0</m:t>
                </m:r>
              </m:sup>
            </m:sSubSup>
            <m:r>
              <w:rPr>
                <w:rFonts w:ascii="Cambria Math" w:eastAsiaTheme="minorEastAsia" w:hAnsi="Cambria Math" w:cstheme="minorHAnsi"/>
              </w:rPr>
              <m:t xml:space="preserve">,  </m:t>
            </m:r>
            <m:sSubSup>
              <m:sSubSupPr>
                <m:ctrlPr>
                  <w:rPr>
                    <w:rFonts w:ascii="Cambria Math" w:eastAsiaTheme="minorEastAsia" w:hAnsi="Cambria Math" w:cstheme="minorHAnsi"/>
                    <w:i/>
                  </w:rPr>
                </m:ctrlPr>
              </m:sSubSupPr>
              <m:e>
                <m:r>
                  <w:rPr>
                    <w:rFonts w:ascii="Cambria Math" w:eastAsiaTheme="minorEastAsia" w:hAnsi="Cambria Math" w:cstheme="minorHAnsi"/>
                  </w:rPr>
                  <m:t>E</m:t>
                </m:r>
              </m:e>
              <m:sub>
                <m:r>
                  <w:rPr>
                    <w:rFonts w:ascii="Cambria Math" w:eastAsiaTheme="minorEastAsia" w:hAnsi="Cambria Math" w:cstheme="minorHAnsi"/>
                  </w:rPr>
                  <m:t>x</m:t>
                </m:r>
              </m:sub>
              <m:sup>
                <m:r>
                  <w:rPr>
                    <w:rFonts w:ascii="Cambria Math" w:eastAsiaTheme="minorEastAsia" w:hAnsi="Cambria Math" w:cstheme="minorHAnsi"/>
                  </w:rPr>
                  <m:t>o</m:t>
                </m:r>
              </m:sup>
            </m:sSubSup>
            <m:r>
              <w:rPr>
                <w:rFonts w:ascii="Cambria Math" w:eastAsiaTheme="minorEastAsia" w:hAnsi="Cambria Math" w:cstheme="minorHAnsi"/>
              </w:rPr>
              <m:t>*</m:t>
            </m:r>
            <m:sSubSup>
              <m:sSubSupPr>
                <m:ctrlPr>
                  <w:rPr>
                    <w:rFonts w:ascii="Cambria Math" w:eastAsiaTheme="minorEastAsia" w:hAnsi="Cambria Math" w:cstheme="minorHAnsi"/>
                    <w:i/>
                  </w:rPr>
                </m:ctrlPr>
              </m:sSubSupPr>
              <m:e>
                <m:r>
                  <m:rPr>
                    <m:sty m:val="p"/>
                  </m:rPr>
                  <w:rPr>
                    <w:rFonts w:ascii="Cambria Math" w:eastAsiaTheme="minorEastAsia" w:hAnsi="Cambria Math" w:cstheme="minorHAnsi"/>
                  </w:rPr>
                  <m:t>μ</m:t>
                </m:r>
              </m:e>
              <m:sub>
                <m:r>
                  <w:rPr>
                    <w:rFonts w:ascii="Cambria Math" w:eastAsiaTheme="minorEastAsia" w:hAnsi="Cambria Math" w:cstheme="minorHAnsi"/>
                  </w:rPr>
                  <m:t>x</m:t>
                </m:r>
              </m:sub>
              <m:sup>
                <m:r>
                  <w:rPr>
                    <w:rFonts w:ascii="Cambria Math" w:eastAsiaTheme="minorEastAsia" w:hAnsi="Cambria Math" w:cstheme="minorHAnsi"/>
                  </w:rPr>
                  <m:t>0</m:t>
                </m:r>
              </m:sup>
            </m:sSubSup>
          </m:e>
        </m:d>
      </m:oMath>
    </w:p>
    <w:p w14:paraId="53793969" w14:textId="6BD37687" w:rsidR="00023944" w:rsidRPr="00621D4B" w:rsidRDefault="00023944" w:rsidP="00621D4B">
      <w:pPr>
        <w:pStyle w:val="ListParagraph"/>
        <w:ind w:left="1058"/>
        <w:jc w:val="both"/>
        <w:rPr>
          <w:rFonts w:eastAsiaTheme="minorEastAsia" w:cstheme="minorHAnsi"/>
        </w:rPr>
      </w:pPr>
      <m:oMathPara>
        <m:oMath>
          <m:r>
            <m:rPr>
              <m:sty m:val="p"/>
            </m:rPr>
            <w:rPr>
              <w:rFonts w:ascii="Cambria Math" w:eastAsiaTheme="minorEastAsia" w:hAnsi="Cambria Math" w:cstheme="minorHAnsi"/>
            </w:rPr>
            <m:t>∴</m:t>
          </m:r>
          <m:nary>
            <m:naryPr>
              <m:chr m:val="∑"/>
              <m:subHide m:val="1"/>
              <m:supHide m:val="1"/>
              <m:ctrlPr>
                <w:rPr>
                  <w:rFonts w:ascii="Cambria Math" w:eastAsiaTheme="minorEastAsia" w:hAnsi="Cambria Math" w:cstheme="minorHAnsi"/>
                </w:rPr>
              </m:ctrlPr>
            </m:naryPr>
            <m:sub>
              <m:ctrlPr>
                <w:rPr>
                  <w:rFonts w:ascii="Cambria Math" w:eastAsiaTheme="minorEastAsia" w:hAnsi="Cambria Math" w:cstheme="minorHAnsi"/>
                  <w:i/>
                </w:rPr>
              </m:ctrlPr>
            </m:sub>
            <m:sup>
              <m:ctrlPr>
                <w:rPr>
                  <w:rFonts w:ascii="Cambria Math" w:eastAsiaTheme="minorEastAsia" w:hAnsi="Cambria Math" w:cstheme="minorHAnsi"/>
                  <w:i/>
                </w:rPr>
              </m:ctrlPr>
            </m:sup>
            <m:e>
              <m:sSub>
                <m:sSubPr>
                  <m:ctrlPr>
                    <w:rPr>
                      <w:rFonts w:ascii="Cambria Math" w:eastAsiaTheme="minorEastAsia" w:hAnsi="Cambria Math" w:cstheme="minorHAnsi"/>
                      <w:i/>
                    </w:rPr>
                  </m:ctrlPr>
                </m:sSubPr>
                <m:e>
                  <m:r>
                    <w:rPr>
                      <w:rFonts w:ascii="Cambria Math" w:eastAsiaTheme="minorEastAsia" w:hAnsi="Cambria Math" w:cstheme="minorHAnsi"/>
                    </w:rPr>
                    <m:t>D</m:t>
                  </m:r>
                </m:e>
                <m:sub>
                  <m:r>
                    <w:rPr>
                      <w:rFonts w:ascii="Cambria Math" w:eastAsiaTheme="minorEastAsia" w:hAnsi="Cambria Math" w:cstheme="minorHAnsi"/>
                    </w:rPr>
                    <m:t>x</m:t>
                  </m:r>
                </m:sub>
              </m:sSub>
              <m:r>
                <w:rPr>
                  <w:rFonts w:ascii="Cambria Math" w:eastAsiaTheme="minorEastAsia" w:hAnsi="Cambria Math" w:cstheme="minorHAnsi"/>
                </w:rPr>
                <m:t>-</m:t>
              </m:r>
              <m:sSubSup>
                <m:sSubSupPr>
                  <m:ctrlPr>
                    <w:rPr>
                      <w:rFonts w:ascii="Cambria Math" w:eastAsiaTheme="minorEastAsia" w:hAnsi="Cambria Math" w:cstheme="minorHAnsi"/>
                      <w:i/>
                    </w:rPr>
                  </m:ctrlPr>
                </m:sSubSupPr>
                <m:e>
                  <m:r>
                    <w:rPr>
                      <w:rFonts w:ascii="Cambria Math" w:eastAsiaTheme="minorEastAsia" w:hAnsi="Cambria Math" w:cstheme="minorHAnsi"/>
                    </w:rPr>
                    <m:t>E</m:t>
                  </m:r>
                </m:e>
                <m:sub>
                  <m:r>
                    <w:rPr>
                      <w:rFonts w:ascii="Cambria Math" w:eastAsiaTheme="minorEastAsia" w:hAnsi="Cambria Math" w:cstheme="minorHAnsi"/>
                    </w:rPr>
                    <m:t>x</m:t>
                  </m:r>
                </m:sub>
                <m:sup>
                  <m:r>
                    <w:rPr>
                      <w:rFonts w:ascii="Cambria Math" w:eastAsiaTheme="minorEastAsia" w:hAnsi="Cambria Math" w:cstheme="minorHAnsi"/>
                    </w:rPr>
                    <m:t>o</m:t>
                  </m:r>
                </m:sup>
              </m:sSubSup>
              <m:r>
                <w:rPr>
                  <w:rFonts w:ascii="Cambria Math" w:eastAsiaTheme="minorEastAsia" w:hAnsi="Cambria Math" w:cstheme="minorHAnsi"/>
                </w:rPr>
                <m:t>*</m:t>
              </m:r>
              <m:sSubSup>
                <m:sSubSupPr>
                  <m:ctrlPr>
                    <w:rPr>
                      <w:rFonts w:ascii="Cambria Math" w:eastAsiaTheme="minorEastAsia" w:hAnsi="Cambria Math" w:cstheme="minorHAnsi"/>
                      <w:i/>
                    </w:rPr>
                  </m:ctrlPr>
                </m:sSubSupPr>
                <m:e>
                  <m:r>
                    <w:rPr>
                      <w:rFonts w:ascii="Cambria Math" w:eastAsiaTheme="minorEastAsia" w:hAnsi="Cambria Math" w:cstheme="minorHAnsi"/>
                    </w:rPr>
                    <m:t>μ</m:t>
                  </m:r>
                </m:e>
                <m:sub>
                  <m:r>
                    <w:rPr>
                      <w:rFonts w:ascii="Cambria Math" w:eastAsiaTheme="minorEastAsia" w:hAnsi="Cambria Math" w:cstheme="minorHAnsi"/>
                    </w:rPr>
                    <m:t>x</m:t>
                  </m:r>
                </m:sub>
                <m:sup>
                  <m:r>
                    <w:rPr>
                      <w:rFonts w:ascii="Cambria Math" w:eastAsiaTheme="minorEastAsia" w:hAnsi="Cambria Math" w:cstheme="minorHAnsi"/>
                    </w:rPr>
                    <m:t>0</m:t>
                  </m:r>
                </m:sup>
              </m:sSubSup>
              <m:ctrlPr>
                <w:rPr>
                  <w:rFonts w:ascii="Cambria Math" w:eastAsiaTheme="minorEastAsia" w:hAnsi="Cambria Math" w:cstheme="minorHAnsi"/>
                  <w:i/>
                </w:rPr>
              </m:ctrlPr>
            </m:e>
          </m:nary>
          <m:r>
            <m:rPr>
              <m:lit/>
            </m:rPr>
            <w:rPr>
              <w:rFonts w:ascii="Cambria Math" w:eastAsiaTheme="minorEastAsia" w:hAnsi="Cambria Math" w:cstheme="minorHAnsi"/>
            </w:rPr>
            <m:t>/</m:t>
          </m:r>
          <m:rad>
            <m:radPr>
              <m:degHide m:val="1"/>
              <m:ctrlPr>
                <w:rPr>
                  <w:rFonts w:ascii="Cambria Math" w:eastAsiaTheme="minorEastAsia" w:hAnsi="Cambria Math" w:cstheme="minorHAnsi"/>
                </w:rPr>
              </m:ctrlPr>
            </m:radPr>
            <m:deg>
              <m:ctrlPr>
                <w:rPr>
                  <w:rFonts w:ascii="Cambria Math" w:eastAsiaTheme="minorEastAsia" w:hAnsi="Cambria Math" w:cstheme="minorHAnsi"/>
                  <w:i/>
                </w:rPr>
              </m:ctrlPr>
            </m:deg>
            <m:e>
              <m:nary>
                <m:naryPr>
                  <m:chr m:val="∑"/>
                  <m:subHide m:val="1"/>
                  <m:supHide m:val="1"/>
                  <m:ctrlPr>
                    <w:rPr>
                      <w:rFonts w:ascii="Cambria Math" w:eastAsiaTheme="minorEastAsia" w:hAnsi="Cambria Math" w:cstheme="minorHAnsi"/>
                    </w:rPr>
                  </m:ctrlPr>
                </m:naryPr>
                <m:sub>
                  <m:ctrlPr>
                    <w:rPr>
                      <w:rFonts w:ascii="Cambria Math" w:eastAsiaTheme="minorEastAsia" w:hAnsi="Cambria Math" w:cstheme="minorHAnsi"/>
                      <w:i/>
                    </w:rPr>
                  </m:ctrlPr>
                </m:sub>
                <m:sup>
                  <m:ctrlPr>
                    <w:rPr>
                      <w:rFonts w:ascii="Cambria Math" w:eastAsiaTheme="minorEastAsia" w:hAnsi="Cambria Math" w:cstheme="minorHAnsi"/>
                      <w:i/>
                    </w:rPr>
                  </m:ctrlPr>
                </m:sup>
                <m:e>
                  <m:sSubSup>
                    <m:sSubSupPr>
                      <m:ctrlPr>
                        <w:rPr>
                          <w:rFonts w:ascii="Cambria Math" w:eastAsiaTheme="minorEastAsia" w:hAnsi="Cambria Math" w:cstheme="minorHAnsi"/>
                          <w:i/>
                        </w:rPr>
                      </m:ctrlPr>
                    </m:sSubSupPr>
                    <m:e>
                      <m:r>
                        <w:rPr>
                          <w:rFonts w:ascii="Cambria Math" w:eastAsiaTheme="minorEastAsia" w:hAnsi="Cambria Math" w:cstheme="minorHAnsi"/>
                        </w:rPr>
                        <m:t>E</m:t>
                      </m:r>
                    </m:e>
                    <m:sub>
                      <m:r>
                        <w:rPr>
                          <w:rFonts w:ascii="Cambria Math" w:eastAsiaTheme="minorEastAsia" w:hAnsi="Cambria Math" w:cstheme="minorHAnsi"/>
                        </w:rPr>
                        <m:t>x</m:t>
                      </m:r>
                    </m:sub>
                    <m:sup>
                      <m:r>
                        <w:rPr>
                          <w:rFonts w:ascii="Cambria Math" w:eastAsiaTheme="minorEastAsia" w:hAnsi="Cambria Math" w:cstheme="minorHAnsi"/>
                        </w:rPr>
                        <m:t>o</m:t>
                      </m:r>
                    </m:sup>
                  </m:sSubSup>
                  <m:sSubSup>
                    <m:sSubSupPr>
                      <m:ctrlPr>
                        <w:rPr>
                          <w:rFonts w:ascii="Cambria Math" w:eastAsiaTheme="minorEastAsia" w:hAnsi="Cambria Math" w:cstheme="minorHAnsi"/>
                          <w:i/>
                        </w:rPr>
                      </m:ctrlPr>
                    </m:sSubSupPr>
                    <m:e>
                      <m:r>
                        <w:rPr>
                          <w:rFonts w:ascii="Cambria Math" w:eastAsiaTheme="minorEastAsia" w:hAnsi="Cambria Math" w:cstheme="minorHAnsi"/>
                        </w:rPr>
                        <m:t>μ</m:t>
                      </m:r>
                    </m:e>
                    <m:sub>
                      <m:r>
                        <w:rPr>
                          <w:rFonts w:ascii="Cambria Math" w:eastAsiaTheme="minorEastAsia" w:hAnsi="Cambria Math" w:cstheme="minorHAnsi"/>
                        </w:rPr>
                        <m:t>x</m:t>
                      </m:r>
                    </m:sub>
                    <m:sup>
                      <m:r>
                        <w:rPr>
                          <w:rFonts w:ascii="Cambria Math" w:eastAsiaTheme="minorEastAsia" w:hAnsi="Cambria Math" w:cstheme="minorHAnsi"/>
                        </w:rPr>
                        <m:t>0</m:t>
                      </m:r>
                    </m:sup>
                  </m:sSubSup>
                  <m:ctrlPr>
                    <w:rPr>
                      <w:rFonts w:ascii="Cambria Math" w:eastAsiaTheme="minorEastAsia" w:hAnsi="Cambria Math" w:cstheme="minorHAnsi"/>
                      <w:i/>
                    </w:rPr>
                  </m:ctrlPr>
                </m:e>
              </m:nary>
            </m:e>
          </m:rad>
          <m:r>
            <w:rPr>
              <w:rFonts w:ascii="Cambria Math" w:eastAsiaTheme="minorEastAsia" w:hAnsi="Cambria Math" w:cstheme="minorHAnsi"/>
            </w:rPr>
            <m:t>~N</m:t>
          </m:r>
          <m:d>
            <m:dPr>
              <m:ctrlPr>
                <w:rPr>
                  <w:rFonts w:ascii="Cambria Math" w:eastAsiaTheme="minorEastAsia" w:hAnsi="Cambria Math" w:cstheme="minorHAnsi"/>
                  <w:i/>
                </w:rPr>
              </m:ctrlPr>
            </m:dPr>
            <m:e>
              <m:r>
                <w:rPr>
                  <w:rFonts w:ascii="Cambria Math" w:eastAsiaTheme="minorEastAsia" w:hAnsi="Cambria Math" w:cstheme="minorHAnsi"/>
                </w:rPr>
                <m:t>0,1</m:t>
              </m:r>
            </m:e>
          </m:d>
          <m:r>
            <w:rPr>
              <w:rFonts w:ascii="Cambria Math" w:eastAsiaTheme="minorEastAsia" w:hAnsi="Cambria Math" w:cstheme="minorHAnsi"/>
            </w:rPr>
            <m:t xml:space="preserve"> = 187.14 </m:t>
          </m:r>
          <m:r>
            <m:rPr>
              <m:lit/>
            </m:rPr>
            <w:rPr>
              <w:rFonts w:ascii="Cambria Math" w:eastAsiaTheme="minorEastAsia" w:hAnsi="Cambria Math" w:cstheme="minorHAnsi"/>
            </w:rPr>
            <m:t>/</m:t>
          </m:r>
          <m:r>
            <w:rPr>
              <w:rFonts w:ascii="Cambria Math" w:eastAsiaTheme="minorEastAsia" w:hAnsi="Cambria Math" w:cstheme="minorHAnsi"/>
            </w:rPr>
            <m:t xml:space="preserve"> 87.99  = 2.1266</m:t>
          </m:r>
        </m:oMath>
      </m:oMathPara>
    </w:p>
    <w:p w14:paraId="2A76FB20" w14:textId="1074541B" w:rsidR="00023944" w:rsidRPr="00621D4B" w:rsidRDefault="00023944" w:rsidP="00621D4B">
      <w:pPr>
        <w:pStyle w:val="ListParagraph"/>
        <w:ind w:left="1058"/>
        <w:jc w:val="both"/>
        <w:rPr>
          <w:rFonts w:eastAsiaTheme="minorEastAsia" w:cstheme="minorHAnsi"/>
        </w:rPr>
      </w:pPr>
      <w:r w:rsidRPr="00621D4B">
        <w:rPr>
          <w:rFonts w:eastAsiaTheme="minorEastAsia" w:cstheme="minorHAnsi"/>
        </w:rPr>
        <w:t>There is sufficient evidence to reject H0 at the 5% level. Hence, it is reasonable to assume that bias exists.</w:t>
      </w:r>
    </w:p>
    <w:p w14:paraId="59CB489A" w14:textId="66AD3002" w:rsidR="00F417F4" w:rsidRPr="00621D4B" w:rsidRDefault="00F417F4" w:rsidP="00621D4B">
      <w:pPr>
        <w:pStyle w:val="ListParagraph"/>
        <w:ind w:left="1058"/>
        <w:jc w:val="both"/>
        <w:rPr>
          <w:rFonts w:eastAsiaTheme="minorEastAsia" w:cstheme="minorHAnsi"/>
        </w:rPr>
      </w:pPr>
    </w:p>
    <w:p w14:paraId="632A70AA" w14:textId="5A72D209" w:rsidR="002B243F" w:rsidRPr="00621D4B" w:rsidRDefault="00646E90" w:rsidP="00621D4B">
      <w:pPr>
        <w:pStyle w:val="ListParagraph"/>
        <w:numPr>
          <w:ilvl w:val="1"/>
          <w:numId w:val="7"/>
        </w:numPr>
        <w:ind w:left="1080"/>
        <w:jc w:val="both"/>
        <w:rPr>
          <w:rFonts w:eastAsiaTheme="minorEastAsia" w:cstheme="minorHAnsi"/>
        </w:rPr>
      </w:pPr>
      <w:r w:rsidRPr="00621D4B">
        <w:rPr>
          <w:rFonts w:eastAsiaTheme="minorEastAsia" w:cstheme="minorHAnsi"/>
        </w:rPr>
        <w:t xml:space="preserve"> </w:t>
      </w:r>
    </w:p>
    <w:p w14:paraId="706E0E97" w14:textId="645A2658" w:rsidR="00646E90" w:rsidRPr="00621D4B" w:rsidRDefault="00646E90" w:rsidP="00621D4B">
      <w:pPr>
        <w:rPr>
          <w:rFonts w:eastAsiaTheme="minorEastAsia" w:cstheme="minorHAnsi"/>
        </w:rPr>
      </w:pPr>
    </w:p>
    <w:p w14:paraId="717DE73E" w14:textId="061D173C" w:rsidR="00646E90" w:rsidRPr="00621D4B" w:rsidRDefault="00646E90" w:rsidP="00621D4B">
      <w:pPr>
        <w:rPr>
          <w:rFonts w:eastAsiaTheme="minorEastAsia" w:cstheme="minorHAnsi"/>
        </w:rPr>
      </w:pPr>
    </w:p>
    <w:p w14:paraId="251106E1" w14:textId="1941B46A" w:rsidR="00646E90" w:rsidRPr="00621D4B" w:rsidRDefault="00646E90" w:rsidP="00621D4B">
      <w:pPr>
        <w:rPr>
          <w:rFonts w:eastAsiaTheme="minorEastAsia" w:cstheme="minorHAnsi"/>
        </w:rPr>
      </w:pPr>
    </w:p>
    <w:p w14:paraId="08B315B6" w14:textId="59549A5E" w:rsidR="00646E90" w:rsidRPr="00621D4B" w:rsidRDefault="00646E90" w:rsidP="00621D4B">
      <w:pPr>
        <w:rPr>
          <w:rFonts w:eastAsiaTheme="minorEastAsia" w:cstheme="minorHAnsi"/>
        </w:rPr>
      </w:pPr>
    </w:p>
    <w:p w14:paraId="1DB2EB48" w14:textId="73F8E88B" w:rsidR="00646E90" w:rsidRPr="00621D4B" w:rsidRDefault="00646E90" w:rsidP="00621D4B">
      <w:pPr>
        <w:rPr>
          <w:rFonts w:eastAsiaTheme="minorEastAsia" w:cstheme="minorHAnsi"/>
        </w:rPr>
      </w:pPr>
    </w:p>
    <w:p w14:paraId="2EFE0FF6" w14:textId="63B726C2" w:rsidR="00646E90" w:rsidRPr="00621D4B" w:rsidRDefault="00646E90" w:rsidP="00621D4B">
      <w:pPr>
        <w:rPr>
          <w:rFonts w:eastAsiaTheme="minorEastAsia" w:cstheme="minorHAnsi"/>
        </w:rPr>
      </w:pPr>
    </w:p>
    <w:p w14:paraId="0FB30D50" w14:textId="15067455" w:rsidR="00646E90" w:rsidRPr="00621D4B" w:rsidRDefault="00646E90" w:rsidP="00621D4B">
      <w:pPr>
        <w:pStyle w:val="ListParagraph"/>
        <w:numPr>
          <w:ilvl w:val="0"/>
          <w:numId w:val="7"/>
        </w:numPr>
        <w:ind w:left="360"/>
        <w:rPr>
          <w:rFonts w:eastAsiaTheme="minorEastAsia" w:cstheme="minorHAnsi"/>
        </w:rPr>
      </w:pPr>
      <w:r w:rsidRPr="00621D4B">
        <w:rPr>
          <w:rFonts w:eastAsiaTheme="minorEastAsia" w:cstheme="minorHAnsi"/>
        </w:rPr>
        <w:t xml:space="preserve"> </w:t>
      </w:r>
    </w:p>
    <w:p w14:paraId="33A9A6B7" w14:textId="38C546AA" w:rsidR="00646E90" w:rsidRPr="00621D4B" w:rsidRDefault="00646E90" w:rsidP="00621D4B">
      <w:pPr>
        <w:pStyle w:val="ListParagraph"/>
        <w:ind w:left="360"/>
        <w:rPr>
          <w:rFonts w:eastAsiaTheme="minorEastAsia" w:cstheme="minorHAnsi"/>
        </w:rPr>
      </w:pPr>
      <w:r w:rsidRPr="00621D4B">
        <w:rPr>
          <w:rFonts w:eastAsiaTheme="minorEastAsia" w:cstheme="minorHAnsi"/>
        </w:rPr>
        <w:t>H0: The standard table rates are the true underlying rates for the term assurance policy holders.</w:t>
      </w:r>
    </w:p>
    <w:p w14:paraId="0334C69F" w14:textId="3788A02D" w:rsidR="00646E90" w:rsidRPr="00621D4B" w:rsidRDefault="00646E90" w:rsidP="00621D4B">
      <w:pPr>
        <w:pStyle w:val="ListParagraph"/>
        <w:ind w:left="360"/>
        <w:rPr>
          <w:rFonts w:eastAsiaTheme="minorEastAsia" w:cstheme="minorHAnsi"/>
        </w:rPr>
      </w:pPr>
    </w:p>
    <w:p w14:paraId="0F75C1A2" w14:textId="24E7481B" w:rsidR="00646E90" w:rsidRPr="00621D4B" w:rsidRDefault="00646E90" w:rsidP="00621D4B">
      <w:pPr>
        <w:pStyle w:val="ListParagraph"/>
        <w:ind w:left="360"/>
        <w:rPr>
          <w:rFonts w:eastAsiaTheme="minorEastAsia" w:cstheme="minorHAnsi"/>
        </w:rPr>
      </w:pPr>
      <w:r w:rsidRPr="00621D4B">
        <w:rPr>
          <w:rFonts w:eastAsiaTheme="minorEastAsia" w:cstheme="minorHAnsi"/>
        </w:rPr>
        <w:t xml:space="preserve">Statistic: </w:t>
      </w:r>
      <m:oMath>
        <m:nary>
          <m:naryPr>
            <m:chr m:val="∑"/>
            <m:subHide m:val="1"/>
            <m:supHide m:val="1"/>
            <m:ctrlPr>
              <w:rPr>
                <w:rFonts w:ascii="Cambria Math" w:eastAsiaTheme="minorEastAsia" w:hAnsi="Cambria Math" w:cstheme="minorHAnsi"/>
              </w:rPr>
            </m:ctrlPr>
          </m:naryPr>
          <m:sub>
            <m:ctrlPr>
              <w:rPr>
                <w:rFonts w:ascii="Cambria Math" w:eastAsiaTheme="minorEastAsia" w:hAnsi="Cambria Math" w:cstheme="minorHAnsi"/>
                <w:i/>
              </w:rPr>
            </m:ctrlPr>
          </m:sub>
          <m:sup>
            <m:ctrlPr>
              <w:rPr>
                <w:rFonts w:ascii="Cambria Math" w:eastAsiaTheme="minorEastAsia" w:hAnsi="Cambria Math" w:cstheme="minorHAnsi"/>
                <w:i/>
              </w:rPr>
            </m:ctrlPr>
          </m:sup>
          <m:e>
            <m:sSub>
              <m:sSubPr>
                <m:ctrlPr>
                  <w:rPr>
                    <w:rFonts w:ascii="Cambria Math" w:eastAsiaTheme="minorEastAsia" w:hAnsi="Cambria Math" w:cstheme="minorHAnsi"/>
                    <w:i/>
                  </w:rPr>
                </m:ctrlPr>
              </m:sSubPr>
              <m:e>
                <m:r>
                  <w:rPr>
                    <w:rFonts w:ascii="Cambria Math" w:eastAsiaTheme="minorEastAsia" w:hAnsi="Cambria Math" w:cstheme="minorHAnsi"/>
                  </w:rPr>
                  <m:t>(D</m:t>
                </m:r>
              </m:e>
              <m:sub>
                <m:r>
                  <w:rPr>
                    <w:rFonts w:ascii="Cambria Math" w:eastAsiaTheme="minorEastAsia" w:hAnsi="Cambria Math" w:cstheme="minorHAnsi"/>
                  </w:rPr>
                  <m:t>x</m:t>
                </m:r>
              </m:sub>
            </m:sSub>
            <m:r>
              <w:rPr>
                <w:rFonts w:ascii="Cambria Math" w:eastAsiaTheme="minorEastAsia" w:hAnsi="Cambria Math" w:cstheme="minorHAnsi"/>
              </w:rPr>
              <m:t>-</m:t>
            </m:r>
            <m:sSubSup>
              <m:sSubSupPr>
                <m:ctrlPr>
                  <w:rPr>
                    <w:rFonts w:ascii="Cambria Math" w:eastAsiaTheme="minorEastAsia" w:hAnsi="Cambria Math" w:cstheme="minorHAnsi"/>
                    <w:i/>
                  </w:rPr>
                </m:ctrlPr>
              </m:sSubSupPr>
              <m:e>
                <m:r>
                  <w:rPr>
                    <w:rFonts w:ascii="Cambria Math" w:eastAsiaTheme="minorEastAsia" w:hAnsi="Cambria Math" w:cstheme="minorHAnsi"/>
                  </w:rPr>
                  <m:t>E</m:t>
                </m:r>
              </m:e>
              <m:sub>
                <m:r>
                  <w:rPr>
                    <w:rFonts w:ascii="Cambria Math" w:eastAsiaTheme="minorEastAsia" w:hAnsi="Cambria Math" w:cstheme="minorHAnsi"/>
                  </w:rPr>
                  <m:t>x</m:t>
                </m:r>
              </m:sub>
              <m:sup>
                <m:r>
                  <w:rPr>
                    <w:rFonts w:ascii="Cambria Math" w:eastAsiaTheme="minorEastAsia" w:hAnsi="Cambria Math" w:cstheme="minorHAnsi"/>
                  </w:rPr>
                  <m:t>c</m:t>
                </m:r>
              </m:sup>
            </m:sSubSup>
            <m:sSubSup>
              <m:sSubSupPr>
                <m:ctrlPr>
                  <w:rPr>
                    <w:rFonts w:ascii="Cambria Math" w:eastAsiaTheme="minorEastAsia" w:hAnsi="Cambria Math" w:cstheme="minorHAnsi"/>
                    <w:i/>
                  </w:rPr>
                </m:ctrlPr>
              </m:sSubSupPr>
              <m:e>
                <m:r>
                  <w:rPr>
                    <w:rFonts w:ascii="Cambria Math" w:eastAsiaTheme="minorEastAsia" w:hAnsi="Cambria Math" w:cstheme="minorHAnsi"/>
                  </w:rPr>
                  <m:t>μ</m:t>
                </m:r>
              </m:e>
              <m:sub>
                <m:r>
                  <w:rPr>
                    <w:rFonts w:ascii="Cambria Math" w:eastAsiaTheme="minorEastAsia" w:hAnsi="Cambria Math" w:cstheme="minorHAnsi"/>
                  </w:rPr>
                  <m:t>x</m:t>
                </m:r>
              </m:sub>
              <m:sup>
                <m:r>
                  <w:rPr>
                    <w:rFonts w:ascii="Cambria Math" w:eastAsiaTheme="minorEastAsia" w:hAnsi="Cambria Math" w:cstheme="minorHAnsi"/>
                  </w:rPr>
                  <m:t>s</m:t>
                </m:r>
              </m:sup>
            </m:sSubSup>
            <m:r>
              <w:rPr>
                <w:rFonts w:ascii="Cambria Math" w:eastAsiaTheme="minorEastAsia" w:hAnsi="Cambria Math" w:cstheme="minorHAnsi"/>
              </w:rPr>
              <m:t>)</m:t>
            </m:r>
            <m:ctrlPr>
              <w:rPr>
                <w:rFonts w:ascii="Cambria Math" w:eastAsiaTheme="minorEastAsia" w:hAnsi="Cambria Math" w:cstheme="minorHAnsi"/>
                <w:i/>
              </w:rPr>
            </m:ctrlPr>
          </m:e>
        </m:nary>
        <m:r>
          <m:rPr>
            <m:lit/>
          </m:rPr>
          <w:rPr>
            <w:rFonts w:ascii="Cambria Math" w:eastAsiaTheme="minorEastAsia" w:hAnsi="Cambria Math" w:cstheme="minorHAnsi"/>
          </w:rPr>
          <m:t>/</m:t>
        </m:r>
        <m:rad>
          <m:radPr>
            <m:degHide m:val="1"/>
            <m:ctrlPr>
              <w:rPr>
                <w:rFonts w:ascii="Cambria Math" w:eastAsiaTheme="minorEastAsia" w:hAnsi="Cambria Math" w:cstheme="minorHAnsi"/>
              </w:rPr>
            </m:ctrlPr>
          </m:radPr>
          <m:deg>
            <m:ctrlPr>
              <w:rPr>
                <w:rFonts w:ascii="Cambria Math" w:eastAsiaTheme="minorEastAsia" w:hAnsi="Cambria Math" w:cstheme="minorHAnsi"/>
                <w:i/>
              </w:rPr>
            </m:ctrlPr>
          </m:deg>
          <m:e>
            <m:nary>
              <m:naryPr>
                <m:chr m:val="∑"/>
                <m:subHide m:val="1"/>
                <m:supHide m:val="1"/>
                <m:ctrlPr>
                  <w:rPr>
                    <w:rFonts w:ascii="Cambria Math" w:eastAsiaTheme="minorEastAsia" w:hAnsi="Cambria Math" w:cstheme="minorHAnsi"/>
                  </w:rPr>
                </m:ctrlPr>
              </m:naryPr>
              <m:sub>
                <m:ctrlPr>
                  <w:rPr>
                    <w:rFonts w:ascii="Cambria Math" w:eastAsiaTheme="minorEastAsia" w:hAnsi="Cambria Math" w:cstheme="minorHAnsi"/>
                    <w:i/>
                  </w:rPr>
                </m:ctrlPr>
              </m:sub>
              <m:sup>
                <m:ctrlPr>
                  <w:rPr>
                    <w:rFonts w:ascii="Cambria Math" w:eastAsiaTheme="minorEastAsia" w:hAnsi="Cambria Math" w:cstheme="minorHAnsi"/>
                    <w:i/>
                  </w:rPr>
                </m:ctrlPr>
              </m:sup>
              <m:e>
                <m:sSubSup>
                  <m:sSubSupPr>
                    <m:ctrlPr>
                      <w:rPr>
                        <w:rFonts w:ascii="Cambria Math" w:eastAsiaTheme="minorEastAsia" w:hAnsi="Cambria Math" w:cstheme="minorHAnsi"/>
                        <w:i/>
                      </w:rPr>
                    </m:ctrlPr>
                  </m:sSubSupPr>
                  <m:e>
                    <m:r>
                      <w:rPr>
                        <w:rFonts w:ascii="Cambria Math" w:eastAsiaTheme="minorEastAsia" w:hAnsi="Cambria Math" w:cstheme="minorHAnsi"/>
                      </w:rPr>
                      <m:t>E</m:t>
                    </m:r>
                  </m:e>
                  <m:sub>
                    <m:r>
                      <w:rPr>
                        <w:rFonts w:ascii="Cambria Math" w:eastAsiaTheme="minorEastAsia" w:hAnsi="Cambria Math" w:cstheme="minorHAnsi"/>
                      </w:rPr>
                      <m:t>x</m:t>
                    </m:r>
                  </m:sub>
                  <m:sup>
                    <m:r>
                      <w:rPr>
                        <w:rFonts w:ascii="Cambria Math" w:eastAsiaTheme="minorEastAsia" w:hAnsi="Cambria Math" w:cstheme="minorHAnsi"/>
                      </w:rPr>
                      <m:t>c</m:t>
                    </m:r>
                  </m:sup>
                </m:sSubSup>
                <m:sSubSup>
                  <m:sSubSupPr>
                    <m:ctrlPr>
                      <w:rPr>
                        <w:rFonts w:ascii="Cambria Math" w:eastAsiaTheme="minorEastAsia" w:hAnsi="Cambria Math" w:cstheme="minorHAnsi"/>
                        <w:i/>
                      </w:rPr>
                    </m:ctrlPr>
                  </m:sSubSupPr>
                  <m:e>
                    <m:r>
                      <w:rPr>
                        <w:rFonts w:ascii="Cambria Math" w:eastAsiaTheme="minorEastAsia" w:hAnsi="Cambria Math" w:cstheme="minorHAnsi"/>
                      </w:rPr>
                      <m:t>μ</m:t>
                    </m:r>
                  </m:e>
                  <m:sub>
                    <m:r>
                      <w:rPr>
                        <w:rFonts w:ascii="Cambria Math" w:eastAsiaTheme="minorEastAsia" w:hAnsi="Cambria Math" w:cstheme="minorHAnsi"/>
                      </w:rPr>
                      <m:t>x</m:t>
                    </m:r>
                  </m:sub>
                  <m:sup>
                    <m:r>
                      <w:rPr>
                        <w:rFonts w:ascii="Cambria Math" w:eastAsiaTheme="minorEastAsia" w:hAnsi="Cambria Math" w:cstheme="minorHAnsi"/>
                      </w:rPr>
                      <m:t>s</m:t>
                    </m:r>
                  </m:sup>
                </m:sSubSup>
                <m:ctrlPr>
                  <w:rPr>
                    <w:rFonts w:ascii="Cambria Math" w:eastAsiaTheme="minorEastAsia" w:hAnsi="Cambria Math" w:cstheme="minorHAnsi"/>
                    <w:i/>
                  </w:rPr>
                </m:ctrlPr>
              </m:e>
            </m:nary>
          </m:e>
        </m:rad>
        <m:r>
          <w:rPr>
            <w:rFonts w:ascii="Cambria Math" w:eastAsiaTheme="minorEastAsia" w:hAnsi="Cambria Math" w:cstheme="minorHAnsi"/>
          </w:rPr>
          <m:t xml:space="preserve"> ~ N</m:t>
        </m:r>
        <m:d>
          <m:dPr>
            <m:ctrlPr>
              <w:rPr>
                <w:rFonts w:ascii="Cambria Math" w:eastAsiaTheme="minorEastAsia" w:hAnsi="Cambria Math" w:cstheme="minorHAnsi"/>
                <w:i/>
              </w:rPr>
            </m:ctrlPr>
          </m:dPr>
          <m:e>
            <m:r>
              <w:rPr>
                <w:rFonts w:ascii="Cambria Math" w:eastAsiaTheme="minorEastAsia" w:hAnsi="Cambria Math" w:cstheme="minorHAnsi"/>
              </w:rPr>
              <m:t>0,1</m:t>
            </m:r>
          </m:e>
        </m:d>
      </m:oMath>
    </w:p>
    <w:tbl>
      <w:tblPr>
        <w:tblpPr w:leftFromText="180" w:rightFromText="180" w:vertAnchor="text" w:horzAnchor="margin" w:tblpXSpec="right" w:tblpY="132"/>
        <w:tblW w:w="8423" w:type="dxa"/>
        <w:tblLook w:val="04A0" w:firstRow="1" w:lastRow="0" w:firstColumn="1" w:lastColumn="0" w:noHBand="0" w:noVBand="1"/>
      </w:tblPr>
      <w:tblGrid>
        <w:gridCol w:w="594"/>
        <w:gridCol w:w="1660"/>
        <w:gridCol w:w="1940"/>
        <w:gridCol w:w="3100"/>
        <w:gridCol w:w="1129"/>
      </w:tblGrid>
      <w:tr w:rsidR="00646E90" w:rsidRPr="00621D4B" w14:paraId="6190EF83" w14:textId="77777777" w:rsidTr="00621D4B">
        <w:trPr>
          <w:trHeight w:val="384"/>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D702" w14:textId="77777777" w:rsidR="00646E90" w:rsidRPr="00621D4B" w:rsidRDefault="00646E90" w:rsidP="00646E90">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Age</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8B935E1" w14:textId="77777777" w:rsidR="00646E90" w:rsidRPr="00621D4B" w:rsidRDefault="00646E90" w:rsidP="00646E90">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Exposed to risk</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1454BD87" w14:textId="77777777" w:rsidR="00646E90" w:rsidRPr="00621D4B" w:rsidRDefault="00646E90" w:rsidP="00646E90">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Number of deaths</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14:paraId="11F78DC8" w14:textId="77777777" w:rsidR="00646E90" w:rsidRPr="00621D4B" w:rsidRDefault="00646E90" w:rsidP="00646E90">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Standard table mortality rates</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6106EBCD" w14:textId="77777777" w:rsidR="00646E90" w:rsidRPr="00621D4B" w:rsidRDefault="00646E90" w:rsidP="00646E90">
            <w:pPr>
              <w:spacing w:after="0" w:line="240" w:lineRule="auto"/>
              <w:rPr>
                <w:rFonts w:eastAsia="Times New Roman" w:cstheme="minorHAnsi"/>
                <w:color w:val="000000"/>
                <w:sz w:val="24"/>
                <w:szCs w:val="24"/>
                <w:lang w:eastAsia="en-IN"/>
              </w:rPr>
            </w:pPr>
            <w:proofErr w:type="spellStart"/>
            <w:r w:rsidRPr="00621D4B">
              <w:rPr>
                <w:rFonts w:eastAsia="Times New Roman" w:cstheme="minorHAnsi"/>
                <w:color w:val="000000"/>
                <w:sz w:val="24"/>
                <w:szCs w:val="24"/>
                <w:lang w:eastAsia="en-IN"/>
              </w:rPr>
              <w:t>Zx</w:t>
            </w:r>
            <w:proofErr w:type="spellEnd"/>
          </w:p>
        </w:tc>
      </w:tr>
      <w:tr w:rsidR="00646E90" w:rsidRPr="00621D4B" w14:paraId="0BA9955B"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10415ED7"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40</w:t>
            </w:r>
          </w:p>
        </w:tc>
        <w:tc>
          <w:tcPr>
            <w:tcW w:w="1660" w:type="dxa"/>
            <w:tcBorders>
              <w:top w:val="nil"/>
              <w:left w:val="nil"/>
              <w:bottom w:val="single" w:sz="4" w:space="0" w:color="auto"/>
              <w:right w:val="single" w:sz="4" w:space="0" w:color="auto"/>
            </w:tcBorders>
            <w:shd w:val="clear" w:color="auto" w:fill="auto"/>
            <w:noWrap/>
            <w:vAlign w:val="bottom"/>
            <w:hideMark/>
          </w:tcPr>
          <w:p w14:paraId="36E02750"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50000</w:t>
            </w:r>
          </w:p>
        </w:tc>
        <w:tc>
          <w:tcPr>
            <w:tcW w:w="1940" w:type="dxa"/>
            <w:tcBorders>
              <w:top w:val="nil"/>
              <w:left w:val="nil"/>
              <w:bottom w:val="single" w:sz="4" w:space="0" w:color="auto"/>
              <w:right w:val="single" w:sz="4" w:space="0" w:color="auto"/>
            </w:tcBorders>
            <w:shd w:val="clear" w:color="auto" w:fill="auto"/>
            <w:noWrap/>
            <w:vAlign w:val="bottom"/>
            <w:hideMark/>
          </w:tcPr>
          <w:p w14:paraId="5050ED4C"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87</w:t>
            </w:r>
          </w:p>
        </w:tc>
        <w:tc>
          <w:tcPr>
            <w:tcW w:w="3100" w:type="dxa"/>
            <w:tcBorders>
              <w:top w:val="nil"/>
              <w:left w:val="nil"/>
              <w:bottom w:val="single" w:sz="4" w:space="0" w:color="auto"/>
              <w:right w:val="single" w:sz="4" w:space="0" w:color="auto"/>
            </w:tcBorders>
            <w:shd w:val="clear" w:color="auto" w:fill="auto"/>
            <w:noWrap/>
            <w:vAlign w:val="bottom"/>
            <w:hideMark/>
          </w:tcPr>
          <w:p w14:paraId="4BAC5027"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0.21%</w:t>
            </w:r>
          </w:p>
        </w:tc>
        <w:tc>
          <w:tcPr>
            <w:tcW w:w="1129" w:type="dxa"/>
            <w:tcBorders>
              <w:top w:val="nil"/>
              <w:left w:val="nil"/>
              <w:bottom w:val="single" w:sz="4" w:space="0" w:color="auto"/>
              <w:right w:val="single" w:sz="4" w:space="0" w:color="auto"/>
            </w:tcBorders>
            <w:shd w:val="clear" w:color="auto" w:fill="auto"/>
            <w:noWrap/>
            <w:vAlign w:val="bottom"/>
            <w:hideMark/>
          </w:tcPr>
          <w:p w14:paraId="2C8BD650"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-0.42385</w:t>
            </w:r>
          </w:p>
        </w:tc>
      </w:tr>
      <w:tr w:rsidR="00646E90" w:rsidRPr="00621D4B" w14:paraId="6ADDC3BB"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03D372D1"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41</w:t>
            </w:r>
          </w:p>
        </w:tc>
        <w:tc>
          <w:tcPr>
            <w:tcW w:w="1660" w:type="dxa"/>
            <w:tcBorders>
              <w:top w:val="nil"/>
              <w:left w:val="nil"/>
              <w:bottom w:val="single" w:sz="4" w:space="0" w:color="auto"/>
              <w:right w:val="single" w:sz="4" w:space="0" w:color="auto"/>
            </w:tcBorders>
            <w:shd w:val="clear" w:color="auto" w:fill="auto"/>
            <w:noWrap/>
            <w:vAlign w:val="bottom"/>
            <w:hideMark/>
          </w:tcPr>
          <w:p w14:paraId="61E87C96"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48560</w:t>
            </w:r>
          </w:p>
        </w:tc>
        <w:tc>
          <w:tcPr>
            <w:tcW w:w="1940" w:type="dxa"/>
            <w:tcBorders>
              <w:top w:val="nil"/>
              <w:left w:val="nil"/>
              <w:bottom w:val="single" w:sz="4" w:space="0" w:color="auto"/>
              <w:right w:val="single" w:sz="4" w:space="0" w:color="auto"/>
            </w:tcBorders>
            <w:shd w:val="clear" w:color="auto" w:fill="auto"/>
            <w:noWrap/>
            <w:vAlign w:val="bottom"/>
            <w:hideMark/>
          </w:tcPr>
          <w:p w14:paraId="2F007D54"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84</w:t>
            </w:r>
          </w:p>
        </w:tc>
        <w:tc>
          <w:tcPr>
            <w:tcW w:w="3100" w:type="dxa"/>
            <w:tcBorders>
              <w:top w:val="nil"/>
              <w:left w:val="nil"/>
              <w:bottom w:val="single" w:sz="4" w:space="0" w:color="auto"/>
              <w:right w:val="single" w:sz="4" w:space="0" w:color="auto"/>
            </w:tcBorders>
            <w:shd w:val="clear" w:color="auto" w:fill="auto"/>
            <w:noWrap/>
            <w:vAlign w:val="bottom"/>
            <w:hideMark/>
          </w:tcPr>
          <w:p w14:paraId="40D4DC80"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0.22%</w:t>
            </w:r>
          </w:p>
        </w:tc>
        <w:tc>
          <w:tcPr>
            <w:tcW w:w="1129" w:type="dxa"/>
            <w:tcBorders>
              <w:top w:val="nil"/>
              <w:left w:val="nil"/>
              <w:bottom w:val="single" w:sz="4" w:space="0" w:color="auto"/>
              <w:right w:val="single" w:sz="4" w:space="0" w:color="auto"/>
            </w:tcBorders>
            <w:shd w:val="clear" w:color="auto" w:fill="auto"/>
            <w:noWrap/>
            <w:vAlign w:val="bottom"/>
            <w:hideMark/>
          </w:tcPr>
          <w:p w14:paraId="411C044D"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-0.68018</w:t>
            </w:r>
          </w:p>
        </w:tc>
      </w:tr>
      <w:tr w:rsidR="00646E90" w:rsidRPr="00621D4B" w14:paraId="6D6EA0E6"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58AABAE4"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42</w:t>
            </w:r>
          </w:p>
        </w:tc>
        <w:tc>
          <w:tcPr>
            <w:tcW w:w="1660" w:type="dxa"/>
            <w:tcBorders>
              <w:top w:val="nil"/>
              <w:left w:val="nil"/>
              <w:bottom w:val="single" w:sz="4" w:space="0" w:color="auto"/>
              <w:right w:val="single" w:sz="4" w:space="0" w:color="auto"/>
            </w:tcBorders>
            <w:shd w:val="clear" w:color="auto" w:fill="auto"/>
            <w:noWrap/>
            <w:vAlign w:val="bottom"/>
            <w:hideMark/>
          </w:tcPr>
          <w:p w14:paraId="28D0B4A4"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47190</w:t>
            </w:r>
          </w:p>
        </w:tc>
        <w:tc>
          <w:tcPr>
            <w:tcW w:w="1940" w:type="dxa"/>
            <w:tcBorders>
              <w:top w:val="nil"/>
              <w:left w:val="nil"/>
              <w:bottom w:val="single" w:sz="4" w:space="0" w:color="auto"/>
              <w:right w:val="single" w:sz="4" w:space="0" w:color="auto"/>
            </w:tcBorders>
            <w:shd w:val="clear" w:color="auto" w:fill="auto"/>
            <w:noWrap/>
            <w:vAlign w:val="bottom"/>
            <w:hideMark/>
          </w:tcPr>
          <w:p w14:paraId="69AEBC0F"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101</w:t>
            </w:r>
          </w:p>
        </w:tc>
        <w:tc>
          <w:tcPr>
            <w:tcW w:w="3100" w:type="dxa"/>
            <w:tcBorders>
              <w:top w:val="nil"/>
              <w:left w:val="nil"/>
              <w:bottom w:val="single" w:sz="4" w:space="0" w:color="auto"/>
              <w:right w:val="single" w:sz="4" w:space="0" w:color="auto"/>
            </w:tcBorders>
            <w:shd w:val="clear" w:color="auto" w:fill="auto"/>
            <w:noWrap/>
            <w:vAlign w:val="bottom"/>
            <w:hideMark/>
          </w:tcPr>
          <w:p w14:paraId="6F718C66"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0.24%</w:t>
            </w:r>
          </w:p>
        </w:tc>
        <w:tc>
          <w:tcPr>
            <w:tcW w:w="1129" w:type="dxa"/>
            <w:tcBorders>
              <w:top w:val="nil"/>
              <w:left w:val="nil"/>
              <w:bottom w:val="single" w:sz="4" w:space="0" w:color="auto"/>
              <w:right w:val="single" w:sz="4" w:space="0" w:color="auto"/>
            </w:tcBorders>
            <w:shd w:val="clear" w:color="auto" w:fill="auto"/>
            <w:noWrap/>
            <w:vAlign w:val="bottom"/>
            <w:hideMark/>
          </w:tcPr>
          <w:p w14:paraId="7224160B"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-0.35494</w:t>
            </w:r>
          </w:p>
        </w:tc>
      </w:tr>
      <w:tr w:rsidR="00646E90" w:rsidRPr="00621D4B" w14:paraId="378C73FD"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481F8FF7"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43</w:t>
            </w:r>
          </w:p>
        </w:tc>
        <w:tc>
          <w:tcPr>
            <w:tcW w:w="1660" w:type="dxa"/>
            <w:tcBorders>
              <w:top w:val="nil"/>
              <w:left w:val="nil"/>
              <w:bottom w:val="single" w:sz="4" w:space="0" w:color="auto"/>
              <w:right w:val="single" w:sz="4" w:space="0" w:color="auto"/>
            </w:tcBorders>
            <w:shd w:val="clear" w:color="auto" w:fill="auto"/>
            <w:noWrap/>
            <w:vAlign w:val="bottom"/>
            <w:hideMark/>
          </w:tcPr>
          <w:p w14:paraId="7DE2CCAB"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44100</w:t>
            </w:r>
          </w:p>
        </w:tc>
        <w:tc>
          <w:tcPr>
            <w:tcW w:w="1940" w:type="dxa"/>
            <w:tcBorders>
              <w:top w:val="nil"/>
              <w:left w:val="nil"/>
              <w:bottom w:val="single" w:sz="4" w:space="0" w:color="auto"/>
              <w:right w:val="single" w:sz="4" w:space="0" w:color="auto"/>
            </w:tcBorders>
            <w:shd w:val="clear" w:color="auto" w:fill="auto"/>
            <w:noWrap/>
            <w:vAlign w:val="bottom"/>
            <w:hideMark/>
          </w:tcPr>
          <w:p w14:paraId="00D2C971"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112</w:t>
            </w:r>
          </w:p>
        </w:tc>
        <w:tc>
          <w:tcPr>
            <w:tcW w:w="3100" w:type="dxa"/>
            <w:tcBorders>
              <w:top w:val="nil"/>
              <w:left w:val="nil"/>
              <w:bottom w:val="single" w:sz="4" w:space="0" w:color="auto"/>
              <w:right w:val="single" w:sz="4" w:space="0" w:color="auto"/>
            </w:tcBorders>
            <w:shd w:val="clear" w:color="auto" w:fill="auto"/>
            <w:noWrap/>
            <w:vAlign w:val="bottom"/>
            <w:hideMark/>
          </w:tcPr>
          <w:p w14:paraId="31869758"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0.26%</w:t>
            </w:r>
          </w:p>
        </w:tc>
        <w:tc>
          <w:tcPr>
            <w:tcW w:w="1129" w:type="dxa"/>
            <w:tcBorders>
              <w:top w:val="nil"/>
              <w:left w:val="nil"/>
              <w:bottom w:val="single" w:sz="4" w:space="0" w:color="auto"/>
              <w:right w:val="single" w:sz="4" w:space="0" w:color="auto"/>
            </w:tcBorders>
            <w:shd w:val="clear" w:color="auto" w:fill="auto"/>
            <w:noWrap/>
            <w:vAlign w:val="bottom"/>
            <w:hideMark/>
          </w:tcPr>
          <w:p w14:paraId="1368D3A7"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-0.07443</w:t>
            </w:r>
          </w:p>
        </w:tc>
      </w:tr>
      <w:tr w:rsidR="00646E90" w:rsidRPr="00621D4B" w14:paraId="0341F019"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224A8997"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44</w:t>
            </w:r>
          </w:p>
        </w:tc>
        <w:tc>
          <w:tcPr>
            <w:tcW w:w="1660" w:type="dxa"/>
            <w:tcBorders>
              <w:top w:val="nil"/>
              <w:left w:val="nil"/>
              <w:bottom w:val="single" w:sz="4" w:space="0" w:color="auto"/>
              <w:right w:val="single" w:sz="4" w:space="0" w:color="auto"/>
            </w:tcBorders>
            <w:shd w:val="clear" w:color="auto" w:fill="auto"/>
            <w:noWrap/>
            <w:vAlign w:val="bottom"/>
            <w:hideMark/>
          </w:tcPr>
          <w:p w14:paraId="208D2B64"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43600</w:t>
            </w:r>
          </w:p>
        </w:tc>
        <w:tc>
          <w:tcPr>
            <w:tcW w:w="1940" w:type="dxa"/>
            <w:tcBorders>
              <w:top w:val="nil"/>
              <w:left w:val="nil"/>
              <w:bottom w:val="single" w:sz="4" w:space="0" w:color="auto"/>
              <w:right w:val="single" w:sz="4" w:space="0" w:color="auto"/>
            </w:tcBorders>
            <w:shd w:val="clear" w:color="auto" w:fill="auto"/>
            <w:noWrap/>
            <w:vAlign w:val="bottom"/>
            <w:hideMark/>
          </w:tcPr>
          <w:p w14:paraId="62C66462"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123</w:t>
            </w:r>
          </w:p>
        </w:tc>
        <w:tc>
          <w:tcPr>
            <w:tcW w:w="3100" w:type="dxa"/>
            <w:tcBorders>
              <w:top w:val="nil"/>
              <w:left w:val="nil"/>
              <w:bottom w:val="single" w:sz="4" w:space="0" w:color="auto"/>
              <w:right w:val="single" w:sz="4" w:space="0" w:color="auto"/>
            </w:tcBorders>
            <w:shd w:val="clear" w:color="auto" w:fill="auto"/>
            <w:noWrap/>
            <w:vAlign w:val="bottom"/>
            <w:hideMark/>
          </w:tcPr>
          <w:p w14:paraId="7005E142"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0.28%</w:t>
            </w:r>
          </w:p>
        </w:tc>
        <w:tc>
          <w:tcPr>
            <w:tcW w:w="1129" w:type="dxa"/>
            <w:tcBorders>
              <w:top w:val="nil"/>
              <w:left w:val="nil"/>
              <w:bottom w:val="single" w:sz="4" w:space="0" w:color="auto"/>
              <w:right w:val="single" w:sz="4" w:space="0" w:color="auto"/>
            </w:tcBorders>
            <w:shd w:val="clear" w:color="auto" w:fill="auto"/>
            <w:noWrap/>
            <w:vAlign w:val="bottom"/>
            <w:hideMark/>
          </w:tcPr>
          <w:p w14:paraId="2C9FA321"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-0.01287</w:t>
            </w:r>
          </w:p>
        </w:tc>
      </w:tr>
      <w:tr w:rsidR="00646E90" w:rsidRPr="00621D4B" w14:paraId="49F61695"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13A4B106"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45</w:t>
            </w:r>
          </w:p>
        </w:tc>
        <w:tc>
          <w:tcPr>
            <w:tcW w:w="1660" w:type="dxa"/>
            <w:tcBorders>
              <w:top w:val="nil"/>
              <w:left w:val="nil"/>
              <w:bottom w:val="single" w:sz="4" w:space="0" w:color="auto"/>
              <w:right w:val="single" w:sz="4" w:space="0" w:color="auto"/>
            </w:tcBorders>
            <w:shd w:val="clear" w:color="auto" w:fill="auto"/>
            <w:noWrap/>
            <w:vAlign w:val="bottom"/>
            <w:hideMark/>
          </w:tcPr>
          <w:p w14:paraId="3027E0AA"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40400</w:t>
            </w:r>
          </w:p>
        </w:tc>
        <w:tc>
          <w:tcPr>
            <w:tcW w:w="1940" w:type="dxa"/>
            <w:tcBorders>
              <w:top w:val="nil"/>
              <w:left w:val="nil"/>
              <w:bottom w:val="single" w:sz="4" w:space="0" w:color="auto"/>
              <w:right w:val="single" w:sz="4" w:space="0" w:color="auto"/>
            </w:tcBorders>
            <w:shd w:val="clear" w:color="auto" w:fill="auto"/>
            <w:noWrap/>
            <w:vAlign w:val="bottom"/>
            <w:hideMark/>
          </w:tcPr>
          <w:p w14:paraId="04E2AE0E"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110</w:t>
            </w:r>
          </w:p>
        </w:tc>
        <w:tc>
          <w:tcPr>
            <w:tcW w:w="3100" w:type="dxa"/>
            <w:tcBorders>
              <w:top w:val="nil"/>
              <w:left w:val="nil"/>
              <w:bottom w:val="single" w:sz="4" w:space="0" w:color="auto"/>
              <w:right w:val="single" w:sz="4" w:space="0" w:color="auto"/>
            </w:tcBorders>
            <w:shd w:val="clear" w:color="auto" w:fill="auto"/>
            <w:noWrap/>
            <w:vAlign w:val="bottom"/>
            <w:hideMark/>
          </w:tcPr>
          <w:p w14:paraId="073C0FD4"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0.31%</w:t>
            </w:r>
          </w:p>
        </w:tc>
        <w:tc>
          <w:tcPr>
            <w:tcW w:w="1129" w:type="dxa"/>
            <w:tcBorders>
              <w:top w:val="nil"/>
              <w:left w:val="nil"/>
              <w:bottom w:val="single" w:sz="4" w:space="0" w:color="auto"/>
              <w:right w:val="single" w:sz="4" w:space="0" w:color="auto"/>
            </w:tcBorders>
            <w:shd w:val="clear" w:color="auto" w:fill="auto"/>
            <w:noWrap/>
            <w:vAlign w:val="bottom"/>
            <w:hideMark/>
          </w:tcPr>
          <w:p w14:paraId="2637E918"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-0.42369</w:t>
            </w:r>
          </w:p>
        </w:tc>
      </w:tr>
      <w:tr w:rsidR="00646E90" w:rsidRPr="00621D4B" w14:paraId="3154EC59"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00CD3C4E"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46</w:t>
            </w:r>
          </w:p>
        </w:tc>
        <w:tc>
          <w:tcPr>
            <w:tcW w:w="1660" w:type="dxa"/>
            <w:tcBorders>
              <w:top w:val="nil"/>
              <w:left w:val="nil"/>
              <w:bottom w:val="single" w:sz="4" w:space="0" w:color="auto"/>
              <w:right w:val="single" w:sz="4" w:space="0" w:color="auto"/>
            </w:tcBorders>
            <w:shd w:val="clear" w:color="auto" w:fill="auto"/>
            <w:noWrap/>
            <w:vAlign w:val="bottom"/>
            <w:hideMark/>
          </w:tcPr>
          <w:p w14:paraId="5C8F3E92"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37280</w:t>
            </w:r>
          </w:p>
        </w:tc>
        <w:tc>
          <w:tcPr>
            <w:tcW w:w="1940" w:type="dxa"/>
            <w:tcBorders>
              <w:top w:val="nil"/>
              <w:left w:val="nil"/>
              <w:bottom w:val="single" w:sz="4" w:space="0" w:color="auto"/>
              <w:right w:val="single" w:sz="4" w:space="0" w:color="auto"/>
            </w:tcBorders>
            <w:shd w:val="clear" w:color="auto" w:fill="auto"/>
            <w:noWrap/>
            <w:vAlign w:val="bottom"/>
            <w:hideMark/>
          </w:tcPr>
          <w:p w14:paraId="7E6056C1"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108</w:t>
            </w:r>
          </w:p>
        </w:tc>
        <w:tc>
          <w:tcPr>
            <w:tcW w:w="3100" w:type="dxa"/>
            <w:tcBorders>
              <w:top w:val="nil"/>
              <w:left w:val="nil"/>
              <w:bottom w:val="single" w:sz="4" w:space="0" w:color="auto"/>
              <w:right w:val="single" w:sz="4" w:space="0" w:color="auto"/>
            </w:tcBorders>
            <w:shd w:val="clear" w:color="auto" w:fill="auto"/>
            <w:noWrap/>
            <w:vAlign w:val="bottom"/>
            <w:hideMark/>
          </w:tcPr>
          <w:p w14:paraId="50ED2F1C"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0.34%</w:t>
            </w:r>
          </w:p>
        </w:tc>
        <w:tc>
          <w:tcPr>
            <w:tcW w:w="1129" w:type="dxa"/>
            <w:tcBorders>
              <w:top w:val="nil"/>
              <w:left w:val="nil"/>
              <w:bottom w:val="single" w:sz="4" w:space="0" w:color="auto"/>
              <w:right w:val="single" w:sz="4" w:space="0" w:color="auto"/>
            </w:tcBorders>
            <w:shd w:val="clear" w:color="auto" w:fill="auto"/>
            <w:noWrap/>
            <w:vAlign w:val="bottom"/>
            <w:hideMark/>
          </w:tcPr>
          <w:p w14:paraId="36352EE6"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-0.54623</w:t>
            </w:r>
          </w:p>
        </w:tc>
      </w:tr>
      <w:tr w:rsidR="00646E90" w:rsidRPr="00621D4B" w14:paraId="5658D959"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21FBCE0D"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47</w:t>
            </w:r>
          </w:p>
        </w:tc>
        <w:tc>
          <w:tcPr>
            <w:tcW w:w="1660" w:type="dxa"/>
            <w:tcBorders>
              <w:top w:val="nil"/>
              <w:left w:val="nil"/>
              <w:bottom w:val="single" w:sz="4" w:space="0" w:color="auto"/>
              <w:right w:val="single" w:sz="4" w:space="0" w:color="auto"/>
            </w:tcBorders>
            <w:shd w:val="clear" w:color="auto" w:fill="auto"/>
            <w:noWrap/>
            <w:vAlign w:val="bottom"/>
            <w:hideMark/>
          </w:tcPr>
          <w:p w14:paraId="541C99A5"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35370</w:t>
            </w:r>
          </w:p>
        </w:tc>
        <w:tc>
          <w:tcPr>
            <w:tcW w:w="1940" w:type="dxa"/>
            <w:tcBorders>
              <w:top w:val="nil"/>
              <w:left w:val="nil"/>
              <w:bottom w:val="single" w:sz="4" w:space="0" w:color="auto"/>
              <w:right w:val="single" w:sz="4" w:space="0" w:color="auto"/>
            </w:tcBorders>
            <w:shd w:val="clear" w:color="auto" w:fill="auto"/>
            <w:noWrap/>
            <w:vAlign w:val="bottom"/>
            <w:hideMark/>
          </w:tcPr>
          <w:p w14:paraId="683F2F5F"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122</w:t>
            </w:r>
          </w:p>
        </w:tc>
        <w:tc>
          <w:tcPr>
            <w:tcW w:w="3100" w:type="dxa"/>
            <w:tcBorders>
              <w:top w:val="nil"/>
              <w:left w:val="nil"/>
              <w:bottom w:val="single" w:sz="4" w:space="0" w:color="auto"/>
              <w:right w:val="single" w:sz="4" w:space="0" w:color="auto"/>
            </w:tcBorders>
            <w:shd w:val="clear" w:color="auto" w:fill="auto"/>
            <w:noWrap/>
            <w:vAlign w:val="bottom"/>
            <w:hideMark/>
          </w:tcPr>
          <w:p w14:paraId="5B0946F2"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0.38%</w:t>
            </w:r>
          </w:p>
        </w:tc>
        <w:tc>
          <w:tcPr>
            <w:tcW w:w="1129" w:type="dxa"/>
            <w:tcBorders>
              <w:top w:val="nil"/>
              <w:left w:val="nil"/>
              <w:bottom w:val="single" w:sz="4" w:space="0" w:color="auto"/>
              <w:right w:val="single" w:sz="4" w:space="0" w:color="auto"/>
            </w:tcBorders>
            <w:shd w:val="clear" w:color="auto" w:fill="auto"/>
            <w:noWrap/>
            <w:vAlign w:val="bottom"/>
            <w:hideMark/>
          </w:tcPr>
          <w:p w14:paraId="0DF3A049"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-0.35132</w:t>
            </w:r>
          </w:p>
        </w:tc>
      </w:tr>
      <w:tr w:rsidR="00646E90" w:rsidRPr="00621D4B" w14:paraId="4752482B"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29971A74"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48</w:t>
            </w:r>
          </w:p>
        </w:tc>
        <w:tc>
          <w:tcPr>
            <w:tcW w:w="1660" w:type="dxa"/>
            <w:tcBorders>
              <w:top w:val="nil"/>
              <w:left w:val="nil"/>
              <w:bottom w:val="single" w:sz="4" w:space="0" w:color="auto"/>
              <w:right w:val="single" w:sz="4" w:space="0" w:color="auto"/>
            </w:tcBorders>
            <w:shd w:val="clear" w:color="auto" w:fill="auto"/>
            <w:noWrap/>
            <w:vAlign w:val="bottom"/>
            <w:hideMark/>
          </w:tcPr>
          <w:p w14:paraId="24DE95EE"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32100</w:t>
            </w:r>
          </w:p>
        </w:tc>
        <w:tc>
          <w:tcPr>
            <w:tcW w:w="1940" w:type="dxa"/>
            <w:tcBorders>
              <w:top w:val="nil"/>
              <w:left w:val="nil"/>
              <w:bottom w:val="single" w:sz="4" w:space="0" w:color="auto"/>
              <w:right w:val="single" w:sz="4" w:space="0" w:color="auto"/>
            </w:tcBorders>
            <w:shd w:val="clear" w:color="auto" w:fill="auto"/>
            <w:noWrap/>
            <w:vAlign w:val="bottom"/>
            <w:hideMark/>
          </w:tcPr>
          <w:p w14:paraId="0A2A915F"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150</w:t>
            </w:r>
          </w:p>
        </w:tc>
        <w:tc>
          <w:tcPr>
            <w:tcW w:w="3100" w:type="dxa"/>
            <w:tcBorders>
              <w:top w:val="nil"/>
              <w:left w:val="nil"/>
              <w:bottom w:val="single" w:sz="4" w:space="0" w:color="auto"/>
              <w:right w:val="single" w:sz="4" w:space="0" w:color="auto"/>
            </w:tcBorders>
            <w:shd w:val="clear" w:color="auto" w:fill="auto"/>
            <w:noWrap/>
            <w:vAlign w:val="bottom"/>
            <w:hideMark/>
          </w:tcPr>
          <w:p w14:paraId="1E17AF0C"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0.42%</w:t>
            </w:r>
          </w:p>
        </w:tc>
        <w:tc>
          <w:tcPr>
            <w:tcW w:w="1129" w:type="dxa"/>
            <w:tcBorders>
              <w:top w:val="nil"/>
              <w:left w:val="nil"/>
              <w:bottom w:val="single" w:sz="4" w:space="0" w:color="auto"/>
              <w:right w:val="single" w:sz="4" w:space="0" w:color="auto"/>
            </w:tcBorders>
            <w:shd w:val="clear" w:color="auto" w:fill="auto"/>
            <w:noWrap/>
            <w:vAlign w:val="bottom"/>
            <w:hideMark/>
          </w:tcPr>
          <w:p w14:paraId="0DA3286B"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0.373741</w:t>
            </w:r>
          </w:p>
        </w:tc>
      </w:tr>
      <w:tr w:rsidR="00646E90" w:rsidRPr="00621D4B" w14:paraId="6DC34CD0"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3AA77569"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49</w:t>
            </w:r>
          </w:p>
        </w:tc>
        <w:tc>
          <w:tcPr>
            <w:tcW w:w="1660" w:type="dxa"/>
            <w:tcBorders>
              <w:top w:val="nil"/>
              <w:left w:val="nil"/>
              <w:bottom w:val="single" w:sz="4" w:space="0" w:color="auto"/>
              <w:right w:val="single" w:sz="4" w:space="0" w:color="auto"/>
            </w:tcBorders>
            <w:shd w:val="clear" w:color="auto" w:fill="auto"/>
            <w:noWrap/>
            <w:vAlign w:val="bottom"/>
            <w:hideMark/>
          </w:tcPr>
          <w:p w14:paraId="4550042D"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29000</w:t>
            </w:r>
          </w:p>
        </w:tc>
        <w:tc>
          <w:tcPr>
            <w:tcW w:w="1940" w:type="dxa"/>
            <w:tcBorders>
              <w:top w:val="nil"/>
              <w:left w:val="nil"/>
              <w:bottom w:val="single" w:sz="4" w:space="0" w:color="auto"/>
              <w:right w:val="single" w:sz="4" w:space="0" w:color="auto"/>
            </w:tcBorders>
            <w:shd w:val="clear" w:color="auto" w:fill="auto"/>
            <w:noWrap/>
            <w:vAlign w:val="bottom"/>
            <w:hideMark/>
          </w:tcPr>
          <w:p w14:paraId="29BD13AE"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139</w:t>
            </w:r>
          </w:p>
        </w:tc>
        <w:tc>
          <w:tcPr>
            <w:tcW w:w="3100" w:type="dxa"/>
            <w:tcBorders>
              <w:top w:val="nil"/>
              <w:left w:val="nil"/>
              <w:bottom w:val="single" w:sz="4" w:space="0" w:color="auto"/>
              <w:right w:val="single" w:sz="4" w:space="0" w:color="auto"/>
            </w:tcBorders>
            <w:shd w:val="clear" w:color="auto" w:fill="auto"/>
            <w:noWrap/>
            <w:vAlign w:val="bottom"/>
            <w:hideMark/>
          </w:tcPr>
          <w:p w14:paraId="55A8D22D"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0.47%</w:t>
            </w:r>
          </w:p>
        </w:tc>
        <w:tc>
          <w:tcPr>
            <w:tcW w:w="1129" w:type="dxa"/>
            <w:tcBorders>
              <w:top w:val="nil"/>
              <w:left w:val="nil"/>
              <w:bottom w:val="single" w:sz="4" w:space="0" w:color="auto"/>
              <w:right w:val="single" w:sz="4" w:space="0" w:color="auto"/>
            </w:tcBorders>
            <w:shd w:val="clear" w:color="auto" w:fill="auto"/>
            <w:noWrap/>
            <w:vAlign w:val="bottom"/>
            <w:hideMark/>
          </w:tcPr>
          <w:p w14:paraId="4893EBA1"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0.058202</w:t>
            </w:r>
          </w:p>
        </w:tc>
      </w:tr>
      <w:tr w:rsidR="00646E90" w:rsidRPr="00621D4B" w14:paraId="3482E63B"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7866B2C8"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50</w:t>
            </w:r>
          </w:p>
        </w:tc>
        <w:tc>
          <w:tcPr>
            <w:tcW w:w="1660" w:type="dxa"/>
            <w:tcBorders>
              <w:top w:val="nil"/>
              <w:left w:val="nil"/>
              <w:bottom w:val="single" w:sz="4" w:space="0" w:color="auto"/>
              <w:right w:val="single" w:sz="4" w:space="0" w:color="auto"/>
            </w:tcBorders>
            <w:shd w:val="clear" w:color="auto" w:fill="auto"/>
            <w:noWrap/>
            <w:vAlign w:val="bottom"/>
            <w:hideMark/>
          </w:tcPr>
          <w:p w14:paraId="16E5A02A"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26200</w:t>
            </w:r>
          </w:p>
        </w:tc>
        <w:tc>
          <w:tcPr>
            <w:tcW w:w="1940" w:type="dxa"/>
            <w:tcBorders>
              <w:top w:val="nil"/>
              <w:left w:val="nil"/>
              <w:bottom w:val="single" w:sz="4" w:space="0" w:color="auto"/>
              <w:right w:val="single" w:sz="4" w:space="0" w:color="auto"/>
            </w:tcBorders>
            <w:shd w:val="clear" w:color="auto" w:fill="auto"/>
            <w:noWrap/>
            <w:vAlign w:val="bottom"/>
            <w:hideMark/>
          </w:tcPr>
          <w:p w14:paraId="023E2854"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151</w:t>
            </w:r>
          </w:p>
        </w:tc>
        <w:tc>
          <w:tcPr>
            <w:tcW w:w="3100" w:type="dxa"/>
            <w:tcBorders>
              <w:top w:val="nil"/>
              <w:left w:val="nil"/>
              <w:bottom w:val="single" w:sz="4" w:space="0" w:color="auto"/>
              <w:right w:val="single" w:sz="4" w:space="0" w:color="auto"/>
            </w:tcBorders>
            <w:shd w:val="clear" w:color="auto" w:fill="auto"/>
            <w:noWrap/>
            <w:vAlign w:val="bottom"/>
            <w:hideMark/>
          </w:tcPr>
          <w:p w14:paraId="259DD36B"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0.52%</w:t>
            </w:r>
          </w:p>
        </w:tc>
        <w:tc>
          <w:tcPr>
            <w:tcW w:w="1129" w:type="dxa"/>
            <w:tcBorders>
              <w:top w:val="nil"/>
              <w:left w:val="nil"/>
              <w:bottom w:val="single" w:sz="4" w:space="0" w:color="auto"/>
              <w:right w:val="single" w:sz="4" w:space="0" w:color="auto"/>
            </w:tcBorders>
            <w:shd w:val="clear" w:color="auto" w:fill="auto"/>
            <w:noWrap/>
            <w:vAlign w:val="bottom"/>
            <w:hideMark/>
          </w:tcPr>
          <w:p w14:paraId="32C46C7E"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0.368527</w:t>
            </w:r>
          </w:p>
        </w:tc>
      </w:tr>
      <w:tr w:rsidR="00646E90" w:rsidRPr="00621D4B" w14:paraId="236D0AA0" w14:textId="77777777" w:rsidTr="00621D4B">
        <w:trPr>
          <w:trHeight w:val="384"/>
        </w:trPr>
        <w:tc>
          <w:tcPr>
            <w:tcW w:w="72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731B7" w14:textId="77777777" w:rsidR="00646E90" w:rsidRPr="00621D4B" w:rsidRDefault="00646E90" w:rsidP="00646E90">
            <w:pPr>
              <w:spacing w:after="0" w:line="240" w:lineRule="auto"/>
              <w:jc w:val="center"/>
              <w:rPr>
                <w:rFonts w:eastAsia="Times New Roman" w:cstheme="minorHAnsi"/>
                <w:color w:val="000000"/>
                <w:sz w:val="24"/>
                <w:szCs w:val="24"/>
                <w:lang w:eastAsia="en-IN"/>
              </w:rPr>
            </w:pPr>
            <w:r w:rsidRPr="00621D4B">
              <w:rPr>
                <w:rFonts w:eastAsia="Times New Roman" w:cstheme="minorHAnsi"/>
                <w:color w:val="000000"/>
                <w:sz w:val="24"/>
                <w:szCs w:val="24"/>
                <w:lang w:eastAsia="en-IN"/>
              </w:rPr>
              <w:t>Statistic value</w:t>
            </w:r>
          </w:p>
        </w:tc>
        <w:tc>
          <w:tcPr>
            <w:tcW w:w="1129" w:type="dxa"/>
            <w:tcBorders>
              <w:top w:val="nil"/>
              <w:left w:val="nil"/>
              <w:bottom w:val="single" w:sz="4" w:space="0" w:color="auto"/>
              <w:right w:val="single" w:sz="4" w:space="0" w:color="auto"/>
            </w:tcBorders>
            <w:shd w:val="clear" w:color="auto" w:fill="auto"/>
            <w:noWrap/>
            <w:vAlign w:val="bottom"/>
            <w:hideMark/>
          </w:tcPr>
          <w:p w14:paraId="20CAE983" w14:textId="77777777" w:rsidR="00646E90" w:rsidRPr="00621D4B" w:rsidRDefault="00646E90" w:rsidP="00646E90">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-2.06704</w:t>
            </w:r>
          </w:p>
        </w:tc>
      </w:tr>
    </w:tbl>
    <w:p w14:paraId="57C5E842" w14:textId="5E6C0B82" w:rsidR="00646E90" w:rsidRPr="00621D4B" w:rsidRDefault="00646E90" w:rsidP="00621D4B">
      <w:pPr>
        <w:pStyle w:val="ListParagraph"/>
        <w:ind w:left="360"/>
        <w:rPr>
          <w:rFonts w:eastAsiaTheme="minorEastAsia" w:cstheme="minorHAnsi"/>
        </w:rPr>
      </w:pPr>
    </w:p>
    <w:p w14:paraId="72026AC4" w14:textId="6FAA3714" w:rsidR="00646E90" w:rsidRPr="00621D4B" w:rsidRDefault="00B86463" w:rsidP="00621D4B">
      <w:pPr>
        <w:ind w:left="360"/>
        <w:rPr>
          <w:rFonts w:eastAsiaTheme="minorEastAsia" w:cstheme="minorHAnsi"/>
        </w:rPr>
      </w:pPr>
      <w:r w:rsidRPr="00621D4B">
        <w:rPr>
          <w:rFonts w:eastAsiaTheme="minorEastAsia" w:cstheme="minorHAnsi"/>
        </w:rPr>
        <w:t xml:space="preserve">Hence there is sufficient evidence to reject H0 at the 5% level and it is reasonable to assume that the true mortality rate is not reflected by the standard table rates. </w:t>
      </w:r>
    </w:p>
    <w:p w14:paraId="700FFEBC" w14:textId="30AC77E5" w:rsidR="00B86463" w:rsidRPr="00621D4B" w:rsidRDefault="00B86463" w:rsidP="00621D4B">
      <w:pPr>
        <w:ind w:left="360"/>
        <w:rPr>
          <w:rFonts w:eastAsiaTheme="minorEastAsia" w:cstheme="minorHAnsi"/>
        </w:rPr>
      </w:pPr>
    </w:p>
    <w:p w14:paraId="5C7549E9" w14:textId="77777777" w:rsidR="00B86463" w:rsidRPr="00621D4B" w:rsidRDefault="00B86463" w:rsidP="00621D4B">
      <w:pPr>
        <w:rPr>
          <w:rFonts w:eastAsiaTheme="minorEastAsia" w:cstheme="minorHAnsi"/>
        </w:rPr>
      </w:pPr>
      <w:r w:rsidRPr="00621D4B">
        <w:rPr>
          <w:rFonts w:eastAsiaTheme="minorEastAsia" w:cstheme="minorHAnsi"/>
        </w:rPr>
        <w:br w:type="page"/>
      </w:r>
    </w:p>
    <w:p w14:paraId="638060EF" w14:textId="5AADE69F" w:rsidR="00B86463" w:rsidRPr="00621D4B" w:rsidRDefault="00B86463" w:rsidP="00621D4B">
      <w:pPr>
        <w:pStyle w:val="ListParagraph"/>
        <w:numPr>
          <w:ilvl w:val="0"/>
          <w:numId w:val="7"/>
        </w:numPr>
        <w:ind w:left="360"/>
        <w:rPr>
          <w:rFonts w:eastAsiaTheme="minorEastAsia" w:cstheme="minorHAnsi"/>
        </w:rPr>
      </w:pPr>
      <w:r w:rsidRPr="00621D4B">
        <w:rPr>
          <w:rFonts w:eastAsiaTheme="minorEastAsia" w:cstheme="minorHAnsi"/>
        </w:rPr>
        <w:lastRenderedPageBreak/>
        <w:t xml:space="preserve"> </w:t>
      </w:r>
    </w:p>
    <w:p w14:paraId="0D69D24A" w14:textId="4FC80203" w:rsidR="00B86463" w:rsidRPr="00621D4B" w:rsidRDefault="00B86463" w:rsidP="00621D4B">
      <w:pPr>
        <w:pStyle w:val="ListParagraph"/>
        <w:numPr>
          <w:ilvl w:val="1"/>
          <w:numId w:val="7"/>
        </w:numPr>
        <w:ind w:left="1080"/>
        <w:rPr>
          <w:rFonts w:eastAsiaTheme="minorEastAsia" w:cstheme="minorHAnsi"/>
        </w:rPr>
      </w:pPr>
      <w:r w:rsidRPr="00621D4B">
        <w:rPr>
          <w:rFonts w:eastAsiaTheme="minorEastAsia" w:cstheme="minorHAnsi"/>
        </w:rPr>
        <w:t xml:space="preserve"> </w:t>
      </w:r>
    </w:p>
    <w:p w14:paraId="470212B1" w14:textId="44C45CEC" w:rsidR="00B86463" w:rsidRPr="00621D4B" w:rsidRDefault="00B86463" w:rsidP="00621D4B">
      <w:pPr>
        <w:pStyle w:val="ListParagraph"/>
        <w:numPr>
          <w:ilvl w:val="2"/>
          <w:numId w:val="7"/>
        </w:numPr>
        <w:ind w:left="1058"/>
        <w:rPr>
          <w:rFonts w:eastAsiaTheme="minorEastAsia" w:cstheme="minorHAnsi"/>
        </w:rPr>
      </w:pPr>
      <w:r w:rsidRPr="00621D4B">
        <w:rPr>
          <w:rFonts w:eastAsiaTheme="minorEastAsia" w:cstheme="minorHAnsi"/>
        </w:rPr>
        <w:t xml:space="preserve"> </w:t>
      </w:r>
      <w:r w:rsidRPr="00621D4B">
        <w:rPr>
          <w:rFonts w:eastAsiaTheme="minorEastAsia" w:cstheme="minorHAnsi"/>
        </w:rPr>
        <w:tab/>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 On the other hand, joining up a plot of the estimated values will give perfect adherence to data but is likely to produce a curve with rapidly changing curvature which would not satisfy the smoothness criteria.</w:t>
      </w:r>
    </w:p>
    <w:p w14:paraId="36183B76" w14:textId="77777777" w:rsidR="00B86463" w:rsidRPr="00621D4B" w:rsidRDefault="00B86463" w:rsidP="00621D4B">
      <w:pPr>
        <w:pStyle w:val="ListParagraph"/>
        <w:ind w:left="1058"/>
        <w:rPr>
          <w:rFonts w:eastAsiaTheme="minorEastAsia" w:cstheme="minorHAnsi"/>
        </w:rPr>
      </w:pPr>
    </w:p>
    <w:p w14:paraId="4B1FDC01" w14:textId="1E358C58" w:rsidR="00B86463" w:rsidRPr="00621D4B" w:rsidRDefault="00B86463" w:rsidP="00621D4B">
      <w:pPr>
        <w:pStyle w:val="ListParagraph"/>
        <w:numPr>
          <w:ilvl w:val="2"/>
          <w:numId w:val="7"/>
        </w:numPr>
        <w:ind w:left="1058"/>
        <w:rPr>
          <w:rFonts w:eastAsiaTheme="minorEastAsia" w:cstheme="minorHAnsi"/>
        </w:rPr>
      </w:pPr>
      <w:r w:rsidRPr="00621D4B">
        <w:rPr>
          <w:rFonts w:eastAsiaTheme="minorEastAsia" w:cstheme="minorHAnsi"/>
        </w:rPr>
        <w:t xml:space="preserve"> </w:t>
      </w:r>
      <w:r w:rsidRPr="00621D4B">
        <w:rPr>
          <w:rFonts w:eastAsiaTheme="minorEastAsia" w:cstheme="minorHAnsi"/>
        </w:rPr>
        <w:tab/>
        <w:t>Graduation aims to resolve these conflicts by striking a fair balance between the adherence to data and smooth progression of rates. 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 Graphical graduation does not ensure smoothness, so graduated rates must be checked for smoothness and adherence to data. The graduation process must be repeated until both criteria are satisfied.</w:t>
      </w:r>
    </w:p>
    <w:p w14:paraId="3751BD11" w14:textId="77777777" w:rsidR="00B86463" w:rsidRPr="00621D4B" w:rsidRDefault="00B86463" w:rsidP="00621D4B">
      <w:pPr>
        <w:pStyle w:val="ListParagraph"/>
        <w:ind w:left="360"/>
        <w:rPr>
          <w:rFonts w:eastAsiaTheme="minorEastAsia" w:cstheme="minorHAnsi"/>
        </w:rPr>
      </w:pPr>
    </w:p>
    <w:p w14:paraId="3CDE4D8C" w14:textId="46F409D0" w:rsidR="00B86463" w:rsidRPr="00621D4B" w:rsidRDefault="00B86463" w:rsidP="00621D4B">
      <w:pPr>
        <w:pStyle w:val="ListParagraph"/>
        <w:numPr>
          <w:ilvl w:val="1"/>
          <w:numId w:val="7"/>
        </w:numPr>
        <w:ind w:left="1080"/>
        <w:rPr>
          <w:rFonts w:eastAsiaTheme="minorEastAsia" w:cstheme="minorHAnsi"/>
        </w:rPr>
      </w:pPr>
      <w:r w:rsidRPr="00621D4B">
        <w:rPr>
          <w:rFonts w:eastAsiaTheme="minorEastAsia" w:cstheme="minorHAnsi"/>
        </w:rPr>
        <w:t xml:space="preserve"> </w:t>
      </w:r>
    </w:p>
    <w:p w14:paraId="1B294263" w14:textId="6E1A3B76" w:rsidR="00B86463" w:rsidRPr="00621D4B" w:rsidRDefault="00B86463" w:rsidP="00621D4B">
      <w:pPr>
        <w:pStyle w:val="ListParagraph"/>
        <w:numPr>
          <w:ilvl w:val="2"/>
          <w:numId w:val="7"/>
        </w:numPr>
        <w:ind w:left="1058"/>
        <w:rPr>
          <w:rFonts w:eastAsiaTheme="minorEastAsia" w:cstheme="minorHAnsi"/>
        </w:rPr>
      </w:pPr>
      <w:r w:rsidRPr="00621D4B">
        <w:rPr>
          <w:rFonts w:eastAsiaTheme="minorEastAsia" w:cstheme="minorHAnsi"/>
        </w:rPr>
        <w:t xml:space="preserve">  </w:t>
      </w:r>
      <w:r w:rsidRPr="00621D4B">
        <w:rPr>
          <w:rFonts w:eastAsiaTheme="minorEastAsia" w:cstheme="minorHAnsi"/>
        </w:rPr>
        <w:tab/>
        <w:t>Provided a formula with a small number of parameters is chosen the resulting graduation will be acceptably smooth.</w:t>
      </w:r>
    </w:p>
    <w:p w14:paraId="7F6804D1" w14:textId="77777777" w:rsidR="00B86463" w:rsidRPr="00621D4B" w:rsidRDefault="00B86463" w:rsidP="00621D4B">
      <w:pPr>
        <w:pStyle w:val="ListParagraph"/>
        <w:ind w:left="1058"/>
        <w:rPr>
          <w:rFonts w:eastAsiaTheme="minorEastAsia" w:cstheme="minorHAnsi"/>
        </w:rPr>
      </w:pPr>
    </w:p>
    <w:p w14:paraId="7B6C30B9" w14:textId="548DB5F1" w:rsidR="00B86463" w:rsidRPr="00621D4B" w:rsidRDefault="00B86463" w:rsidP="00621D4B">
      <w:pPr>
        <w:pStyle w:val="ListParagraph"/>
        <w:numPr>
          <w:ilvl w:val="2"/>
          <w:numId w:val="7"/>
        </w:numPr>
        <w:ind w:left="1058"/>
        <w:rPr>
          <w:rFonts w:eastAsiaTheme="minorEastAsia" w:cstheme="minorHAnsi"/>
        </w:rPr>
      </w:pPr>
      <w:r w:rsidRPr="00621D4B">
        <w:rPr>
          <w:rFonts w:eastAsiaTheme="minorEastAsia" w:cstheme="minorHAnsi"/>
        </w:rPr>
        <w:t xml:space="preserve"> </w:t>
      </w:r>
      <w:r w:rsidRPr="00621D4B">
        <w:rPr>
          <w:rFonts w:eastAsiaTheme="minorEastAsia" w:cstheme="minorHAnsi"/>
        </w:rPr>
        <w:tab/>
        <w:t>The graduation should be tested for smoothness using the third differences of the graduated rates which should be small in magnitude and progress regularly. A further iterative process, which involves manual adjustment of the graduation (called ‘hand-polishing’) is sometimes necessary to ensure smoothness.</w:t>
      </w:r>
    </w:p>
    <w:p w14:paraId="50A40145" w14:textId="77777777" w:rsidR="00B86463" w:rsidRPr="00621D4B" w:rsidRDefault="00B86463" w:rsidP="00621D4B">
      <w:pPr>
        <w:pStyle w:val="ListParagraph"/>
        <w:ind w:left="360"/>
        <w:rPr>
          <w:rFonts w:eastAsiaTheme="minorEastAsia" w:cstheme="minorHAnsi"/>
        </w:rPr>
      </w:pPr>
    </w:p>
    <w:p w14:paraId="5B89CDAB" w14:textId="4C0F777D" w:rsidR="00B86463" w:rsidRPr="00621D4B" w:rsidRDefault="00ED673F" w:rsidP="00621D4B">
      <w:pPr>
        <w:pStyle w:val="ListParagraph"/>
        <w:numPr>
          <w:ilvl w:val="1"/>
          <w:numId w:val="7"/>
        </w:numPr>
        <w:ind w:left="1080"/>
        <w:rPr>
          <w:rFonts w:eastAsiaTheme="minorEastAsia" w:cstheme="minorHAnsi"/>
        </w:rPr>
      </w:pPr>
      <w:r w:rsidRPr="00621D4B">
        <w:rPr>
          <w:rFonts w:eastAsiaTheme="minorEastAsia" w:cstheme="minorHAnsi"/>
        </w:rPr>
        <w:t>Using the statistic:</w:t>
      </w:r>
    </w:p>
    <w:p w14:paraId="0867DA71" w14:textId="631BB419" w:rsidR="00ED673F" w:rsidRPr="00621D4B" w:rsidRDefault="00C1187B" w:rsidP="00621D4B">
      <w:pPr>
        <w:pStyle w:val="ListParagraph"/>
        <w:ind w:left="1080"/>
        <w:rPr>
          <w:rFonts w:eastAsiaTheme="minorEastAsia" w:cstheme="minorHAnsi"/>
        </w:rPr>
      </w:pPr>
      <m:oMathPara>
        <m:oMath>
          <m:nary>
            <m:naryPr>
              <m:chr m:val="∑"/>
              <m:subHide m:val="1"/>
              <m:supHide m:val="1"/>
              <m:ctrlPr>
                <w:rPr>
                  <w:rFonts w:ascii="Cambria Math" w:eastAsiaTheme="minorEastAsia" w:hAnsi="Cambria Math" w:cstheme="minorHAnsi"/>
                </w:rPr>
              </m:ctrlPr>
            </m:naryPr>
            <m:sub>
              <m:ctrlPr>
                <w:rPr>
                  <w:rFonts w:ascii="Cambria Math" w:eastAsiaTheme="minorEastAsia" w:hAnsi="Cambria Math" w:cstheme="minorHAnsi"/>
                  <w:i/>
                </w:rPr>
              </m:ctrlPr>
            </m:sub>
            <m:sup>
              <m:ctrlPr>
                <w:rPr>
                  <w:rFonts w:ascii="Cambria Math" w:eastAsiaTheme="minorEastAsia" w:hAnsi="Cambria Math" w:cstheme="minorHAnsi"/>
                  <w:i/>
                </w:rPr>
              </m:ctrlPr>
            </m:sup>
            <m:e>
              <m:f>
                <m:fPr>
                  <m:ctrlPr>
                    <w:rPr>
                      <w:rFonts w:ascii="Cambria Math" w:eastAsiaTheme="minorEastAsia" w:hAnsi="Cambria Math" w:cstheme="minorHAns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i</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E</m:t>
                              </m:r>
                            </m:e>
                            <m:sub>
                              <m:r>
                                <w:rPr>
                                  <w:rFonts w:ascii="Cambria Math" w:eastAsiaTheme="minorEastAsia" w:hAnsi="Cambria Math" w:cstheme="minorHAnsi"/>
                                </w:rPr>
                                <m:t>i</m:t>
                              </m:r>
                            </m:sub>
                          </m:sSub>
                        </m:e>
                      </m:d>
                    </m:e>
                    <m:sup>
                      <m:r>
                        <w:rPr>
                          <w:rFonts w:ascii="Cambria Math" w:eastAsiaTheme="minorEastAsia" w:hAnsi="Cambria Math" w:cstheme="minorHAnsi"/>
                        </w:rPr>
                        <m:t>2</m:t>
                      </m:r>
                    </m:sup>
                  </m:sSup>
                  <m:ctrlPr>
                    <w:rPr>
                      <w:rFonts w:ascii="Cambria Math" w:eastAsiaTheme="minorEastAsia" w:hAnsi="Cambria Math" w:cstheme="minorHAnsi"/>
                      <w:i/>
                    </w:rPr>
                  </m:ctrlPr>
                </m:num>
                <m:den>
                  <m:sSub>
                    <m:sSubPr>
                      <m:ctrlPr>
                        <w:rPr>
                          <w:rFonts w:ascii="Cambria Math" w:eastAsiaTheme="minorEastAsia" w:hAnsi="Cambria Math" w:cstheme="minorHAnsi"/>
                          <w:i/>
                        </w:rPr>
                      </m:ctrlPr>
                    </m:sSubPr>
                    <m:e>
                      <m:r>
                        <w:rPr>
                          <w:rFonts w:ascii="Cambria Math" w:eastAsiaTheme="minorEastAsia" w:hAnsi="Cambria Math" w:cstheme="minorHAnsi"/>
                        </w:rPr>
                        <m:t>E</m:t>
                      </m:r>
                    </m:e>
                    <m:sub>
                      <m:r>
                        <w:rPr>
                          <w:rFonts w:ascii="Cambria Math" w:eastAsiaTheme="minorEastAsia" w:hAnsi="Cambria Math" w:cstheme="minorHAnsi"/>
                        </w:rPr>
                        <m:t>i</m:t>
                      </m:r>
                    </m:sub>
                  </m:sSub>
                  <m:ctrlPr>
                    <w:rPr>
                      <w:rFonts w:ascii="Cambria Math" w:eastAsiaTheme="minorEastAsia" w:hAnsi="Cambria Math" w:cstheme="minorHAnsi"/>
                      <w:i/>
                    </w:rPr>
                  </m:ctrlPr>
                </m:den>
              </m:f>
              <m:ctrlPr>
                <w:rPr>
                  <w:rFonts w:ascii="Cambria Math" w:eastAsiaTheme="minorEastAsia" w:hAnsi="Cambria Math" w:cstheme="minorHAnsi"/>
                  <w:i/>
                </w:rPr>
              </m:ctrlPr>
            </m:e>
          </m:nary>
          <m:r>
            <w:rPr>
              <w:rFonts w:ascii="Cambria Math" w:eastAsiaTheme="minorEastAsia" w:hAnsi="Cambria Math" w:cstheme="minorHAnsi"/>
            </w:rPr>
            <m:t>~</m:t>
          </m:r>
          <m:sSubSup>
            <m:sSubSupPr>
              <m:ctrlPr>
                <w:rPr>
                  <w:rFonts w:ascii="Cambria Math" w:eastAsiaTheme="minorEastAsia" w:hAnsi="Cambria Math" w:cstheme="minorHAnsi"/>
                  <w:i/>
                </w:rPr>
              </m:ctrlPr>
            </m:sSubSupPr>
            <m:e>
              <m:r>
                <m:rPr>
                  <m:sty m:val="p"/>
                </m:rPr>
                <w:rPr>
                  <w:rFonts w:ascii="Cambria Math" w:eastAsiaTheme="minorEastAsia" w:hAnsi="Cambria Math" w:cstheme="minorHAnsi"/>
                </w:rPr>
                <m:t>χ</m:t>
              </m:r>
            </m:e>
            <m:sub>
              <m:r>
                <w:rPr>
                  <w:rFonts w:ascii="Cambria Math" w:eastAsiaTheme="minorEastAsia" w:hAnsi="Cambria Math" w:cstheme="minorHAnsi"/>
                </w:rPr>
                <m:t>n-1</m:t>
              </m:r>
            </m:sub>
            <m:sup>
              <m:r>
                <w:rPr>
                  <w:rFonts w:ascii="Cambria Math" w:eastAsiaTheme="minorEastAsia" w:hAnsi="Cambria Math" w:cstheme="minorHAnsi"/>
                </w:rPr>
                <m:t>2</m:t>
              </m:r>
            </m:sup>
          </m:sSubSup>
        </m:oMath>
      </m:oMathPara>
    </w:p>
    <w:tbl>
      <w:tblPr>
        <w:tblW w:w="10514" w:type="dxa"/>
        <w:tblInd w:w="-748" w:type="dxa"/>
        <w:tblLook w:val="04A0" w:firstRow="1" w:lastRow="0" w:firstColumn="1" w:lastColumn="0" w:noHBand="0" w:noVBand="1"/>
      </w:tblPr>
      <w:tblGrid>
        <w:gridCol w:w="594"/>
        <w:gridCol w:w="1660"/>
        <w:gridCol w:w="1940"/>
        <w:gridCol w:w="1007"/>
        <w:gridCol w:w="1493"/>
        <w:gridCol w:w="1760"/>
        <w:gridCol w:w="2060"/>
      </w:tblGrid>
      <w:tr w:rsidR="00ED673F" w:rsidRPr="00621D4B" w14:paraId="4A8F3778" w14:textId="77777777" w:rsidTr="00621D4B">
        <w:trPr>
          <w:trHeight w:val="384"/>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06288" w14:textId="77777777" w:rsidR="00ED673F" w:rsidRPr="00621D4B" w:rsidRDefault="00ED673F" w:rsidP="00ED673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Age</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E60EAC1" w14:textId="77777777" w:rsidR="00ED673F" w:rsidRPr="00621D4B" w:rsidRDefault="00ED673F" w:rsidP="00ED673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Exposed to risk</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071A9E72" w14:textId="77777777" w:rsidR="00ED673F" w:rsidRPr="00621D4B" w:rsidRDefault="00ED673F" w:rsidP="00ED673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Number of deaths</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14:paraId="233D34F6" w14:textId="77777777" w:rsidR="00ED673F" w:rsidRPr="00621D4B" w:rsidRDefault="00ED673F" w:rsidP="00ED673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 xml:space="preserve">a + </w:t>
            </w:r>
            <w:proofErr w:type="spellStart"/>
            <w:r w:rsidRPr="00621D4B">
              <w:rPr>
                <w:rFonts w:eastAsia="Times New Roman" w:cstheme="minorHAnsi"/>
                <w:color w:val="000000"/>
                <w:sz w:val="24"/>
                <w:szCs w:val="24"/>
                <w:lang w:eastAsia="en-IN"/>
              </w:rPr>
              <w:t>bx</w:t>
            </w:r>
            <w:proofErr w:type="spellEnd"/>
          </w:p>
        </w:tc>
        <w:tc>
          <w:tcPr>
            <w:tcW w:w="1493" w:type="dxa"/>
            <w:tcBorders>
              <w:top w:val="single" w:sz="4" w:space="0" w:color="auto"/>
              <w:left w:val="nil"/>
              <w:bottom w:val="single" w:sz="4" w:space="0" w:color="auto"/>
              <w:right w:val="single" w:sz="4" w:space="0" w:color="auto"/>
            </w:tcBorders>
            <w:shd w:val="clear" w:color="auto" w:fill="auto"/>
            <w:noWrap/>
            <w:vAlign w:val="bottom"/>
            <w:hideMark/>
          </w:tcPr>
          <w:p w14:paraId="7E258805" w14:textId="77777777" w:rsidR="00ED673F" w:rsidRPr="00621D4B" w:rsidRDefault="00ED673F" w:rsidP="00ED673F">
            <w:pPr>
              <w:spacing w:after="0" w:line="240" w:lineRule="auto"/>
              <w:rPr>
                <w:rFonts w:eastAsia="Times New Roman" w:cstheme="minorHAnsi"/>
                <w:color w:val="000000"/>
                <w:sz w:val="24"/>
                <w:szCs w:val="24"/>
                <w:lang w:eastAsia="en-IN"/>
              </w:rPr>
            </w:pPr>
            <w:proofErr w:type="spellStart"/>
            <w:r w:rsidRPr="00621D4B">
              <w:rPr>
                <w:rFonts w:eastAsia="Times New Roman" w:cstheme="minorHAnsi"/>
                <w:color w:val="000000"/>
                <w:sz w:val="24"/>
                <w:szCs w:val="24"/>
                <w:lang w:eastAsia="en-IN"/>
              </w:rPr>
              <w:t>qx</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0E0330A" w14:textId="77777777" w:rsidR="00ED673F" w:rsidRPr="00621D4B" w:rsidRDefault="00ED673F" w:rsidP="00ED673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Expected deaths</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3412A6A1" w14:textId="77777777" w:rsidR="00ED673F" w:rsidRPr="00621D4B" w:rsidRDefault="00ED673F" w:rsidP="00ED673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Chi Square Statistic</w:t>
            </w:r>
          </w:p>
        </w:tc>
      </w:tr>
      <w:tr w:rsidR="00ED673F" w:rsidRPr="00621D4B" w14:paraId="5C9DB4F2"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734FD8C9"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30</w:t>
            </w:r>
          </w:p>
        </w:tc>
        <w:tc>
          <w:tcPr>
            <w:tcW w:w="1660" w:type="dxa"/>
            <w:tcBorders>
              <w:top w:val="nil"/>
              <w:left w:val="nil"/>
              <w:bottom w:val="single" w:sz="4" w:space="0" w:color="auto"/>
              <w:right w:val="single" w:sz="4" w:space="0" w:color="auto"/>
            </w:tcBorders>
            <w:shd w:val="clear" w:color="auto" w:fill="auto"/>
            <w:noWrap/>
            <w:vAlign w:val="bottom"/>
            <w:hideMark/>
          </w:tcPr>
          <w:p w14:paraId="593C859D"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250,000.00</w:t>
            </w:r>
          </w:p>
        </w:tc>
        <w:tc>
          <w:tcPr>
            <w:tcW w:w="1940" w:type="dxa"/>
            <w:tcBorders>
              <w:top w:val="nil"/>
              <w:left w:val="nil"/>
              <w:bottom w:val="single" w:sz="4" w:space="0" w:color="auto"/>
              <w:right w:val="single" w:sz="4" w:space="0" w:color="auto"/>
            </w:tcBorders>
            <w:shd w:val="clear" w:color="auto" w:fill="auto"/>
            <w:noWrap/>
            <w:vAlign w:val="bottom"/>
            <w:hideMark/>
          </w:tcPr>
          <w:p w14:paraId="01DEB5C6"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245</w:t>
            </w:r>
          </w:p>
        </w:tc>
        <w:tc>
          <w:tcPr>
            <w:tcW w:w="1007" w:type="dxa"/>
            <w:tcBorders>
              <w:top w:val="nil"/>
              <w:left w:val="nil"/>
              <w:bottom w:val="single" w:sz="4" w:space="0" w:color="auto"/>
              <w:right w:val="single" w:sz="4" w:space="0" w:color="auto"/>
            </w:tcBorders>
            <w:shd w:val="clear" w:color="auto" w:fill="auto"/>
            <w:noWrap/>
            <w:vAlign w:val="bottom"/>
            <w:hideMark/>
          </w:tcPr>
          <w:p w14:paraId="57F02952"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-7.01400</w:t>
            </w:r>
          </w:p>
        </w:tc>
        <w:tc>
          <w:tcPr>
            <w:tcW w:w="1493" w:type="dxa"/>
            <w:tcBorders>
              <w:top w:val="nil"/>
              <w:left w:val="nil"/>
              <w:bottom w:val="single" w:sz="4" w:space="0" w:color="auto"/>
              <w:right w:val="single" w:sz="4" w:space="0" w:color="auto"/>
            </w:tcBorders>
            <w:shd w:val="clear" w:color="auto" w:fill="auto"/>
            <w:noWrap/>
            <w:vAlign w:val="bottom"/>
            <w:hideMark/>
          </w:tcPr>
          <w:p w14:paraId="336E1811"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0.000898397</w:t>
            </w:r>
          </w:p>
        </w:tc>
        <w:tc>
          <w:tcPr>
            <w:tcW w:w="1760" w:type="dxa"/>
            <w:tcBorders>
              <w:top w:val="nil"/>
              <w:left w:val="nil"/>
              <w:bottom w:val="single" w:sz="4" w:space="0" w:color="auto"/>
              <w:right w:val="single" w:sz="4" w:space="0" w:color="auto"/>
            </w:tcBorders>
            <w:shd w:val="clear" w:color="auto" w:fill="auto"/>
            <w:noWrap/>
            <w:vAlign w:val="bottom"/>
            <w:hideMark/>
          </w:tcPr>
          <w:p w14:paraId="219E1686"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224.5991811</w:t>
            </w:r>
          </w:p>
        </w:tc>
        <w:tc>
          <w:tcPr>
            <w:tcW w:w="2060" w:type="dxa"/>
            <w:tcBorders>
              <w:top w:val="nil"/>
              <w:left w:val="nil"/>
              <w:bottom w:val="single" w:sz="4" w:space="0" w:color="auto"/>
              <w:right w:val="single" w:sz="4" w:space="0" w:color="auto"/>
            </w:tcBorders>
            <w:shd w:val="clear" w:color="auto" w:fill="auto"/>
            <w:noWrap/>
            <w:vAlign w:val="bottom"/>
            <w:hideMark/>
          </w:tcPr>
          <w:p w14:paraId="48D2DE0F"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1.853049549</w:t>
            </w:r>
          </w:p>
        </w:tc>
      </w:tr>
      <w:tr w:rsidR="00ED673F" w:rsidRPr="00621D4B" w14:paraId="1B4CA1DE"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29339D67"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31</w:t>
            </w:r>
          </w:p>
        </w:tc>
        <w:tc>
          <w:tcPr>
            <w:tcW w:w="1660" w:type="dxa"/>
            <w:tcBorders>
              <w:top w:val="nil"/>
              <w:left w:val="nil"/>
              <w:bottom w:val="single" w:sz="4" w:space="0" w:color="auto"/>
              <w:right w:val="single" w:sz="4" w:space="0" w:color="auto"/>
            </w:tcBorders>
            <w:shd w:val="clear" w:color="auto" w:fill="auto"/>
            <w:noWrap/>
            <w:vAlign w:val="bottom"/>
            <w:hideMark/>
          </w:tcPr>
          <w:p w14:paraId="3C2A4B10"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250,000.00</w:t>
            </w:r>
          </w:p>
        </w:tc>
        <w:tc>
          <w:tcPr>
            <w:tcW w:w="1940" w:type="dxa"/>
            <w:tcBorders>
              <w:top w:val="nil"/>
              <w:left w:val="nil"/>
              <w:bottom w:val="single" w:sz="4" w:space="0" w:color="auto"/>
              <w:right w:val="single" w:sz="4" w:space="0" w:color="auto"/>
            </w:tcBorders>
            <w:shd w:val="clear" w:color="auto" w:fill="auto"/>
            <w:noWrap/>
            <w:vAlign w:val="bottom"/>
            <w:hideMark/>
          </w:tcPr>
          <w:p w14:paraId="3D8E8C10"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276</w:t>
            </w:r>
          </w:p>
        </w:tc>
        <w:tc>
          <w:tcPr>
            <w:tcW w:w="1007" w:type="dxa"/>
            <w:tcBorders>
              <w:top w:val="nil"/>
              <w:left w:val="nil"/>
              <w:bottom w:val="single" w:sz="4" w:space="0" w:color="auto"/>
              <w:right w:val="single" w:sz="4" w:space="0" w:color="auto"/>
            </w:tcBorders>
            <w:shd w:val="clear" w:color="auto" w:fill="auto"/>
            <w:noWrap/>
            <w:vAlign w:val="bottom"/>
            <w:hideMark/>
          </w:tcPr>
          <w:p w14:paraId="20A02731"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-6.89780</w:t>
            </w:r>
          </w:p>
        </w:tc>
        <w:tc>
          <w:tcPr>
            <w:tcW w:w="1493" w:type="dxa"/>
            <w:tcBorders>
              <w:top w:val="nil"/>
              <w:left w:val="nil"/>
              <w:bottom w:val="single" w:sz="4" w:space="0" w:color="auto"/>
              <w:right w:val="single" w:sz="4" w:space="0" w:color="auto"/>
            </w:tcBorders>
            <w:shd w:val="clear" w:color="auto" w:fill="auto"/>
            <w:noWrap/>
            <w:vAlign w:val="bottom"/>
            <w:hideMark/>
          </w:tcPr>
          <w:p w14:paraId="3B0C536D"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0.001008986</w:t>
            </w:r>
          </w:p>
        </w:tc>
        <w:tc>
          <w:tcPr>
            <w:tcW w:w="1760" w:type="dxa"/>
            <w:tcBorders>
              <w:top w:val="nil"/>
              <w:left w:val="nil"/>
              <w:bottom w:val="single" w:sz="4" w:space="0" w:color="auto"/>
              <w:right w:val="single" w:sz="4" w:space="0" w:color="auto"/>
            </w:tcBorders>
            <w:shd w:val="clear" w:color="auto" w:fill="auto"/>
            <w:noWrap/>
            <w:vAlign w:val="bottom"/>
            <w:hideMark/>
          </w:tcPr>
          <w:p w14:paraId="62E94128"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252.2464792</w:t>
            </w:r>
          </w:p>
        </w:tc>
        <w:tc>
          <w:tcPr>
            <w:tcW w:w="2060" w:type="dxa"/>
            <w:tcBorders>
              <w:top w:val="nil"/>
              <w:left w:val="nil"/>
              <w:bottom w:val="single" w:sz="4" w:space="0" w:color="auto"/>
              <w:right w:val="single" w:sz="4" w:space="0" w:color="auto"/>
            </w:tcBorders>
            <w:shd w:val="clear" w:color="auto" w:fill="auto"/>
            <w:noWrap/>
            <w:vAlign w:val="bottom"/>
            <w:hideMark/>
          </w:tcPr>
          <w:p w14:paraId="29757D17"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2.236819131</w:t>
            </w:r>
          </w:p>
        </w:tc>
      </w:tr>
      <w:tr w:rsidR="00ED673F" w:rsidRPr="00621D4B" w14:paraId="5E2EFFC4"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65EA7233"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32</w:t>
            </w:r>
          </w:p>
        </w:tc>
        <w:tc>
          <w:tcPr>
            <w:tcW w:w="1660" w:type="dxa"/>
            <w:tcBorders>
              <w:top w:val="nil"/>
              <w:left w:val="nil"/>
              <w:bottom w:val="single" w:sz="4" w:space="0" w:color="auto"/>
              <w:right w:val="single" w:sz="4" w:space="0" w:color="auto"/>
            </w:tcBorders>
            <w:shd w:val="clear" w:color="auto" w:fill="auto"/>
            <w:noWrap/>
            <w:vAlign w:val="bottom"/>
            <w:hideMark/>
          </w:tcPr>
          <w:p w14:paraId="6E2C0357"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250,000.00</w:t>
            </w:r>
          </w:p>
        </w:tc>
        <w:tc>
          <w:tcPr>
            <w:tcW w:w="1940" w:type="dxa"/>
            <w:tcBorders>
              <w:top w:val="nil"/>
              <w:left w:val="nil"/>
              <w:bottom w:val="single" w:sz="4" w:space="0" w:color="auto"/>
              <w:right w:val="single" w:sz="4" w:space="0" w:color="auto"/>
            </w:tcBorders>
            <w:shd w:val="clear" w:color="auto" w:fill="auto"/>
            <w:noWrap/>
            <w:vAlign w:val="bottom"/>
            <w:hideMark/>
          </w:tcPr>
          <w:p w14:paraId="29890144"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313</w:t>
            </w:r>
          </w:p>
        </w:tc>
        <w:tc>
          <w:tcPr>
            <w:tcW w:w="1007" w:type="dxa"/>
            <w:tcBorders>
              <w:top w:val="nil"/>
              <w:left w:val="nil"/>
              <w:bottom w:val="single" w:sz="4" w:space="0" w:color="auto"/>
              <w:right w:val="single" w:sz="4" w:space="0" w:color="auto"/>
            </w:tcBorders>
            <w:shd w:val="clear" w:color="auto" w:fill="auto"/>
            <w:noWrap/>
            <w:vAlign w:val="bottom"/>
            <w:hideMark/>
          </w:tcPr>
          <w:p w14:paraId="08024D79"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-6.78160</w:t>
            </w:r>
          </w:p>
        </w:tc>
        <w:tc>
          <w:tcPr>
            <w:tcW w:w="1493" w:type="dxa"/>
            <w:tcBorders>
              <w:top w:val="nil"/>
              <w:left w:val="nil"/>
              <w:bottom w:val="single" w:sz="4" w:space="0" w:color="auto"/>
              <w:right w:val="single" w:sz="4" w:space="0" w:color="auto"/>
            </w:tcBorders>
            <w:shd w:val="clear" w:color="auto" w:fill="auto"/>
            <w:noWrap/>
            <w:vAlign w:val="bottom"/>
            <w:hideMark/>
          </w:tcPr>
          <w:p w14:paraId="5B62BE2C"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0.001133173</w:t>
            </w:r>
          </w:p>
        </w:tc>
        <w:tc>
          <w:tcPr>
            <w:tcW w:w="1760" w:type="dxa"/>
            <w:tcBorders>
              <w:top w:val="nil"/>
              <w:left w:val="nil"/>
              <w:bottom w:val="single" w:sz="4" w:space="0" w:color="auto"/>
              <w:right w:val="single" w:sz="4" w:space="0" w:color="auto"/>
            </w:tcBorders>
            <w:shd w:val="clear" w:color="auto" w:fill="auto"/>
            <w:noWrap/>
            <w:vAlign w:val="bottom"/>
            <w:hideMark/>
          </w:tcPr>
          <w:p w14:paraId="7626860F"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283.2931937</w:t>
            </w:r>
          </w:p>
        </w:tc>
        <w:tc>
          <w:tcPr>
            <w:tcW w:w="2060" w:type="dxa"/>
            <w:tcBorders>
              <w:top w:val="nil"/>
              <w:left w:val="nil"/>
              <w:bottom w:val="single" w:sz="4" w:space="0" w:color="auto"/>
              <w:right w:val="single" w:sz="4" w:space="0" w:color="auto"/>
            </w:tcBorders>
            <w:shd w:val="clear" w:color="auto" w:fill="auto"/>
            <w:noWrap/>
            <w:vAlign w:val="bottom"/>
            <w:hideMark/>
          </w:tcPr>
          <w:p w14:paraId="3EF1D2C1"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3.115127222</w:t>
            </w:r>
          </w:p>
        </w:tc>
      </w:tr>
      <w:tr w:rsidR="00ED673F" w:rsidRPr="00621D4B" w14:paraId="688BC88B"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4C16F13F"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33</w:t>
            </w:r>
          </w:p>
        </w:tc>
        <w:tc>
          <w:tcPr>
            <w:tcW w:w="1660" w:type="dxa"/>
            <w:tcBorders>
              <w:top w:val="nil"/>
              <w:left w:val="nil"/>
              <w:bottom w:val="single" w:sz="4" w:space="0" w:color="auto"/>
              <w:right w:val="single" w:sz="4" w:space="0" w:color="auto"/>
            </w:tcBorders>
            <w:shd w:val="clear" w:color="auto" w:fill="auto"/>
            <w:noWrap/>
            <w:vAlign w:val="bottom"/>
            <w:hideMark/>
          </w:tcPr>
          <w:p w14:paraId="2731DF12"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250,000.00</w:t>
            </w:r>
          </w:p>
        </w:tc>
        <w:tc>
          <w:tcPr>
            <w:tcW w:w="1940" w:type="dxa"/>
            <w:tcBorders>
              <w:top w:val="nil"/>
              <w:left w:val="nil"/>
              <w:bottom w:val="single" w:sz="4" w:space="0" w:color="auto"/>
              <w:right w:val="single" w:sz="4" w:space="0" w:color="auto"/>
            </w:tcBorders>
            <w:shd w:val="clear" w:color="auto" w:fill="auto"/>
            <w:noWrap/>
            <w:vAlign w:val="bottom"/>
            <w:hideMark/>
          </w:tcPr>
          <w:p w14:paraId="3F477F92"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323</w:t>
            </w:r>
          </w:p>
        </w:tc>
        <w:tc>
          <w:tcPr>
            <w:tcW w:w="1007" w:type="dxa"/>
            <w:tcBorders>
              <w:top w:val="nil"/>
              <w:left w:val="nil"/>
              <w:bottom w:val="single" w:sz="4" w:space="0" w:color="auto"/>
              <w:right w:val="single" w:sz="4" w:space="0" w:color="auto"/>
            </w:tcBorders>
            <w:shd w:val="clear" w:color="auto" w:fill="auto"/>
            <w:noWrap/>
            <w:vAlign w:val="bottom"/>
            <w:hideMark/>
          </w:tcPr>
          <w:p w14:paraId="34F5C933"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-6.66540</w:t>
            </w:r>
          </w:p>
        </w:tc>
        <w:tc>
          <w:tcPr>
            <w:tcW w:w="1493" w:type="dxa"/>
            <w:tcBorders>
              <w:top w:val="nil"/>
              <w:left w:val="nil"/>
              <w:bottom w:val="single" w:sz="4" w:space="0" w:color="auto"/>
              <w:right w:val="single" w:sz="4" w:space="0" w:color="auto"/>
            </w:tcBorders>
            <w:shd w:val="clear" w:color="auto" w:fill="auto"/>
            <w:noWrap/>
            <w:vAlign w:val="bottom"/>
            <w:hideMark/>
          </w:tcPr>
          <w:p w14:paraId="5434761A"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0.001272625</w:t>
            </w:r>
          </w:p>
        </w:tc>
        <w:tc>
          <w:tcPr>
            <w:tcW w:w="1760" w:type="dxa"/>
            <w:tcBorders>
              <w:top w:val="nil"/>
              <w:left w:val="nil"/>
              <w:bottom w:val="single" w:sz="4" w:space="0" w:color="auto"/>
              <w:right w:val="single" w:sz="4" w:space="0" w:color="auto"/>
            </w:tcBorders>
            <w:shd w:val="clear" w:color="auto" w:fill="auto"/>
            <w:noWrap/>
            <w:vAlign w:val="bottom"/>
            <w:hideMark/>
          </w:tcPr>
          <w:p w14:paraId="7BA3B5B5"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318.1562967</w:t>
            </w:r>
          </w:p>
        </w:tc>
        <w:tc>
          <w:tcPr>
            <w:tcW w:w="2060" w:type="dxa"/>
            <w:tcBorders>
              <w:top w:val="nil"/>
              <w:left w:val="nil"/>
              <w:bottom w:val="single" w:sz="4" w:space="0" w:color="auto"/>
              <w:right w:val="single" w:sz="4" w:space="0" w:color="auto"/>
            </w:tcBorders>
            <w:shd w:val="clear" w:color="auto" w:fill="auto"/>
            <w:noWrap/>
            <w:vAlign w:val="bottom"/>
            <w:hideMark/>
          </w:tcPr>
          <w:p w14:paraId="527EE108"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0.073741936</w:t>
            </w:r>
          </w:p>
        </w:tc>
      </w:tr>
      <w:tr w:rsidR="00ED673F" w:rsidRPr="00621D4B" w14:paraId="5EC670C7" w14:textId="77777777" w:rsidTr="00621D4B">
        <w:trPr>
          <w:trHeight w:val="384"/>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14:paraId="55997820"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34</w:t>
            </w:r>
          </w:p>
        </w:tc>
        <w:tc>
          <w:tcPr>
            <w:tcW w:w="1660" w:type="dxa"/>
            <w:tcBorders>
              <w:top w:val="nil"/>
              <w:left w:val="nil"/>
              <w:bottom w:val="single" w:sz="4" w:space="0" w:color="auto"/>
              <w:right w:val="single" w:sz="4" w:space="0" w:color="auto"/>
            </w:tcBorders>
            <w:shd w:val="clear" w:color="auto" w:fill="auto"/>
            <w:noWrap/>
            <w:vAlign w:val="bottom"/>
            <w:hideMark/>
          </w:tcPr>
          <w:p w14:paraId="7BA25896"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250,000.00</w:t>
            </w:r>
          </w:p>
        </w:tc>
        <w:tc>
          <w:tcPr>
            <w:tcW w:w="1940" w:type="dxa"/>
            <w:tcBorders>
              <w:top w:val="nil"/>
              <w:left w:val="nil"/>
              <w:bottom w:val="single" w:sz="4" w:space="0" w:color="auto"/>
              <w:right w:val="single" w:sz="4" w:space="0" w:color="auto"/>
            </w:tcBorders>
            <w:shd w:val="clear" w:color="auto" w:fill="auto"/>
            <w:noWrap/>
            <w:vAlign w:val="bottom"/>
            <w:hideMark/>
          </w:tcPr>
          <w:p w14:paraId="1E2D6117"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339</w:t>
            </w:r>
          </w:p>
        </w:tc>
        <w:tc>
          <w:tcPr>
            <w:tcW w:w="1007" w:type="dxa"/>
            <w:tcBorders>
              <w:top w:val="nil"/>
              <w:left w:val="nil"/>
              <w:bottom w:val="single" w:sz="4" w:space="0" w:color="auto"/>
              <w:right w:val="single" w:sz="4" w:space="0" w:color="auto"/>
            </w:tcBorders>
            <w:shd w:val="clear" w:color="auto" w:fill="auto"/>
            <w:noWrap/>
            <w:vAlign w:val="bottom"/>
            <w:hideMark/>
          </w:tcPr>
          <w:p w14:paraId="4DF266BA"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-6.54920</w:t>
            </w:r>
          </w:p>
        </w:tc>
        <w:tc>
          <w:tcPr>
            <w:tcW w:w="1493" w:type="dxa"/>
            <w:tcBorders>
              <w:top w:val="nil"/>
              <w:left w:val="nil"/>
              <w:bottom w:val="single" w:sz="4" w:space="0" w:color="auto"/>
              <w:right w:val="single" w:sz="4" w:space="0" w:color="auto"/>
            </w:tcBorders>
            <w:shd w:val="clear" w:color="auto" w:fill="auto"/>
            <w:noWrap/>
            <w:vAlign w:val="bottom"/>
            <w:hideMark/>
          </w:tcPr>
          <w:p w14:paraId="675BD053"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0.001429215</w:t>
            </w:r>
          </w:p>
        </w:tc>
        <w:tc>
          <w:tcPr>
            <w:tcW w:w="1760" w:type="dxa"/>
            <w:tcBorders>
              <w:top w:val="nil"/>
              <w:left w:val="nil"/>
              <w:bottom w:val="single" w:sz="4" w:space="0" w:color="auto"/>
              <w:right w:val="single" w:sz="4" w:space="0" w:color="auto"/>
            </w:tcBorders>
            <w:shd w:val="clear" w:color="auto" w:fill="auto"/>
            <w:noWrap/>
            <w:vAlign w:val="bottom"/>
            <w:hideMark/>
          </w:tcPr>
          <w:p w14:paraId="4853E96D"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357.3036427</w:t>
            </w:r>
          </w:p>
        </w:tc>
        <w:tc>
          <w:tcPr>
            <w:tcW w:w="2060" w:type="dxa"/>
            <w:tcBorders>
              <w:top w:val="nil"/>
              <w:left w:val="nil"/>
              <w:bottom w:val="single" w:sz="4" w:space="0" w:color="auto"/>
              <w:right w:val="single" w:sz="4" w:space="0" w:color="auto"/>
            </w:tcBorders>
            <w:shd w:val="clear" w:color="auto" w:fill="auto"/>
            <w:noWrap/>
            <w:vAlign w:val="bottom"/>
            <w:hideMark/>
          </w:tcPr>
          <w:p w14:paraId="562EDC4E"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0.937643212</w:t>
            </w:r>
          </w:p>
        </w:tc>
      </w:tr>
      <w:tr w:rsidR="00ED673F" w:rsidRPr="00621D4B" w14:paraId="520123F4" w14:textId="77777777" w:rsidTr="00621D4B">
        <w:trPr>
          <w:trHeight w:val="384"/>
        </w:trPr>
        <w:tc>
          <w:tcPr>
            <w:tcW w:w="845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E17754" w14:textId="77777777" w:rsidR="00ED673F" w:rsidRPr="00621D4B" w:rsidRDefault="00ED673F" w:rsidP="00ED673F">
            <w:pPr>
              <w:spacing w:after="0" w:line="240" w:lineRule="auto"/>
              <w:jc w:val="center"/>
              <w:rPr>
                <w:rFonts w:eastAsia="Times New Roman" w:cstheme="minorHAnsi"/>
                <w:color w:val="000000"/>
                <w:sz w:val="24"/>
                <w:szCs w:val="24"/>
                <w:lang w:eastAsia="en-IN"/>
              </w:rPr>
            </w:pPr>
            <w:r w:rsidRPr="00621D4B">
              <w:rPr>
                <w:rFonts w:eastAsia="Times New Roman" w:cstheme="minorHAnsi"/>
                <w:color w:val="000000"/>
                <w:sz w:val="24"/>
                <w:szCs w:val="24"/>
                <w:lang w:eastAsia="en-IN"/>
              </w:rPr>
              <w:t>Test Statistic</w:t>
            </w:r>
          </w:p>
        </w:tc>
        <w:tc>
          <w:tcPr>
            <w:tcW w:w="2060" w:type="dxa"/>
            <w:tcBorders>
              <w:top w:val="nil"/>
              <w:left w:val="nil"/>
              <w:bottom w:val="single" w:sz="4" w:space="0" w:color="auto"/>
              <w:right w:val="single" w:sz="4" w:space="0" w:color="auto"/>
            </w:tcBorders>
            <w:shd w:val="clear" w:color="auto" w:fill="auto"/>
            <w:noWrap/>
            <w:vAlign w:val="bottom"/>
            <w:hideMark/>
          </w:tcPr>
          <w:p w14:paraId="4DABC714" w14:textId="77777777" w:rsidR="00ED673F" w:rsidRPr="00621D4B" w:rsidRDefault="00ED673F" w:rsidP="00ED673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8.21638105</w:t>
            </w:r>
          </w:p>
        </w:tc>
      </w:tr>
    </w:tbl>
    <w:p w14:paraId="38D920AA" w14:textId="79CA1583" w:rsidR="00ED673F" w:rsidRPr="00621D4B" w:rsidRDefault="00ED673F" w:rsidP="00621D4B">
      <w:pPr>
        <w:rPr>
          <w:rFonts w:eastAsiaTheme="minorEastAsia" w:cstheme="minorHAnsi"/>
        </w:rPr>
      </w:pPr>
      <w:r w:rsidRPr="00621D4B">
        <w:rPr>
          <w:rFonts w:eastAsiaTheme="minorEastAsia" w:cstheme="minorHAnsi"/>
        </w:rPr>
        <w:lastRenderedPageBreak/>
        <w:t>5% critical value is 7.815 at 3 degrees of freedom. Hence, we have sufficient evidence to reject H0 at the 5% level, and it is reasonable to assume that the estimates do not fit the data well.</w:t>
      </w:r>
    </w:p>
    <w:p w14:paraId="48607472" w14:textId="376013C7" w:rsidR="00B54C9A" w:rsidRPr="00621D4B" w:rsidRDefault="00C40F6E" w:rsidP="00621D4B">
      <w:pPr>
        <w:rPr>
          <w:rFonts w:eastAsiaTheme="minorEastAsia" w:cstheme="minorHAnsi"/>
        </w:rPr>
      </w:pPr>
      <w:r w:rsidRPr="00621D4B">
        <w:rPr>
          <w:rFonts w:eastAsiaTheme="minorEastAsia" w:cstheme="minorHAnsi"/>
        </w:rPr>
        <w:br w:type="page"/>
      </w:r>
    </w:p>
    <w:p w14:paraId="52426F9D" w14:textId="6C913464" w:rsidR="00B54C9A" w:rsidRPr="00621D4B" w:rsidRDefault="00B54C9A" w:rsidP="00621D4B">
      <w:pPr>
        <w:pStyle w:val="ListParagraph"/>
        <w:numPr>
          <w:ilvl w:val="0"/>
          <w:numId w:val="7"/>
        </w:numPr>
        <w:ind w:left="360"/>
        <w:rPr>
          <w:rFonts w:eastAsiaTheme="minorEastAsia" w:cstheme="minorHAnsi"/>
        </w:rPr>
      </w:pPr>
      <w:r w:rsidRPr="00621D4B">
        <w:rPr>
          <w:rFonts w:eastAsiaTheme="minorEastAsia" w:cstheme="minorHAnsi"/>
        </w:rPr>
        <w:lastRenderedPageBreak/>
        <w:t xml:space="preserve"> </w:t>
      </w:r>
    </w:p>
    <w:p w14:paraId="1993DFA2" w14:textId="4E8AFA8C" w:rsidR="00B54C9A" w:rsidRPr="00621D4B" w:rsidRDefault="00B54C9A" w:rsidP="00621D4B">
      <w:pPr>
        <w:pStyle w:val="ListParagraph"/>
        <w:numPr>
          <w:ilvl w:val="1"/>
          <w:numId w:val="7"/>
        </w:numPr>
        <w:ind w:left="1080"/>
        <w:rPr>
          <w:rFonts w:eastAsiaTheme="minorEastAsia" w:cstheme="minorHAnsi"/>
        </w:rPr>
      </w:pPr>
      <w:r w:rsidRPr="00621D4B">
        <w:rPr>
          <w:rFonts w:eastAsiaTheme="minorEastAsia" w:cstheme="minorHAnsi"/>
        </w:rPr>
        <w:t>Using age bands might not be the best idea to determine the premiums charged as there can be significant variations within each group. There would be a risk of overcharging or under charging particular age groups as a result. Additionally, we cannot determine any undue fluctuations within age bands which would also impact the graduation that we may undertake.</w:t>
      </w:r>
    </w:p>
    <w:p w14:paraId="44BAB4DC" w14:textId="77777777" w:rsidR="00B54C9A" w:rsidRPr="00621D4B" w:rsidRDefault="00B54C9A" w:rsidP="00621D4B">
      <w:pPr>
        <w:pStyle w:val="ListParagraph"/>
        <w:ind w:left="1080"/>
        <w:rPr>
          <w:rFonts w:eastAsiaTheme="minorEastAsia" w:cstheme="minorHAnsi"/>
        </w:rPr>
      </w:pPr>
    </w:p>
    <w:p w14:paraId="10639D34" w14:textId="35E14EB0" w:rsidR="00B54C9A" w:rsidRPr="00621D4B" w:rsidRDefault="00B54C9A" w:rsidP="00621D4B">
      <w:pPr>
        <w:pStyle w:val="ListParagraph"/>
        <w:numPr>
          <w:ilvl w:val="1"/>
          <w:numId w:val="7"/>
        </w:numPr>
        <w:ind w:left="1080"/>
        <w:rPr>
          <w:rFonts w:eastAsiaTheme="minorEastAsia" w:cstheme="minorHAnsi"/>
        </w:rPr>
      </w:pPr>
      <w:r w:rsidRPr="00621D4B">
        <w:rPr>
          <w:rFonts w:eastAsiaTheme="minorEastAsia" w:cstheme="minorHAnsi"/>
        </w:rPr>
        <w:t>Using the test statistic:</w:t>
      </w:r>
    </w:p>
    <w:p w14:paraId="5FD0E66A" w14:textId="04673B0E" w:rsidR="00B54C9A" w:rsidRPr="00621D4B" w:rsidRDefault="00C1187B" w:rsidP="00621D4B">
      <w:pPr>
        <w:pStyle w:val="ListParagraph"/>
        <w:ind w:left="1080"/>
        <w:rPr>
          <w:rFonts w:eastAsiaTheme="minorEastAsia" w:cstheme="minorHAnsi"/>
        </w:rPr>
      </w:pPr>
      <m:oMathPara>
        <m:oMath>
          <m:nary>
            <m:naryPr>
              <m:chr m:val="∑"/>
              <m:subHide m:val="1"/>
              <m:supHide m:val="1"/>
              <m:ctrlPr>
                <w:rPr>
                  <w:rFonts w:ascii="Cambria Math" w:eastAsiaTheme="minorEastAsia" w:hAnsi="Cambria Math" w:cstheme="minorHAnsi"/>
                </w:rPr>
              </m:ctrlPr>
            </m:naryPr>
            <m:sub>
              <m:ctrlPr>
                <w:rPr>
                  <w:rFonts w:ascii="Cambria Math" w:eastAsiaTheme="minorEastAsia" w:hAnsi="Cambria Math" w:cstheme="minorHAnsi"/>
                  <w:i/>
                </w:rPr>
              </m:ctrlPr>
            </m:sub>
            <m:sup>
              <m:ctrlPr>
                <w:rPr>
                  <w:rFonts w:ascii="Cambria Math" w:eastAsiaTheme="minorEastAsia" w:hAnsi="Cambria Math" w:cstheme="minorHAnsi"/>
                  <w:i/>
                </w:rPr>
              </m:ctrlPr>
            </m:sup>
            <m:e>
              <m:f>
                <m:fPr>
                  <m:ctrlPr>
                    <w:rPr>
                      <w:rFonts w:ascii="Cambria Math" w:eastAsiaTheme="minorEastAsia" w:hAnsi="Cambria Math" w:cstheme="minorHAnsi"/>
                    </w:rPr>
                  </m:ctrlPr>
                </m:fPr>
                <m:num>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O</m:t>
                              </m:r>
                            </m:e>
                            <m:sub>
                              <m:r>
                                <w:rPr>
                                  <w:rFonts w:ascii="Cambria Math" w:eastAsiaTheme="minorEastAsia" w:hAnsi="Cambria Math" w:cstheme="minorHAnsi"/>
                                </w:rPr>
                                <m:t>i</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E</m:t>
                              </m:r>
                            </m:e>
                            <m:sub>
                              <m:r>
                                <w:rPr>
                                  <w:rFonts w:ascii="Cambria Math" w:eastAsiaTheme="minorEastAsia" w:hAnsi="Cambria Math" w:cstheme="minorHAnsi"/>
                                </w:rPr>
                                <m:t>i</m:t>
                              </m:r>
                            </m:sub>
                          </m:sSub>
                        </m:e>
                      </m:d>
                    </m:e>
                    <m:sup>
                      <m:r>
                        <w:rPr>
                          <w:rFonts w:ascii="Cambria Math" w:eastAsiaTheme="minorEastAsia" w:hAnsi="Cambria Math" w:cstheme="minorHAnsi"/>
                        </w:rPr>
                        <m:t>2</m:t>
                      </m:r>
                    </m:sup>
                  </m:sSup>
                  <m:ctrlPr>
                    <w:rPr>
                      <w:rFonts w:ascii="Cambria Math" w:eastAsiaTheme="minorEastAsia" w:hAnsi="Cambria Math" w:cstheme="minorHAnsi"/>
                      <w:i/>
                    </w:rPr>
                  </m:ctrlPr>
                </m:num>
                <m:den>
                  <m:sSub>
                    <m:sSubPr>
                      <m:ctrlPr>
                        <w:rPr>
                          <w:rFonts w:ascii="Cambria Math" w:eastAsiaTheme="minorEastAsia" w:hAnsi="Cambria Math" w:cstheme="minorHAnsi"/>
                          <w:i/>
                        </w:rPr>
                      </m:ctrlPr>
                    </m:sSubPr>
                    <m:e>
                      <m:r>
                        <w:rPr>
                          <w:rFonts w:ascii="Cambria Math" w:eastAsiaTheme="minorEastAsia" w:hAnsi="Cambria Math" w:cstheme="minorHAnsi"/>
                        </w:rPr>
                        <m:t>E</m:t>
                      </m:r>
                    </m:e>
                    <m:sub>
                      <m:r>
                        <w:rPr>
                          <w:rFonts w:ascii="Cambria Math" w:eastAsiaTheme="minorEastAsia" w:hAnsi="Cambria Math" w:cstheme="minorHAnsi"/>
                        </w:rPr>
                        <m:t>i</m:t>
                      </m:r>
                    </m:sub>
                  </m:sSub>
                  <m:ctrlPr>
                    <w:rPr>
                      <w:rFonts w:ascii="Cambria Math" w:eastAsiaTheme="minorEastAsia" w:hAnsi="Cambria Math" w:cstheme="minorHAnsi"/>
                      <w:i/>
                    </w:rPr>
                  </m:ctrlPr>
                </m:den>
              </m:f>
              <m:ctrlPr>
                <w:rPr>
                  <w:rFonts w:ascii="Cambria Math" w:eastAsiaTheme="minorEastAsia" w:hAnsi="Cambria Math" w:cstheme="minorHAnsi"/>
                  <w:i/>
                </w:rPr>
              </m:ctrlPr>
            </m:e>
          </m:nary>
          <m:r>
            <w:rPr>
              <w:rFonts w:ascii="Cambria Math" w:eastAsiaTheme="minorEastAsia" w:hAnsi="Cambria Math" w:cstheme="minorHAnsi"/>
            </w:rPr>
            <m:t>~</m:t>
          </m:r>
          <m:sSubSup>
            <m:sSubSupPr>
              <m:ctrlPr>
                <w:rPr>
                  <w:rFonts w:ascii="Cambria Math" w:eastAsiaTheme="minorEastAsia" w:hAnsi="Cambria Math" w:cstheme="minorHAnsi"/>
                  <w:i/>
                </w:rPr>
              </m:ctrlPr>
            </m:sSubSupPr>
            <m:e>
              <m:r>
                <w:rPr>
                  <w:rFonts w:ascii="Cambria Math" w:eastAsiaTheme="minorEastAsia" w:hAnsi="Cambria Math" w:cstheme="minorHAnsi"/>
                </w:rPr>
                <m:t>χ</m:t>
              </m:r>
            </m:e>
            <m:sub>
              <m:r>
                <w:rPr>
                  <w:rFonts w:ascii="Cambria Math" w:eastAsiaTheme="minorEastAsia" w:hAnsi="Cambria Math" w:cstheme="minorHAnsi"/>
                </w:rPr>
                <m:t>n-1</m:t>
              </m:r>
            </m:sub>
            <m:sup>
              <m:r>
                <w:rPr>
                  <w:rFonts w:ascii="Cambria Math" w:eastAsiaTheme="minorEastAsia" w:hAnsi="Cambria Math" w:cstheme="minorHAnsi"/>
                </w:rPr>
                <m:t>2</m:t>
              </m:r>
            </m:sup>
          </m:sSubSup>
          <m:r>
            <w:rPr>
              <w:rFonts w:ascii="Cambria Math" w:eastAsiaTheme="minorEastAsia" w:hAnsi="Cambria Math" w:cstheme="minorHAnsi"/>
            </w:rPr>
            <m:t>⇒</m:t>
          </m:r>
          <m:nary>
            <m:naryPr>
              <m:chr m:val="∑"/>
              <m:subHide m:val="1"/>
              <m:supHide m:val="1"/>
              <m:ctrlPr>
                <w:rPr>
                  <w:rFonts w:ascii="Cambria Math" w:eastAsiaTheme="minorEastAsia" w:hAnsi="Cambria Math" w:cstheme="minorHAnsi"/>
                </w:rPr>
              </m:ctrlPr>
            </m:naryPr>
            <m:sub>
              <m:ctrlPr>
                <w:rPr>
                  <w:rFonts w:ascii="Cambria Math" w:eastAsiaTheme="minorEastAsia" w:hAnsi="Cambria Math" w:cstheme="minorHAnsi"/>
                  <w:i/>
                </w:rPr>
              </m:ctrlPr>
            </m:sub>
            <m:sup>
              <m:ctrlPr>
                <w:rPr>
                  <w:rFonts w:ascii="Cambria Math" w:eastAsiaTheme="minorEastAsia" w:hAnsi="Cambria Math" w:cstheme="minorHAnsi"/>
                  <w:i/>
                </w:rPr>
              </m:ctrlPr>
            </m:sup>
            <m:e>
              <m:sSubSup>
                <m:sSubSupPr>
                  <m:ctrlPr>
                    <w:rPr>
                      <w:rFonts w:ascii="Cambria Math" w:eastAsiaTheme="minorEastAsia" w:hAnsi="Cambria Math" w:cstheme="minorHAnsi"/>
                      <w:i/>
                    </w:rPr>
                  </m:ctrlPr>
                </m:sSubSupPr>
                <m:e>
                  <m:r>
                    <w:rPr>
                      <w:rFonts w:ascii="Cambria Math" w:eastAsiaTheme="minorEastAsia" w:hAnsi="Cambria Math" w:cstheme="minorHAnsi"/>
                    </w:rPr>
                    <m:t>z</m:t>
                  </m:r>
                </m:e>
                <m:sub>
                  <m:r>
                    <w:rPr>
                      <w:rFonts w:ascii="Cambria Math" w:eastAsiaTheme="minorEastAsia" w:hAnsi="Cambria Math" w:cstheme="minorHAnsi"/>
                    </w:rPr>
                    <m:t>x</m:t>
                  </m:r>
                </m:sub>
                <m:sup>
                  <m:r>
                    <w:rPr>
                      <w:rFonts w:ascii="Cambria Math" w:eastAsiaTheme="minorEastAsia" w:hAnsi="Cambria Math" w:cstheme="minorHAnsi"/>
                    </w:rPr>
                    <m:t>2</m:t>
                  </m:r>
                </m:sup>
              </m:sSubSup>
              <m:ctrlPr>
                <w:rPr>
                  <w:rFonts w:ascii="Cambria Math" w:eastAsiaTheme="minorEastAsia" w:hAnsi="Cambria Math" w:cstheme="minorHAnsi"/>
                  <w:i/>
                </w:rPr>
              </m:ctrlPr>
            </m:e>
          </m:nary>
          <m:r>
            <w:rPr>
              <w:rFonts w:ascii="Cambria Math" w:eastAsiaTheme="minorEastAsia" w:hAnsi="Cambria Math" w:cstheme="minorHAnsi"/>
            </w:rPr>
            <m:t>~</m:t>
          </m:r>
          <m:sSubSup>
            <m:sSubSupPr>
              <m:ctrlPr>
                <w:rPr>
                  <w:rFonts w:ascii="Cambria Math" w:eastAsiaTheme="minorEastAsia" w:hAnsi="Cambria Math" w:cstheme="minorHAnsi"/>
                  <w:i/>
                </w:rPr>
              </m:ctrlPr>
            </m:sSubSupPr>
            <m:e>
              <m:r>
                <w:rPr>
                  <w:rFonts w:ascii="Cambria Math" w:eastAsiaTheme="minorEastAsia" w:hAnsi="Cambria Math" w:cstheme="minorHAnsi"/>
                </w:rPr>
                <m:t xml:space="preserve"> χ</m:t>
              </m:r>
            </m:e>
            <m:sub>
              <m:r>
                <w:rPr>
                  <w:rFonts w:ascii="Cambria Math" w:eastAsiaTheme="minorEastAsia" w:hAnsi="Cambria Math" w:cstheme="minorHAnsi"/>
                </w:rPr>
                <m:t>n-1</m:t>
              </m:r>
            </m:sub>
            <m:sup>
              <m:r>
                <w:rPr>
                  <w:rFonts w:ascii="Cambria Math" w:eastAsiaTheme="minorEastAsia" w:hAnsi="Cambria Math" w:cstheme="minorHAnsi"/>
                </w:rPr>
                <m:t>2</m:t>
              </m:r>
            </m:sup>
          </m:sSubSup>
        </m:oMath>
      </m:oMathPara>
    </w:p>
    <w:p w14:paraId="07514143" w14:textId="32C488CE" w:rsidR="00B54C9A" w:rsidRPr="00621D4B" w:rsidRDefault="00B54C9A" w:rsidP="00621D4B">
      <w:pPr>
        <w:pStyle w:val="ListParagraph"/>
        <w:ind w:left="1080"/>
        <w:rPr>
          <w:rFonts w:eastAsiaTheme="minorEastAsia" w:cstheme="minorHAnsi"/>
        </w:rPr>
      </w:pPr>
      <w:r w:rsidRPr="00621D4B">
        <w:rPr>
          <w:rFonts w:eastAsiaTheme="minorEastAsia" w:cstheme="minorHAnsi"/>
        </w:rPr>
        <w:t xml:space="preserve">Required test statistic is: </w:t>
      </w:r>
      <w:r w:rsidR="00380CAE" w:rsidRPr="00621D4B">
        <w:rPr>
          <w:rFonts w:eastAsiaTheme="minorEastAsia" w:cstheme="minorHAnsi"/>
        </w:rPr>
        <w:t>4.976846</w:t>
      </w:r>
    </w:p>
    <w:p w14:paraId="3488F986" w14:textId="623B62A8" w:rsidR="00B54C9A" w:rsidRPr="00621D4B" w:rsidRDefault="00B54C9A" w:rsidP="00621D4B">
      <w:pPr>
        <w:pStyle w:val="ListParagraph"/>
        <w:ind w:left="1080"/>
        <w:rPr>
          <w:rFonts w:eastAsiaTheme="minorEastAsia" w:cstheme="minorHAnsi"/>
        </w:rPr>
      </w:pPr>
      <w:r w:rsidRPr="00621D4B">
        <w:rPr>
          <w:rFonts w:eastAsiaTheme="minorEastAsia" w:cstheme="minorHAnsi"/>
        </w:rPr>
        <w:t>5% critical value at 7 degrees of freedom is 14.07</w:t>
      </w:r>
      <w:r w:rsidR="00380CAE" w:rsidRPr="00621D4B">
        <w:rPr>
          <w:rFonts w:eastAsiaTheme="minorEastAsia" w:cstheme="minorHAnsi"/>
        </w:rPr>
        <w:t>. There is insufficient evidence to reject H0 at the 5% level, hence it is reasonable to assume that the graduated rates fit the data well.</w:t>
      </w:r>
    </w:p>
    <w:p w14:paraId="1B44AD9C" w14:textId="34C506B3" w:rsidR="00380CAE" w:rsidRPr="00621D4B" w:rsidRDefault="00380CAE" w:rsidP="00621D4B">
      <w:pPr>
        <w:pStyle w:val="ListParagraph"/>
        <w:ind w:left="1080"/>
        <w:rPr>
          <w:rFonts w:eastAsiaTheme="minorEastAsia" w:cstheme="minorHAnsi"/>
        </w:rPr>
      </w:pPr>
    </w:p>
    <w:p w14:paraId="059ED061" w14:textId="0C3B8434" w:rsidR="00380CAE" w:rsidRPr="00621D4B" w:rsidRDefault="002745EF" w:rsidP="00621D4B">
      <w:pPr>
        <w:pStyle w:val="ListParagraph"/>
        <w:ind w:left="1080"/>
        <w:rPr>
          <w:rFonts w:eastAsiaTheme="minorEastAsia" w:cstheme="minorHAnsi"/>
        </w:rPr>
      </w:pPr>
      <w:r w:rsidRPr="00621D4B">
        <w:rPr>
          <w:rFonts w:eastAsiaTheme="minorEastAsia" w:cstheme="minorHAnsi"/>
        </w:rPr>
        <w:t>Test for smoothness:</w:t>
      </w:r>
    </w:p>
    <w:tbl>
      <w:tblPr>
        <w:tblpPr w:leftFromText="180" w:rightFromText="180" w:vertAnchor="text" w:horzAnchor="page" w:tblpX="2905" w:tblpY="1"/>
        <w:tblOverlap w:val="never"/>
        <w:tblW w:w="5157" w:type="dxa"/>
        <w:tblLook w:val="04A0" w:firstRow="1" w:lastRow="0" w:firstColumn="1" w:lastColumn="0" w:noHBand="0" w:noVBand="1"/>
      </w:tblPr>
      <w:tblGrid>
        <w:gridCol w:w="832"/>
        <w:gridCol w:w="1002"/>
        <w:gridCol w:w="1002"/>
        <w:gridCol w:w="1122"/>
        <w:gridCol w:w="1199"/>
      </w:tblGrid>
      <w:tr w:rsidR="002745EF" w:rsidRPr="00621D4B" w14:paraId="4E31D203" w14:textId="77777777" w:rsidTr="00621D4B">
        <w:trPr>
          <w:trHeight w:val="384"/>
        </w:trPr>
        <w:tc>
          <w:tcPr>
            <w:tcW w:w="8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1860E1"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Age</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14:paraId="634949B7" w14:textId="503BD3DF" w:rsidR="002745EF" w:rsidRPr="00621D4B" w:rsidRDefault="002745EF" w:rsidP="002745EF">
            <w:pPr>
              <w:spacing w:after="0" w:line="240" w:lineRule="auto"/>
              <w:rPr>
                <w:rFonts w:eastAsia="Times New Roman" w:cstheme="minorHAnsi"/>
                <w:color w:val="000000"/>
                <w:sz w:val="24"/>
                <w:szCs w:val="24"/>
                <w:lang w:eastAsia="en-IN"/>
              </w:rPr>
            </w:pPr>
          </w:p>
          <w:p w14:paraId="59BD679E" w14:textId="77777777" w:rsidR="002745EF" w:rsidRPr="00621D4B" w:rsidRDefault="002745EF" w:rsidP="002745EF">
            <w:pPr>
              <w:spacing w:after="0" w:line="240" w:lineRule="auto"/>
              <w:rPr>
                <w:rFonts w:eastAsia="Times New Roman" w:cstheme="minorHAnsi"/>
                <w:color w:val="000000"/>
                <w:sz w:val="24"/>
                <w:szCs w:val="24"/>
                <w:lang w:eastAsia="en-IN"/>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D0438" w14:textId="37467137" w:rsidR="002745EF" w:rsidRPr="00621D4B" w:rsidRDefault="002745EF" w:rsidP="002745EF">
            <w:pPr>
              <w:spacing w:after="0" w:line="240" w:lineRule="auto"/>
              <w:rPr>
                <w:rFonts w:eastAsia="Times New Roman" w:cstheme="minorHAnsi"/>
                <w:color w:val="000000"/>
                <w:sz w:val="24"/>
                <w:szCs w:val="24"/>
                <w:lang w:eastAsia="en-IN"/>
              </w:rPr>
            </w:pPr>
          </w:p>
          <w:p w14:paraId="2A6FCF75" w14:textId="77777777" w:rsidR="002745EF" w:rsidRPr="00621D4B" w:rsidRDefault="002745EF" w:rsidP="002745EF">
            <w:pPr>
              <w:spacing w:after="0" w:line="240" w:lineRule="auto"/>
              <w:rPr>
                <w:rFonts w:eastAsia="Times New Roman" w:cstheme="minorHAnsi"/>
                <w:color w:val="000000"/>
                <w:sz w:val="24"/>
                <w:szCs w:val="24"/>
                <w:lang w:eastAsia="en-IN"/>
              </w:rPr>
            </w:pP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6860F" w14:textId="2213A1A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noProof/>
                <w:color w:val="000000"/>
                <w:sz w:val="24"/>
                <w:szCs w:val="24"/>
                <w:lang w:eastAsia="en-IN"/>
              </w:rPr>
              <mc:AlternateContent>
                <mc:Choice Requires="wps">
                  <w:drawing>
                    <wp:anchor distT="0" distB="0" distL="114300" distR="114300" simplePos="0" relativeHeight="251656192" behindDoc="0" locked="0" layoutInCell="1" allowOverlap="1" wp14:anchorId="52FECD59" wp14:editId="333D4369">
                      <wp:simplePos x="0" y="0"/>
                      <wp:positionH relativeFrom="column">
                        <wp:posOffset>129540</wp:posOffset>
                      </wp:positionH>
                      <wp:positionV relativeFrom="paragraph">
                        <wp:posOffset>22860</wp:posOffset>
                      </wp:positionV>
                      <wp:extent cx="327660" cy="182880"/>
                      <wp:effectExtent l="0" t="0" r="0" b="0"/>
                      <wp:wrapNone/>
                      <wp:docPr id="5" name="Text Box 5">
                        <a:extLst xmlns:a="http://schemas.openxmlformats.org/drawingml/2006/main">
                          <a:ext uri="{FF2B5EF4-FFF2-40B4-BE49-F238E27FC236}">
                            <a16:creationId xmlns:a16="http://schemas.microsoft.com/office/drawing/2014/main" id="{A8A73445-B61A-4541-928E-7AFA23087148}"/>
                          </a:ext>
                        </a:extLst>
                      </wp:docPr>
                      <wp:cNvGraphicFramePr/>
                      <a:graphic xmlns:a="http://schemas.openxmlformats.org/drawingml/2006/main">
                        <a:graphicData uri="http://schemas.microsoft.com/office/word/2010/wordprocessingShape">
                          <wps:wsp>
                            <wps:cNvSpPr txBox="1"/>
                            <wps:spPr>
                              <a:xfrm>
                                <a:off x="0" y="0"/>
                                <a:ext cx="326371" cy="17536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87C4299" w14:textId="77777777" w:rsidR="002745EF" w:rsidRDefault="00C1187B" w:rsidP="002745EF">
                                  <w:pPr>
                                    <w:rPr>
                                      <w:rFonts w:ascii="Cambria Math" w:eastAsia="Cambria Math" w:hAnsi="+mn-cs"/>
                                      <w:i/>
                                      <w:iCs/>
                                      <w:color w:val="000000" w:themeColor="text1"/>
                                    </w:rPr>
                                  </w:pPr>
                                  <m:oMathPara>
                                    <m:oMathParaPr>
                                      <m:jc m:val="centerGroup"/>
                                    </m:oMathParaPr>
                                    <m:oMath>
                                      <m:sSup>
                                        <m:sSupPr>
                                          <m:ctrlPr>
                                            <w:rPr>
                                              <w:rFonts w:ascii="Cambria Math" w:eastAsia="Cambria Math" w:hAnsi="Cambria Math"/>
                                              <w:i/>
                                              <w:iCs/>
                                              <w:color w:val="000000" w:themeColor="text1"/>
                                            </w:rPr>
                                          </m:ctrlPr>
                                        </m:sSupPr>
                                        <m:e>
                                          <m:r>
                                            <w:rPr>
                                              <w:rFonts w:ascii="Cambria Math" w:eastAsia="Cambria Math" w:hAnsi="Cambria Math"/>
                                              <w:color w:val="000000" w:themeColor="text1"/>
                                              <w:lang w:val="el-GR"/>
                                            </w:rPr>
                                            <m:t>Δ</m:t>
                                          </m:r>
                                        </m:e>
                                        <m:sup>
                                          <m:r>
                                            <w:rPr>
                                              <w:rFonts w:ascii="Cambria Math" w:eastAsia="Cambria Math" w:hAnsi="Cambria Math"/>
                                              <w:color w:val="000000" w:themeColor="text1"/>
                                            </w:rPr>
                                            <m:t>2</m:t>
                                          </m:r>
                                        </m:sup>
                                      </m:sSup>
                                      <m:sSubSup>
                                        <m:sSubSupPr>
                                          <m:ctrlPr>
                                            <w:rPr>
                                              <w:rFonts w:ascii="Cambria Math" w:eastAsiaTheme="minorEastAsia" w:hAnsi="Cambria Math"/>
                                              <w:i/>
                                              <w:iCs/>
                                              <w:color w:val="000000" w:themeColor="text1"/>
                                            </w:rPr>
                                          </m:ctrlPr>
                                        </m:sSubSupPr>
                                        <m:e>
                                          <m:r>
                                            <w:rPr>
                                              <w:rFonts w:ascii="Cambria Math" w:hAnsi="Cambria Math"/>
                                              <w:color w:val="000000" w:themeColor="text1"/>
                                            </w:rPr>
                                            <m:t>μ</m:t>
                                          </m:r>
                                        </m:e>
                                        <m:sub>
                                          <m:r>
                                            <w:rPr>
                                              <w:rFonts w:ascii="Cambria Math" w:hAnsi="Cambria Math"/>
                                              <w:color w:val="000000" w:themeColor="text1"/>
                                            </w:rPr>
                                            <m:t>x</m:t>
                                          </m:r>
                                        </m:sub>
                                        <m:sup>
                                          <m:r>
                                            <w:rPr>
                                              <w:rFonts w:ascii="Cambria Math" w:hAnsi="Cambria Math"/>
                                              <w:color w:val="000000" w:themeColor="text1"/>
                                            </w:rPr>
                                            <m:t>o</m:t>
                                          </m:r>
                                        </m:sup>
                                      </m:sSubSup>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52FECD59" id="_x0000_t202" coordsize="21600,21600" o:spt="202" path="m,l,21600r21600,l21600,xe">
                      <v:stroke joinstyle="miter"/>
                      <v:path gradientshapeok="t" o:connecttype="rect"/>
                    </v:shapetype>
                    <v:shape id="Text Box 5" o:spid="_x0000_s1026" type="#_x0000_t202" style="position:absolute;margin-left:10.2pt;margin-top:1.8pt;width:25.8pt;height:14.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" filled="f" stroked="f">
                      <v:textbox style="mso-fit-shape-to-text:t" inset="0,0,0,0">
                        <w:txbxContent>
                          <w:p w14:paraId="087C4299" w14:textId="77777777" w:rsidR="002745EF" w:rsidRDefault="00C1187B" w:rsidP="002745EF">
                            <w:pPr>
                              <w:rPr>
                                <w:rFonts w:ascii="Cambria Math" w:eastAsia="Cambria Math" w:hAnsi="+mn-cs"/>
                                <w:i/>
                                <w:iCs/>
                                <w:color w:val="000000" w:themeColor="text1"/>
                              </w:rPr>
                            </w:pPr>
                            <m:oMathPara>
                              <m:oMathParaPr>
                                <m:jc m:val="centerGroup"/>
                              </m:oMathParaPr>
                              <m:oMath>
                                <m:sSup>
                                  <m:sSupPr>
                                    <m:ctrlPr>
                                      <w:rPr>
                                        <w:rFonts w:ascii="Cambria Math" w:eastAsia="Cambria Math" w:hAnsi="Cambria Math"/>
                                        <w:i/>
                                        <w:iCs/>
                                        <w:color w:val="000000" w:themeColor="text1"/>
                                      </w:rPr>
                                    </m:ctrlPr>
                                  </m:sSupPr>
                                  <m:e>
                                    <m:r>
                                      <w:rPr>
                                        <w:rFonts w:ascii="Cambria Math" w:eastAsia="Cambria Math" w:hAnsi="Cambria Math"/>
                                        <w:color w:val="000000" w:themeColor="text1"/>
                                        <w:lang w:val="el-GR"/>
                                      </w:rPr>
                                      <m:t>Δ</m:t>
                                    </m:r>
                                  </m:e>
                                  <m:sup>
                                    <m:r>
                                      <w:rPr>
                                        <w:rFonts w:ascii="Cambria Math" w:eastAsia="Cambria Math" w:hAnsi="Cambria Math"/>
                                        <w:color w:val="000000" w:themeColor="text1"/>
                                      </w:rPr>
                                      <m:t>2</m:t>
                                    </m:r>
                                  </m:sup>
                                </m:sSup>
                                <m:sSubSup>
                                  <m:sSubSupPr>
                                    <m:ctrlPr>
                                      <w:rPr>
                                        <w:rFonts w:ascii="Cambria Math" w:eastAsiaTheme="minorEastAsia" w:hAnsi="Cambria Math"/>
                                        <w:i/>
                                        <w:iCs/>
                                        <w:color w:val="000000" w:themeColor="text1"/>
                                      </w:rPr>
                                    </m:ctrlPr>
                                  </m:sSubSupPr>
                                  <m:e>
                                    <m:r>
                                      <w:rPr>
                                        <w:rFonts w:ascii="Cambria Math" w:hAnsi="Cambria Math"/>
                                        <w:color w:val="000000" w:themeColor="text1"/>
                                      </w:rPr>
                                      <m:t>μ</m:t>
                                    </m:r>
                                  </m:e>
                                  <m:sub>
                                    <m:r>
                                      <w:rPr>
                                        <w:rFonts w:ascii="Cambria Math" w:hAnsi="Cambria Math"/>
                                        <w:color w:val="000000" w:themeColor="text1"/>
                                      </w:rPr>
                                      <m:t>x</m:t>
                                    </m:r>
                                  </m:sub>
                                  <m:sup>
                                    <m:r>
                                      <w:rPr>
                                        <w:rFonts w:ascii="Cambria Math" w:hAnsi="Cambria Math"/>
                                        <w:color w:val="000000" w:themeColor="text1"/>
                                      </w:rPr>
                                      <m:t>o</m:t>
                                    </m:r>
                                  </m:sup>
                                </m:sSubSup>
                              </m:oMath>
                            </m:oMathPara>
                          </w:p>
                        </w:txbxContent>
                      </v:textbox>
                    </v:shape>
                  </w:pict>
                </mc:Fallback>
              </mc:AlternateContent>
            </w:r>
          </w:p>
          <w:p w14:paraId="29E2FCF5" w14:textId="77777777" w:rsidR="002745EF" w:rsidRPr="00621D4B" w:rsidRDefault="002745EF" w:rsidP="002745EF">
            <w:pPr>
              <w:spacing w:after="0" w:line="240" w:lineRule="auto"/>
              <w:rPr>
                <w:rFonts w:eastAsia="Times New Roman" w:cstheme="minorHAnsi"/>
                <w:color w:val="000000"/>
                <w:sz w:val="24"/>
                <w:szCs w:val="24"/>
                <w:lang w:eastAsia="en-IN"/>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F0445" w14:textId="01D62498" w:rsidR="002745EF" w:rsidRPr="00621D4B" w:rsidRDefault="002745EF" w:rsidP="002745EF">
            <w:pPr>
              <w:spacing w:after="0" w:line="240" w:lineRule="auto"/>
              <w:rPr>
                <w:rFonts w:eastAsia="Times New Roman" w:cstheme="minorHAnsi"/>
                <w:color w:val="000000"/>
                <w:sz w:val="24"/>
                <w:szCs w:val="24"/>
                <w:lang w:eastAsia="en-IN"/>
              </w:rPr>
            </w:pPr>
          </w:p>
          <w:p w14:paraId="6542C94F" w14:textId="77777777" w:rsidR="002745EF" w:rsidRPr="00621D4B" w:rsidRDefault="002745EF" w:rsidP="002745EF">
            <w:pPr>
              <w:spacing w:after="0" w:line="240" w:lineRule="auto"/>
              <w:rPr>
                <w:rFonts w:eastAsia="Times New Roman" w:cstheme="minorHAnsi"/>
                <w:color w:val="000000"/>
                <w:sz w:val="24"/>
                <w:szCs w:val="24"/>
                <w:lang w:eastAsia="en-IN"/>
              </w:rPr>
            </w:pPr>
          </w:p>
        </w:tc>
      </w:tr>
      <w:tr w:rsidR="002745EF" w:rsidRPr="00621D4B" w14:paraId="2DAD1D6B" w14:textId="77777777" w:rsidTr="00621D4B">
        <w:trPr>
          <w:trHeight w:val="384"/>
        </w:trPr>
        <w:tc>
          <w:tcPr>
            <w:tcW w:w="832" w:type="dxa"/>
            <w:tcBorders>
              <w:top w:val="nil"/>
              <w:left w:val="single" w:sz="4" w:space="0" w:color="auto"/>
              <w:bottom w:val="single" w:sz="4" w:space="0" w:color="auto"/>
              <w:right w:val="single" w:sz="4" w:space="0" w:color="auto"/>
            </w:tcBorders>
            <w:shd w:val="clear" w:color="000000" w:fill="FFFFFF"/>
            <w:noWrap/>
            <w:vAlign w:val="bottom"/>
            <w:hideMark/>
          </w:tcPr>
          <w:p w14:paraId="68528FA9"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18-22</w:t>
            </w:r>
          </w:p>
        </w:tc>
        <w:tc>
          <w:tcPr>
            <w:tcW w:w="1002" w:type="dxa"/>
            <w:tcBorders>
              <w:top w:val="single" w:sz="4" w:space="0" w:color="auto"/>
              <w:left w:val="nil"/>
              <w:bottom w:val="single" w:sz="4" w:space="0" w:color="auto"/>
              <w:right w:val="single" w:sz="4" w:space="0" w:color="auto"/>
            </w:tcBorders>
            <w:shd w:val="clear" w:color="000000" w:fill="FFFFFF"/>
            <w:noWrap/>
            <w:vAlign w:val="bottom"/>
            <w:hideMark/>
          </w:tcPr>
          <w:p w14:paraId="425E26AD"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0.0061</w:t>
            </w:r>
          </w:p>
        </w:tc>
        <w:tc>
          <w:tcPr>
            <w:tcW w:w="1002" w:type="dxa"/>
            <w:tcBorders>
              <w:top w:val="single" w:sz="4" w:space="0" w:color="auto"/>
              <w:left w:val="nil"/>
              <w:bottom w:val="single" w:sz="4" w:space="0" w:color="auto"/>
              <w:right w:val="single" w:sz="4" w:space="0" w:color="auto"/>
            </w:tcBorders>
            <w:shd w:val="clear" w:color="000000" w:fill="FFFFFF"/>
            <w:noWrap/>
            <w:vAlign w:val="bottom"/>
            <w:hideMark/>
          </w:tcPr>
          <w:p w14:paraId="30FEA459"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0.0070</w:t>
            </w:r>
          </w:p>
        </w:tc>
        <w:tc>
          <w:tcPr>
            <w:tcW w:w="1122" w:type="dxa"/>
            <w:tcBorders>
              <w:top w:val="single" w:sz="4" w:space="0" w:color="auto"/>
              <w:left w:val="nil"/>
              <w:bottom w:val="single" w:sz="4" w:space="0" w:color="auto"/>
              <w:right w:val="single" w:sz="4" w:space="0" w:color="auto"/>
            </w:tcBorders>
            <w:shd w:val="clear" w:color="000000" w:fill="FFFFFF"/>
            <w:noWrap/>
            <w:vAlign w:val="bottom"/>
            <w:hideMark/>
          </w:tcPr>
          <w:p w14:paraId="33F3BA95"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0.00610</w:t>
            </w:r>
          </w:p>
        </w:tc>
        <w:tc>
          <w:tcPr>
            <w:tcW w:w="1199" w:type="dxa"/>
            <w:tcBorders>
              <w:top w:val="single" w:sz="4" w:space="0" w:color="auto"/>
              <w:left w:val="nil"/>
              <w:bottom w:val="single" w:sz="4" w:space="0" w:color="auto"/>
              <w:right w:val="single" w:sz="4" w:space="0" w:color="auto"/>
            </w:tcBorders>
            <w:shd w:val="clear" w:color="000000" w:fill="FFFFFF"/>
            <w:noWrap/>
            <w:vAlign w:val="bottom"/>
            <w:hideMark/>
          </w:tcPr>
          <w:p w14:paraId="2849AE36"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0.00330</w:t>
            </w:r>
          </w:p>
        </w:tc>
      </w:tr>
      <w:tr w:rsidR="002745EF" w:rsidRPr="00621D4B" w14:paraId="20B75DFA" w14:textId="77777777" w:rsidTr="00621D4B">
        <w:trPr>
          <w:trHeight w:val="384"/>
        </w:trPr>
        <w:tc>
          <w:tcPr>
            <w:tcW w:w="832" w:type="dxa"/>
            <w:tcBorders>
              <w:top w:val="nil"/>
              <w:left w:val="single" w:sz="4" w:space="0" w:color="auto"/>
              <w:bottom w:val="single" w:sz="4" w:space="0" w:color="auto"/>
              <w:right w:val="single" w:sz="4" w:space="0" w:color="auto"/>
            </w:tcBorders>
            <w:shd w:val="clear" w:color="000000" w:fill="FFFFFF"/>
            <w:noWrap/>
            <w:vAlign w:val="bottom"/>
            <w:hideMark/>
          </w:tcPr>
          <w:p w14:paraId="654E5681"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23-27</w:t>
            </w:r>
          </w:p>
        </w:tc>
        <w:tc>
          <w:tcPr>
            <w:tcW w:w="1002" w:type="dxa"/>
            <w:tcBorders>
              <w:top w:val="nil"/>
              <w:left w:val="nil"/>
              <w:bottom w:val="single" w:sz="4" w:space="0" w:color="auto"/>
              <w:right w:val="single" w:sz="4" w:space="0" w:color="auto"/>
            </w:tcBorders>
            <w:shd w:val="clear" w:color="000000" w:fill="FFFFFF"/>
            <w:noWrap/>
            <w:vAlign w:val="bottom"/>
            <w:hideMark/>
          </w:tcPr>
          <w:p w14:paraId="09597B64" w14:textId="223C0062"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noProof/>
                <w:color w:val="000000"/>
                <w:sz w:val="24"/>
                <w:szCs w:val="24"/>
                <w:lang w:eastAsia="en-IN"/>
              </w:rPr>
              <mc:AlternateContent>
                <mc:Choice Requires="wps">
                  <w:drawing>
                    <wp:anchor distT="0" distB="0" distL="114300" distR="114300" simplePos="0" relativeHeight="251657216" behindDoc="0" locked="0" layoutInCell="1" allowOverlap="1" wp14:anchorId="35A24947" wp14:editId="246CEB35">
                      <wp:simplePos x="0" y="0"/>
                      <wp:positionH relativeFrom="column">
                        <wp:posOffset>155575</wp:posOffset>
                      </wp:positionH>
                      <wp:positionV relativeFrom="paragraph">
                        <wp:posOffset>-549275</wp:posOffset>
                      </wp:positionV>
                      <wp:extent cx="182880" cy="175260"/>
                      <wp:effectExtent l="0" t="0" r="0" b="0"/>
                      <wp:wrapNone/>
                      <wp:docPr id="2" name="Text Box 2">
                        <a:extLst xmlns:a="http://schemas.openxmlformats.org/drawingml/2006/main">
                          <a:ext uri="{FF2B5EF4-FFF2-40B4-BE49-F238E27FC236}">
                            <a16:creationId xmlns:a16="http://schemas.microsoft.com/office/drawing/2014/main" id="{43D6FD11-0480-458A-B9F3-D90862DA4E5A}"/>
                          </a:ext>
                        </a:extLst>
                      </wp:docPr>
                      <wp:cNvGraphicFramePr/>
                      <a:graphic xmlns:a="http://schemas.openxmlformats.org/drawingml/2006/main">
                        <a:graphicData uri="http://schemas.microsoft.com/office/word/2010/wordprocessingShape">
                          <wps:wsp>
                            <wps:cNvSpPr txBox="1"/>
                            <wps:spPr>
                              <a:xfrm>
                                <a:off x="0" y="0"/>
                                <a:ext cx="182880" cy="1752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13BD956" w14:textId="77777777" w:rsidR="002745EF" w:rsidRDefault="00C1187B" w:rsidP="002745EF">
                                  <w:pPr>
                                    <w:rPr>
                                      <w:rFonts w:ascii="Cambria Math" w:hAnsi="+mn-cs"/>
                                      <w:i/>
                                      <w:iCs/>
                                      <w:color w:val="000000" w:themeColor="text1"/>
                                    </w:rPr>
                                  </w:pPr>
                                  <m:oMathPara>
                                    <m:oMathParaPr>
                                      <m:jc m:val="centerGroup"/>
                                    </m:oMathParaPr>
                                    <m:oMath>
                                      <m:sSubSup>
                                        <m:sSubSupPr>
                                          <m:ctrlPr>
                                            <w:rPr>
                                              <w:rFonts w:ascii="Cambria Math" w:eastAsiaTheme="minorEastAsia" w:hAnsi="Cambria Math"/>
                                              <w:i/>
                                              <w:iCs/>
                                              <w:color w:val="000000" w:themeColor="text1"/>
                                            </w:rPr>
                                          </m:ctrlPr>
                                        </m:sSubSupPr>
                                        <m:e>
                                          <m:r>
                                            <w:rPr>
                                              <w:rFonts w:ascii="Cambria Math" w:eastAsia="Cambria Math" w:hAnsi="Cambria Math"/>
                                              <w:color w:val="000000" w:themeColor="text1"/>
                                            </w:rPr>
                                            <m:t>μ</m:t>
                                          </m:r>
                                        </m:e>
                                        <m:sub>
                                          <m:r>
                                            <w:rPr>
                                              <w:rFonts w:ascii="Cambria Math" w:hAnsi="Cambria Math"/>
                                              <w:color w:val="000000" w:themeColor="text1"/>
                                            </w:rPr>
                                            <m:t>x</m:t>
                                          </m:r>
                                        </m:sub>
                                        <m:sup>
                                          <m:r>
                                            <w:rPr>
                                              <w:rFonts w:ascii="Cambria Math" w:hAnsi="Cambria Math"/>
                                              <w:color w:val="000000" w:themeColor="text1"/>
                                            </w:rPr>
                                            <m:t>o</m:t>
                                          </m:r>
                                        </m:sup>
                                      </m:sSubSup>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A24947" id="Text Box 2" o:spid="_x0000_s1027" type="#_x0000_t202" style="position:absolute;left:0;text-align:left;margin-left:12.25pt;margin-top:-43.25pt;width:14.4pt;height:13.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" filled="f" stroked="f">
                      <v:textbox style="mso-fit-shape-to-text:t" inset="0,0,0,0">
                        <w:txbxContent>
                          <w:p w14:paraId="513BD956" w14:textId="77777777" w:rsidR="002745EF" w:rsidRDefault="00C1187B" w:rsidP="002745EF">
                            <w:pPr>
                              <w:rPr>
                                <w:rFonts w:ascii="Cambria Math" w:hAnsi="+mn-cs"/>
                                <w:i/>
                                <w:iCs/>
                                <w:color w:val="000000" w:themeColor="text1"/>
                              </w:rPr>
                            </w:pPr>
                            <m:oMathPara>
                              <m:oMathParaPr>
                                <m:jc m:val="centerGroup"/>
                              </m:oMathParaPr>
                              <m:oMath>
                                <m:sSubSup>
                                  <m:sSubSupPr>
                                    <m:ctrlPr>
                                      <w:rPr>
                                        <w:rFonts w:ascii="Cambria Math" w:eastAsiaTheme="minorEastAsia" w:hAnsi="Cambria Math"/>
                                        <w:i/>
                                        <w:iCs/>
                                        <w:color w:val="000000" w:themeColor="text1"/>
                                      </w:rPr>
                                    </m:ctrlPr>
                                  </m:sSubSupPr>
                                  <m:e>
                                    <m:r>
                                      <w:rPr>
                                        <w:rFonts w:ascii="Cambria Math" w:eastAsia="Cambria Math" w:hAnsi="Cambria Math"/>
                                        <w:color w:val="000000" w:themeColor="text1"/>
                                      </w:rPr>
                                      <m:t>μ</m:t>
                                    </m:r>
                                  </m:e>
                                  <m:sub>
                                    <m:r>
                                      <w:rPr>
                                        <w:rFonts w:ascii="Cambria Math" w:hAnsi="Cambria Math"/>
                                        <w:color w:val="000000" w:themeColor="text1"/>
                                      </w:rPr>
                                      <m:t>x</m:t>
                                    </m:r>
                                  </m:sub>
                                  <m:sup>
                                    <m:r>
                                      <w:rPr>
                                        <w:rFonts w:ascii="Cambria Math" w:hAnsi="Cambria Math"/>
                                        <w:color w:val="000000" w:themeColor="text1"/>
                                      </w:rPr>
                                      <m:t>o</m:t>
                                    </m:r>
                                  </m:sup>
                                </m:sSubSup>
                              </m:oMath>
                            </m:oMathPara>
                          </w:p>
                        </w:txbxContent>
                      </v:textbox>
                    </v:shape>
                  </w:pict>
                </mc:Fallback>
              </mc:AlternateContent>
            </w:r>
            <w:r w:rsidRPr="00621D4B">
              <w:rPr>
                <w:rFonts w:eastAsia="Times New Roman" w:cstheme="minorHAnsi"/>
                <w:color w:val="000000"/>
                <w:sz w:val="24"/>
                <w:szCs w:val="24"/>
                <w:lang w:eastAsia="en-IN"/>
              </w:rPr>
              <w:t>0.0131</w:t>
            </w:r>
          </w:p>
        </w:tc>
        <w:tc>
          <w:tcPr>
            <w:tcW w:w="1002" w:type="dxa"/>
            <w:tcBorders>
              <w:top w:val="nil"/>
              <w:left w:val="nil"/>
              <w:bottom w:val="single" w:sz="4" w:space="0" w:color="auto"/>
              <w:right w:val="single" w:sz="4" w:space="0" w:color="auto"/>
            </w:tcBorders>
            <w:shd w:val="clear" w:color="000000" w:fill="FFFFFF"/>
            <w:noWrap/>
            <w:vAlign w:val="bottom"/>
            <w:hideMark/>
          </w:tcPr>
          <w:p w14:paraId="48DF6DB7" w14:textId="24721310"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noProof/>
                <w:color w:val="000000"/>
                <w:sz w:val="24"/>
                <w:szCs w:val="24"/>
                <w:lang w:eastAsia="en-IN"/>
              </w:rPr>
              <mc:AlternateContent>
                <mc:Choice Requires="wps">
                  <w:drawing>
                    <wp:anchor distT="0" distB="0" distL="114300" distR="114300" simplePos="0" relativeHeight="251658240" behindDoc="0" locked="0" layoutInCell="1" allowOverlap="1" wp14:anchorId="2DE205A1" wp14:editId="3EA31EC1">
                      <wp:simplePos x="0" y="0"/>
                      <wp:positionH relativeFrom="column">
                        <wp:posOffset>75565</wp:posOffset>
                      </wp:positionH>
                      <wp:positionV relativeFrom="paragraph">
                        <wp:posOffset>-564515</wp:posOffset>
                      </wp:positionV>
                      <wp:extent cx="274320" cy="175260"/>
                      <wp:effectExtent l="0" t="0" r="0" b="0"/>
                      <wp:wrapNone/>
                      <wp:docPr id="7" name="Text Box 7">
                        <a:extLst xmlns:a="http://schemas.openxmlformats.org/drawingml/2006/main">
                          <a:ext uri="{FF2B5EF4-FFF2-40B4-BE49-F238E27FC236}">
                            <a16:creationId xmlns:a16="http://schemas.microsoft.com/office/drawing/2014/main" id="{187DABCC-2455-4873-BB34-AFFA31236DD5}"/>
                          </a:ext>
                        </a:extLst>
                      </wp:docPr>
                      <wp:cNvGraphicFramePr/>
                      <a:graphic xmlns:a="http://schemas.openxmlformats.org/drawingml/2006/main">
                        <a:graphicData uri="http://schemas.microsoft.com/office/word/2010/wordprocessingShape">
                          <wps:wsp>
                            <wps:cNvSpPr txBox="1"/>
                            <wps:spPr>
                              <a:xfrm>
                                <a:off x="0" y="0"/>
                                <a:ext cx="274320" cy="1752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2D0B437" w14:textId="77777777" w:rsidR="002745EF" w:rsidRDefault="002745EF" w:rsidP="002745EF">
                                  <w:pPr>
                                    <w:rPr>
                                      <w:rFonts w:ascii="Cambria Math" w:eastAsia="Cambria Math" w:hAnsi="Cambria Math"/>
                                      <w:i/>
                                      <w:iCs/>
                                      <w:color w:val="000000" w:themeColor="text1"/>
                                      <w:lang w:val="el-GR"/>
                                    </w:rPr>
                                  </w:pPr>
                                  <m:oMathPara>
                                    <m:oMathParaPr>
                                      <m:jc m:val="centerGroup"/>
                                    </m:oMathParaPr>
                                    <m:oMath>
                                      <m:r>
                                        <w:rPr>
                                          <w:rFonts w:ascii="Cambria Math" w:eastAsia="Cambria Math" w:hAnsi="Cambria Math"/>
                                          <w:color w:val="000000" w:themeColor="text1"/>
                                          <w:lang w:val="el-GR"/>
                                        </w:rPr>
                                        <m:t>Δ</m:t>
                                      </m:r>
                                      <m:sSubSup>
                                        <m:sSubSupPr>
                                          <m:ctrlPr>
                                            <w:rPr>
                                              <w:rFonts w:ascii="Cambria Math" w:eastAsiaTheme="minorEastAsia" w:hAnsi="Cambria Math"/>
                                              <w:i/>
                                              <w:iCs/>
                                              <w:color w:val="000000" w:themeColor="text1"/>
                                            </w:rPr>
                                          </m:ctrlPr>
                                        </m:sSubSupPr>
                                        <m:e>
                                          <m:r>
                                            <w:rPr>
                                              <w:rFonts w:ascii="Cambria Math" w:hAnsi="Cambria Math"/>
                                              <w:color w:val="000000" w:themeColor="text1"/>
                                            </w:rPr>
                                            <m:t>μ</m:t>
                                          </m:r>
                                        </m:e>
                                        <m:sub>
                                          <m:r>
                                            <w:rPr>
                                              <w:rFonts w:ascii="Cambria Math" w:hAnsi="Cambria Math"/>
                                              <w:color w:val="000000" w:themeColor="text1"/>
                                            </w:rPr>
                                            <m:t>x</m:t>
                                          </m:r>
                                        </m:sub>
                                        <m:sup>
                                          <m:r>
                                            <w:rPr>
                                              <w:rFonts w:ascii="Cambria Math" w:hAnsi="Cambria Math"/>
                                              <w:color w:val="000000" w:themeColor="text1"/>
                                            </w:rPr>
                                            <m:t>o</m:t>
                                          </m:r>
                                        </m:sup>
                                      </m:sSubSup>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E205A1" id="Text Box 7" o:spid="_x0000_s1028" type="#_x0000_t202" style="position:absolute;left:0;text-align:left;margin-left:5.95pt;margin-top:-44.45pt;width:21.6pt;height:13.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" filled="f" stroked="f">
                      <v:textbox style="mso-fit-shape-to-text:t" inset="0,0,0,0">
                        <w:txbxContent>
                          <w:p w14:paraId="02D0B437" w14:textId="77777777" w:rsidR="002745EF" w:rsidRDefault="002745EF" w:rsidP="002745EF">
                            <w:pPr>
                              <w:rPr>
                                <w:rFonts w:ascii="Cambria Math" w:eastAsia="Cambria Math" w:hAnsi="Cambria Math"/>
                                <w:i/>
                                <w:iCs/>
                                <w:color w:val="000000" w:themeColor="text1"/>
                                <w:lang w:val="el-GR"/>
                              </w:rPr>
                            </w:pPr>
                            <m:oMathPara>
                              <m:oMathParaPr>
                                <m:jc m:val="centerGroup"/>
                              </m:oMathParaPr>
                              <m:oMath>
                                <m:r>
                                  <w:rPr>
                                    <w:rFonts w:ascii="Cambria Math" w:eastAsia="Cambria Math" w:hAnsi="Cambria Math"/>
                                    <w:color w:val="000000" w:themeColor="text1"/>
                                    <w:lang w:val="el-GR"/>
                                  </w:rPr>
                                  <m:t>Δ</m:t>
                                </m:r>
                                <m:sSubSup>
                                  <m:sSubSupPr>
                                    <m:ctrlPr>
                                      <w:rPr>
                                        <w:rFonts w:ascii="Cambria Math" w:eastAsiaTheme="minorEastAsia" w:hAnsi="Cambria Math"/>
                                        <w:i/>
                                        <w:iCs/>
                                        <w:color w:val="000000" w:themeColor="text1"/>
                                      </w:rPr>
                                    </m:ctrlPr>
                                  </m:sSubSupPr>
                                  <m:e>
                                    <m:r>
                                      <w:rPr>
                                        <w:rFonts w:ascii="Cambria Math" w:hAnsi="Cambria Math"/>
                                        <w:color w:val="000000" w:themeColor="text1"/>
                                      </w:rPr>
                                      <m:t>μ</m:t>
                                    </m:r>
                                  </m:e>
                                  <m:sub>
                                    <m:r>
                                      <w:rPr>
                                        <w:rFonts w:ascii="Cambria Math" w:hAnsi="Cambria Math"/>
                                        <w:color w:val="000000" w:themeColor="text1"/>
                                      </w:rPr>
                                      <m:t>x</m:t>
                                    </m:r>
                                  </m:sub>
                                  <m:sup>
                                    <m:r>
                                      <w:rPr>
                                        <w:rFonts w:ascii="Cambria Math" w:hAnsi="Cambria Math"/>
                                        <w:color w:val="000000" w:themeColor="text1"/>
                                      </w:rPr>
                                      <m:t>o</m:t>
                                    </m:r>
                                  </m:sup>
                                </m:sSubSup>
                              </m:oMath>
                            </m:oMathPara>
                          </w:p>
                        </w:txbxContent>
                      </v:textbox>
                    </v:shape>
                  </w:pict>
                </mc:Fallback>
              </mc:AlternateContent>
            </w:r>
            <w:r w:rsidRPr="00621D4B">
              <w:rPr>
                <w:rFonts w:eastAsia="Times New Roman" w:cstheme="minorHAnsi"/>
                <w:color w:val="000000"/>
                <w:sz w:val="24"/>
                <w:szCs w:val="24"/>
                <w:lang w:eastAsia="en-IN"/>
              </w:rPr>
              <w:t>0.0131</w:t>
            </w:r>
          </w:p>
        </w:tc>
        <w:tc>
          <w:tcPr>
            <w:tcW w:w="1122" w:type="dxa"/>
            <w:tcBorders>
              <w:top w:val="nil"/>
              <w:left w:val="nil"/>
              <w:bottom w:val="single" w:sz="4" w:space="0" w:color="auto"/>
              <w:right w:val="single" w:sz="4" w:space="0" w:color="auto"/>
            </w:tcBorders>
            <w:shd w:val="clear" w:color="000000" w:fill="FFFFFF"/>
            <w:noWrap/>
            <w:vAlign w:val="bottom"/>
            <w:hideMark/>
          </w:tcPr>
          <w:p w14:paraId="3E80DCC6"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0.00940</w:t>
            </w:r>
          </w:p>
        </w:tc>
        <w:tc>
          <w:tcPr>
            <w:tcW w:w="1199" w:type="dxa"/>
            <w:tcBorders>
              <w:top w:val="nil"/>
              <w:left w:val="nil"/>
              <w:bottom w:val="single" w:sz="4" w:space="0" w:color="auto"/>
              <w:right w:val="single" w:sz="4" w:space="0" w:color="auto"/>
            </w:tcBorders>
            <w:shd w:val="clear" w:color="000000" w:fill="FFFFFF"/>
            <w:noWrap/>
            <w:vAlign w:val="bottom"/>
            <w:hideMark/>
          </w:tcPr>
          <w:p w14:paraId="70A262DB" w14:textId="0F46881B"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noProof/>
                <w:color w:val="000000"/>
                <w:sz w:val="24"/>
                <w:szCs w:val="24"/>
                <w:lang w:eastAsia="en-IN"/>
              </w:rPr>
              <mc:AlternateContent>
                <mc:Choice Requires="wps">
                  <w:drawing>
                    <wp:anchor distT="0" distB="0" distL="114300" distR="114300" simplePos="0" relativeHeight="251659264" behindDoc="0" locked="0" layoutInCell="1" allowOverlap="1" wp14:anchorId="1418C3B3" wp14:editId="3FD4E5B0">
                      <wp:simplePos x="0" y="0"/>
                      <wp:positionH relativeFrom="column">
                        <wp:posOffset>139065</wp:posOffset>
                      </wp:positionH>
                      <wp:positionV relativeFrom="paragraph">
                        <wp:posOffset>-552450</wp:posOffset>
                      </wp:positionV>
                      <wp:extent cx="320040" cy="182880"/>
                      <wp:effectExtent l="0" t="0" r="0" b="0"/>
                      <wp:wrapNone/>
                      <wp:docPr id="8" name="Text Box 8">
                        <a:extLst xmlns:a="http://schemas.openxmlformats.org/drawingml/2006/main">
                          <a:ext uri="{FF2B5EF4-FFF2-40B4-BE49-F238E27FC236}">
                            <a16:creationId xmlns:a16="http://schemas.microsoft.com/office/drawing/2014/main" id="{83DE0CB6-FF58-4D74-9880-658574D75DAF}"/>
                          </a:ext>
                        </a:extLst>
                      </wp:docPr>
                      <wp:cNvGraphicFramePr/>
                      <a:graphic xmlns:a="http://schemas.openxmlformats.org/drawingml/2006/main">
                        <a:graphicData uri="http://schemas.microsoft.com/office/word/2010/wordprocessingShape">
                          <wps:wsp>
                            <wps:cNvSpPr txBox="1"/>
                            <wps:spPr>
                              <a:xfrm>
                                <a:off x="0" y="0"/>
                                <a:ext cx="320040" cy="18288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46127AE" w14:textId="77777777" w:rsidR="002745EF" w:rsidRDefault="00C1187B" w:rsidP="002745EF">
                                  <w:pPr>
                                    <w:rPr>
                                      <w:rFonts w:ascii="Cambria Math" w:eastAsia="Cambria Math" w:hAnsi="+mn-cs"/>
                                      <w:i/>
                                      <w:iCs/>
                                      <w:color w:val="000000" w:themeColor="text1"/>
                                    </w:rPr>
                                  </w:pPr>
                                  <m:oMathPara>
                                    <m:oMathParaPr>
                                      <m:jc m:val="centerGroup"/>
                                    </m:oMathParaPr>
                                    <m:oMath>
                                      <m:sSup>
                                        <m:sSupPr>
                                          <m:ctrlPr>
                                            <w:rPr>
                                              <w:rFonts w:ascii="Cambria Math" w:eastAsia="Cambria Math" w:hAnsi="Cambria Math"/>
                                              <w:i/>
                                              <w:iCs/>
                                              <w:color w:val="000000" w:themeColor="text1"/>
                                            </w:rPr>
                                          </m:ctrlPr>
                                        </m:sSupPr>
                                        <m:e>
                                          <m:r>
                                            <w:rPr>
                                              <w:rFonts w:ascii="Cambria Math" w:eastAsia="Cambria Math" w:hAnsi="Cambria Math"/>
                                              <w:color w:val="000000" w:themeColor="text1"/>
                                              <w:lang w:val="el-GR"/>
                                            </w:rPr>
                                            <m:t>Δ</m:t>
                                          </m:r>
                                        </m:e>
                                        <m:sup>
                                          <m:r>
                                            <w:rPr>
                                              <w:rFonts w:ascii="Cambria Math" w:eastAsia="Cambria Math" w:hAnsi="Cambria Math"/>
                                              <w:color w:val="000000" w:themeColor="text1"/>
                                            </w:rPr>
                                            <m:t>3</m:t>
                                          </m:r>
                                        </m:sup>
                                      </m:sSup>
                                      <m:sSubSup>
                                        <m:sSubSupPr>
                                          <m:ctrlPr>
                                            <w:rPr>
                                              <w:rFonts w:ascii="Cambria Math" w:eastAsiaTheme="minorEastAsia" w:hAnsi="Cambria Math"/>
                                              <w:i/>
                                              <w:iCs/>
                                              <w:color w:val="000000" w:themeColor="text1"/>
                                            </w:rPr>
                                          </m:ctrlPr>
                                        </m:sSubSupPr>
                                        <m:e>
                                          <m:r>
                                            <w:rPr>
                                              <w:rFonts w:ascii="Cambria Math" w:hAnsi="Cambria Math"/>
                                              <w:color w:val="000000" w:themeColor="text1"/>
                                            </w:rPr>
                                            <m:t>μ</m:t>
                                          </m:r>
                                        </m:e>
                                        <m:sub>
                                          <m:r>
                                            <w:rPr>
                                              <w:rFonts w:ascii="Cambria Math" w:hAnsi="Cambria Math"/>
                                              <w:color w:val="000000" w:themeColor="text1"/>
                                            </w:rPr>
                                            <m:t>x</m:t>
                                          </m:r>
                                        </m:sub>
                                        <m:sup>
                                          <m:r>
                                            <w:rPr>
                                              <w:rFonts w:ascii="Cambria Math" w:hAnsi="Cambria Math"/>
                                              <w:color w:val="000000" w:themeColor="text1"/>
                                            </w:rPr>
                                            <m:t>o</m:t>
                                          </m:r>
                                        </m:sup>
                                      </m:sSubSup>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18C3B3" id="Text Box 8" o:spid="_x0000_s1029" type="#_x0000_t202" style="position:absolute;left:0;text-align:left;margin-left:10.95pt;margin-top:-43.5pt;width:25.2pt;height:14.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" filled="f" stroked="f">
                      <v:textbox style="mso-fit-shape-to-text:t" inset="0,0,0,0">
                        <w:txbxContent>
                          <w:p w14:paraId="346127AE" w14:textId="77777777" w:rsidR="002745EF" w:rsidRDefault="00C1187B" w:rsidP="002745EF">
                            <w:pPr>
                              <w:rPr>
                                <w:rFonts w:ascii="Cambria Math" w:eastAsia="Cambria Math" w:hAnsi="+mn-cs"/>
                                <w:i/>
                                <w:iCs/>
                                <w:color w:val="000000" w:themeColor="text1"/>
                              </w:rPr>
                            </w:pPr>
                            <m:oMathPara>
                              <m:oMathParaPr>
                                <m:jc m:val="centerGroup"/>
                              </m:oMathParaPr>
                              <m:oMath>
                                <m:sSup>
                                  <m:sSupPr>
                                    <m:ctrlPr>
                                      <w:rPr>
                                        <w:rFonts w:ascii="Cambria Math" w:eastAsia="Cambria Math" w:hAnsi="Cambria Math"/>
                                        <w:i/>
                                        <w:iCs/>
                                        <w:color w:val="000000" w:themeColor="text1"/>
                                      </w:rPr>
                                    </m:ctrlPr>
                                  </m:sSupPr>
                                  <m:e>
                                    <m:r>
                                      <w:rPr>
                                        <w:rFonts w:ascii="Cambria Math" w:eastAsia="Cambria Math" w:hAnsi="Cambria Math"/>
                                        <w:color w:val="000000" w:themeColor="text1"/>
                                        <w:lang w:val="el-GR"/>
                                      </w:rPr>
                                      <m:t>Δ</m:t>
                                    </m:r>
                                  </m:e>
                                  <m:sup>
                                    <m:r>
                                      <w:rPr>
                                        <w:rFonts w:ascii="Cambria Math" w:eastAsia="Cambria Math" w:hAnsi="Cambria Math"/>
                                        <w:color w:val="000000" w:themeColor="text1"/>
                                      </w:rPr>
                                      <m:t>3</m:t>
                                    </m:r>
                                  </m:sup>
                                </m:sSup>
                                <m:sSubSup>
                                  <m:sSubSupPr>
                                    <m:ctrlPr>
                                      <w:rPr>
                                        <w:rFonts w:ascii="Cambria Math" w:eastAsiaTheme="minorEastAsia" w:hAnsi="Cambria Math"/>
                                        <w:i/>
                                        <w:iCs/>
                                        <w:color w:val="000000" w:themeColor="text1"/>
                                      </w:rPr>
                                    </m:ctrlPr>
                                  </m:sSubSupPr>
                                  <m:e>
                                    <m:r>
                                      <w:rPr>
                                        <w:rFonts w:ascii="Cambria Math" w:hAnsi="Cambria Math"/>
                                        <w:color w:val="000000" w:themeColor="text1"/>
                                      </w:rPr>
                                      <m:t>μ</m:t>
                                    </m:r>
                                  </m:e>
                                  <m:sub>
                                    <m:r>
                                      <w:rPr>
                                        <w:rFonts w:ascii="Cambria Math" w:hAnsi="Cambria Math"/>
                                        <w:color w:val="000000" w:themeColor="text1"/>
                                      </w:rPr>
                                      <m:t>x</m:t>
                                    </m:r>
                                  </m:sub>
                                  <m:sup>
                                    <m:r>
                                      <w:rPr>
                                        <w:rFonts w:ascii="Cambria Math" w:hAnsi="Cambria Math"/>
                                        <w:color w:val="000000" w:themeColor="text1"/>
                                      </w:rPr>
                                      <m:t>o</m:t>
                                    </m:r>
                                  </m:sup>
                                </m:sSubSup>
                              </m:oMath>
                            </m:oMathPara>
                          </w:p>
                        </w:txbxContent>
                      </v:textbox>
                    </v:shape>
                  </w:pict>
                </mc:Fallback>
              </mc:AlternateContent>
            </w:r>
            <w:r w:rsidRPr="00621D4B">
              <w:rPr>
                <w:rFonts w:eastAsia="Times New Roman" w:cstheme="minorHAnsi"/>
                <w:color w:val="000000"/>
                <w:sz w:val="24"/>
                <w:szCs w:val="24"/>
                <w:lang w:eastAsia="en-IN"/>
              </w:rPr>
              <w:t>0.00330</w:t>
            </w:r>
          </w:p>
        </w:tc>
      </w:tr>
      <w:tr w:rsidR="002745EF" w:rsidRPr="00621D4B" w14:paraId="171624C7" w14:textId="77777777" w:rsidTr="00621D4B">
        <w:trPr>
          <w:trHeight w:val="384"/>
        </w:trPr>
        <w:tc>
          <w:tcPr>
            <w:tcW w:w="832" w:type="dxa"/>
            <w:tcBorders>
              <w:top w:val="nil"/>
              <w:left w:val="single" w:sz="4" w:space="0" w:color="auto"/>
              <w:bottom w:val="single" w:sz="4" w:space="0" w:color="auto"/>
              <w:right w:val="single" w:sz="4" w:space="0" w:color="auto"/>
            </w:tcBorders>
            <w:shd w:val="clear" w:color="000000" w:fill="FFFFFF"/>
            <w:noWrap/>
            <w:vAlign w:val="bottom"/>
            <w:hideMark/>
          </w:tcPr>
          <w:p w14:paraId="359D0162"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28-32</w:t>
            </w:r>
          </w:p>
        </w:tc>
        <w:tc>
          <w:tcPr>
            <w:tcW w:w="1002" w:type="dxa"/>
            <w:tcBorders>
              <w:top w:val="nil"/>
              <w:left w:val="nil"/>
              <w:bottom w:val="single" w:sz="4" w:space="0" w:color="auto"/>
              <w:right w:val="single" w:sz="4" w:space="0" w:color="auto"/>
            </w:tcBorders>
            <w:shd w:val="clear" w:color="000000" w:fill="FFFFFF"/>
            <w:noWrap/>
            <w:vAlign w:val="bottom"/>
            <w:hideMark/>
          </w:tcPr>
          <w:p w14:paraId="634AE3F7"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0.0262</w:t>
            </w:r>
          </w:p>
        </w:tc>
        <w:tc>
          <w:tcPr>
            <w:tcW w:w="1002" w:type="dxa"/>
            <w:tcBorders>
              <w:top w:val="nil"/>
              <w:left w:val="nil"/>
              <w:bottom w:val="single" w:sz="4" w:space="0" w:color="auto"/>
              <w:right w:val="single" w:sz="4" w:space="0" w:color="auto"/>
            </w:tcBorders>
            <w:shd w:val="clear" w:color="000000" w:fill="FFFFFF"/>
            <w:noWrap/>
            <w:vAlign w:val="bottom"/>
            <w:hideMark/>
          </w:tcPr>
          <w:p w14:paraId="4B1872FD"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0.0225</w:t>
            </w:r>
          </w:p>
        </w:tc>
        <w:tc>
          <w:tcPr>
            <w:tcW w:w="1122" w:type="dxa"/>
            <w:tcBorders>
              <w:top w:val="nil"/>
              <w:left w:val="nil"/>
              <w:bottom w:val="single" w:sz="4" w:space="0" w:color="auto"/>
              <w:right w:val="single" w:sz="4" w:space="0" w:color="auto"/>
            </w:tcBorders>
            <w:shd w:val="clear" w:color="000000" w:fill="FFFFFF"/>
            <w:noWrap/>
            <w:vAlign w:val="bottom"/>
            <w:hideMark/>
          </w:tcPr>
          <w:p w14:paraId="04004235"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0.01270</w:t>
            </w:r>
          </w:p>
        </w:tc>
        <w:tc>
          <w:tcPr>
            <w:tcW w:w="1199" w:type="dxa"/>
            <w:tcBorders>
              <w:top w:val="nil"/>
              <w:left w:val="nil"/>
              <w:bottom w:val="single" w:sz="4" w:space="0" w:color="auto"/>
              <w:right w:val="single" w:sz="4" w:space="0" w:color="auto"/>
            </w:tcBorders>
            <w:shd w:val="clear" w:color="000000" w:fill="FFFFFF"/>
            <w:noWrap/>
            <w:vAlign w:val="bottom"/>
            <w:hideMark/>
          </w:tcPr>
          <w:p w14:paraId="18F8AD1E"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0.00200</w:t>
            </w:r>
          </w:p>
        </w:tc>
      </w:tr>
      <w:tr w:rsidR="002745EF" w:rsidRPr="00621D4B" w14:paraId="3B9298FB" w14:textId="77777777" w:rsidTr="00621D4B">
        <w:trPr>
          <w:trHeight w:val="384"/>
        </w:trPr>
        <w:tc>
          <w:tcPr>
            <w:tcW w:w="832" w:type="dxa"/>
            <w:tcBorders>
              <w:top w:val="nil"/>
              <w:left w:val="single" w:sz="4" w:space="0" w:color="auto"/>
              <w:bottom w:val="single" w:sz="4" w:space="0" w:color="auto"/>
              <w:right w:val="single" w:sz="4" w:space="0" w:color="auto"/>
            </w:tcBorders>
            <w:shd w:val="clear" w:color="000000" w:fill="FFFFFF"/>
            <w:noWrap/>
            <w:vAlign w:val="bottom"/>
            <w:hideMark/>
          </w:tcPr>
          <w:p w14:paraId="478DA7B5"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33-37</w:t>
            </w:r>
          </w:p>
        </w:tc>
        <w:tc>
          <w:tcPr>
            <w:tcW w:w="1002" w:type="dxa"/>
            <w:tcBorders>
              <w:top w:val="nil"/>
              <w:left w:val="nil"/>
              <w:bottom w:val="single" w:sz="4" w:space="0" w:color="auto"/>
              <w:right w:val="single" w:sz="4" w:space="0" w:color="auto"/>
            </w:tcBorders>
            <w:shd w:val="clear" w:color="000000" w:fill="FFFFFF"/>
            <w:noWrap/>
            <w:vAlign w:val="bottom"/>
            <w:hideMark/>
          </w:tcPr>
          <w:p w14:paraId="20679430"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0.0487</w:t>
            </w:r>
          </w:p>
        </w:tc>
        <w:tc>
          <w:tcPr>
            <w:tcW w:w="1002" w:type="dxa"/>
            <w:tcBorders>
              <w:top w:val="nil"/>
              <w:left w:val="nil"/>
              <w:bottom w:val="single" w:sz="4" w:space="0" w:color="auto"/>
              <w:right w:val="single" w:sz="4" w:space="0" w:color="auto"/>
            </w:tcBorders>
            <w:shd w:val="clear" w:color="000000" w:fill="FFFFFF"/>
            <w:noWrap/>
            <w:vAlign w:val="bottom"/>
            <w:hideMark/>
          </w:tcPr>
          <w:p w14:paraId="40ACA937"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0.0352</w:t>
            </w:r>
          </w:p>
        </w:tc>
        <w:tc>
          <w:tcPr>
            <w:tcW w:w="1122" w:type="dxa"/>
            <w:tcBorders>
              <w:top w:val="nil"/>
              <w:left w:val="nil"/>
              <w:bottom w:val="single" w:sz="4" w:space="0" w:color="auto"/>
              <w:right w:val="single" w:sz="4" w:space="0" w:color="auto"/>
            </w:tcBorders>
            <w:shd w:val="clear" w:color="000000" w:fill="FFFFFF"/>
            <w:noWrap/>
            <w:vAlign w:val="bottom"/>
            <w:hideMark/>
          </w:tcPr>
          <w:p w14:paraId="3AE46A2A"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0.01470</w:t>
            </w:r>
          </w:p>
        </w:tc>
        <w:tc>
          <w:tcPr>
            <w:tcW w:w="1199" w:type="dxa"/>
            <w:tcBorders>
              <w:top w:val="nil"/>
              <w:left w:val="nil"/>
              <w:bottom w:val="single" w:sz="4" w:space="0" w:color="auto"/>
              <w:right w:val="single" w:sz="4" w:space="0" w:color="auto"/>
            </w:tcBorders>
            <w:shd w:val="clear" w:color="000000" w:fill="FFFFFF"/>
            <w:noWrap/>
            <w:vAlign w:val="bottom"/>
            <w:hideMark/>
          </w:tcPr>
          <w:p w14:paraId="67C99629"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-0.00090</w:t>
            </w:r>
          </w:p>
        </w:tc>
      </w:tr>
      <w:tr w:rsidR="002745EF" w:rsidRPr="00621D4B" w14:paraId="2028CD24" w14:textId="77777777" w:rsidTr="00621D4B">
        <w:trPr>
          <w:trHeight w:val="384"/>
        </w:trPr>
        <w:tc>
          <w:tcPr>
            <w:tcW w:w="832" w:type="dxa"/>
            <w:tcBorders>
              <w:top w:val="nil"/>
              <w:left w:val="single" w:sz="4" w:space="0" w:color="auto"/>
              <w:bottom w:val="single" w:sz="4" w:space="0" w:color="auto"/>
              <w:right w:val="single" w:sz="4" w:space="0" w:color="auto"/>
            </w:tcBorders>
            <w:shd w:val="clear" w:color="000000" w:fill="FFFFFF"/>
            <w:noWrap/>
            <w:vAlign w:val="bottom"/>
            <w:hideMark/>
          </w:tcPr>
          <w:p w14:paraId="0203B938"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38-42</w:t>
            </w:r>
          </w:p>
        </w:tc>
        <w:tc>
          <w:tcPr>
            <w:tcW w:w="1002" w:type="dxa"/>
            <w:tcBorders>
              <w:top w:val="nil"/>
              <w:left w:val="nil"/>
              <w:bottom w:val="single" w:sz="4" w:space="0" w:color="auto"/>
              <w:right w:val="single" w:sz="4" w:space="0" w:color="auto"/>
            </w:tcBorders>
            <w:shd w:val="clear" w:color="000000" w:fill="FFFFFF"/>
            <w:noWrap/>
            <w:vAlign w:val="bottom"/>
            <w:hideMark/>
          </w:tcPr>
          <w:p w14:paraId="63E53943"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0.0839</w:t>
            </w:r>
          </w:p>
        </w:tc>
        <w:tc>
          <w:tcPr>
            <w:tcW w:w="1002" w:type="dxa"/>
            <w:tcBorders>
              <w:top w:val="nil"/>
              <w:left w:val="nil"/>
              <w:bottom w:val="single" w:sz="4" w:space="0" w:color="auto"/>
              <w:right w:val="single" w:sz="4" w:space="0" w:color="auto"/>
            </w:tcBorders>
            <w:shd w:val="clear" w:color="000000" w:fill="FFFFFF"/>
            <w:noWrap/>
            <w:vAlign w:val="bottom"/>
            <w:hideMark/>
          </w:tcPr>
          <w:p w14:paraId="6BD2A7B7"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0.0499</w:t>
            </w:r>
          </w:p>
        </w:tc>
        <w:tc>
          <w:tcPr>
            <w:tcW w:w="1122" w:type="dxa"/>
            <w:tcBorders>
              <w:top w:val="nil"/>
              <w:left w:val="nil"/>
              <w:bottom w:val="single" w:sz="4" w:space="0" w:color="auto"/>
              <w:right w:val="single" w:sz="4" w:space="0" w:color="auto"/>
            </w:tcBorders>
            <w:shd w:val="clear" w:color="000000" w:fill="FFFFFF"/>
            <w:noWrap/>
            <w:vAlign w:val="bottom"/>
            <w:hideMark/>
          </w:tcPr>
          <w:p w14:paraId="0B79094D"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0.01380</w:t>
            </w:r>
          </w:p>
        </w:tc>
        <w:tc>
          <w:tcPr>
            <w:tcW w:w="1199" w:type="dxa"/>
            <w:tcBorders>
              <w:top w:val="nil"/>
              <w:left w:val="nil"/>
              <w:bottom w:val="nil"/>
              <w:right w:val="single" w:sz="4" w:space="0" w:color="auto"/>
            </w:tcBorders>
            <w:shd w:val="clear" w:color="000000" w:fill="FFFFFF"/>
            <w:noWrap/>
            <w:vAlign w:val="bottom"/>
            <w:hideMark/>
          </w:tcPr>
          <w:p w14:paraId="3D667F27"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-0.00440</w:t>
            </w:r>
          </w:p>
        </w:tc>
      </w:tr>
      <w:tr w:rsidR="002745EF" w:rsidRPr="00621D4B" w14:paraId="31AF0F1D" w14:textId="77777777" w:rsidTr="00621D4B">
        <w:trPr>
          <w:trHeight w:val="384"/>
        </w:trPr>
        <w:tc>
          <w:tcPr>
            <w:tcW w:w="832" w:type="dxa"/>
            <w:tcBorders>
              <w:top w:val="nil"/>
              <w:left w:val="single" w:sz="4" w:space="0" w:color="auto"/>
              <w:bottom w:val="single" w:sz="4" w:space="0" w:color="auto"/>
              <w:right w:val="single" w:sz="4" w:space="0" w:color="auto"/>
            </w:tcBorders>
            <w:shd w:val="clear" w:color="000000" w:fill="FFFFFF"/>
            <w:noWrap/>
            <w:vAlign w:val="bottom"/>
            <w:hideMark/>
          </w:tcPr>
          <w:p w14:paraId="5852ACFA"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43-47</w:t>
            </w:r>
          </w:p>
        </w:tc>
        <w:tc>
          <w:tcPr>
            <w:tcW w:w="1002" w:type="dxa"/>
            <w:tcBorders>
              <w:top w:val="nil"/>
              <w:left w:val="nil"/>
              <w:bottom w:val="single" w:sz="4" w:space="0" w:color="auto"/>
              <w:right w:val="single" w:sz="4" w:space="0" w:color="auto"/>
            </w:tcBorders>
            <w:shd w:val="clear" w:color="000000" w:fill="FFFFFF"/>
            <w:noWrap/>
            <w:vAlign w:val="bottom"/>
            <w:hideMark/>
          </w:tcPr>
          <w:p w14:paraId="76C2D6EC"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0.1338</w:t>
            </w:r>
          </w:p>
        </w:tc>
        <w:tc>
          <w:tcPr>
            <w:tcW w:w="1002" w:type="dxa"/>
            <w:tcBorders>
              <w:top w:val="nil"/>
              <w:left w:val="nil"/>
              <w:bottom w:val="single" w:sz="4" w:space="0" w:color="auto"/>
              <w:right w:val="single" w:sz="4" w:space="0" w:color="auto"/>
            </w:tcBorders>
            <w:shd w:val="clear" w:color="000000" w:fill="FFFFFF"/>
            <w:noWrap/>
            <w:vAlign w:val="bottom"/>
            <w:hideMark/>
          </w:tcPr>
          <w:p w14:paraId="2BBC0F5A"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0.0637</w:t>
            </w:r>
          </w:p>
        </w:tc>
        <w:tc>
          <w:tcPr>
            <w:tcW w:w="1122" w:type="dxa"/>
            <w:tcBorders>
              <w:top w:val="nil"/>
              <w:left w:val="nil"/>
              <w:bottom w:val="nil"/>
              <w:right w:val="nil"/>
            </w:tcBorders>
            <w:shd w:val="clear" w:color="000000" w:fill="FFFFFF"/>
            <w:noWrap/>
            <w:vAlign w:val="bottom"/>
            <w:hideMark/>
          </w:tcPr>
          <w:p w14:paraId="68A5ADA9"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0.00940</w:t>
            </w:r>
          </w:p>
        </w:tc>
        <w:tc>
          <w:tcPr>
            <w:tcW w:w="11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40E8D"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-0.00760</w:t>
            </w:r>
          </w:p>
        </w:tc>
      </w:tr>
      <w:tr w:rsidR="002745EF" w:rsidRPr="00621D4B" w14:paraId="3D8A0293" w14:textId="77777777" w:rsidTr="00621D4B">
        <w:trPr>
          <w:trHeight w:val="384"/>
        </w:trPr>
        <w:tc>
          <w:tcPr>
            <w:tcW w:w="832" w:type="dxa"/>
            <w:tcBorders>
              <w:top w:val="nil"/>
              <w:left w:val="single" w:sz="4" w:space="0" w:color="auto"/>
              <w:bottom w:val="single" w:sz="4" w:space="0" w:color="auto"/>
              <w:right w:val="single" w:sz="4" w:space="0" w:color="auto"/>
            </w:tcBorders>
            <w:shd w:val="clear" w:color="000000" w:fill="FFFFFF"/>
            <w:noWrap/>
            <w:vAlign w:val="bottom"/>
            <w:hideMark/>
          </w:tcPr>
          <w:p w14:paraId="23E3A7D9"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48-52</w:t>
            </w:r>
          </w:p>
        </w:tc>
        <w:tc>
          <w:tcPr>
            <w:tcW w:w="1002" w:type="dxa"/>
            <w:tcBorders>
              <w:top w:val="nil"/>
              <w:left w:val="nil"/>
              <w:bottom w:val="single" w:sz="4" w:space="0" w:color="auto"/>
              <w:right w:val="single" w:sz="4" w:space="0" w:color="auto"/>
            </w:tcBorders>
            <w:shd w:val="clear" w:color="000000" w:fill="FFFFFF"/>
            <w:noWrap/>
            <w:vAlign w:val="bottom"/>
            <w:hideMark/>
          </w:tcPr>
          <w:p w14:paraId="6FAB0147"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0.1975</w:t>
            </w:r>
          </w:p>
        </w:tc>
        <w:tc>
          <w:tcPr>
            <w:tcW w:w="1002" w:type="dxa"/>
            <w:tcBorders>
              <w:top w:val="nil"/>
              <w:left w:val="nil"/>
              <w:bottom w:val="nil"/>
              <w:right w:val="nil"/>
            </w:tcBorders>
            <w:shd w:val="clear" w:color="000000" w:fill="FFFFFF"/>
            <w:noWrap/>
            <w:vAlign w:val="bottom"/>
            <w:hideMark/>
          </w:tcPr>
          <w:p w14:paraId="0E5CEBA5"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0.0731</w:t>
            </w:r>
          </w:p>
        </w:tc>
        <w:tc>
          <w:tcPr>
            <w:tcW w:w="11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C8CD52"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0.00180</w:t>
            </w:r>
          </w:p>
        </w:tc>
        <w:tc>
          <w:tcPr>
            <w:tcW w:w="1199" w:type="dxa"/>
            <w:tcBorders>
              <w:top w:val="nil"/>
              <w:left w:val="nil"/>
              <w:bottom w:val="nil"/>
              <w:right w:val="nil"/>
            </w:tcBorders>
            <w:shd w:val="clear" w:color="000000" w:fill="FFFFFF"/>
            <w:noWrap/>
            <w:vAlign w:val="bottom"/>
            <w:hideMark/>
          </w:tcPr>
          <w:p w14:paraId="3B7974FE"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 </w:t>
            </w:r>
          </w:p>
        </w:tc>
      </w:tr>
      <w:tr w:rsidR="002745EF" w:rsidRPr="00621D4B" w14:paraId="43A7B192" w14:textId="77777777" w:rsidTr="00621D4B">
        <w:trPr>
          <w:trHeight w:val="384"/>
        </w:trPr>
        <w:tc>
          <w:tcPr>
            <w:tcW w:w="832" w:type="dxa"/>
            <w:tcBorders>
              <w:top w:val="nil"/>
              <w:left w:val="single" w:sz="4" w:space="0" w:color="auto"/>
              <w:bottom w:val="single" w:sz="4" w:space="0" w:color="auto"/>
              <w:right w:val="single" w:sz="4" w:space="0" w:color="auto"/>
            </w:tcBorders>
            <w:shd w:val="clear" w:color="000000" w:fill="FFFFFF"/>
            <w:noWrap/>
            <w:vAlign w:val="bottom"/>
            <w:hideMark/>
          </w:tcPr>
          <w:p w14:paraId="7291941F"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53-57</w:t>
            </w:r>
          </w:p>
        </w:tc>
        <w:tc>
          <w:tcPr>
            <w:tcW w:w="1002" w:type="dxa"/>
            <w:tcBorders>
              <w:top w:val="nil"/>
              <w:left w:val="nil"/>
              <w:bottom w:val="single" w:sz="4" w:space="0" w:color="auto"/>
              <w:right w:val="nil"/>
            </w:tcBorders>
            <w:shd w:val="clear" w:color="000000" w:fill="FFFFFF"/>
            <w:noWrap/>
            <w:vAlign w:val="bottom"/>
            <w:hideMark/>
          </w:tcPr>
          <w:p w14:paraId="55EC577B"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0.2706</w:t>
            </w:r>
          </w:p>
        </w:tc>
        <w:tc>
          <w:tcPr>
            <w:tcW w:w="10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4EB03"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0.0749</w:t>
            </w:r>
          </w:p>
        </w:tc>
        <w:tc>
          <w:tcPr>
            <w:tcW w:w="1122" w:type="dxa"/>
            <w:tcBorders>
              <w:top w:val="nil"/>
              <w:left w:val="nil"/>
              <w:bottom w:val="nil"/>
              <w:right w:val="nil"/>
            </w:tcBorders>
            <w:shd w:val="clear" w:color="000000" w:fill="FFFFFF"/>
            <w:noWrap/>
            <w:vAlign w:val="bottom"/>
            <w:hideMark/>
          </w:tcPr>
          <w:p w14:paraId="7718D06A"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 </w:t>
            </w:r>
          </w:p>
        </w:tc>
        <w:tc>
          <w:tcPr>
            <w:tcW w:w="1199" w:type="dxa"/>
            <w:tcBorders>
              <w:top w:val="nil"/>
              <w:left w:val="nil"/>
              <w:bottom w:val="nil"/>
              <w:right w:val="nil"/>
            </w:tcBorders>
            <w:shd w:val="clear" w:color="000000" w:fill="FFFFFF"/>
            <w:noWrap/>
            <w:vAlign w:val="bottom"/>
            <w:hideMark/>
          </w:tcPr>
          <w:p w14:paraId="0E007C28"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 </w:t>
            </w:r>
          </w:p>
        </w:tc>
      </w:tr>
      <w:tr w:rsidR="002745EF" w:rsidRPr="00621D4B" w14:paraId="112B9CCE" w14:textId="77777777" w:rsidTr="00621D4B">
        <w:trPr>
          <w:trHeight w:val="384"/>
        </w:trPr>
        <w:tc>
          <w:tcPr>
            <w:tcW w:w="832" w:type="dxa"/>
            <w:tcBorders>
              <w:top w:val="nil"/>
              <w:left w:val="single" w:sz="4" w:space="0" w:color="auto"/>
              <w:bottom w:val="single" w:sz="4" w:space="0" w:color="auto"/>
              <w:right w:val="single" w:sz="4" w:space="0" w:color="auto"/>
            </w:tcBorders>
            <w:shd w:val="clear" w:color="000000" w:fill="FFFFFF"/>
            <w:noWrap/>
            <w:vAlign w:val="bottom"/>
            <w:hideMark/>
          </w:tcPr>
          <w:p w14:paraId="1353F9DF"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58+</w:t>
            </w:r>
          </w:p>
        </w:tc>
        <w:tc>
          <w:tcPr>
            <w:tcW w:w="1002" w:type="dxa"/>
            <w:tcBorders>
              <w:top w:val="nil"/>
              <w:left w:val="nil"/>
              <w:bottom w:val="single" w:sz="4" w:space="0" w:color="auto"/>
              <w:right w:val="single" w:sz="4" w:space="0" w:color="auto"/>
            </w:tcBorders>
            <w:shd w:val="clear" w:color="000000" w:fill="FFFFFF"/>
            <w:noWrap/>
            <w:vAlign w:val="bottom"/>
            <w:hideMark/>
          </w:tcPr>
          <w:p w14:paraId="17A58C99" w14:textId="77777777" w:rsidR="002745EF" w:rsidRPr="00621D4B" w:rsidRDefault="002745EF" w:rsidP="002745EF">
            <w:pPr>
              <w:spacing w:after="0" w:line="240" w:lineRule="auto"/>
              <w:jc w:val="right"/>
              <w:rPr>
                <w:rFonts w:eastAsia="Times New Roman" w:cstheme="minorHAnsi"/>
                <w:color w:val="000000"/>
                <w:sz w:val="24"/>
                <w:szCs w:val="24"/>
                <w:lang w:eastAsia="en-IN"/>
              </w:rPr>
            </w:pPr>
            <w:r w:rsidRPr="00621D4B">
              <w:rPr>
                <w:rFonts w:eastAsia="Times New Roman" w:cstheme="minorHAnsi"/>
                <w:color w:val="000000"/>
                <w:sz w:val="24"/>
                <w:szCs w:val="24"/>
                <w:lang w:eastAsia="en-IN"/>
              </w:rPr>
              <w:t>0.3455</w:t>
            </w:r>
          </w:p>
        </w:tc>
        <w:tc>
          <w:tcPr>
            <w:tcW w:w="1002" w:type="dxa"/>
            <w:tcBorders>
              <w:top w:val="nil"/>
              <w:left w:val="nil"/>
              <w:bottom w:val="nil"/>
              <w:right w:val="nil"/>
            </w:tcBorders>
            <w:shd w:val="clear" w:color="000000" w:fill="FFFFFF"/>
            <w:noWrap/>
            <w:vAlign w:val="bottom"/>
            <w:hideMark/>
          </w:tcPr>
          <w:p w14:paraId="450F7FFB"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 </w:t>
            </w:r>
          </w:p>
        </w:tc>
        <w:tc>
          <w:tcPr>
            <w:tcW w:w="1122" w:type="dxa"/>
            <w:tcBorders>
              <w:top w:val="nil"/>
              <w:left w:val="nil"/>
              <w:bottom w:val="nil"/>
              <w:right w:val="nil"/>
            </w:tcBorders>
            <w:shd w:val="clear" w:color="000000" w:fill="FFFFFF"/>
            <w:noWrap/>
            <w:vAlign w:val="bottom"/>
            <w:hideMark/>
          </w:tcPr>
          <w:p w14:paraId="7EAD9513"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 </w:t>
            </w:r>
          </w:p>
        </w:tc>
        <w:tc>
          <w:tcPr>
            <w:tcW w:w="1199" w:type="dxa"/>
            <w:tcBorders>
              <w:top w:val="nil"/>
              <w:left w:val="nil"/>
              <w:bottom w:val="nil"/>
              <w:right w:val="nil"/>
            </w:tcBorders>
            <w:shd w:val="clear" w:color="000000" w:fill="FFFFFF"/>
            <w:noWrap/>
            <w:vAlign w:val="bottom"/>
            <w:hideMark/>
          </w:tcPr>
          <w:p w14:paraId="643CF263" w14:textId="77777777" w:rsidR="002745EF" w:rsidRPr="00621D4B" w:rsidRDefault="002745EF" w:rsidP="002745EF">
            <w:pPr>
              <w:spacing w:after="0" w:line="240" w:lineRule="auto"/>
              <w:rPr>
                <w:rFonts w:eastAsia="Times New Roman" w:cstheme="minorHAnsi"/>
                <w:color w:val="000000"/>
                <w:sz w:val="24"/>
                <w:szCs w:val="24"/>
                <w:lang w:eastAsia="en-IN"/>
              </w:rPr>
            </w:pPr>
            <w:r w:rsidRPr="00621D4B">
              <w:rPr>
                <w:rFonts w:eastAsia="Times New Roman" w:cstheme="minorHAnsi"/>
                <w:color w:val="000000"/>
                <w:sz w:val="24"/>
                <w:szCs w:val="24"/>
                <w:lang w:eastAsia="en-IN"/>
              </w:rPr>
              <w:t> </w:t>
            </w:r>
          </w:p>
        </w:tc>
      </w:tr>
    </w:tbl>
    <w:p w14:paraId="624B809A" w14:textId="72E7786E" w:rsidR="002745EF" w:rsidRPr="00621D4B" w:rsidRDefault="002745EF" w:rsidP="00621D4B">
      <w:pPr>
        <w:pStyle w:val="ListParagraph"/>
        <w:ind w:left="1080"/>
        <w:rPr>
          <w:rFonts w:eastAsiaTheme="minorEastAsia" w:cstheme="minorHAnsi"/>
        </w:rPr>
      </w:pPr>
      <w:r w:rsidRPr="00621D4B">
        <w:rPr>
          <w:rFonts w:eastAsiaTheme="minorEastAsia" w:cstheme="minorHAnsi"/>
        </w:rPr>
        <w:br w:type="textWrapping" w:clear="all"/>
      </w:r>
    </w:p>
    <w:p w14:paraId="00A55E34" w14:textId="1FE01FB9" w:rsidR="00ED673F" w:rsidRPr="00621D4B" w:rsidRDefault="002745EF" w:rsidP="00621D4B">
      <w:pPr>
        <w:rPr>
          <w:rFonts w:eastAsiaTheme="minorEastAsia" w:cstheme="minorHAnsi"/>
        </w:rPr>
      </w:pPr>
      <w:r w:rsidRPr="00621D4B">
        <w:rPr>
          <w:rFonts w:eastAsiaTheme="minorEastAsia" w:cstheme="minorHAnsi"/>
        </w:rPr>
        <w:t>The 3</w:t>
      </w:r>
      <w:r w:rsidRPr="00621D4B">
        <w:rPr>
          <w:rFonts w:eastAsiaTheme="minorEastAsia" w:cstheme="minorHAnsi"/>
          <w:vertAlign w:val="superscript"/>
        </w:rPr>
        <w:t>rd</w:t>
      </w:r>
      <w:r w:rsidRPr="00621D4B">
        <w:rPr>
          <w:rFonts w:eastAsiaTheme="minorEastAsia" w:cstheme="minorHAnsi"/>
        </w:rPr>
        <w:t xml:space="preserve"> order difference for this data is not that far off from the initial values of the data themselves. Additionally, here is an anomaly at the age range 33-37 . This points to the graduated rates note being smooth enough.</w:t>
      </w:r>
    </w:p>
    <w:p w14:paraId="5E636F08" w14:textId="27A768AA" w:rsidR="002745EF" w:rsidRPr="00621D4B" w:rsidRDefault="008038B8" w:rsidP="00621D4B">
      <w:pPr>
        <w:rPr>
          <w:rFonts w:eastAsiaTheme="minorEastAsia" w:cstheme="minorHAnsi"/>
        </w:rPr>
      </w:pPr>
      <w:r w:rsidRPr="00621D4B">
        <w:rPr>
          <w:rFonts w:eastAsiaTheme="minorEastAsia" w:cstheme="minorHAnsi"/>
        </w:rPr>
        <w:br w:type="page"/>
      </w:r>
    </w:p>
    <w:p w14:paraId="4A8C838B" w14:textId="1BAE51CB" w:rsidR="002745EF" w:rsidRPr="00621D4B" w:rsidRDefault="002745EF" w:rsidP="00621D4B">
      <w:pPr>
        <w:pStyle w:val="ListParagraph"/>
        <w:numPr>
          <w:ilvl w:val="0"/>
          <w:numId w:val="7"/>
        </w:numPr>
        <w:ind w:left="360"/>
        <w:rPr>
          <w:rFonts w:eastAsiaTheme="minorEastAsia" w:cstheme="minorHAnsi"/>
        </w:rPr>
      </w:pPr>
      <w:r w:rsidRPr="00621D4B">
        <w:rPr>
          <w:rFonts w:eastAsiaTheme="minorEastAsia" w:cstheme="minorHAnsi"/>
        </w:rPr>
        <w:lastRenderedPageBreak/>
        <w:t>The Lee-Carter model has 2 factors, age and period and is defined as follows:</w:t>
      </w:r>
    </w:p>
    <w:p w14:paraId="09849212" w14:textId="2E46D697" w:rsidR="002745EF" w:rsidRPr="00621D4B" w:rsidRDefault="002745EF" w:rsidP="00621D4B">
      <w:pPr>
        <w:pStyle w:val="ListParagraph"/>
        <w:ind w:left="360"/>
        <w:rPr>
          <w:rFonts w:eastAsiaTheme="minorEastAsia" w:cstheme="minorHAnsi"/>
        </w:rPr>
      </w:pPr>
      <m:oMathPara>
        <m:oMath>
          <m:r>
            <w:rPr>
              <w:rFonts w:ascii="Cambria Math" w:eastAsiaTheme="minorEastAsia" w:hAnsi="Cambria Math" w:cstheme="minorHAnsi"/>
            </w:rPr>
            <m:t>ln</m:t>
          </m:r>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x,t</m:t>
                  </m:r>
                </m:sub>
              </m:sSub>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a</m:t>
              </m:r>
            </m:e>
            <m:sub>
              <m:r>
                <w:rPr>
                  <w:rFonts w:ascii="Cambria Math" w:eastAsiaTheme="minorEastAsia" w:hAnsi="Cambria Math" w:cstheme="minorHAnsi"/>
                </w:rPr>
                <m:t>x</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x</m:t>
              </m:r>
            </m:sub>
          </m:sSub>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t</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m:rPr>
                  <m:sty m:val="p"/>
                </m:rPr>
                <w:rPr>
                  <w:rFonts w:ascii="Cambria Math" w:eastAsiaTheme="minorEastAsia" w:hAnsi="Cambria Math" w:cstheme="minorHAnsi"/>
                </w:rPr>
                <m:t>ε</m:t>
              </m:r>
            </m:e>
            <m:sub>
              <m:r>
                <w:rPr>
                  <w:rFonts w:ascii="Cambria Math" w:eastAsiaTheme="minorEastAsia" w:hAnsi="Cambria Math" w:cstheme="minorHAnsi"/>
                </w:rPr>
                <m:t>x,t</m:t>
              </m:r>
            </m:sub>
          </m:sSub>
        </m:oMath>
      </m:oMathPara>
    </w:p>
    <w:p w14:paraId="6EA32D74" w14:textId="77777777" w:rsidR="008038B8" w:rsidRPr="00621D4B" w:rsidRDefault="008038B8" w:rsidP="00621D4B">
      <w:pPr>
        <w:pStyle w:val="ListParagraph"/>
        <w:ind w:left="360"/>
        <w:rPr>
          <w:rFonts w:eastAsiaTheme="minorEastAsia" w:cstheme="minorHAnsi"/>
        </w:rPr>
      </w:pPr>
    </w:p>
    <w:p w14:paraId="21DAD8DD" w14:textId="4E423673" w:rsidR="002745EF" w:rsidRPr="00621D4B" w:rsidRDefault="002745EF" w:rsidP="00621D4B">
      <w:pPr>
        <w:pStyle w:val="ListParagraph"/>
        <w:ind w:left="0"/>
        <w:rPr>
          <w:rFonts w:eastAsiaTheme="minorEastAsia" w:cstheme="minorHAnsi"/>
        </w:rPr>
      </w:pPr>
      <w:r w:rsidRPr="00621D4B">
        <w:rPr>
          <w:rFonts w:eastAsiaTheme="minorEastAsia" w:cstheme="minorHAnsi"/>
        </w:rPr>
        <w:t xml:space="preserve">Where, </w:t>
      </w:r>
      <m:oMath>
        <m:d>
          <m:dPr>
            <m:ctrlPr>
              <w:rPr>
                <w:rFonts w:ascii="Cambria Math" w:eastAsiaTheme="minorEastAsia" w:hAnsi="Cambria Math" w:cstheme="minorHAnsi"/>
                <w:i/>
              </w:rPr>
            </m:ctrlPr>
          </m:dPr>
          <m:e>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x,t</m:t>
                </m:r>
              </m:sub>
            </m:sSub>
          </m:e>
        </m:d>
      </m:oMath>
      <w:r w:rsidRPr="00621D4B">
        <w:rPr>
          <w:rFonts w:eastAsiaTheme="minorEastAsia" w:cstheme="minorHAnsi"/>
        </w:rPr>
        <w:t xml:space="preserve"> is the central rate of mortality for age x at time t.</w:t>
      </w:r>
    </w:p>
    <w:p w14:paraId="5D2FB3B1" w14:textId="1321E26F" w:rsidR="002745EF" w:rsidRPr="00621D4B" w:rsidRDefault="00C1187B" w:rsidP="00621D4B">
      <w:pPr>
        <w:pStyle w:val="ListParagraph"/>
        <w:ind w:left="0"/>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a</m:t>
            </m:r>
          </m:e>
          <m:sub>
            <m:r>
              <w:rPr>
                <w:rFonts w:ascii="Cambria Math" w:eastAsiaTheme="minorEastAsia" w:hAnsi="Cambria Math" w:cstheme="minorHAnsi"/>
              </w:rPr>
              <m:t>x</m:t>
            </m:r>
          </m:sub>
        </m:sSub>
      </m:oMath>
      <w:r w:rsidR="002745EF" w:rsidRPr="00621D4B">
        <w:rPr>
          <w:rFonts w:eastAsiaTheme="minorEastAsia" w:cstheme="minorHAnsi"/>
        </w:rPr>
        <w:t xml:space="preserve"> defines the general shape of mortality. </w:t>
      </w:r>
    </w:p>
    <w:p w14:paraId="15F86B9B" w14:textId="712D0A86" w:rsidR="002745EF" w:rsidRPr="00621D4B" w:rsidRDefault="00C1187B" w:rsidP="00621D4B">
      <w:pPr>
        <w:pStyle w:val="ListParagraph"/>
        <w:ind w:left="0"/>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x</m:t>
            </m:r>
          </m:sub>
        </m:sSub>
      </m:oMath>
      <w:r w:rsidR="002745EF" w:rsidRPr="00621D4B">
        <w:rPr>
          <w:rFonts w:eastAsiaTheme="minorEastAsia" w:cstheme="minorHAnsi"/>
        </w:rPr>
        <w:t xml:space="preserve"> measures the change in rates with respect to an underlying trend in the level of mortality k. </w:t>
      </w:r>
    </w:p>
    <w:p w14:paraId="67F9AB0B" w14:textId="201D4E2C" w:rsidR="002745EF" w:rsidRPr="00621D4B" w:rsidRDefault="00C1187B" w:rsidP="00621D4B">
      <w:pPr>
        <w:pStyle w:val="ListParagraph"/>
        <w:ind w:left="0"/>
        <w:rPr>
          <w:rFonts w:eastAsiaTheme="minorEastAsia" w:cstheme="minorHAnsi"/>
        </w:rPr>
      </w:pPr>
      <m:oMath>
        <m:sSub>
          <m:sSubPr>
            <m:ctrlPr>
              <w:rPr>
                <w:rFonts w:ascii="Cambria Math" w:eastAsiaTheme="minorEastAsia" w:hAnsi="Cambria Math" w:cstheme="minorHAnsi"/>
                <w:i/>
              </w:rPr>
            </m:ctrlPr>
          </m:sSubPr>
          <m:e>
            <m:r>
              <m:rPr>
                <m:sty m:val="p"/>
              </m:rPr>
              <w:rPr>
                <w:rFonts w:ascii="Cambria Math" w:eastAsiaTheme="minorEastAsia" w:hAnsi="Cambria Math" w:cstheme="minorHAnsi"/>
              </w:rPr>
              <m:t>ε</m:t>
            </m:r>
          </m:e>
          <m:sub>
            <m:r>
              <w:rPr>
                <w:rFonts w:ascii="Cambria Math" w:eastAsiaTheme="minorEastAsia" w:hAnsi="Cambria Math" w:cstheme="minorHAnsi"/>
              </w:rPr>
              <m:t>x,t</m:t>
            </m:r>
          </m:sub>
        </m:sSub>
      </m:oMath>
      <w:r w:rsidR="002745EF" w:rsidRPr="00621D4B">
        <w:rPr>
          <w:rFonts w:eastAsiaTheme="minorEastAsia" w:cstheme="minorHAnsi"/>
        </w:rPr>
        <w:t xml:space="preserve"> are independently distributed error terms with mean 0 and some </w:t>
      </w:r>
      <w:proofErr w:type="gramStart"/>
      <w:r w:rsidR="002745EF" w:rsidRPr="00621D4B">
        <w:rPr>
          <w:rFonts w:eastAsiaTheme="minorEastAsia" w:cstheme="minorHAnsi"/>
        </w:rPr>
        <w:t>variance.</w:t>
      </w:r>
      <w:proofErr w:type="gramEnd"/>
    </w:p>
    <w:p w14:paraId="1F4CAB21" w14:textId="5B4DCCDB" w:rsidR="008038B8" w:rsidRPr="00621D4B" w:rsidRDefault="008038B8" w:rsidP="00621D4B">
      <w:pPr>
        <w:pStyle w:val="ListParagraph"/>
        <w:ind w:left="0"/>
        <w:rPr>
          <w:rFonts w:eastAsiaTheme="minorEastAsia" w:cstheme="minorHAnsi"/>
        </w:rPr>
      </w:pPr>
    </w:p>
    <w:p w14:paraId="52B8CC6B" w14:textId="60F0E967" w:rsidR="008038B8" w:rsidRPr="00621D4B" w:rsidRDefault="008038B8" w:rsidP="00621D4B">
      <w:pPr>
        <w:pStyle w:val="ListParagraph"/>
        <w:ind w:left="0"/>
        <w:rPr>
          <w:rFonts w:eastAsiaTheme="minorEastAsia" w:cstheme="minorHAnsi"/>
        </w:rPr>
      </w:pPr>
      <w:r w:rsidRPr="00621D4B">
        <w:rPr>
          <w:rFonts w:eastAsiaTheme="minorEastAsia" w:cstheme="minorHAnsi"/>
        </w:rPr>
        <w:t>The applicable constraints are:</w:t>
      </w:r>
    </w:p>
    <w:p w14:paraId="1536F90D" w14:textId="3011F7D9" w:rsidR="008038B8" w:rsidRPr="00621D4B" w:rsidRDefault="00C1187B" w:rsidP="00621D4B">
      <w:pPr>
        <w:pStyle w:val="ListParagraph"/>
        <w:ind w:left="0"/>
        <w:rPr>
          <w:rFonts w:eastAsiaTheme="minorEastAsia" w:cstheme="minorHAnsi"/>
        </w:rPr>
      </w:pPr>
      <m:oMathPara>
        <m:oMath>
          <m:nary>
            <m:naryPr>
              <m:chr m:val="∑"/>
              <m:supHide m:val="1"/>
              <m:ctrlPr>
                <w:rPr>
                  <w:rFonts w:ascii="Cambria Math" w:eastAsiaTheme="minorEastAsia" w:hAnsi="Cambria Math" w:cstheme="minorHAnsi"/>
                </w:rPr>
              </m:ctrlPr>
            </m:naryPr>
            <m:sub>
              <m:r>
                <w:rPr>
                  <w:rFonts w:ascii="Cambria Math" w:eastAsiaTheme="minorEastAsia" w:hAnsi="Cambria Math" w:cstheme="minorHAnsi"/>
                </w:rPr>
                <m:t>x</m:t>
              </m:r>
              <m:ctrlPr>
                <w:rPr>
                  <w:rFonts w:ascii="Cambria Math" w:eastAsiaTheme="minorEastAsia" w:hAnsi="Cambria Math" w:cstheme="minorHAnsi"/>
                  <w:i/>
                </w:rPr>
              </m:ctrlPr>
            </m:sub>
            <m:sup>
              <m:ctrlPr>
                <w:rPr>
                  <w:rFonts w:ascii="Cambria Math" w:eastAsiaTheme="minorEastAsia" w:hAnsi="Cambria Math" w:cstheme="minorHAnsi"/>
                  <w:i/>
                </w:rPr>
              </m:ctrlPr>
            </m:sup>
            <m:e>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x</m:t>
                  </m:r>
                </m:sub>
              </m:sSub>
              <m:ctrlPr>
                <w:rPr>
                  <w:rFonts w:ascii="Cambria Math" w:eastAsiaTheme="minorEastAsia" w:hAnsi="Cambria Math" w:cstheme="minorHAnsi"/>
                  <w:i/>
                </w:rPr>
              </m:ctrlPr>
            </m:e>
          </m:nary>
          <m:r>
            <w:rPr>
              <w:rFonts w:ascii="Cambria Math" w:eastAsiaTheme="minorEastAsia" w:hAnsi="Cambria Math" w:cstheme="minorHAnsi"/>
            </w:rPr>
            <m:t>=1 and</m:t>
          </m:r>
          <m:nary>
            <m:naryPr>
              <m:chr m:val="∑"/>
              <m:supHide m:val="1"/>
              <m:ctrlPr>
                <w:rPr>
                  <w:rFonts w:ascii="Cambria Math" w:eastAsiaTheme="minorEastAsia" w:hAnsi="Cambria Math" w:cstheme="minorHAnsi"/>
                </w:rPr>
              </m:ctrlPr>
            </m:naryPr>
            <m:sub>
              <m:r>
                <w:rPr>
                  <w:rFonts w:ascii="Cambria Math" w:eastAsiaTheme="minorEastAsia" w:hAnsi="Cambria Math" w:cstheme="minorHAnsi"/>
                </w:rPr>
                <m:t>t</m:t>
              </m:r>
              <m:ctrlPr>
                <w:rPr>
                  <w:rFonts w:ascii="Cambria Math" w:eastAsiaTheme="minorEastAsia" w:hAnsi="Cambria Math" w:cstheme="minorHAnsi"/>
                  <w:i/>
                </w:rPr>
              </m:ctrlPr>
            </m:sub>
            <m:sup>
              <m:ctrlPr>
                <w:rPr>
                  <w:rFonts w:ascii="Cambria Math" w:eastAsiaTheme="minorEastAsia" w:hAnsi="Cambria Math" w:cstheme="minorHAnsi"/>
                  <w:i/>
                </w:rPr>
              </m:ctrlPr>
            </m:sup>
            <m:e>
              <m:sSub>
                <m:sSubPr>
                  <m:ctrlPr>
                    <w:rPr>
                      <w:rFonts w:ascii="Cambria Math" w:eastAsiaTheme="minorEastAsia" w:hAnsi="Cambria Math" w:cstheme="minorHAnsi"/>
                      <w:i/>
                    </w:rPr>
                  </m:ctrlPr>
                </m:sSubPr>
                <m:e>
                  <m:r>
                    <w:rPr>
                      <w:rFonts w:ascii="Cambria Math" w:eastAsiaTheme="minorEastAsia" w:hAnsi="Cambria Math" w:cstheme="minorHAnsi"/>
                    </w:rPr>
                    <m:t>k</m:t>
                  </m:r>
                </m:e>
                <m:sub>
                  <m:r>
                    <w:rPr>
                      <w:rFonts w:ascii="Cambria Math" w:eastAsiaTheme="minorEastAsia" w:hAnsi="Cambria Math" w:cstheme="minorHAnsi"/>
                    </w:rPr>
                    <m:t>t</m:t>
                  </m:r>
                </m:sub>
              </m:sSub>
              <m:ctrlPr>
                <w:rPr>
                  <w:rFonts w:ascii="Cambria Math" w:eastAsiaTheme="minorEastAsia" w:hAnsi="Cambria Math" w:cstheme="minorHAnsi"/>
                  <w:i/>
                </w:rPr>
              </m:ctrlPr>
            </m:e>
          </m:nary>
          <m:r>
            <w:rPr>
              <w:rFonts w:ascii="Cambria Math" w:eastAsiaTheme="minorEastAsia" w:hAnsi="Cambria Math" w:cstheme="minorHAnsi"/>
            </w:rPr>
            <m:t>=0</m:t>
          </m:r>
        </m:oMath>
      </m:oMathPara>
    </w:p>
    <w:p w14:paraId="500884C1" w14:textId="71D9CFD4" w:rsidR="00621D4B" w:rsidRDefault="00621D4B" w:rsidP="00621D4B">
      <w:pPr>
        <w:pStyle w:val="ListParagraph"/>
        <w:ind w:left="0"/>
        <w:rPr>
          <w:rFonts w:eastAsiaTheme="minorEastAsia" w:cstheme="minorHAnsi"/>
        </w:rPr>
      </w:pPr>
    </w:p>
    <w:p w14:paraId="4EFB096D" w14:textId="77777777" w:rsidR="00621D4B" w:rsidRDefault="00621D4B" w:rsidP="00621D4B">
      <w:pPr>
        <w:pStyle w:val="ListParagraph"/>
        <w:ind w:left="360"/>
        <w:rPr>
          <w:rFonts w:eastAsiaTheme="minorEastAsia" w:cstheme="minorHAnsi"/>
        </w:rPr>
      </w:pPr>
    </w:p>
    <w:p w14:paraId="5BEEE1A6" w14:textId="77777777" w:rsidR="00621D4B" w:rsidRDefault="00621D4B" w:rsidP="00621D4B">
      <w:pPr>
        <w:pStyle w:val="ListParagraph"/>
        <w:ind w:left="360"/>
        <w:rPr>
          <w:rFonts w:eastAsiaTheme="minorEastAsia" w:cstheme="minorHAnsi"/>
        </w:rPr>
      </w:pPr>
    </w:p>
    <w:p w14:paraId="7BDD8ECC" w14:textId="77777777" w:rsidR="00621D4B" w:rsidRDefault="00621D4B" w:rsidP="00621D4B">
      <w:pPr>
        <w:pStyle w:val="ListParagraph"/>
        <w:ind w:left="360"/>
        <w:rPr>
          <w:rFonts w:eastAsiaTheme="minorEastAsia" w:cstheme="minorHAnsi"/>
        </w:rPr>
      </w:pPr>
    </w:p>
    <w:p w14:paraId="37DEC5BD" w14:textId="77777777" w:rsidR="00621D4B" w:rsidRDefault="00621D4B" w:rsidP="00621D4B">
      <w:pPr>
        <w:pStyle w:val="ListParagraph"/>
        <w:ind w:left="360"/>
        <w:rPr>
          <w:rFonts w:eastAsiaTheme="minorEastAsia" w:cstheme="minorHAnsi"/>
        </w:rPr>
      </w:pPr>
    </w:p>
    <w:p w14:paraId="65EB29B0" w14:textId="77777777" w:rsidR="00621D4B" w:rsidRDefault="00621D4B" w:rsidP="00621D4B">
      <w:pPr>
        <w:pStyle w:val="ListParagraph"/>
        <w:ind w:left="360"/>
        <w:rPr>
          <w:rFonts w:eastAsiaTheme="minorEastAsia" w:cstheme="minorHAnsi"/>
        </w:rPr>
      </w:pPr>
    </w:p>
    <w:p w14:paraId="07356E09" w14:textId="77777777" w:rsidR="00621D4B" w:rsidRDefault="00621D4B" w:rsidP="00621D4B">
      <w:pPr>
        <w:pStyle w:val="ListParagraph"/>
        <w:ind w:left="360"/>
        <w:rPr>
          <w:rFonts w:eastAsiaTheme="minorEastAsia" w:cstheme="minorHAnsi"/>
        </w:rPr>
      </w:pPr>
    </w:p>
    <w:p w14:paraId="30F8F949" w14:textId="77777777" w:rsidR="00621D4B" w:rsidRDefault="00621D4B" w:rsidP="00621D4B">
      <w:pPr>
        <w:pStyle w:val="ListParagraph"/>
        <w:ind w:left="360"/>
        <w:rPr>
          <w:rFonts w:eastAsiaTheme="minorEastAsia" w:cstheme="minorHAnsi"/>
        </w:rPr>
      </w:pPr>
    </w:p>
    <w:p w14:paraId="03EC0B08" w14:textId="77777777" w:rsidR="00621D4B" w:rsidRDefault="00621D4B" w:rsidP="00621D4B">
      <w:pPr>
        <w:pStyle w:val="ListParagraph"/>
        <w:ind w:left="360"/>
        <w:rPr>
          <w:rFonts w:eastAsiaTheme="minorEastAsia" w:cstheme="minorHAnsi"/>
        </w:rPr>
      </w:pPr>
    </w:p>
    <w:p w14:paraId="0B330420" w14:textId="77777777" w:rsidR="00621D4B" w:rsidRDefault="00621D4B" w:rsidP="00621D4B">
      <w:pPr>
        <w:pStyle w:val="ListParagraph"/>
        <w:ind w:left="360"/>
        <w:rPr>
          <w:rFonts w:eastAsiaTheme="minorEastAsia" w:cstheme="minorHAnsi"/>
        </w:rPr>
      </w:pPr>
    </w:p>
    <w:p w14:paraId="79340A87" w14:textId="77777777" w:rsidR="00621D4B" w:rsidRDefault="00621D4B" w:rsidP="00621D4B">
      <w:pPr>
        <w:pStyle w:val="ListParagraph"/>
        <w:ind w:left="360"/>
        <w:rPr>
          <w:rFonts w:eastAsiaTheme="minorEastAsia" w:cstheme="minorHAnsi"/>
        </w:rPr>
      </w:pPr>
    </w:p>
    <w:p w14:paraId="71E337B7" w14:textId="77777777" w:rsidR="00621D4B" w:rsidRDefault="00621D4B" w:rsidP="00621D4B">
      <w:pPr>
        <w:pStyle w:val="ListParagraph"/>
        <w:ind w:left="360"/>
        <w:rPr>
          <w:rFonts w:eastAsiaTheme="minorEastAsia" w:cstheme="minorHAnsi"/>
        </w:rPr>
      </w:pPr>
    </w:p>
    <w:p w14:paraId="2ABA6EF3" w14:textId="77777777" w:rsidR="00621D4B" w:rsidRDefault="00621D4B" w:rsidP="00621D4B">
      <w:pPr>
        <w:pStyle w:val="ListParagraph"/>
        <w:ind w:left="360"/>
        <w:rPr>
          <w:rFonts w:eastAsiaTheme="minorEastAsia" w:cstheme="minorHAnsi"/>
        </w:rPr>
      </w:pPr>
    </w:p>
    <w:p w14:paraId="0ACE234B" w14:textId="77777777" w:rsidR="00621D4B" w:rsidRDefault="00621D4B" w:rsidP="00621D4B">
      <w:pPr>
        <w:pStyle w:val="ListParagraph"/>
        <w:ind w:left="360"/>
        <w:rPr>
          <w:rFonts w:eastAsiaTheme="minorEastAsia" w:cstheme="minorHAnsi"/>
        </w:rPr>
      </w:pPr>
    </w:p>
    <w:p w14:paraId="4A1F8AE3" w14:textId="77777777" w:rsidR="00621D4B" w:rsidRDefault="00621D4B" w:rsidP="00621D4B">
      <w:pPr>
        <w:pStyle w:val="ListParagraph"/>
        <w:ind w:left="360"/>
        <w:rPr>
          <w:rFonts w:eastAsiaTheme="minorEastAsia" w:cstheme="minorHAnsi"/>
        </w:rPr>
      </w:pPr>
    </w:p>
    <w:p w14:paraId="60E6AB72" w14:textId="77777777" w:rsidR="00621D4B" w:rsidRDefault="00621D4B" w:rsidP="00621D4B">
      <w:pPr>
        <w:pStyle w:val="ListParagraph"/>
        <w:ind w:left="360"/>
        <w:rPr>
          <w:rFonts w:eastAsiaTheme="minorEastAsia" w:cstheme="minorHAnsi"/>
        </w:rPr>
      </w:pPr>
    </w:p>
    <w:p w14:paraId="61914E52" w14:textId="77777777" w:rsidR="00621D4B" w:rsidRDefault="00621D4B" w:rsidP="00621D4B">
      <w:pPr>
        <w:pStyle w:val="ListParagraph"/>
        <w:ind w:left="360"/>
        <w:rPr>
          <w:rFonts w:eastAsiaTheme="minorEastAsia" w:cstheme="minorHAnsi"/>
        </w:rPr>
      </w:pPr>
    </w:p>
    <w:p w14:paraId="4410710C" w14:textId="77777777" w:rsidR="00621D4B" w:rsidRDefault="00621D4B" w:rsidP="00621D4B">
      <w:pPr>
        <w:pStyle w:val="ListParagraph"/>
        <w:ind w:left="360"/>
        <w:rPr>
          <w:rFonts w:eastAsiaTheme="minorEastAsia" w:cstheme="minorHAnsi"/>
        </w:rPr>
      </w:pPr>
    </w:p>
    <w:p w14:paraId="7D2FF66A" w14:textId="77777777" w:rsidR="00621D4B" w:rsidRDefault="00621D4B" w:rsidP="00621D4B">
      <w:pPr>
        <w:pStyle w:val="ListParagraph"/>
        <w:ind w:left="360"/>
        <w:rPr>
          <w:rFonts w:eastAsiaTheme="minorEastAsia" w:cstheme="minorHAnsi"/>
        </w:rPr>
      </w:pPr>
    </w:p>
    <w:p w14:paraId="7B197C34" w14:textId="77777777" w:rsidR="00621D4B" w:rsidRDefault="00621D4B" w:rsidP="00621D4B">
      <w:pPr>
        <w:pStyle w:val="ListParagraph"/>
        <w:ind w:left="360"/>
        <w:rPr>
          <w:rFonts w:eastAsiaTheme="minorEastAsia" w:cstheme="minorHAnsi"/>
        </w:rPr>
      </w:pPr>
    </w:p>
    <w:p w14:paraId="02B62C66" w14:textId="77777777" w:rsidR="00621D4B" w:rsidRDefault="00621D4B" w:rsidP="00621D4B">
      <w:pPr>
        <w:pStyle w:val="ListParagraph"/>
        <w:ind w:left="360"/>
        <w:rPr>
          <w:rFonts w:eastAsiaTheme="minorEastAsia" w:cstheme="minorHAnsi"/>
        </w:rPr>
      </w:pPr>
    </w:p>
    <w:p w14:paraId="0F7A681C" w14:textId="77777777" w:rsidR="00621D4B" w:rsidRDefault="00621D4B" w:rsidP="00621D4B">
      <w:pPr>
        <w:pStyle w:val="ListParagraph"/>
        <w:ind w:left="360"/>
        <w:rPr>
          <w:rFonts w:eastAsiaTheme="minorEastAsia" w:cstheme="minorHAnsi"/>
        </w:rPr>
      </w:pPr>
    </w:p>
    <w:p w14:paraId="10D70338" w14:textId="77777777" w:rsidR="00621D4B" w:rsidRDefault="00621D4B" w:rsidP="00621D4B">
      <w:pPr>
        <w:pStyle w:val="ListParagraph"/>
        <w:ind w:left="360"/>
        <w:rPr>
          <w:rFonts w:eastAsiaTheme="minorEastAsia" w:cstheme="minorHAnsi"/>
        </w:rPr>
      </w:pPr>
    </w:p>
    <w:p w14:paraId="49671C02" w14:textId="77777777" w:rsidR="00621D4B" w:rsidRDefault="00621D4B" w:rsidP="00621D4B">
      <w:pPr>
        <w:pStyle w:val="ListParagraph"/>
        <w:ind w:left="360"/>
        <w:rPr>
          <w:rFonts w:eastAsiaTheme="minorEastAsia" w:cstheme="minorHAnsi"/>
        </w:rPr>
      </w:pPr>
    </w:p>
    <w:p w14:paraId="08E64E13" w14:textId="77777777" w:rsidR="00621D4B" w:rsidRDefault="00621D4B" w:rsidP="00621D4B">
      <w:pPr>
        <w:pStyle w:val="ListParagraph"/>
        <w:ind w:left="360"/>
        <w:rPr>
          <w:rFonts w:eastAsiaTheme="minorEastAsia" w:cstheme="minorHAnsi"/>
        </w:rPr>
      </w:pPr>
    </w:p>
    <w:p w14:paraId="75992D68" w14:textId="77777777" w:rsidR="00621D4B" w:rsidRDefault="00621D4B" w:rsidP="00621D4B">
      <w:pPr>
        <w:pStyle w:val="ListParagraph"/>
        <w:ind w:left="360"/>
        <w:rPr>
          <w:rFonts w:eastAsiaTheme="minorEastAsia" w:cstheme="minorHAnsi"/>
        </w:rPr>
      </w:pPr>
    </w:p>
    <w:p w14:paraId="2FCB9B55" w14:textId="77777777" w:rsidR="00621D4B" w:rsidRDefault="00621D4B" w:rsidP="00621D4B">
      <w:pPr>
        <w:pStyle w:val="ListParagraph"/>
        <w:ind w:left="360"/>
        <w:rPr>
          <w:rFonts w:eastAsiaTheme="minorEastAsia" w:cstheme="minorHAnsi"/>
        </w:rPr>
      </w:pPr>
    </w:p>
    <w:p w14:paraId="3A155745" w14:textId="77777777" w:rsidR="00621D4B" w:rsidRDefault="00621D4B" w:rsidP="00621D4B">
      <w:pPr>
        <w:pStyle w:val="ListParagraph"/>
        <w:ind w:left="360"/>
        <w:rPr>
          <w:rFonts w:eastAsiaTheme="minorEastAsia" w:cstheme="minorHAnsi"/>
        </w:rPr>
      </w:pPr>
    </w:p>
    <w:p w14:paraId="28DDB346" w14:textId="77777777" w:rsidR="00621D4B" w:rsidRDefault="00621D4B" w:rsidP="00621D4B">
      <w:pPr>
        <w:pStyle w:val="ListParagraph"/>
        <w:ind w:left="360"/>
        <w:rPr>
          <w:rFonts w:eastAsiaTheme="minorEastAsia" w:cstheme="minorHAnsi"/>
        </w:rPr>
      </w:pPr>
    </w:p>
    <w:p w14:paraId="375B89C5" w14:textId="77777777" w:rsidR="00621D4B" w:rsidRDefault="00621D4B" w:rsidP="00621D4B">
      <w:pPr>
        <w:pStyle w:val="ListParagraph"/>
        <w:ind w:left="360"/>
        <w:rPr>
          <w:rFonts w:eastAsiaTheme="minorEastAsia" w:cstheme="minorHAnsi"/>
        </w:rPr>
      </w:pPr>
    </w:p>
    <w:p w14:paraId="02658093" w14:textId="77777777" w:rsidR="00621D4B" w:rsidRDefault="00621D4B" w:rsidP="00621D4B">
      <w:pPr>
        <w:pStyle w:val="ListParagraph"/>
        <w:ind w:left="360"/>
        <w:rPr>
          <w:rFonts w:eastAsiaTheme="minorEastAsia" w:cstheme="minorHAnsi"/>
        </w:rPr>
      </w:pPr>
    </w:p>
    <w:p w14:paraId="6E8E4770" w14:textId="77777777" w:rsidR="00621D4B" w:rsidRDefault="00621D4B" w:rsidP="00621D4B">
      <w:pPr>
        <w:pStyle w:val="ListParagraph"/>
        <w:ind w:left="360"/>
        <w:rPr>
          <w:rFonts w:eastAsiaTheme="minorEastAsia" w:cstheme="minorHAnsi"/>
        </w:rPr>
      </w:pPr>
    </w:p>
    <w:p w14:paraId="2F642380" w14:textId="77777777" w:rsidR="00621D4B" w:rsidRDefault="00621D4B" w:rsidP="00621D4B">
      <w:pPr>
        <w:pStyle w:val="ListParagraph"/>
        <w:ind w:left="360"/>
        <w:rPr>
          <w:rFonts w:eastAsiaTheme="minorEastAsia" w:cstheme="minorHAnsi"/>
        </w:rPr>
      </w:pPr>
    </w:p>
    <w:p w14:paraId="73780B69" w14:textId="77777777" w:rsidR="00621D4B" w:rsidRDefault="00621D4B" w:rsidP="00621D4B">
      <w:pPr>
        <w:pStyle w:val="ListParagraph"/>
        <w:ind w:left="360"/>
        <w:rPr>
          <w:rFonts w:eastAsiaTheme="minorEastAsia" w:cstheme="minorHAnsi"/>
        </w:rPr>
      </w:pPr>
    </w:p>
    <w:p w14:paraId="33D29989" w14:textId="6158846D" w:rsidR="00621D4B" w:rsidRDefault="00621D4B" w:rsidP="00621D4B">
      <w:pPr>
        <w:pStyle w:val="ListParagraph"/>
        <w:ind w:left="360"/>
        <w:rPr>
          <w:rFonts w:eastAsiaTheme="minorEastAsia" w:cstheme="minorHAnsi"/>
        </w:rPr>
      </w:pPr>
    </w:p>
    <w:p w14:paraId="1BDD2AA2" w14:textId="77777777" w:rsidR="00621D4B" w:rsidRDefault="00621D4B" w:rsidP="00621D4B">
      <w:pPr>
        <w:pStyle w:val="ListParagraph"/>
        <w:ind w:left="360"/>
        <w:rPr>
          <w:rFonts w:eastAsiaTheme="minorEastAsia" w:cstheme="minorHAnsi"/>
        </w:rPr>
      </w:pPr>
    </w:p>
    <w:p w14:paraId="3F7C06F3" w14:textId="625646F4" w:rsidR="00621D4B" w:rsidRPr="00621D4B" w:rsidRDefault="00621D4B" w:rsidP="00621D4B">
      <w:pPr>
        <w:pStyle w:val="ListParagraph"/>
        <w:numPr>
          <w:ilvl w:val="0"/>
          <w:numId w:val="7"/>
        </w:numPr>
        <w:ind w:left="360"/>
        <w:rPr>
          <w:rFonts w:eastAsiaTheme="minorEastAsia" w:cstheme="minorHAnsi"/>
        </w:rPr>
      </w:pPr>
    </w:p>
    <w:p w14:paraId="2D6AEB41" w14:textId="73BAD4E4" w:rsidR="00621D4B" w:rsidRPr="00621D4B" w:rsidRDefault="00621D4B" w:rsidP="00621D4B">
      <w:pPr>
        <w:pStyle w:val="ListParagraph"/>
        <w:ind w:left="0"/>
        <w:rPr>
          <w:rFonts w:eastAsiaTheme="minorEastAsia" w:cstheme="minorHAnsi"/>
        </w:rPr>
      </w:pPr>
      <w:r w:rsidRPr="00621D4B">
        <w:rPr>
          <w:rFonts w:eastAsiaTheme="minorEastAsia" w:cstheme="minorHAnsi"/>
        </w:rPr>
        <w:t xml:space="preserve">The mortality projection by expectation method involves the use of reduction factors, </w:t>
      </w:r>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x,t</m:t>
            </m:r>
          </m:sub>
        </m:sSub>
      </m:oMath>
      <w:r w:rsidRPr="00621D4B">
        <w:rPr>
          <w:rFonts w:eastAsiaTheme="minorEastAsia" w:cstheme="minorHAnsi"/>
        </w:rPr>
        <w:t xml:space="preserve">, which measure the proportion by which the mortality rate at age x, </w:t>
      </w:r>
      <m:oMath>
        <m:sSub>
          <m:sSubPr>
            <m:ctrlPr>
              <w:rPr>
                <w:rFonts w:ascii="Cambria Math" w:eastAsiaTheme="minorEastAsia" w:hAnsi="Cambria Math" w:cstheme="minorHAnsi"/>
                <w:i/>
              </w:rPr>
            </m:ctrlPr>
          </m:sSubPr>
          <m:e>
            <m:r>
              <w:rPr>
                <w:rFonts w:ascii="Cambria Math" w:eastAsiaTheme="minorEastAsia" w:hAnsi="Cambria Math" w:cstheme="minorHAnsi"/>
              </w:rPr>
              <m:t>q</m:t>
            </m:r>
          </m:e>
          <m:sub>
            <m:r>
              <w:rPr>
                <w:rFonts w:ascii="Cambria Math" w:eastAsiaTheme="minorEastAsia" w:hAnsi="Cambria Math" w:cstheme="minorHAnsi"/>
              </w:rPr>
              <m:t>x</m:t>
            </m:r>
          </m:sub>
        </m:sSub>
      </m:oMath>
      <w:r w:rsidRPr="00621D4B">
        <w:rPr>
          <w:rFonts w:eastAsiaTheme="minorEastAsia" w:cstheme="minorHAnsi"/>
        </w:rPr>
        <w:t xml:space="preserve">, is expected to be reduced by future year t.    </w:t>
      </w:r>
    </w:p>
    <w:p w14:paraId="79CFF088" w14:textId="77777777" w:rsidR="00621D4B" w:rsidRPr="00621D4B" w:rsidRDefault="00621D4B" w:rsidP="00621D4B">
      <w:pPr>
        <w:pStyle w:val="ListParagraph"/>
        <w:ind w:left="0"/>
        <w:rPr>
          <w:rFonts w:eastAsiaTheme="minorEastAsia" w:cstheme="minorHAnsi"/>
        </w:rPr>
      </w:pPr>
      <w:r w:rsidRPr="00621D4B">
        <w:rPr>
          <w:rFonts w:eastAsiaTheme="minorEastAsia" w:cstheme="minorHAnsi"/>
        </w:rPr>
        <w:t>It can be written as:</w:t>
      </w:r>
    </w:p>
    <w:p w14:paraId="394B7C08" w14:textId="11FEB727" w:rsidR="00621D4B" w:rsidRPr="00621D4B" w:rsidRDefault="00621D4B" w:rsidP="00621D4B">
      <w:pPr>
        <w:pStyle w:val="ListParagraph"/>
        <w:ind w:left="0"/>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x,t</m:t>
              </m:r>
            </m:sub>
          </m:sSub>
          <m:r>
            <w:rPr>
              <w:rFonts w:ascii="Cambria Math" w:eastAsiaTheme="minorEastAsia" w:hAnsi="Cambria Math" w:cstheme="minorHAnsi"/>
            </w:rPr>
            <m:t xml:space="preserve">= </m:t>
          </m:r>
          <m:sSub>
            <m:sSubPr>
              <m:ctrlPr>
                <w:rPr>
                  <w:rFonts w:ascii="Cambria Math" w:eastAsiaTheme="minorEastAsia" w:hAnsi="Cambria Math" w:cstheme="minorHAnsi"/>
                  <w:i/>
                </w:rPr>
              </m:ctrlPr>
            </m:sSubPr>
            <m:e>
              <m:r>
                <w:rPr>
                  <w:rFonts w:ascii="Cambria Math" w:eastAsiaTheme="minorEastAsia" w:hAnsi="Cambria Math" w:cstheme="minorHAnsi"/>
                </w:rPr>
                <m:t>α</m:t>
              </m:r>
            </m:e>
            <m:sub>
              <m:r>
                <w:rPr>
                  <w:rFonts w:ascii="Cambria Math" w:eastAsiaTheme="minorEastAsia" w:hAnsi="Cambria Math" w:cstheme="minorHAnsi"/>
                </w:rPr>
                <m:t>x</m:t>
              </m:r>
            </m:sub>
          </m:sSub>
          <m:r>
            <w:rPr>
              <w:rFonts w:ascii="Cambria Math" w:eastAsiaTheme="minorEastAsia" w:hAnsi="Cambria Math" w:cstheme="minorHAnsi"/>
            </w:rPr>
            <m:t>+</m:t>
          </m:r>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α</m:t>
                  </m:r>
                </m:e>
                <m:sub>
                  <m:r>
                    <w:rPr>
                      <w:rFonts w:ascii="Cambria Math" w:eastAsiaTheme="minorEastAsia" w:hAnsi="Cambria Math" w:cstheme="minorHAnsi"/>
                    </w:rPr>
                    <m:t>x</m:t>
                  </m:r>
                </m:sub>
              </m:sSub>
            </m:e>
          </m:d>
          <m:sSup>
            <m:sSupPr>
              <m:ctrlPr>
                <w:rPr>
                  <w:rFonts w:ascii="Cambria Math" w:eastAsiaTheme="minorEastAsia" w:hAnsi="Cambria Math" w:cstheme="minorHAnsi"/>
                  <w:i/>
                </w:rPr>
              </m:ctrlPr>
            </m:sSupPr>
            <m:e>
              <m:d>
                <m:dPr>
                  <m:ctrlPr>
                    <w:rPr>
                      <w:rFonts w:ascii="Cambria Math" w:eastAsiaTheme="minorEastAsia" w:hAnsi="Cambria Math" w:cstheme="minorHAnsi"/>
                      <w:i/>
                    </w:rPr>
                  </m:ctrlPr>
                </m:dPr>
                <m:e>
                  <m:r>
                    <w:rPr>
                      <w:rFonts w:ascii="Cambria Math" w:eastAsiaTheme="minorEastAsia" w:hAnsi="Cambria Math" w:cstheme="minorHAnsi"/>
                    </w:rPr>
                    <m:t>1-</m:t>
                  </m:r>
                  <m:sSub>
                    <m:sSubPr>
                      <m:ctrlPr>
                        <w:rPr>
                          <w:rFonts w:ascii="Cambria Math" w:eastAsiaTheme="minorEastAsia" w:hAnsi="Cambria Math" w:cstheme="minorHAnsi"/>
                          <w:i/>
                        </w:rPr>
                      </m:ctrlPr>
                    </m:sSubPr>
                    <m:e>
                      <m:r>
                        <w:rPr>
                          <w:rFonts w:ascii="Cambria Math" w:eastAsiaTheme="minorEastAsia" w:hAnsi="Cambria Math" w:cstheme="minorHAnsi"/>
                        </w:rPr>
                        <m:t>f</m:t>
                      </m:r>
                    </m:e>
                    <m:sub>
                      <m:d>
                        <m:dPr>
                          <m:ctrlPr>
                            <w:rPr>
                              <w:rFonts w:ascii="Cambria Math" w:eastAsiaTheme="minorEastAsia" w:hAnsi="Cambria Math" w:cstheme="minorHAnsi"/>
                              <w:i/>
                            </w:rPr>
                          </m:ctrlPr>
                        </m:dPr>
                        <m:e>
                          <m:r>
                            <w:rPr>
                              <w:rFonts w:ascii="Cambria Math" w:eastAsiaTheme="minorEastAsia" w:hAnsi="Cambria Math" w:cstheme="minorHAnsi"/>
                            </w:rPr>
                            <m:t>n,x</m:t>
                          </m:r>
                        </m:e>
                      </m:d>
                    </m:sub>
                  </m:sSub>
                </m:e>
              </m:d>
            </m:e>
            <m:sup>
              <m:f>
                <m:fPr>
                  <m:ctrlPr>
                    <w:rPr>
                      <w:rFonts w:ascii="Cambria Math" w:eastAsiaTheme="minorEastAsia" w:hAnsi="Cambria Math" w:cstheme="minorHAnsi"/>
                      <w:i/>
                    </w:rPr>
                  </m:ctrlPr>
                </m:fPr>
                <m:num>
                  <m:r>
                    <w:rPr>
                      <w:rFonts w:ascii="Cambria Math" w:eastAsiaTheme="minorEastAsia" w:hAnsi="Cambria Math" w:cstheme="minorHAnsi"/>
                    </w:rPr>
                    <m:t>t</m:t>
                  </m:r>
                </m:num>
                <m:den>
                  <m:r>
                    <w:rPr>
                      <w:rFonts w:ascii="Cambria Math" w:eastAsiaTheme="minorEastAsia" w:hAnsi="Cambria Math" w:cstheme="minorHAnsi"/>
                    </w:rPr>
                    <m:t>n</m:t>
                  </m:r>
                </m:den>
              </m:f>
            </m:sup>
          </m:sSup>
        </m:oMath>
      </m:oMathPara>
    </w:p>
    <w:p w14:paraId="1FE204AB" w14:textId="77777777" w:rsidR="00621D4B" w:rsidRPr="00621D4B" w:rsidRDefault="00621D4B" w:rsidP="00621D4B">
      <w:pPr>
        <w:pStyle w:val="ListParagraph"/>
        <w:ind w:left="0"/>
        <w:rPr>
          <w:rFonts w:eastAsiaTheme="minorEastAsia" w:cstheme="minorHAnsi"/>
        </w:rPr>
      </w:pPr>
      <w:r w:rsidRPr="00621D4B">
        <w:rPr>
          <w:rFonts w:eastAsiaTheme="minorEastAsia" w:cstheme="minorHAnsi"/>
        </w:rPr>
        <w:t>Where,</w:t>
      </w:r>
    </w:p>
    <w:p w14:paraId="3CD9CBB8" w14:textId="22ECDAE1" w:rsidR="00621D4B" w:rsidRDefault="00621D4B" w:rsidP="00621D4B">
      <w:pPr>
        <w:pStyle w:val="ListParagraph"/>
        <w:ind w:left="0"/>
        <w:rPr>
          <w:rFonts w:eastAsiaTheme="minorEastAsia" w:cstheme="minorHAnsi"/>
        </w:rPr>
      </w:pPr>
      <m:oMath>
        <m:sSub>
          <m:sSubPr>
            <m:ctrlPr>
              <w:rPr>
                <w:rFonts w:ascii="Cambria Math" w:eastAsiaTheme="minorEastAsia" w:hAnsi="Cambria Math" w:cstheme="minorHAnsi"/>
                <w:i/>
              </w:rPr>
            </m:ctrlPr>
          </m:sSubPr>
          <m:e>
            <m:r>
              <w:rPr>
                <w:rFonts w:ascii="Cambria Math" w:eastAsiaTheme="minorEastAsia" w:hAnsi="Cambria Math" w:cstheme="minorHAnsi"/>
              </w:rPr>
              <m:t>α</m:t>
            </m:r>
          </m:e>
          <m:sub>
            <m:r>
              <w:rPr>
                <w:rFonts w:ascii="Cambria Math" w:eastAsiaTheme="minorEastAsia" w:hAnsi="Cambria Math" w:cstheme="minorHAnsi"/>
              </w:rPr>
              <m:t>x</m:t>
            </m:r>
          </m:sub>
        </m:sSub>
      </m:oMath>
      <w:r w:rsidRPr="00621D4B">
        <w:rPr>
          <w:rFonts w:eastAsiaTheme="minorEastAsia" w:cstheme="minorHAnsi"/>
        </w:rPr>
        <w:t xml:space="preserve"> is the ultimate reduction factor and </w:t>
      </w:r>
      <m:oMath>
        <m:sSub>
          <m:sSubPr>
            <m:ctrlPr>
              <w:rPr>
                <w:rFonts w:ascii="Cambria Math" w:eastAsiaTheme="minorEastAsia" w:hAnsi="Cambria Math" w:cstheme="minorHAnsi"/>
                <w:i/>
              </w:rPr>
            </m:ctrlPr>
          </m:sSubPr>
          <m:e>
            <m:r>
              <w:rPr>
                <w:rFonts w:ascii="Cambria Math" w:eastAsiaTheme="minorEastAsia" w:hAnsi="Cambria Math" w:cstheme="minorHAnsi"/>
              </w:rPr>
              <m:t>f</m:t>
            </m:r>
          </m:e>
          <m:sub>
            <m:r>
              <w:rPr>
                <w:rFonts w:ascii="Cambria Math" w:eastAsiaTheme="minorEastAsia" w:hAnsi="Cambria Math" w:cstheme="minorHAnsi"/>
              </w:rPr>
              <m:t>n,x</m:t>
            </m:r>
          </m:sub>
        </m:sSub>
      </m:oMath>
      <w:r w:rsidRPr="00621D4B">
        <w:rPr>
          <w:rFonts w:eastAsiaTheme="minorEastAsia" w:cstheme="minorHAnsi"/>
        </w:rPr>
        <w:t xml:space="preserve"> represents the proportion of the total decline expected to occur in ‘n’ </w:t>
      </w:r>
      <w:proofErr w:type="gramStart"/>
      <w:r w:rsidRPr="00621D4B">
        <w:rPr>
          <w:rFonts w:eastAsiaTheme="minorEastAsia" w:cstheme="minorHAnsi"/>
        </w:rPr>
        <w:t>years.</w:t>
      </w:r>
      <w:proofErr w:type="gramEnd"/>
      <w:r w:rsidRPr="00621D4B">
        <w:rPr>
          <w:rFonts w:eastAsiaTheme="minorEastAsia" w:cstheme="minorHAnsi"/>
        </w:rPr>
        <w:t xml:space="preserve"> Expert opinion is used to set the targets </w:t>
      </w:r>
      <m:oMath>
        <m:sSub>
          <m:sSubPr>
            <m:ctrlPr>
              <w:rPr>
                <w:rFonts w:ascii="Cambria Math" w:eastAsiaTheme="minorEastAsia" w:hAnsi="Cambria Math" w:cstheme="minorHAnsi"/>
                <w:i/>
              </w:rPr>
            </m:ctrlPr>
          </m:sSubPr>
          <m:e>
            <m:r>
              <w:rPr>
                <w:rFonts w:ascii="Cambria Math" w:eastAsiaTheme="minorEastAsia" w:hAnsi="Cambria Math" w:cstheme="minorHAnsi"/>
              </w:rPr>
              <m:t>α</m:t>
            </m:r>
          </m:e>
          <m:sub>
            <m:r>
              <w:rPr>
                <w:rFonts w:ascii="Cambria Math" w:eastAsiaTheme="minorEastAsia" w:hAnsi="Cambria Math" w:cstheme="minorHAnsi"/>
              </w:rPr>
              <m:t>x</m:t>
            </m:r>
          </m:sub>
        </m:sSub>
      </m:oMath>
      <w:r w:rsidRPr="00621D4B">
        <w:rPr>
          <w:rFonts w:eastAsiaTheme="minorEastAsia" w:cstheme="minorHAnsi"/>
        </w:rPr>
        <w:t xml:space="preserve"> and </w:t>
      </w:r>
      <m:oMath>
        <m:sSub>
          <m:sSubPr>
            <m:ctrlPr>
              <w:rPr>
                <w:rFonts w:ascii="Cambria Math" w:eastAsiaTheme="minorEastAsia" w:hAnsi="Cambria Math" w:cstheme="minorHAnsi"/>
                <w:i/>
              </w:rPr>
            </m:ctrlPr>
          </m:sSubPr>
          <m:e>
            <m:r>
              <w:rPr>
                <w:rFonts w:ascii="Cambria Math" w:eastAsiaTheme="minorEastAsia" w:hAnsi="Cambria Math" w:cstheme="minorHAnsi"/>
              </w:rPr>
              <m:t>f</m:t>
            </m:r>
          </m:e>
          <m:sub>
            <m:r>
              <w:rPr>
                <w:rFonts w:ascii="Cambria Math" w:eastAsiaTheme="minorEastAsia" w:hAnsi="Cambria Math" w:cstheme="minorHAnsi"/>
              </w:rPr>
              <m:t>n,x</m:t>
            </m:r>
          </m:sub>
        </m:sSub>
      </m:oMath>
      <w:r w:rsidRPr="00621D4B">
        <w:rPr>
          <w:rFonts w:eastAsiaTheme="minorEastAsia" w:cstheme="minorHAnsi"/>
        </w:rPr>
        <w:t xml:space="preserve">. </w:t>
      </w:r>
    </w:p>
    <w:p w14:paraId="7395B437" w14:textId="512F90F3" w:rsidR="00621D4B" w:rsidRDefault="00621D4B" w:rsidP="00621D4B">
      <w:pPr>
        <w:pStyle w:val="ListParagraph"/>
        <w:ind w:left="0"/>
        <w:rPr>
          <w:rFonts w:eastAsiaTheme="minorEastAsia" w:cstheme="minorHAnsi"/>
        </w:rPr>
      </w:pPr>
    </w:p>
    <w:p w14:paraId="28D89491" w14:textId="17C853CC" w:rsidR="00621D4B" w:rsidRDefault="00621D4B" w:rsidP="00621D4B">
      <w:pPr>
        <w:pStyle w:val="ListParagraph"/>
        <w:ind w:left="360"/>
        <w:rPr>
          <w:rFonts w:eastAsiaTheme="minorEastAsia" w:cstheme="minorHAnsi"/>
        </w:rPr>
      </w:pPr>
    </w:p>
    <w:p w14:paraId="7B4379C5" w14:textId="66A37167" w:rsidR="00621D4B" w:rsidRDefault="00621D4B" w:rsidP="00621D4B">
      <w:pPr>
        <w:pStyle w:val="ListParagraph"/>
        <w:ind w:left="360"/>
        <w:rPr>
          <w:rFonts w:eastAsiaTheme="minorEastAsia" w:cstheme="minorHAnsi"/>
        </w:rPr>
      </w:pPr>
    </w:p>
    <w:p w14:paraId="2742598E" w14:textId="37726DF5" w:rsidR="00621D4B" w:rsidRDefault="00621D4B" w:rsidP="00621D4B">
      <w:pPr>
        <w:pStyle w:val="ListParagraph"/>
        <w:ind w:left="360"/>
        <w:rPr>
          <w:rFonts w:eastAsiaTheme="minorEastAsia" w:cstheme="minorHAnsi"/>
        </w:rPr>
      </w:pPr>
    </w:p>
    <w:p w14:paraId="3BF133E2" w14:textId="2F6043D0" w:rsidR="00621D4B" w:rsidRDefault="00621D4B" w:rsidP="00621D4B">
      <w:pPr>
        <w:pStyle w:val="ListParagraph"/>
        <w:ind w:left="360"/>
        <w:rPr>
          <w:rFonts w:eastAsiaTheme="minorEastAsia" w:cstheme="minorHAnsi"/>
        </w:rPr>
      </w:pPr>
    </w:p>
    <w:p w14:paraId="1B164CD2" w14:textId="418DC7FD" w:rsidR="00621D4B" w:rsidRDefault="00621D4B" w:rsidP="00621D4B">
      <w:pPr>
        <w:pStyle w:val="ListParagraph"/>
        <w:ind w:left="360"/>
        <w:rPr>
          <w:rFonts w:eastAsiaTheme="minorEastAsia" w:cstheme="minorHAnsi"/>
        </w:rPr>
      </w:pPr>
    </w:p>
    <w:p w14:paraId="773E1B7C" w14:textId="24B15770" w:rsidR="00621D4B" w:rsidRDefault="00621D4B" w:rsidP="00621D4B">
      <w:pPr>
        <w:pStyle w:val="ListParagraph"/>
        <w:ind w:left="360"/>
        <w:rPr>
          <w:rFonts w:eastAsiaTheme="minorEastAsia" w:cstheme="minorHAnsi"/>
        </w:rPr>
      </w:pPr>
    </w:p>
    <w:p w14:paraId="42743309" w14:textId="7ED6C7D1" w:rsidR="00621D4B" w:rsidRDefault="00621D4B" w:rsidP="00621D4B">
      <w:pPr>
        <w:pStyle w:val="ListParagraph"/>
        <w:ind w:left="360"/>
        <w:rPr>
          <w:rFonts w:eastAsiaTheme="minorEastAsia" w:cstheme="minorHAnsi"/>
        </w:rPr>
      </w:pPr>
    </w:p>
    <w:p w14:paraId="10BC9E2E" w14:textId="2F0D0AED" w:rsidR="00621D4B" w:rsidRDefault="00621D4B" w:rsidP="00621D4B">
      <w:pPr>
        <w:pStyle w:val="ListParagraph"/>
        <w:ind w:left="360"/>
        <w:rPr>
          <w:rFonts w:eastAsiaTheme="minorEastAsia" w:cstheme="minorHAnsi"/>
        </w:rPr>
      </w:pPr>
    </w:p>
    <w:p w14:paraId="2268F320" w14:textId="2F43E1FA" w:rsidR="00621D4B" w:rsidRDefault="00621D4B" w:rsidP="00621D4B">
      <w:pPr>
        <w:pStyle w:val="ListParagraph"/>
        <w:ind w:left="360"/>
        <w:rPr>
          <w:rFonts w:eastAsiaTheme="minorEastAsia" w:cstheme="minorHAnsi"/>
        </w:rPr>
      </w:pPr>
    </w:p>
    <w:p w14:paraId="5A40F502" w14:textId="0904289E" w:rsidR="00621D4B" w:rsidRDefault="00621D4B" w:rsidP="00621D4B">
      <w:pPr>
        <w:pStyle w:val="ListParagraph"/>
        <w:ind w:left="360"/>
        <w:rPr>
          <w:rFonts w:eastAsiaTheme="minorEastAsia" w:cstheme="minorHAnsi"/>
        </w:rPr>
      </w:pPr>
    </w:p>
    <w:p w14:paraId="7F96F589" w14:textId="5D567530" w:rsidR="00621D4B" w:rsidRDefault="00621D4B" w:rsidP="00621D4B">
      <w:pPr>
        <w:pStyle w:val="ListParagraph"/>
        <w:ind w:left="360"/>
        <w:rPr>
          <w:rFonts w:eastAsiaTheme="minorEastAsia" w:cstheme="minorHAnsi"/>
        </w:rPr>
      </w:pPr>
    </w:p>
    <w:p w14:paraId="58DAAC58" w14:textId="58129A1D" w:rsidR="00621D4B" w:rsidRDefault="00621D4B" w:rsidP="00621D4B">
      <w:pPr>
        <w:pStyle w:val="ListParagraph"/>
        <w:ind w:left="360"/>
        <w:rPr>
          <w:rFonts w:eastAsiaTheme="minorEastAsia" w:cstheme="minorHAnsi"/>
        </w:rPr>
      </w:pPr>
    </w:p>
    <w:p w14:paraId="5CAF24D3" w14:textId="462487C5" w:rsidR="00621D4B" w:rsidRDefault="00621D4B" w:rsidP="00621D4B">
      <w:pPr>
        <w:pStyle w:val="ListParagraph"/>
        <w:ind w:left="360"/>
        <w:rPr>
          <w:rFonts w:eastAsiaTheme="minorEastAsia" w:cstheme="minorHAnsi"/>
        </w:rPr>
      </w:pPr>
    </w:p>
    <w:p w14:paraId="02797799" w14:textId="08EDD2B2" w:rsidR="00621D4B" w:rsidRDefault="00621D4B" w:rsidP="00621D4B">
      <w:pPr>
        <w:pStyle w:val="ListParagraph"/>
        <w:ind w:left="360"/>
        <w:rPr>
          <w:rFonts w:eastAsiaTheme="minorEastAsia" w:cstheme="minorHAnsi"/>
        </w:rPr>
      </w:pPr>
    </w:p>
    <w:p w14:paraId="26B8AD4A" w14:textId="15DCCA51" w:rsidR="00621D4B" w:rsidRDefault="00621D4B" w:rsidP="00621D4B">
      <w:pPr>
        <w:pStyle w:val="ListParagraph"/>
        <w:ind w:left="360"/>
        <w:rPr>
          <w:rFonts w:eastAsiaTheme="minorEastAsia" w:cstheme="minorHAnsi"/>
        </w:rPr>
      </w:pPr>
    </w:p>
    <w:p w14:paraId="524A32DE" w14:textId="038E6201" w:rsidR="00621D4B" w:rsidRDefault="00621D4B" w:rsidP="00621D4B">
      <w:pPr>
        <w:pStyle w:val="ListParagraph"/>
        <w:ind w:left="360"/>
        <w:rPr>
          <w:rFonts w:eastAsiaTheme="minorEastAsia" w:cstheme="minorHAnsi"/>
        </w:rPr>
      </w:pPr>
    </w:p>
    <w:p w14:paraId="08527903" w14:textId="5EF927DA" w:rsidR="00621D4B" w:rsidRDefault="00621D4B" w:rsidP="00621D4B">
      <w:pPr>
        <w:pStyle w:val="ListParagraph"/>
        <w:ind w:left="360"/>
        <w:rPr>
          <w:rFonts w:eastAsiaTheme="minorEastAsia" w:cstheme="minorHAnsi"/>
        </w:rPr>
      </w:pPr>
    </w:p>
    <w:p w14:paraId="177AC624" w14:textId="5C1014CA" w:rsidR="00621D4B" w:rsidRDefault="00621D4B" w:rsidP="00621D4B">
      <w:pPr>
        <w:pStyle w:val="ListParagraph"/>
        <w:ind w:left="360"/>
        <w:rPr>
          <w:rFonts w:eastAsiaTheme="minorEastAsia" w:cstheme="minorHAnsi"/>
        </w:rPr>
      </w:pPr>
    </w:p>
    <w:p w14:paraId="6FFA6EAF" w14:textId="75751F97" w:rsidR="00621D4B" w:rsidRDefault="00621D4B" w:rsidP="00621D4B">
      <w:pPr>
        <w:pStyle w:val="ListParagraph"/>
        <w:ind w:left="360"/>
        <w:rPr>
          <w:rFonts w:eastAsiaTheme="minorEastAsia" w:cstheme="minorHAnsi"/>
        </w:rPr>
      </w:pPr>
    </w:p>
    <w:p w14:paraId="2949D2FA" w14:textId="102F82AF" w:rsidR="00621D4B" w:rsidRDefault="00621D4B" w:rsidP="00621D4B">
      <w:pPr>
        <w:pStyle w:val="ListParagraph"/>
        <w:ind w:left="360"/>
        <w:rPr>
          <w:rFonts w:eastAsiaTheme="minorEastAsia" w:cstheme="minorHAnsi"/>
        </w:rPr>
      </w:pPr>
    </w:p>
    <w:p w14:paraId="09B54074" w14:textId="0976638F" w:rsidR="00621D4B" w:rsidRDefault="00621D4B" w:rsidP="00621D4B">
      <w:pPr>
        <w:pStyle w:val="ListParagraph"/>
        <w:ind w:left="360"/>
        <w:rPr>
          <w:rFonts w:eastAsiaTheme="minorEastAsia" w:cstheme="minorHAnsi"/>
        </w:rPr>
      </w:pPr>
    </w:p>
    <w:p w14:paraId="1DD60805" w14:textId="36FE5B98" w:rsidR="00621D4B" w:rsidRDefault="00621D4B" w:rsidP="00621D4B">
      <w:pPr>
        <w:pStyle w:val="ListParagraph"/>
        <w:ind w:left="360"/>
        <w:rPr>
          <w:rFonts w:eastAsiaTheme="minorEastAsia" w:cstheme="minorHAnsi"/>
        </w:rPr>
      </w:pPr>
    </w:p>
    <w:p w14:paraId="570C9D66" w14:textId="19FF4153" w:rsidR="00621D4B" w:rsidRDefault="00621D4B" w:rsidP="00621D4B">
      <w:pPr>
        <w:pStyle w:val="ListParagraph"/>
        <w:ind w:left="360"/>
        <w:rPr>
          <w:rFonts w:eastAsiaTheme="minorEastAsia" w:cstheme="minorHAnsi"/>
        </w:rPr>
      </w:pPr>
    </w:p>
    <w:p w14:paraId="7079DCE0" w14:textId="0E1B6168" w:rsidR="00621D4B" w:rsidRDefault="00621D4B" w:rsidP="00621D4B">
      <w:pPr>
        <w:pStyle w:val="ListParagraph"/>
        <w:ind w:left="360"/>
        <w:rPr>
          <w:rFonts w:eastAsiaTheme="minorEastAsia" w:cstheme="minorHAnsi"/>
        </w:rPr>
      </w:pPr>
    </w:p>
    <w:p w14:paraId="4B749923" w14:textId="5323C30F" w:rsidR="00621D4B" w:rsidRDefault="00621D4B" w:rsidP="00621D4B">
      <w:pPr>
        <w:pStyle w:val="ListParagraph"/>
        <w:ind w:left="360"/>
        <w:rPr>
          <w:rFonts w:eastAsiaTheme="minorEastAsia" w:cstheme="minorHAnsi"/>
        </w:rPr>
      </w:pPr>
    </w:p>
    <w:p w14:paraId="1DFEED25" w14:textId="57DC5DFC" w:rsidR="00621D4B" w:rsidRDefault="00621D4B" w:rsidP="00621D4B">
      <w:pPr>
        <w:pStyle w:val="ListParagraph"/>
        <w:ind w:left="360"/>
        <w:rPr>
          <w:rFonts w:eastAsiaTheme="minorEastAsia" w:cstheme="minorHAnsi"/>
        </w:rPr>
      </w:pPr>
    </w:p>
    <w:p w14:paraId="3C0E7991" w14:textId="125A9488" w:rsidR="00621D4B" w:rsidRDefault="00621D4B" w:rsidP="00621D4B">
      <w:pPr>
        <w:pStyle w:val="ListParagraph"/>
        <w:ind w:left="360"/>
        <w:rPr>
          <w:rFonts w:eastAsiaTheme="minorEastAsia" w:cstheme="minorHAnsi"/>
        </w:rPr>
      </w:pPr>
    </w:p>
    <w:p w14:paraId="3800EB9D" w14:textId="165BC772" w:rsidR="00621D4B" w:rsidRDefault="00621D4B" w:rsidP="00621D4B">
      <w:pPr>
        <w:pStyle w:val="ListParagraph"/>
        <w:ind w:left="360"/>
        <w:rPr>
          <w:rFonts w:eastAsiaTheme="minorEastAsia" w:cstheme="minorHAnsi"/>
        </w:rPr>
      </w:pPr>
    </w:p>
    <w:p w14:paraId="59FF18FC" w14:textId="2A6E5AB5" w:rsidR="00621D4B" w:rsidRDefault="00621D4B" w:rsidP="00621D4B">
      <w:pPr>
        <w:pStyle w:val="ListParagraph"/>
        <w:ind w:left="360"/>
        <w:rPr>
          <w:rFonts w:eastAsiaTheme="minorEastAsia" w:cstheme="minorHAnsi"/>
        </w:rPr>
      </w:pPr>
    </w:p>
    <w:p w14:paraId="669A9F74" w14:textId="54E40CD7" w:rsidR="00621D4B" w:rsidRDefault="00621D4B" w:rsidP="00621D4B">
      <w:pPr>
        <w:pStyle w:val="ListParagraph"/>
        <w:ind w:left="360"/>
        <w:rPr>
          <w:rFonts w:eastAsiaTheme="minorEastAsia" w:cstheme="minorHAnsi"/>
        </w:rPr>
      </w:pPr>
    </w:p>
    <w:p w14:paraId="4BCD7CEE" w14:textId="253E94B9" w:rsidR="00621D4B" w:rsidRDefault="00621D4B" w:rsidP="00621D4B">
      <w:pPr>
        <w:pStyle w:val="ListParagraph"/>
        <w:ind w:left="360"/>
        <w:rPr>
          <w:rFonts w:eastAsiaTheme="minorEastAsia" w:cstheme="minorHAnsi"/>
        </w:rPr>
      </w:pPr>
    </w:p>
    <w:p w14:paraId="6CDC4403" w14:textId="592A19E1" w:rsidR="00621D4B" w:rsidRDefault="00621D4B" w:rsidP="00621D4B">
      <w:pPr>
        <w:pStyle w:val="ListParagraph"/>
        <w:ind w:left="360"/>
        <w:rPr>
          <w:rFonts w:eastAsiaTheme="minorEastAsia" w:cstheme="minorHAnsi"/>
        </w:rPr>
      </w:pPr>
    </w:p>
    <w:p w14:paraId="3F2FB111" w14:textId="23A8BB55" w:rsidR="00621D4B" w:rsidRDefault="00621D4B" w:rsidP="00621D4B">
      <w:pPr>
        <w:pStyle w:val="ListParagraph"/>
        <w:ind w:left="360"/>
        <w:rPr>
          <w:rFonts w:eastAsiaTheme="minorEastAsia" w:cstheme="minorHAnsi"/>
        </w:rPr>
      </w:pPr>
    </w:p>
    <w:p w14:paraId="1B2783C6" w14:textId="55F6F8E1" w:rsidR="00621D4B" w:rsidRDefault="00621D4B" w:rsidP="00621D4B">
      <w:pPr>
        <w:pStyle w:val="ListParagraph"/>
        <w:ind w:left="360"/>
        <w:rPr>
          <w:rFonts w:eastAsiaTheme="minorEastAsia" w:cstheme="minorHAnsi"/>
        </w:rPr>
      </w:pPr>
    </w:p>
    <w:p w14:paraId="590FA279" w14:textId="77777777" w:rsidR="00621D4B" w:rsidRPr="00621D4B" w:rsidRDefault="00621D4B" w:rsidP="00621D4B">
      <w:pPr>
        <w:pStyle w:val="ListParagraph"/>
        <w:ind w:left="360"/>
        <w:rPr>
          <w:rFonts w:eastAsiaTheme="minorEastAsia" w:cstheme="minorHAnsi"/>
        </w:rPr>
      </w:pPr>
    </w:p>
    <w:p w14:paraId="0A692325" w14:textId="69425F81" w:rsidR="00621D4B" w:rsidRDefault="00621D4B" w:rsidP="00621D4B">
      <w:pPr>
        <w:pStyle w:val="ListParagraph"/>
        <w:ind w:left="360"/>
        <w:rPr>
          <w:rFonts w:eastAsiaTheme="minorEastAsia" w:cstheme="minorHAnsi"/>
        </w:rPr>
      </w:pPr>
    </w:p>
    <w:p w14:paraId="3256C350" w14:textId="77777777" w:rsidR="003E06E1" w:rsidRPr="00621D4B" w:rsidRDefault="003E06E1" w:rsidP="00621D4B">
      <w:pPr>
        <w:pStyle w:val="ListParagraph"/>
        <w:ind w:left="360"/>
        <w:rPr>
          <w:rFonts w:eastAsiaTheme="minorEastAsia" w:cstheme="minorHAnsi"/>
        </w:rPr>
      </w:pPr>
    </w:p>
    <w:p w14:paraId="7E75F8FC" w14:textId="49CDFE61" w:rsidR="00621D4B" w:rsidRPr="00621D4B" w:rsidRDefault="00621D4B" w:rsidP="00621D4B">
      <w:pPr>
        <w:pStyle w:val="ListParagraph"/>
        <w:numPr>
          <w:ilvl w:val="0"/>
          <w:numId w:val="7"/>
        </w:numPr>
        <w:ind w:left="360"/>
        <w:rPr>
          <w:rFonts w:eastAsiaTheme="minorEastAsia" w:cstheme="minorHAnsi"/>
        </w:rPr>
      </w:pPr>
    </w:p>
    <w:p w14:paraId="719D16FA" w14:textId="77777777" w:rsidR="00621D4B" w:rsidRPr="00621D4B" w:rsidRDefault="00621D4B" w:rsidP="00621D4B">
      <w:pPr>
        <w:pStyle w:val="ListParagraph"/>
        <w:ind w:left="0"/>
        <w:rPr>
          <w:rFonts w:eastAsiaTheme="minorEastAsia" w:cstheme="minorHAnsi"/>
        </w:rPr>
      </w:pPr>
      <w:r w:rsidRPr="00621D4B">
        <w:rPr>
          <w:rFonts w:eastAsiaTheme="minorEastAsia" w:cstheme="minorHAnsi"/>
        </w:rPr>
        <w:t>(</w:t>
      </w:r>
      <w:proofErr w:type="spellStart"/>
      <w:r w:rsidRPr="00621D4B">
        <w:rPr>
          <w:rFonts w:eastAsiaTheme="minorEastAsia" w:cstheme="minorHAnsi"/>
        </w:rPr>
        <w:t>i</w:t>
      </w:r>
      <w:proofErr w:type="spellEnd"/>
      <w:r w:rsidRPr="00621D4B">
        <w:rPr>
          <w:rFonts w:eastAsiaTheme="minorEastAsia" w:cstheme="minorHAnsi"/>
        </w:rPr>
        <w:t>)</w:t>
      </w:r>
    </w:p>
    <w:p w14:paraId="32875960" w14:textId="77777777" w:rsidR="00621D4B" w:rsidRPr="00621D4B" w:rsidRDefault="00621D4B" w:rsidP="00621D4B">
      <w:pPr>
        <w:pStyle w:val="ListParagraph"/>
        <w:ind w:left="0"/>
        <w:rPr>
          <w:rFonts w:eastAsiaTheme="minorEastAsia" w:cstheme="minorHAnsi"/>
        </w:rPr>
      </w:pPr>
      <w:r w:rsidRPr="00621D4B">
        <w:rPr>
          <w:rFonts w:eastAsiaTheme="minorEastAsia" w:cstheme="minorHAnsi"/>
        </w:rPr>
        <w:t>(a)</w:t>
      </w:r>
    </w:p>
    <w:p w14:paraId="0D7C88BA" w14:textId="77777777" w:rsidR="00621D4B" w:rsidRPr="00621D4B" w:rsidRDefault="00621D4B" w:rsidP="00621D4B">
      <w:pPr>
        <w:pStyle w:val="ListParagraph"/>
        <w:ind w:left="0"/>
        <w:rPr>
          <w:rFonts w:eastAsiaTheme="minorEastAsia" w:cstheme="minorHAnsi"/>
        </w:rPr>
      </w:pPr>
      <w:r w:rsidRPr="00621D4B">
        <w:rPr>
          <w:rFonts w:eastAsiaTheme="minorEastAsia" w:cstheme="minorHAnsi"/>
        </w:rPr>
        <w:t xml:space="preserve">H0: The estimates of crude rates are similar to standard mortality rates </w:t>
      </w:r>
    </w:p>
    <w:p w14:paraId="7D95FAAB" w14:textId="77777777" w:rsidR="00621D4B" w:rsidRPr="00621D4B" w:rsidRDefault="00621D4B" w:rsidP="00621D4B">
      <w:pPr>
        <w:pStyle w:val="ListParagraph"/>
        <w:ind w:left="0"/>
        <w:rPr>
          <w:rFonts w:eastAsiaTheme="minorEastAsia" w:cstheme="minorHAnsi"/>
        </w:rPr>
      </w:pPr>
      <w:r w:rsidRPr="00621D4B">
        <w:rPr>
          <w:rFonts w:eastAsiaTheme="minorEastAsia" w:cstheme="minorHAnsi"/>
        </w:rPr>
        <w:t xml:space="preserve">                                                         Vs </w:t>
      </w:r>
    </w:p>
    <w:p w14:paraId="7DBE6DAD" w14:textId="77777777" w:rsidR="00621D4B" w:rsidRPr="00621D4B" w:rsidRDefault="00621D4B" w:rsidP="00621D4B">
      <w:pPr>
        <w:pStyle w:val="ListParagraph"/>
        <w:ind w:left="0"/>
        <w:rPr>
          <w:rFonts w:eastAsiaTheme="minorEastAsia" w:cstheme="minorHAnsi"/>
        </w:rPr>
      </w:pPr>
      <w:r w:rsidRPr="00621D4B">
        <w:rPr>
          <w:rFonts w:eastAsiaTheme="minorEastAsia" w:cstheme="minorHAnsi"/>
        </w:rPr>
        <w:t>H1: The estimates of crude rates are significantly different from standard mortality rates.</w:t>
      </w:r>
    </w:p>
    <w:tbl>
      <w:tblPr>
        <w:tblStyle w:val="TableGrid"/>
        <w:tblW w:w="0" w:type="auto"/>
        <w:tblInd w:w="-360" w:type="dxa"/>
        <w:tblLook w:val="04A0" w:firstRow="1" w:lastRow="0" w:firstColumn="1" w:lastColumn="0" w:noHBand="0" w:noVBand="1"/>
      </w:tblPr>
      <w:tblGrid>
        <w:gridCol w:w="1258"/>
        <w:gridCol w:w="1275"/>
        <w:gridCol w:w="1279"/>
        <w:gridCol w:w="1279"/>
        <w:gridCol w:w="1267"/>
        <w:gridCol w:w="1286"/>
        <w:gridCol w:w="1372"/>
      </w:tblGrid>
      <w:tr w:rsidR="00621D4B" w:rsidRPr="00621D4B" w14:paraId="73DE86E4" w14:textId="77777777" w:rsidTr="00621D4B">
        <w:tc>
          <w:tcPr>
            <w:tcW w:w="1258" w:type="dxa"/>
          </w:tcPr>
          <w:p w14:paraId="0D8273EC" w14:textId="28122CD1" w:rsidR="00621D4B" w:rsidRPr="00621D4B" w:rsidRDefault="00621D4B" w:rsidP="00621D4B">
            <w:pPr>
              <w:rPr>
                <w:rFonts w:cstheme="minorHAnsi"/>
                <w:sz w:val="24"/>
                <w:szCs w:val="24"/>
              </w:rPr>
            </w:pPr>
            <w:r w:rsidRPr="00621D4B">
              <w:rPr>
                <w:rFonts w:cstheme="minorHAnsi"/>
                <w:sz w:val="24"/>
                <w:szCs w:val="24"/>
              </w:rPr>
              <w:t>Age</w:t>
            </w:r>
          </w:p>
        </w:tc>
        <w:tc>
          <w:tcPr>
            <w:tcW w:w="1275" w:type="dxa"/>
          </w:tcPr>
          <w:p w14:paraId="60A5D1C4" w14:textId="5C4E10C3" w:rsidR="00621D4B" w:rsidRPr="00621D4B" w:rsidRDefault="00621D4B" w:rsidP="00621D4B">
            <w:pPr>
              <w:rPr>
                <w:rFonts w:cstheme="minorHAnsi"/>
                <w:sz w:val="24"/>
                <w:szCs w:val="24"/>
              </w:rPr>
            </w:pPr>
            <w:r w:rsidRPr="00621D4B">
              <w:rPr>
                <w:rFonts w:cstheme="minorHAnsi"/>
                <w:sz w:val="24"/>
                <w:szCs w:val="24"/>
              </w:rPr>
              <w:t>Initial Exposed to Risk</w:t>
            </w:r>
          </w:p>
        </w:tc>
        <w:tc>
          <w:tcPr>
            <w:tcW w:w="1279" w:type="dxa"/>
          </w:tcPr>
          <w:p w14:paraId="546D2C69" w14:textId="39E5E394" w:rsidR="00621D4B" w:rsidRPr="00621D4B" w:rsidRDefault="00621D4B" w:rsidP="00621D4B">
            <w:pPr>
              <w:rPr>
                <w:rFonts w:cstheme="minorHAnsi"/>
                <w:sz w:val="24"/>
                <w:szCs w:val="24"/>
              </w:rPr>
            </w:pPr>
            <w:r w:rsidRPr="00621D4B">
              <w:rPr>
                <w:rFonts w:cstheme="minorHAnsi"/>
                <w:sz w:val="24"/>
                <w:szCs w:val="24"/>
              </w:rPr>
              <w:t>Standard mortality rates</w:t>
            </w:r>
          </w:p>
        </w:tc>
        <w:tc>
          <w:tcPr>
            <w:tcW w:w="1279" w:type="dxa"/>
          </w:tcPr>
          <w:p w14:paraId="7B4D9AAC" w14:textId="43587D55" w:rsidR="00621D4B" w:rsidRPr="00621D4B" w:rsidRDefault="00621D4B" w:rsidP="00621D4B">
            <w:pPr>
              <w:rPr>
                <w:rFonts w:cstheme="minorHAnsi"/>
                <w:sz w:val="24"/>
                <w:szCs w:val="24"/>
              </w:rPr>
            </w:pPr>
            <w:r w:rsidRPr="00621D4B">
              <w:rPr>
                <w:rFonts w:cstheme="minorHAnsi"/>
                <w:sz w:val="24"/>
                <w:szCs w:val="24"/>
              </w:rPr>
              <w:t>Expected deaths</w:t>
            </w:r>
          </w:p>
        </w:tc>
        <w:tc>
          <w:tcPr>
            <w:tcW w:w="1267" w:type="dxa"/>
          </w:tcPr>
          <w:p w14:paraId="6B33B337" w14:textId="34CCF42E" w:rsidR="00621D4B" w:rsidRPr="00621D4B" w:rsidRDefault="00621D4B" w:rsidP="00621D4B">
            <w:pPr>
              <w:rPr>
                <w:rFonts w:cstheme="minorHAnsi"/>
                <w:sz w:val="24"/>
                <w:szCs w:val="24"/>
              </w:rPr>
            </w:pPr>
            <w:r w:rsidRPr="00621D4B">
              <w:rPr>
                <w:rFonts w:cstheme="minorHAnsi"/>
                <w:sz w:val="24"/>
                <w:szCs w:val="24"/>
              </w:rPr>
              <w:t>Actual deaths</w:t>
            </w:r>
          </w:p>
        </w:tc>
        <w:tc>
          <w:tcPr>
            <w:tcW w:w="1286" w:type="dxa"/>
          </w:tcPr>
          <w:p w14:paraId="7A0C0CDB" w14:textId="35C05B6F" w:rsidR="00621D4B" w:rsidRPr="00621D4B" w:rsidRDefault="00621D4B" w:rsidP="00621D4B">
            <w:pPr>
              <w:rPr>
                <w:rFonts w:cstheme="minorHAnsi"/>
                <w:sz w:val="24"/>
                <w:szCs w:val="24"/>
              </w:rPr>
            </w:pPr>
            <w:proofErr w:type="spellStart"/>
            <w:r w:rsidRPr="00621D4B">
              <w:rPr>
                <w:rFonts w:cstheme="minorHAnsi"/>
                <w:sz w:val="24"/>
                <w:szCs w:val="24"/>
              </w:rPr>
              <w:t>z_x</w:t>
            </w:r>
            <w:proofErr w:type="spellEnd"/>
          </w:p>
        </w:tc>
        <w:tc>
          <w:tcPr>
            <w:tcW w:w="1372" w:type="dxa"/>
          </w:tcPr>
          <w:p w14:paraId="3B562BE3" w14:textId="2F80792F" w:rsidR="00621D4B" w:rsidRPr="00621D4B" w:rsidRDefault="00621D4B" w:rsidP="00621D4B">
            <w:pPr>
              <w:rPr>
                <w:rFonts w:cstheme="minorHAnsi"/>
                <w:sz w:val="24"/>
                <w:szCs w:val="24"/>
              </w:rPr>
            </w:pPr>
            <w:r w:rsidRPr="00621D4B">
              <w:rPr>
                <w:rFonts w:cstheme="minorHAnsi"/>
                <w:sz w:val="24"/>
                <w:szCs w:val="24"/>
              </w:rPr>
              <w:t>Age</w:t>
            </w:r>
          </w:p>
        </w:tc>
      </w:tr>
      <w:tr w:rsidR="00621D4B" w:rsidRPr="00621D4B" w14:paraId="4CA5B710" w14:textId="77777777" w:rsidTr="00621D4B">
        <w:tc>
          <w:tcPr>
            <w:tcW w:w="1258" w:type="dxa"/>
          </w:tcPr>
          <w:p w14:paraId="3AE9DA74" w14:textId="3D06BB17" w:rsidR="00621D4B" w:rsidRPr="00621D4B" w:rsidRDefault="00621D4B" w:rsidP="00621D4B">
            <w:pPr>
              <w:rPr>
                <w:rFonts w:cstheme="minorHAnsi"/>
                <w:sz w:val="24"/>
                <w:szCs w:val="24"/>
              </w:rPr>
            </w:pPr>
            <w:r w:rsidRPr="00621D4B">
              <w:rPr>
                <w:rFonts w:cstheme="minorHAnsi"/>
                <w:sz w:val="24"/>
                <w:szCs w:val="24"/>
              </w:rPr>
              <w:t>x</w:t>
            </w:r>
          </w:p>
        </w:tc>
        <w:tc>
          <w:tcPr>
            <w:tcW w:w="1275" w:type="dxa"/>
          </w:tcPr>
          <w:p w14:paraId="386E7746" w14:textId="46442DB5" w:rsidR="00621D4B" w:rsidRPr="00621D4B" w:rsidRDefault="00621D4B" w:rsidP="00621D4B">
            <w:pPr>
              <w:rPr>
                <w:rFonts w:cstheme="minorHAnsi"/>
                <w:sz w:val="24"/>
                <w:szCs w:val="24"/>
              </w:rPr>
            </w:pPr>
            <w:proofErr w:type="spellStart"/>
            <w:r w:rsidRPr="00621D4B">
              <w:rPr>
                <w:rFonts w:cstheme="minorHAnsi"/>
                <w:sz w:val="24"/>
                <w:szCs w:val="24"/>
              </w:rPr>
              <w:t>E_x</w:t>
            </w:r>
            <w:proofErr w:type="spellEnd"/>
          </w:p>
        </w:tc>
        <w:tc>
          <w:tcPr>
            <w:tcW w:w="1279" w:type="dxa"/>
          </w:tcPr>
          <w:p w14:paraId="00E277D3" w14:textId="409A561D" w:rsidR="00621D4B" w:rsidRPr="00621D4B" w:rsidRDefault="00621D4B" w:rsidP="00621D4B">
            <w:pPr>
              <w:rPr>
                <w:rFonts w:cstheme="minorHAnsi"/>
                <w:sz w:val="24"/>
                <w:szCs w:val="24"/>
              </w:rPr>
            </w:pPr>
            <w:proofErr w:type="spellStart"/>
            <w:r w:rsidRPr="00621D4B">
              <w:rPr>
                <w:rFonts w:cstheme="minorHAnsi"/>
                <w:sz w:val="24"/>
                <w:szCs w:val="24"/>
              </w:rPr>
              <w:t>q_x</w:t>
            </w:r>
            <w:proofErr w:type="spellEnd"/>
          </w:p>
        </w:tc>
        <w:tc>
          <w:tcPr>
            <w:tcW w:w="1279" w:type="dxa"/>
          </w:tcPr>
          <w:p w14:paraId="0B1B8065" w14:textId="7BE67CCF" w:rsidR="00621D4B" w:rsidRPr="00621D4B" w:rsidRDefault="00621D4B" w:rsidP="00621D4B">
            <w:pPr>
              <w:rPr>
                <w:rFonts w:cstheme="minorHAnsi"/>
                <w:sz w:val="24"/>
                <w:szCs w:val="24"/>
              </w:rPr>
            </w:pPr>
            <w:r w:rsidRPr="00621D4B">
              <w:rPr>
                <w:rFonts w:cstheme="minorHAnsi"/>
                <w:sz w:val="24"/>
                <w:szCs w:val="24"/>
              </w:rPr>
              <w:t>E</w:t>
            </w:r>
          </w:p>
        </w:tc>
        <w:tc>
          <w:tcPr>
            <w:tcW w:w="1267" w:type="dxa"/>
          </w:tcPr>
          <w:p w14:paraId="391952A6" w14:textId="544F0F14" w:rsidR="00621D4B" w:rsidRPr="00621D4B" w:rsidRDefault="00621D4B" w:rsidP="00621D4B">
            <w:pPr>
              <w:rPr>
                <w:rFonts w:cstheme="minorHAnsi"/>
                <w:sz w:val="24"/>
                <w:szCs w:val="24"/>
              </w:rPr>
            </w:pPr>
            <w:r w:rsidRPr="00621D4B">
              <w:rPr>
                <w:rFonts w:cstheme="minorHAnsi"/>
                <w:sz w:val="24"/>
                <w:szCs w:val="24"/>
              </w:rPr>
              <w:t>A</w:t>
            </w:r>
          </w:p>
        </w:tc>
        <w:tc>
          <w:tcPr>
            <w:tcW w:w="1286" w:type="dxa"/>
          </w:tcPr>
          <w:p w14:paraId="1B8472E0" w14:textId="77777777" w:rsidR="00621D4B" w:rsidRPr="00621D4B" w:rsidRDefault="00621D4B" w:rsidP="00621D4B">
            <w:pPr>
              <w:rPr>
                <w:rFonts w:cstheme="minorHAnsi"/>
                <w:sz w:val="24"/>
                <w:szCs w:val="24"/>
              </w:rPr>
            </w:pPr>
          </w:p>
        </w:tc>
        <w:tc>
          <w:tcPr>
            <w:tcW w:w="1372" w:type="dxa"/>
          </w:tcPr>
          <w:p w14:paraId="4337BEF6" w14:textId="77777777" w:rsidR="00621D4B" w:rsidRPr="00621D4B" w:rsidRDefault="00621D4B" w:rsidP="00621D4B">
            <w:pPr>
              <w:rPr>
                <w:rFonts w:cstheme="minorHAnsi"/>
                <w:sz w:val="24"/>
                <w:szCs w:val="24"/>
              </w:rPr>
            </w:pPr>
          </w:p>
        </w:tc>
      </w:tr>
      <w:tr w:rsidR="00621D4B" w:rsidRPr="00621D4B" w14:paraId="5E96DF7C" w14:textId="77777777" w:rsidTr="00621D4B">
        <w:tc>
          <w:tcPr>
            <w:tcW w:w="1258" w:type="dxa"/>
          </w:tcPr>
          <w:p w14:paraId="0C6CB689" w14:textId="78025219" w:rsidR="00621D4B" w:rsidRPr="00621D4B" w:rsidRDefault="00621D4B" w:rsidP="00621D4B">
            <w:pPr>
              <w:rPr>
                <w:rFonts w:cstheme="minorHAnsi"/>
                <w:sz w:val="24"/>
                <w:szCs w:val="24"/>
              </w:rPr>
            </w:pPr>
            <w:r w:rsidRPr="00621D4B">
              <w:rPr>
                <w:rFonts w:cstheme="minorHAnsi"/>
                <w:sz w:val="24"/>
                <w:szCs w:val="24"/>
              </w:rPr>
              <w:t>50</w:t>
            </w:r>
          </w:p>
        </w:tc>
        <w:tc>
          <w:tcPr>
            <w:tcW w:w="1275" w:type="dxa"/>
          </w:tcPr>
          <w:p w14:paraId="41A35174" w14:textId="0C146F23" w:rsidR="00621D4B" w:rsidRPr="00621D4B" w:rsidRDefault="00621D4B" w:rsidP="00621D4B">
            <w:pPr>
              <w:rPr>
                <w:rFonts w:cstheme="minorHAnsi"/>
                <w:sz w:val="24"/>
                <w:szCs w:val="24"/>
              </w:rPr>
            </w:pPr>
            <w:r w:rsidRPr="00621D4B">
              <w:rPr>
                <w:rFonts w:cstheme="minorHAnsi"/>
                <w:sz w:val="24"/>
                <w:szCs w:val="24"/>
              </w:rPr>
              <w:t>2305</w:t>
            </w:r>
          </w:p>
        </w:tc>
        <w:tc>
          <w:tcPr>
            <w:tcW w:w="1279" w:type="dxa"/>
          </w:tcPr>
          <w:p w14:paraId="3178A502" w14:textId="06F8547B" w:rsidR="00621D4B" w:rsidRPr="00621D4B" w:rsidRDefault="00621D4B" w:rsidP="00621D4B">
            <w:pPr>
              <w:rPr>
                <w:rFonts w:cstheme="minorHAnsi"/>
                <w:sz w:val="24"/>
                <w:szCs w:val="24"/>
              </w:rPr>
            </w:pPr>
            <w:r w:rsidRPr="00621D4B">
              <w:rPr>
                <w:rFonts w:cstheme="minorHAnsi"/>
                <w:sz w:val="24"/>
                <w:szCs w:val="24"/>
              </w:rPr>
              <w:t>0.0064</w:t>
            </w:r>
          </w:p>
        </w:tc>
        <w:tc>
          <w:tcPr>
            <w:tcW w:w="1279" w:type="dxa"/>
          </w:tcPr>
          <w:p w14:paraId="7C5F1DB5" w14:textId="7FCDA016" w:rsidR="00621D4B" w:rsidRPr="00621D4B" w:rsidRDefault="00621D4B" w:rsidP="00621D4B">
            <w:pPr>
              <w:rPr>
                <w:rFonts w:cstheme="minorHAnsi"/>
                <w:sz w:val="24"/>
                <w:szCs w:val="24"/>
              </w:rPr>
            </w:pPr>
            <w:r w:rsidRPr="00621D4B">
              <w:rPr>
                <w:rFonts w:cstheme="minorHAnsi"/>
                <w:sz w:val="24"/>
                <w:szCs w:val="24"/>
              </w:rPr>
              <w:t>14.75</w:t>
            </w:r>
          </w:p>
        </w:tc>
        <w:tc>
          <w:tcPr>
            <w:tcW w:w="1267" w:type="dxa"/>
          </w:tcPr>
          <w:p w14:paraId="68039CBE" w14:textId="0E836F0C" w:rsidR="00621D4B" w:rsidRPr="00621D4B" w:rsidRDefault="00621D4B" w:rsidP="00621D4B">
            <w:pPr>
              <w:rPr>
                <w:rFonts w:cstheme="minorHAnsi"/>
                <w:sz w:val="24"/>
                <w:szCs w:val="24"/>
              </w:rPr>
            </w:pPr>
            <w:r w:rsidRPr="00621D4B">
              <w:rPr>
                <w:rFonts w:cstheme="minorHAnsi"/>
                <w:sz w:val="24"/>
                <w:szCs w:val="24"/>
              </w:rPr>
              <w:t>15</w:t>
            </w:r>
          </w:p>
        </w:tc>
        <w:tc>
          <w:tcPr>
            <w:tcW w:w="1286" w:type="dxa"/>
          </w:tcPr>
          <w:p w14:paraId="6DA105C1" w14:textId="6347C6FF" w:rsidR="00621D4B" w:rsidRPr="00621D4B" w:rsidRDefault="00621D4B" w:rsidP="00621D4B">
            <w:pPr>
              <w:rPr>
                <w:rFonts w:cstheme="minorHAnsi"/>
                <w:sz w:val="24"/>
                <w:szCs w:val="24"/>
              </w:rPr>
            </w:pPr>
            <w:r w:rsidRPr="00621D4B">
              <w:rPr>
                <w:rFonts w:cstheme="minorHAnsi"/>
                <w:sz w:val="24"/>
                <w:szCs w:val="24"/>
              </w:rPr>
              <w:t>0.065094</w:t>
            </w:r>
          </w:p>
        </w:tc>
        <w:tc>
          <w:tcPr>
            <w:tcW w:w="1372" w:type="dxa"/>
          </w:tcPr>
          <w:p w14:paraId="5566AA0F" w14:textId="53AA01D9" w:rsidR="00621D4B" w:rsidRPr="00621D4B" w:rsidRDefault="00621D4B" w:rsidP="00621D4B">
            <w:pPr>
              <w:rPr>
                <w:rFonts w:cstheme="minorHAnsi"/>
                <w:sz w:val="24"/>
                <w:szCs w:val="24"/>
              </w:rPr>
            </w:pPr>
            <w:r w:rsidRPr="00621D4B">
              <w:rPr>
                <w:rFonts w:cstheme="minorHAnsi"/>
                <w:sz w:val="24"/>
                <w:szCs w:val="24"/>
              </w:rPr>
              <w:t>0.004237</w:t>
            </w:r>
          </w:p>
        </w:tc>
      </w:tr>
      <w:tr w:rsidR="00621D4B" w:rsidRPr="00621D4B" w14:paraId="2C901CBD" w14:textId="77777777" w:rsidTr="00621D4B">
        <w:tc>
          <w:tcPr>
            <w:tcW w:w="1258" w:type="dxa"/>
          </w:tcPr>
          <w:p w14:paraId="5D087050" w14:textId="3C15BA2C" w:rsidR="00621D4B" w:rsidRPr="00621D4B" w:rsidRDefault="00621D4B" w:rsidP="00621D4B">
            <w:pPr>
              <w:rPr>
                <w:rFonts w:cstheme="minorHAnsi"/>
                <w:sz w:val="24"/>
                <w:szCs w:val="24"/>
              </w:rPr>
            </w:pPr>
            <w:r w:rsidRPr="00621D4B">
              <w:rPr>
                <w:rFonts w:cstheme="minorHAnsi"/>
                <w:sz w:val="24"/>
                <w:szCs w:val="24"/>
              </w:rPr>
              <w:t>51</w:t>
            </w:r>
          </w:p>
        </w:tc>
        <w:tc>
          <w:tcPr>
            <w:tcW w:w="1275" w:type="dxa"/>
          </w:tcPr>
          <w:p w14:paraId="27C985DB" w14:textId="289409BF" w:rsidR="00621D4B" w:rsidRPr="00621D4B" w:rsidRDefault="00621D4B" w:rsidP="00621D4B">
            <w:pPr>
              <w:rPr>
                <w:rFonts w:cstheme="minorHAnsi"/>
                <w:sz w:val="24"/>
                <w:szCs w:val="24"/>
              </w:rPr>
            </w:pPr>
            <w:r w:rsidRPr="00621D4B">
              <w:rPr>
                <w:rFonts w:cstheme="minorHAnsi"/>
                <w:sz w:val="24"/>
                <w:szCs w:val="24"/>
              </w:rPr>
              <w:t>2475</w:t>
            </w:r>
          </w:p>
        </w:tc>
        <w:tc>
          <w:tcPr>
            <w:tcW w:w="1279" w:type="dxa"/>
          </w:tcPr>
          <w:p w14:paraId="7920DF66" w14:textId="52469D1B" w:rsidR="00621D4B" w:rsidRPr="00621D4B" w:rsidRDefault="00621D4B" w:rsidP="00621D4B">
            <w:pPr>
              <w:rPr>
                <w:rFonts w:cstheme="minorHAnsi"/>
                <w:sz w:val="24"/>
                <w:szCs w:val="24"/>
              </w:rPr>
            </w:pPr>
            <w:r w:rsidRPr="00621D4B">
              <w:rPr>
                <w:rFonts w:cstheme="minorHAnsi"/>
                <w:sz w:val="24"/>
                <w:szCs w:val="24"/>
              </w:rPr>
              <w:t>0.0069</w:t>
            </w:r>
          </w:p>
        </w:tc>
        <w:tc>
          <w:tcPr>
            <w:tcW w:w="1279" w:type="dxa"/>
          </w:tcPr>
          <w:p w14:paraId="7D2738C6" w14:textId="7A0601E7" w:rsidR="00621D4B" w:rsidRPr="00621D4B" w:rsidRDefault="00621D4B" w:rsidP="00621D4B">
            <w:pPr>
              <w:rPr>
                <w:rFonts w:cstheme="minorHAnsi"/>
                <w:sz w:val="24"/>
                <w:szCs w:val="24"/>
              </w:rPr>
            </w:pPr>
            <w:r w:rsidRPr="00621D4B">
              <w:rPr>
                <w:rFonts w:cstheme="minorHAnsi"/>
                <w:sz w:val="24"/>
                <w:szCs w:val="24"/>
              </w:rPr>
              <w:t>17.08</w:t>
            </w:r>
          </w:p>
        </w:tc>
        <w:tc>
          <w:tcPr>
            <w:tcW w:w="1267" w:type="dxa"/>
          </w:tcPr>
          <w:p w14:paraId="64B9F359" w14:textId="5383E6BD" w:rsidR="00621D4B" w:rsidRPr="00621D4B" w:rsidRDefault="00621D4B" w:rsidP="00621D4B">
            <w:pPr>
              <w:rPr>
                <w:rFonts w:cstheme="minorHAnsi"/>
                <w:sz w:val="24"/>
                <w:szCs w:val="24"/>
              </w:rPr>
            </w:pPr>
            <w:r w:rsidRPr="00621D4B">
              <w:rPr>
                <w:rFonts w:cstheme="minorHAnsi"/>
                <w:sz w:val="24"/>
                <w:szCs w:val="24"/>
              </w:rPr>
              <w:t>16</w:t>
            </w:r>
          </w:p>
        </w:tc>
        <w:tc>
          <w:tcPr>
            <w:tcW w:w="1286" w:type="dxa"/>
          </w:tcPr>
          <w:p w14:paraId="4CB97B11" w14:textId="0637C930" w:rsidR="00621D4B" w:rsidRPr="00621D4B" w:rsidRDefault="00621D4B" w:rsidP="00621D4B">
            <w:pPr>
              <w:rPr>
                <w:rFonts w:cstheme="minorHAnsi"/>
                <w:sz w:val="24"/>
                <w:szCs w:val="24"/>
              </w:rPr>
            </w:pPr>
            <w:r w:rsidRPr="00621D4B">
              <w:rPr>
                <w:rFonts w:cstheme="minorHAnsi"/>
                <w:sz w:val="24"/>
                <w:szCs w:val="24"/>
              </w:rPr>
              <w:t>-0.261324</w:t>
            </w:r>
          </w:p>
        </w:tc>
        <w:tc>
          <w:tcPr>
            <w:tcW w:w="1372" w:type="dxa"/>
          </w:tcPr>
          <w:p w14:paraId="02B31DEF" w14:textId="252DF8D3" w:rsidR="00621D4B" w:rsidRPr="00621D4B" w:rsidRDefault="00621D4B" w:rsidP="00621D4B">
            <w:pPr>
              <w:rPr>
                <w:rFonts w:cstheme="minorHAnsi"/>
                <w:sz w:val="24"/>
                <w:szCs w:val="24"/>
              </w:rPr>
            </w:pPr>
            <w:r w:rsidRPr="00621D4B">
              <w:rPr>
                <w:rFonts w:cstheme="minorHAnsi"/>
                <w:sz w:val="24"/>
                <w:szCs w:val="24"/>
              </w:rPr>
              <w:t>0.0682902</w:t>
            </w:r>
          </w:p>
        </w:tc>
      </w:tr>
      <w:tr w:rsidR="00621D4B" w:rsidRPr="00621D4B" w14:paraId="2744739F" w14:textId="77777777" w:rsidTr="00621D4B">
        <w:tc>
          <w:tcPr>
            <w:tcW w:w="1258" w:type="dxa"/>
          </w:tcPr>
          <w:p w14:paraId="2FAB3A02" w14:textId="6FAF8DF1" w:rsidR="00621D4B" w:rsidRPr="00621D4B" w:rsidRDefault="00621D4B" w:rsidP="00621D4B">
            <w:pPr>
              <w:rPr>
                <w:rFonts w:cstheme="minorHAnsi"/>
                <w:sz w:val="24"/>
                <w:szCs w:val="24"/>
              </w:rPr>
            </w:pPr>
            <w:r w:rsidRPr="00621D4B">
              <w:rPr>
                <w:rFonts w:cstheme="minorHAnsi"/>
                <w:sz w:val="24"/>
                <w:szCs w:val="24"/>
              </w:rPr>
              <w:t>52</w:t>
            </w:r>
          </w:p>
        </w:tc>
        <w:tc>
          <w:tcPr>
            <w:tcW w:w="1275" w:type="dxa"/>
          </w:tcPr>
          <w:p w14:paraId="56DD23CF" w14:textId="3CE547D8" w:rsidR="00621D4B" w:rsidRPr="00621D4B" w:rsidRDefault="00621D4B" w:rsidP="00621D4B">
            <w:pPr>
              <w:rPr>
                <w:rFonts w:cstheme="minorHAnsi"/>
                <w:sz w:val="24"/>
                <w:szCs w:val="24"/>
              </w:rPr>
            </w:pPr>
            <w:r w:rsidRPr="00621D4B">
              <w:rPr>
                <w:rFonts w:cstheme="minorHAnsi"/>
                <w:sz w:val="24"/>
                <w:szCs w:val="24"/>
              </w:rPr>
              <w:t>2705</w:t>
            </w:r>
          </w:p>
        </w:tc>
        <w:tc>
          <w:tcPr>
            <w:tcW w:w="1279" w:type="dxa"/>
          </w:tcPr>
          <w:p w14:paraId="7CB3A82B" w14:textId="4301F585" w:rsidR="00621D4B" w:rsidRPr="00621D4B" w:rsidRDefault="00621D4B" w:rsidP="00621D4B">
            <w:pPr>
              <w:rPr>
                <w:rFonts w:cstheme="minorHAnsi"/>
                <w:sz w:val="24"/>
                <w:szCs w:val="24"/>
              </w:rPr>
            </w:pPr>
            <w:r w:rsidRPr="00621D4B">
              <w:rPr>
                <w:rFonts w:cstheme="minorHAnsi"/>
                <w:sz w:val="24"/>
                <w:szCs w:val="24"/>
              </w:rPr>
              <w:t>0.0075</w:t>
            </w:r>
          </w:p>
        </w:tc>
        <w:tc>
          <w:tcPr>
            <w:tcW w:w="1279" w:type="dxa"/>
          </w:tcPr>
          <w:p w14:paraId="13477003" w14:textId="3D34D72B" w:rsidR="00621D4B" w:rsidRPr="00621D4B" w:rsidRDefault="00621D4B" w:rsidP="00621D4B">
            <w:pPr>
              <w:rPr>
                <w:rFonts w:cstheme="minorHAnsi"/>
                <w:sz w:val="24"/>
                <w:szCs w:val="24"/>
              </w:rPr>
            </w:pPr>
            <w:r w:rsidRPr="00621D4B">
              <w:rPr>
                <w:rFonts w:cstheme="minorHAnsi"/>
                <w:sz w:val="24"/>
                <w:szCs w:val="24"/>
              </w:rPr>
              <w:t>20.29</w:t>
            </w:r>
          </w:p>
        </w:tc>
        <w:tc>
          <w:tcPr>
            <w:tcW w:w="1267" w:type="dxa"/>
          </w:tcPr>
          <w:p w14:paraId="36A0D644" w14:textId="2F2F5D05" w:rsidR="00621D4B" w:rsidRPr="00621D4B" w:rsidRDefault="00621D4B" w:rsidP="00621D4B">
            <w:pPr>
              <w:rPr>
                <w:rFonts w:cstheme="minorHAnsi"/>
                <w:sz w:val="24"/>
                <w:szCs w:val="24"/>
              </w:rPr>
            </w:pPr>
            <w:r w:rsidRPr="00621D4B">
              <w:rPr>
                <w:rFonts w:cstheme="minorHAnsi"/>
                <w:sz w:val="24"/>
                <w:szCs w:val="24"/>
              </w:rPr>
              <w:t>22</w:t>
            </w:r>
          </w:p>
        </w:tc>
        <w:tc>
          <w:tcPr>
            <w:tcW w:w="1286" w:type="dxa"/>
          </w:tcPr>
          <w:p w14:paraId="5348CADD" w14:textId="47105ED5" w:rsidR="00621D4B" w:rsidRPr="00621D4B" w:rsidRDefault="00621D4B" w:rsidP="00621D4B">
            <w:pPr>
              <w:rPr>
                <w:rFonts w:cstheme="minorHAnsi"/>
                <w:sz w:val="24"/>
                <w:szCs w:val="24"/>
              </w:rPr>
            </w:pPr>
            <w:r w:rsidRPr="00621D4B">
              <w:rPr>
                <w:rFonts w:cstheme="minorHAnsi"/>
                <w:sz w:val="24"/>
                <w:szCs w:val="24"/>
              </w:rPr>
              <w:t>0.379625</w:t>
            </w:r>
          </w:p>
        </w:tc>
        <w:tc>
          <w:tcPr>
            <w:tcW w:w="1372" w:type="dxa"/>
          </w:tcPr>
          <w:p w14:paraId="2A9B6A29" w14:textId="5A12FF4C" w:rsidR="00621D4B" w:rsidRPr="00621D4B" w:rsidRDefault="00621D4B" w:rsidP="00621D4B">
            <w:pPr>
              <w:rPr>
                <w:rFonts w:cstheme="minorHAnsi"/>
                <w:sz w:val="24"/>
                <w:szCs w:val="24"/>
              </w:rPr>
            </w:pPr>
            <w:r w:rsidRPr="00621D4B">
              <w:rPr>
                <w:rFonts w:cstheme="minorHAnsi"/>
                <w:sz w:val="24"/>
                <w:szCs w:val="24"/>
              </w:rPr>
              <w:t>0.144115</w:t>
            </w:r>
          </w:p>
        </w:tc>
      </w:tr>
      <w:tr w:rsidR="00621D4B" w:rsidRPr="00621D4B" w14:paraId="4A99440A" w14:textId="77777777" w:rsidTr="00621D4B">
        <w:tc>
          <w:tcPr>
            <w:tcW w:w="1258" w:type="dxa"/>
          </w:tcPr>
          <w:p w14:paraId="0814749B" w14:textId="25D8F25C" w:rsidR="00621D4B" w:rsidRPr="00621D4B" w:rsidRDefault="00621D4B" w:rsidP="00621D4B">
            <w:pPr>
              <w:rPr>
                <w:rFonts w:cstheme="minorHAnsi"/>
                <w:sz w:val="24"/>
                <w:szCs w:val="24"/>
              </w:rPr>
            </w:pPr>
            <w:r w:rsidRPr="00621D4B">
              <w:rPr>
                <w:rFonts w:cstheme="minorHAnsi"/>
                <w:sz w:val="24"/>
                <w:szCs w:val="24"/>
              </w:rPr>
              <w:t>53</w:t>
            </w:r>
          </w:p>
        </w:tc>
        <w:tc>
          <w:tcPr>
            <w:tcW w:w="1275" w:type="dxa"/>
          </w:tcPr>
          <w:p w14:paraId="13CA099F" w14:textId="0ED66E8B" w:rsidR="00621D4B" w:rsidRPr="00621D4B" w:rsidRDefault="00621D4B" w:rsidP="00621D4B">
            <w:pPr>
              <w:rPr>
                <w:rFonts w:cstheme="minorHAnsi"/>
                <w:sz w:val="24"/>
                <w:szCs w:val="24"/>
              </w:rPr>
            </w:pPr>
            <w:r w:rsidRPr="00621D4B">
              <w:rPr>
                <w:rFonts w:cstheme="minorHAnsi"/>
                <w:sz w:val="24"/>
                <w:szCs w:val="24"/>
              </w:rPr>
              <w:t>2900</w:t>
            </w:r>
          </w:p>
        </w:tc>
        <w:tc>
          <w:tcPr>
            <w:tcW w:w="1279" w:type="dxa"/>
          </w:tcPr>
          <w:p w14:paraId="48DFCBCA" w14:textId="535B8A09" w:rsidR="00621D4B" w:rsidRPr="00621D4B" w:rsidRDefault="00621D4B" w:rsidP="00621D4B">
            <w:pPr>
              <w:rPr>
                <w:rFonts w:cstheme="minorHAnsi"/>
                <w:sz w:val="24"/>
                <w:szCs w:val="24"/>
              </w:rPr>
            </w:pPr>
            <w:r w:rsidRPr="00621D4B">
              <w:rPr>
                <w:rFonts w:cstheme="minorHAnsi"/>
                <w:sz w:val="24"/>
                <w:szCs w:val="24"/>
              </w:rPr>
              <w:t>0.0081</w:t>
            </w:r>
          </w:p>
        </w:tc>
        <w:tc>
          <w:tcPr>
            <w:tcW w:w="1279" w:type="dxa"/>
          </w:tcPr>
          <w:p w14:paraId="4C99D29C" w14:textId="79CB564E" w:rsidR="00621D4B" w:rsidRPr="00621D4B" w:rsidRDefault="00621D4B" w:rsidP="00621D4B">
            <w:pPr>
              <w:rPr>
                <w:rFonts w:cstheme="minorHAnsi"/>
                <w:sz w:val="24"/>
                <w:szCs w:val="24"/>
              </w:rPr>
            </w:pPr>
            <w:r w:rsidRPr="00621D4B">
              <w:rPr>
                <w:rFonts w:cstheme="minorHAnsi"/>
                <w:sz w:val="24"/>
                <w:szCs w:val="24"/>
              </w:rPr>
              <w:t>23.49</w:t>
            </w:r>
          </w:p>
        </w:tc>
        <w:tc>
          <w:tcPr>
            <w:tcW w:w="1267" w:type="dxa"/>
          </w:tcPr>
          <w:p w14:paraId="4431766D" w14:textId="08BAE2C7" w:rsidR="00621D4B" w:rsidRPr="00621D4B" w:rsidRDefault="00621D4B" w:rsidP="00621D4B">
            <w:pPr>
              <w:rPr>
                <w:rFonts w:cstheme="minorHAnsi"/>
                <w:sz w:val="24"/>
                <w:szCs w:val="24"/>
              </w:rPr>
            </w:pPr>
            <w:r w:rsidRPr="00621D4B">
              <w:rPr>
                <w:rFonts w:cstheme="minorHAnsi"/>
                <w:sz w:val="24"/>
                <w:szCs w:val="24"/>
              </w:rPr>
              <w:t>23</w:t>
            </w:r>
          </w:p>
        </w:tc>
        <w:tc>
          <w:tcPr>
            <w:tcW w:w="1286" w:type="dxa"/>
          </w:tcPr>
          <w:p w14:paraId="3898FF93" w14:textId="049AAA43" w:rsidR="00621D4B" w:rsidRPr="00621D4B" w:rsidRDefault="00621D4B" w:rsidP="00621D4B">
            <w:pPr>
              <w:rPr>
                <w:rFonts w:cstheme="minorHAnsi"/>
                <w:sz w:val="24"/>
                <w:szCs w:val="24"/>
              </w:rPr>
            </w:pPr>
            <w:r w:rsidRPr="00621D4B">
              <w:rPr>
                <w:rFonts w:cstheme="minorHAnsi"/>
                <w:sz w:val="24"/>
                <w:szCs w:val="24"/>
              </w:rPr>
              <w:t>-0.101101</w:t>
            </w:r>
          </w:p>
        </w:tc>
        <w:tc>
          <w:tcPr>
            <w:tcW w:w="1372" w:type="dxa"/>
          </w:tcPr>
          <w:p w14:paraId="60918B48" w14:textId="3C828822" w:rsidR="00621D4B" w:rsidRPr="00621D4B" w:rsidRDefault="00621D4B" w:rsidP="00621D4B">
            <w:pPr>
              <w:rPr>
                <w:rFonts w:cstheme="minorHAnsi"/>
                <w:sz w:val="24"/>
                <w:szCs w:val="24"/>
              </w:rPr>
            </w:pPr>
            <w:r w:rsidRPr="00621D4B">
              <w:rPr>
                <w:rFonts w:cstheme="minorHAnsi"/>
                <w:sz w:val="24"/>
                <w:szCs w:val="24"/>
              </w:rPr>
              <w:t>0.0102214</w:t>
            </w:r>
          </w:p>
        </w:tc>
      </w:tr>
      <w:tr w:rsidR="00621D4B" w:rsidRPr="00621D4B" w14:paraId="225C5174" w14:textId="77777777" w:rsidTr="00621D4B">
        <w:tc>
          <w:tcPr>
            <w:tcW w:w="1258" w:type="dxa"/>
          </w:tcPr>
          <w:p w14:paraId="74D40946" w14:textId="76AD583D" w:rsidR="00621D4B" w:rsidRPr="00621D4B" w:rsidRDefault="00621D4B" w:rsidP="00621D4B">
            <w:pPr>
              <w:rPr>
                <w:rFonts w:cstheme="minorHAnsi"/>
                <w:sz w:val="24"/>
                <w:szCs w:val="24"/>
              </w:rPr>
            </w:pPr>
            <w:r w:rsidRPr="00621D4B">
              <w:rPr>
                <w:rFonts w:cstheme="minorHAnsi"/>
                <w:sz w:val="24"/>
                <w:szCs w:val="24"/>
              </w:rPr>
              <w:t>54</w:t>
            </w:r>
          </w:p>
        </w:tc>
        <w:tc>
          <w:tcPr>
            <w:tcW w:w="1275" w:type="dxa"/>
          </w:tcPr>
          <w:p w14:paraId="0574B3E0" w14:textId="731F1ED5" w:rsidR="00621D4B" w:rsidRPr="00621D4B" w:rsidRDefault="00621D4B" w:rsidP="00621D4B">
            <w:pPr>
              <w:rPr>
                <w:rFonts w:cstheme="minorHAnsi"/>
                <w:sz w:val="24"/>
                <w:szCs w:val="24"/>
              </w:rPr>
            </w:pPr>
            <w:r w:rsidRPr="00621D4B">
              <w:rPr>
                <w:rFonts w:cstheme="minorHAnsi"/>
                <w:sz w:val="24"/>
                <w:szCs w:val="24"/>
              </w:rPr>
              <w:t>3170</w:t>
            </w:r>
          </w:p>
        </w:tc>
        <w:tc>
          <w:tcPr>
            <w:tcW w:w="1279" w:type="dxa"/>
          </w:tcPr>
          <w:p w14:paraId="69254C26" w14:textId="0BEEC931" w:rsidR="00621D4B" w:rsidRPr="00621D4B" w:rsidRDefault="00621D4B" w:rsidP="00621D4B">
            <w:pPr>
              <w:rPr>
                <w:rFonts w:cstheme="minorHAnsi"/>
                <w:sz w:val="24"/>
                <w:szCs w:val="24"/>
              </w:rPr>
            </w:pPr>
            <w:r w:rsidRPr="00621D4B">
              <w:rPr>
                <w:rFonts w:cstheme="minorHAnsi"/>
                <w:sz w:val="24"/>
                <w:szCs w:val="24"/>
              </w:rPr>
              <w:t>0.0087</w:t>
            </w:r>
          </w:p>
        </w:tc>
        <w:tc>
          <w:tcPr>
            <w:tcW w:w="1279" w:type="dxa"/>
          </w:tcPr>
          <w:p w14:paraId="56E73B59" w14:textId="62A9215C" w:rsidR="00621D4B" w:rsidRPr="00621D4B" w:rsidRDefault="00621D4B" w:rsidP="00621D4B">
            <w:pPr>
              <w:rPr>
                <w:rFonts w:cstheme="minorHAnsi"/>
                <w:sz w:val="24"/>
                <w:szCs w:val="24"/>
              </w:rPr>
            </w:pPr>
            <w:r w:rsidRPr="00621D4B">
              <w:rPr>
                <w:rFonts w:cstheme="minorHAnsi"/>
                <w:sz w:val="24"/>
                <w:szCs w:val="24"/>
              </w:rPr>
              <w:t>27.58</w:t>
            </w:r>
          </w:p>
        </w:tc>
        <w:tc>
          <w:tcPr>
            <w:tcW w:w="1267" w:type="dxa"/>
          </w:tcPr>
          <w:p w14:paraId="7FDCB499" w14:textId="0D71A7FB" w:rsidR="00621D4B" w:rsidRPr="00621D4B" w:rsidRDefault="00621D4B" w:rsidP="00621D4B">
            <w:pPr>
              <w:rPr>
                <w:rFonts w:cstheme="minorHAnsi"/>
                <w:sz w:val="24"/>
                <w:szCs w:val="24"/>
              </w:rPr>
            </w:pPr>
            <w:r w:rsidRPr="00621D4B">
              <w:rPr>
                <w:rFonts w:cstheme="minorHAnsi"/>
                <w:sz w:val="24"/>
                <w:szCs w:val="24"/>
              </w:rPr>
              <w:t>27</w:t>
            </w:r>
          </w:p>
        </w:tc>
        <w:tc>
          <w:tcPr>
            <w:tcW w:w="1286" w:type="dxa"/>
          </w:tcPr>
          <w:p w14:paraId="510947AB" w14:textId="5C460EB1" w:rsidR="00621D4B" w:rsidRPr="00621D4B" w:rsidRDefault="00621D4B" w:rsidP="00621D4B">
            <w:pPr>
              <w:rPr>
                <w:rFonts w:cstheme="minorHAnsi"/>
                <w:sz w:val="24"/>
                <w:szCs w:val="24"/>
              </w:rPr>
            </w:pPr>
            <w:r w:rsidRPr="00621D4B">
              <w:rPr>
                <w:rFonts w:cstheme="minorHAnsi"/>
                <w:sz w:val="24"/>
                <w:szCs w:val="24"/>
              </w:rPr>
              <w:t>-0.1104411</w:t>
            </w:r>
          </w:p>
        </w:tc>
        <w:tc>
          <w:tcPr>
            <w:tcW w:w="1372" w:type="dxa"/>
          </w:tcPr>
          <w:p w14:paraId="6C0F4F26" w14:textId="06AE7339" w:rsidR="00621D4B" w:rsidRPr="00621D4B" w:rsidRDefault="00621D4B" w:rsidP="00621D4B">
            <w:pPr>
              <w:rPr>
                <w:rFonts w:cstheme="minorHAnsi"/>
                <w:sz w:val="24"/>
                <w:szCs w:val="24"/>
              </w:rPr>
            </w:pPr>
            <w:r w:rsidRPr="00621D4B">
              <w:rPr>
                <w:rFonts w:cstheme="minorHAnsi"/>
                <w:sz w:val="24"/>
                <w:szCs w:val="24"/>
              </w:rPr>
              <w:t>0.0121972</w:t>
            </w:r>
          </w:p>
        </w:tc>
      </w:tr>
      <w:tr w:rsidR="00621D4B" w:rsidRPr="00621D4B" w14:paraId="211EC289" w14:textId="77777777" w:rsidTr="00621D4B">
        <w:tc>
          <w:tcPr>
            <w:tcW w:w="1258" w:type="dxa"/>
          </w:tcPr>
          <w:p w14:paraId="4AAD914D" w14:textId="6D86F9CB" w:rsidR="00621D4B" w:rsidRPr="00621D4B" w:rsidRDefault="00621D4B" w:rsidP="00621D4B">
            <w:pPr>
              <w:rPr>
                <w:rFonts w:cstheme="minorHAnsi"/>
                <w:sz w:val="24"/>
                <w:szCs w:val="24"/>
              </w:rPr>
            </w:pPr>
            <w:r w:rsidRPr="00621D4B">
              <w:rPr>
                <w:rFonts w:cstheme="minorHAnsi"/>
                <w:sz w:val="24"/>
                <w:szCs w:val="24"/>
              </w:rPr>
              <w:t>55</w:t>
            </w:r>
          </w:p>
        </w:tc>
        <w:tc>
          <w:tcPr>
            <w:tcW w:w="1275" w:type="dxa"/>
          </w:tcPr>
          <w:p w14:paraId="7FAC1FB8" w14:textId="6E29C167" w:rsidR="00621D4B" w:rsidRPr="00621D4B" w:rsidRDefault="00621D4B" w:rsidP="00621D4B">
            <w:pPr>
              <w:rPr>
                <w:rFonts w:cstheme="minorHAnsi"/>
                <w:sz w:val="24"/>
                <w:szCs w:val="24"/>
              </w:rPr>
            </w:pPr>
            <w:r w:rsidRPr="00621D4B">
              <w:rPr>
                <w:rFonts w:cstheme="minorHAnsi"/>
                <w:sz w:val="24"/>
                <w:szCs w:val="24"/>
              </w:rPr>
              <w:t>6730</w:t>
            </w:r>
          </w:p>
        </w:tc>
        <w:tc>
          <w:tcPr>
            <w:tcW w:w="1279" w:type="dxa"/>
          </w:tcPr>
          <w:p w14:paraId="0949D381" w14:textId="52ED728B" w:rsidR="00621D4B" w:rsidRPr="00621D4B" w:rsidRDefault="00621D4B" w:rsidP="00621D4B">
            <w:pPr>
              <w:rPr>
                <w:rFonts w:cstheme="minorHAnsi"/>
                <w:sz w:val="24"/>
                <w:szCs w:val="24"/>
              </w:rPr>
            </w:pPr>
            <w:r w:rsidRPr="00621D4B">
              <w:rPr>
                <w:rFonts w:cstheme="minorHAnsi"/>
                <w:sz w:val="24"/>
                <w:szCs w:val="24"/>
              </w:rPr>
              <w:t>0.0094</w:t>
            </w:r>
          </w:p>
        </w:tc>
        <w:tc>
          <w:tcPr>
            <w:tcW w:w="1279" w:type="dxa"/>
          </w:tcPr>
          <w:p w14:paraId="7043A080" w14:textId="7A502E83" w:rsidR="00621D4B" w:rsidRPr="00621D4B" w:rsidRDefault="00621D4B" w:rsidP="00621D4B">
            <w:pPr>
              <w:rPr>
                <w:rFonts w:cstheme="minorHAnsi"/>
                <w:sz w:val="24"/>
                <w:szCs w:val="24"/>
              </w:rPr>
            </w:pPr>
            <w:r w:rsidRPr="00621D4B">
              <w:rPr>
                <w:rFonts w:cstheme="minorHAnsi"/>
                <w:sz w:val="24"/>
                <w:szCs w:val="24"/>
              </w:rPr>
              <w:t>63.26</w:t>
            </w:r>
          </w:p>
        </w:tc>
        <w:tc>
          <w:tcPr>
            <w:tcW w:w="1267" w:type="dxa"/>
          </w:tcPr>
          <w:p w14:paraId="6D7147E2" w14:textId="711546A2" w:rsidR="00621D4B" w:rsidRPr="00621D4B" w:rsidRDefault="00621D4B" w:rsidP="00621D4B">
            <w:pPr>
              <w:rPr>
                <w:rFonts w:cstheme="minorHAnsi"/>
                <w:sz w:val="24"/>
                <w:szCs w:val="24"/>
              </w:rPr>
            </w:pPr>
            <w:r w:rsidRPr="00621D4B">
              <w:rPr>
                <w:rFonts w:cstheme="minorHAnsi"/>
                <w:sz w:val="24"/>
                <w:szCs w:val="24"/>
              </w:rPr>
              <w:t>66</w:t>
            </w:r>
          </w:p>
        </w:tc>
        <w:tc>
          <w:tcPr>
            <w:tcW w:w="1286" w:type="dxa"/>
          </w:tcPr>
          <w:p w14:paraId="2DDF8CD5" w14:textId="5843962F" w:rsidR="00621D4B" w:rsidRPr="00621D4B" w:rsidRDefault="00621D4B" w:rsidP="00621D4B">
            <w:pPr>
              <w:rPr>
                <w:rFonts w:cstheme="minorHAnsi"/>
                <w:sz w:val="24"/>
                <w:szCs w:val="24"/>
              </w:rPr>
            </w:pPr>
            <w:r w:rsidRPr="00621D4B">
              <w:rPr>
                <w:rFonts w:cstheme="minorHAnsi"/>
                <w:sz w:val="24"/>
                <w:szCs w:val="24"/>
              </w:rPr>
              <w:t>0.344497</w:t>
            </w:r>
          </w:p>
        </w:tc>
        <w:tc>
          <w:tcPr>
            <w:tcW w:w="1372" w:type="dxa"/>
          </w:tcPr>
          <w:p w14:paraId="742A9839" w14:textId="33E5611E" w:rsidR="00621D4B" w:rsidRPr="00621D4B" w:rsidRDefault="00621D4B" w:rsidP="00621D4B">
            <w:pPr>
              <w:rPr>
                <w:rFonts w:cstheme="minorHAnsi"/>
                <w:sz w:val="24"/>
                <w:szCs w:val="24"/>
              </w:rPr>
            </w:pPr>
            <w:r w:rsidRPr="00621D4B">
              <w:rPr>
                <w:rFonts w:cstheme="minorHAnsi"/>
                <w:sz w:val="24"/>
                <w:szCs w:val="24"/>
              </w:rPr>
              <w:t>0.1186782</w:t>
            </w:r>
          </w:p>
        </w:tc>
      </w:tr>
      <w:tr w:rsidR="00621D4B" w:rsidRPr="00621D4B" w14:paraId="4D27CDE4" w14:textId="77777777" w:rsidTr="00621D4B">
        <w:tc>
          <w:tcPr>
            <w:tcW w:w="1258" w:type="dxa"/>
          </w:tcPr>
          <w:p w14:paraId="3419D71D" w14:textId="01CB7FCA" w:rsidR="00621D4B" w:rsidRPr="00621D4B" w:rsidRDefault="00621D4B" w:rsidP="00621D4B">
            <w:pPr>
              <w:rPr>
                <w:rFonts w:cstheme="minorHAnsi"/>
                <w:sz w:val="24"/>
                <w:szCs w:val="24"/>
              </w:rPr>
            </w:pPr>
            <w:r w:rsidRPr="00621D4B">
              <w:rPr>
                <w:rFonts w:cstheme="minorHAnsi"/>
                <w:sz w:val="24"/>
                <w:szCs w:val="24"/>
              </w:rPr>
              <w:t>56</w:t>
            </w:r>
          </w:p>
        </w:tc>
        <w:tc>
          <w:tcPr>
            <w:tcW w:w="1275" w:type="dxa"/>
          </w:tcPr>
          <w:p w14:paraId="5E5E491A" w14:textId="76F20B39" w:rsidR="00621D4B" w:rsidRPr="00621D4B" w:rsidRDefault="00621D4B" w:rsidP="00621D4B">
            <w:pPr>
              <w:rPr>
                <w:rFonts w:cstheme="minorHAnsi"/>
                <w:sz w:val="24"/>
                <w:szCs w:val="24"/>
              </w:rPr>
            </w:pPr>
            <w:r w:rsidRPr="00621D4B">
              <w:rPr>
                <w:rFonts w:cstheme="minorHAnsi"/>
                <w:sz w:val="24"/>
                <w:szCs w:val="24"/>
              </w:rPr>
              <w:t>6875</w:t>
            </w:r>
          </w:p>
        </w:tc>
        <w:tc>
          <w:tcPr>
            <w:tcW w:w="1279" w:type="dxa"/>
          </w:tcPr>
          <w:p w14:paraId="622754EB" w14:textId="3EA5754F" w:rsidR="00621D4B" w:rsidRPr="00621D4B" w:rsidRDefault="00621D4B" w:rsidP="00621D4B">
            <w:pPr>
              <w:rPr>
                <w:rFonts w:cstheme="minorHAnsi"/>
                <w:sz w:val="24"/>
                <w:szCs w:val="24"/>
              </w:rPr>
            </w:pPr>
            <w:r w:rsidRPr="00621D4B">
              <w:rPr>
                <w:rFonts w:cstheme="minorHAnsi"/>
                <w:sz w:val="24"/>
                <w:szCs w:val="24"/>
              </w:rPr>
              <w:t>0.0101</w:t>
            </w:r>
          </w:p>
        </w:tc>
        <w:tc>
          <w:tcPr>
            <w:tcW w:w="1279" w:type="dxa"/>
          </w:tcPr>
          <w:p w14:paraId="19F1997C" w14:textId="6C921BF5" w:rsidR="00621D4B" w:rsidRPr="00621D4B" w:rsidRDefault="00621D4B" w:rsidP="00621D4B">
            <w:pPr>
              <w:rPr>
                <w:rFonts w:cstheme="minorHAnsi"/>
                <w:sz w:val="24"/>
                <w:szCs w:val="24"/>
              </w:rPr>
            </w:pPr>
            <w:r w:rsidRPr="00621D4B">
              <w:rPr>
                <w:rFonts w:cstheme="minorHAnsi"/>
                <w:sz w:val="24"/>
                <w:szCs w:val="24"/>
              </w:rPr>
              <w:t>69.44</w:t>
            </w:r>
          </w:p>
        </w:tc>
        <w:tc>
          <w:tcPr>
            <w:tcW w:w="1267" w:type="dxa"/>
          </w:tcPr>
          <w:p w14:paraId="6499E2EA" w14:textId="3C47720D" w:rsidR="00621D4B" w:rsidRPr="00621D4B" w:rsidRDefault="00621D4B" w:rsidP="00621D4B">
            <w:pPr>
              <w:rPr>
                <w:rFonts w:cstheme="minorHAnsi"/>
                <w:sz w:val="24"/>
                <w:szCs w:val="24"/>
              </w:rPr>
            </w:pPr>
            <w:r w:rsidRPr="00621D4B">
              <w:rPr>
                <w:rFonts w:cstheme="minorHAnsi"/>
                <w:sz w:val="24"/>
                <w:szCs w:val="24"/>
              </w:rPr>
              <w:t>67</w:t>
            </w:r>
          </w:p>
        </w:tc>
        <w:tc>
          <w:tcPr>
            <w:tcW w:w="1286" w:type="dxa"/>
          </w:tcPr>
          <w:p w14:paraId="7EA32609" w14:textId="1BEF33DE" w:rsidR="00621D4B" w:rsidRPr="00621D4B" w:rsidRDefault="00621D4B" w:rsidP="00621D4B">
            <w:pPr>
              <w:rPr>
                <w:rFonts w:cstheme="minorHAnsi"/>
                <w:sz w:val="24"/>
                <w:szCs w:val="24"/>
              </w:rPr>
            </w:pPr>
            <w:r w:rsidRPr="00621D4B">
              <w:rPr>
                <w:rFonts w:cstheme="minorHAnsi"/>
                <w:sz w:val="24"/>
                <w:szCs w:val="24"/>
              </w:rPr>
              <w:t>-0.2928094</w:t>
            </w:r>
          </w:p>
        </w:tc>
        <w:tc>
          <w:tcPr>
            <w:tcW w:w="1372" w:type="dxa"/>
          </w:tcPr>
          <w:p w14:paraId="53F73136" w14:textId="42A588A4" w:rsidR="00621D4B" w:rsidRPr="00621D4B" w:rsidRDefault="00621D4B" w:rsidP="00621D4B">
            <w:pPr>
              <w:rPr>
                <w:rFonts w:cstheme="minorHAnsi"/>
                <w:sz w:val="24"/>
                <w:szCs w:val="24"/>
              </w:rPr>
            </w:pPr>
            <w:r w:rsidRPr="00621D4B">
              <w:rPr>
                <w:rFonts w:cstheme="minorHAnsi"/>
                <w:sz w:val="24"/>
                <w:szCs w:val="24"/>
              </w:rPr>
              <w:t>0.08573735</w:t>
            </w:r>
          </w:p>
        </w:tc>
      </w:tr>
      <w:tr w:rsidR="00621D4B" w:rsidRPr="00621D4B" w14:paraId="25E194AF" w14:textId="77777777" w:rsidTr="00621D4B">
        <w:tc>
          <w:tcPr>
            <w:tcW w:w="1258" w:type="dxa"/>
          </w:tcPr>
          <w:p w14:paraId="0B12858A" w14:textId="6377CFDF" w:rsidR="00621D4B" w:rsidRPr="00621D4B" w:rsidRDefault="00621D4B" w:rsidP="00621D4B">
            <w:pPr>
              <w:rPr>
                <w:rFonts w:cstheme="minorHAnsi"/>
                <w:sz w:val="24"/>
                <w:szCs w:val="24"/>
              </w:rPr>
            </w:pPr>
            <w:r w:rsidRPr="00621D4B">
              <w:rPr>
                <w:rFonts w:cstheme="minorHAnsi"/>
                <w:sz w:val="24"/>
                <w:szCs w:val="24"/>
              </w:rPr>
              <w:t>57</w:t>
            </w:r>
          </w:p>
        </w:tc>
        <w:tc>
          <w:tcPr>
            <w:tcW w:w="1275" w:type="dxa"/>
          </w:tcPr>
          <w:p w14:paraId="6099AD36" w14:textId="066E851E" w:rsidR="00621D4B" w:rsidRPr="00621D4B" w:rsidRDefault="00621D4B" w:rsidP="00621D4B">
            <w:pPr>
              <w:rPr>
                <w:rFonts w:cstheme="minorHAnsi"/>
                <w:sz w:val="24"/>
                <w:szCs w:val="24"/>
              </w:rPr>
            </w:pPr>
            <w:r w:rsidRPr="00621D4B">
              <w:rPr>
                <w:rFonts w:cstheme="minorHAnsi"/>
                <w:sz w:val="24"/>
                <w:szCs w:val="24"/>
              </w:rPr>
              <w:t>8190</w:t>
            </w:r>
          </w:p>
        </w:tc>
        <w:tc>
          <w:tcPr>
            <w:tcW w:w="1279" w:type="dxa"/>
          </w:tcPr>
          <w:p w14:paraId="0296E5A9" w14:textId="58F580FA" w:rsidR="00621D4B" w:rsidRPr="00621D4B" w:rsidRDefault="00621D4B" w:rsidP="00621D4B">
            <w:pPr>
              <w:rPr>
                <w:rFonts w:cstheme="minorHAnsi"/>
                <w:sz w:val="24"/>
                <w:szCs w:val="24"/>
              </w:rPr>
            </w:pPr>
            <w:r w:rsidRPr="00621D4B">
              <w:rPr>
                <w:rFonts w:cstheme="minorHAnsi"/>
                <w:sz w:val="24"/>
                <w:szCs w:val="24"/>
              </w:rPr>
              <w:t>0.0109</w:t>
            </w:r>
          </w:p>
        </w:tc>
        <w:tc>
          <w:tcPr>
            <w:tcW w:w="1279" w:type="dxa"/>
          </w:tcPr>
          <w:p w14:paraId="71F52D3A" w14:textId="5D61CFAF" w:rsidR="00621D4B" w:rsidRPr="00621D4B" w:rsidRDefault="00621D4B" w:rsidP="00621D4B">
            <w:pPr>
              <w:rPr>
                <w:rFonts w:cstheme="minorHAnsi"/>
                <w:sz w:val="24"/>
                <w:szCs w:val="24"/>
              </w:rPr>
            </w:pPr>
            <w:r w:rsidRPr="00621D4B">
              <w:rPr>
                <w:rFonts w:cstheme="minorHAnsi"/>
                <w:sz w:val="24"/>
                <w:szCs w:val="24"/>
              </w:rPr>
              <w:t>89.27</w:t>
            </w:r>
          </w:p>
        </w:tc>
        <w:tc>
          <w:tcPr>
            <w:tcW w:w="1267" w:type="dxa"/>
          </w:tcPr>
          <w:p w14:paraId="65D50A0C" w14:textId="0C6956C0" w:rsidR="00621D4B" w:rsidRPr="00621D4B" w:rsidRDefault="00621D4B" w:rsidP="00621D4B">
            <w:pPr>
              <w:rPr>
                <w:rFonts w:cstheme="minorHAnsi"/>
                <w:sz w:val="24"/>
                <w:szCs w:val="24"/>
              </w:rPr>
            </w:pPr>
            <w:r w:rsidRPr="00621D4B">
              <w:rPr>
                <w:rFonts w:cstheme="minorHAnsi"/>
                <w:sz w:val="24"/>
                <w:szCs w:val="24"/>
              </w:rPr>
              <w:t>88</w:t>
            </w:r>
          </w:p>
        </w:tc>
        <w:tc>
          <w:tcPr>
            <w:tcW w:w="1286" w:type="dxa"/>
          </w:tcPr>
          <w:p w14:paraId="38EF6891" w14:textId="4031C5FD" w:rsidR="00621D4B" w:rsidRPr="00621D4B" w:rsidRDefault="00621D4B" w:rsidP="00621D4B">
            <w:pPr>
              <w:rPr>
                <w:rFonts w:cstheme="minorHAnsi"/>
                <w:sz w:val="24"/>
                <w:szCs w:val="24"/>
              </w:rPr>
            </w:pPr>
            <w:r w:rsidRPr="00621D4B">
              <w:rPr>
                <w:rFonts w:cstheme="minorHAnsi"/>
                <w:sz w:val="24"/>
                <w:szCs w:val="24"/>
              </w:rPr>
              <w:t>-0.134416</w:t>
            </w:r>
          </w:p>
        </w:tc>
        <w:tc>
          <w:tcPr>
            <w:tcW w:w="1372" w:type="dxa"/>
          </w:tcPr>
          <w:p w14:paraId="538B6654" w14:textId="50854444" w:rsidR="00621D4B" w:rsidRPr="00621D4B" w:rsidRDefault="00621D4B" w:rsidP="00621D4B">
            <w:pPr>
              <w:rPr>
                <w:rFonts w:cstheme="minorHAnsi"/>
                <w:sz w:val="24"/>
                <w:szCs w:val="24"/>
              </w:rPr>
            </w:pPr>
            <w:r w:rsidRPr="00621D4B">
              <w:rPr>
                <w:rFonts w:cstheme="minorHAnsi"/>
                <w:sz w:val="24"/>
                <w:szCs w:val="24"/>
              </w:rPr>
              <w:t>0.01806766</w:t>
            </w:r>
          </w:p>
        </w:tc>
      </w:tr>
      <w:tr w:rsidR="00621D4B" w:rsidRPr="00621D4B" w14:paraId="5112EC3D" w14:textId="77777777" w:rsidTr="00621D4B">
        <w:tc>
          <w:tcPr>
            <w:tcW w:w="1258" w:type="dxa"/>
          </w:tcPr>
          <w:p w14:paraId="5A11D431" w14:textId="2398B7E0" w:rsidR="00621D4B" w:rsidRPr="00621D4B" w:rsidRDefault="00621D4B" w:rsidP="00621D4B">
            <w:pPr>
              <w:rPr>
                <w:rFonts w:cstheme="minorHAnsi"/>
                <w:sz w:val="24"/>
                <w:szCs w:val="24"/>
              </w:rPr>
            </w:pPr>
            <w:r w:rsidRPr="00621D4B">
              <w:rPr>
                <w:rFonts w:cstheme="minorHAnsi"/>
                <w:sz w:val="24"/>
                <w:szCs w:val="24"/>
              </w:rPr>
              <w:t>58</w:t>
            </w:r>
          </w:p>
        </w:tc>
        <w:tc>
          <w:tcPr>
            <w:tcW w:w="1275" w:type="dxa"/>
          </w:tcPr>
          <w:p w14:paraId="790634BD" w14:textId="34D2D7AE" w:rsidR="00621D4B" w:rsidRPr="00621D4B" w:rsidRDefault="00621D4B" w:rsidP="00621D4B">
            <w:pPr>
              <w:rPr>
                <w:rFonts w:cstheme="minorHAnsi"/>
                <w:sz w:val="24"/>
                <w:szCs w:val="24"/>
              </w:rPr>
            </w:pPr>
            <w:r w:rsidRPr="00621D4B">
              <w:rPr>
                <w:rFonts w:cstheme="minorHAnsi"/>
                <w:sz w:val="24"/>
                <w:szCs w:val="24"/>
              </w:rPr>
              <w:t>8200</w:t>
            </w:r>
          </w:p>
        </w:tc>
        <w:tc>
          <w:tcPr>
            <w:tcW w:w="1279" w:type="dxa"/>
          </w:tcPr>
          <w:p w14:paraId="7E2227CC" w14:textId="17A8F6BF" w:rsidR="00621D4B" w:rsidRPr="00621D4B" w:rsidRDefault="00621D4B" w:rsidP="00621D4B">
            <w:pPr>
              <w:rPr>
                <w:rFonts w:cstheme="minorHAnsi"/>
                <w:sz w:val="24"/>
                <w:szCs w:val="24"/>
              </w:rPr>
            </w:pPr>
            <w:r w:rsidRPr="00621D4B">
              <w:rPr>
                <w:rFonts w:cstheme="minorHAnsi"/>
                <w:sz w:val="24"/>
                <w:szCs w:val="24"/>
              </w:rPr>
              <w:t>0.0117</w:t>
            </w:r>
          </w:p>
        </w:tc>
        <w:tc>
          <w:tcPr>
            <w:tcW w:w="1279" w:type="dxa"/>
          </w:tcPr>
          <w:p w14:paraId="7F5DC819" w14:textId="480EAA45" w:rsidR="00621D4B" w:rsidRPr="00621D4B" w:rsidRDefault="00621D4B" w:rsidP="00621D4B">
            <w:pPr>
              <w:rPr>
                <w:rFonts w:cstheme="minorHAnsi"/>
                <w:sz w:val="24"/>
                <w:szCs w:val="24"/>
              </w:rPr>
            </w:pPr>
            <w:r w:rsidRPr="00621D4B">
              <w:rPr>
                <w:rFonts w:cstheme="minorHAnsi"/>
                <w:sz w:val="24"/>
                <w:szCs w:val="24"/>
              </w:rPr>
              <w:t>95.94</w:t>
            </w:r>
          </w:p>
        </w:tc>
        <w:tc>
          <w:tcPr>
            <w:tcW w:w="1267" w:type="dxa"/>
          </w:tcPr>
          <w:p w14:paraId="4BD26530" w14:textId="75A6EB56" w:rsidR="00621D4B" w:rsidRPr="00621D4B" w:rsidRDefault="00621D4B" w:rsidP="00621D4B">
            <w:pPr>
              <w:rPr>
                <w:rFonts w:cstheme="minorHAnsi"/>
                <w:sz w:val="24"/>
                <w:szCs w:val="24"/>
              </w:rPr>
            </w:pPr>
            <w:r w:rsidRPr="00621D4B">
              <w:rPr>
                <w:rFonts w:cstheme="minorHAnsi"/>
                <w:sz w:val="24"/>
                <w:szCs w:val="24"/>
              </w:rPr>
              <w:t>102</w:t>
            </w:r>
          </w:p>
        </w:tc>
        <w:tc>
          <w:tcPr>
            <w:tcW w:w="1286" w:type="dxa"/>
          </w:tcPr>
          <w:p w14:paraId="6180B0E3" w14:textId="1F9F2D04" w:rsidR="00621D4B" w:rsidRPr="00621D4B" w:rsidRDefault="00621D4B" w:rsidP="00621D4B">
            <w:pPr>
              <w:rPr>
                <w:rFonts w:cstheme="minorHAnsi"/>
                <w:sz w:val="24"/>
                <w:szCs w:val="24"/>
              </w:rPr>
            </w:pPr>
            <w:r w:rsidRPr="00621D4B">
              <w:rPr>
                <w:rFonts w:cstheme="minorHAnsi"/>
                <w:sz w:val="24"/>
                <w:szCs w:val="24"/>
              </w:rPr>
              <w:t>0.6186895</w:t>
            </w:r>
          </w:p>
        </w:tc>
        <w:tc>
          <w:tcPr>
            <w:tcW w:w="1372" w:type="dxa"/>
          </w:tcPr>
          <w:p w14:paraId="210ED520" w14:textId="388EC626" w:rsidR="00621D4B" w:rsidRPr="00621D4B" w:rsidRDefault="00621D4B" w:rsidP="00621D4B">
            <w:pPr>
              <w:rPr>
                <w:rFonts w:cstheme="minorHAnsi"/>
                <w:sz w:val="24"/>
                <w:szCs w:val="24"/>
              </w:rPr>
            </w:pPr>
            <w:r w:rsidRPr="00621D4B">
              <w:rPr>
                <w:rFonts w:cstheme="minorHAnsi"/>
                <w:sz w:val="24"/>
                <w:szCs w:val="24"/>
              </w:rPr>
              <w:t>0.3827767</w:t>
            </w:r>
          </w:p>
        </w:tc>
      </w:tr>
      <w:tr w:rsidR="00621D4B" w:rsidRPr="00621D4B" w14:paraId="5F14BEC3" w14:textId="77777777" w:rsidTr="00621D4B">
        <w:tc>
          <w:tcPr>
            <w:tcW w:w="1258" w:type="dxa"/>
          </w:tcPr>
          <w:p w14:paraId="5DFDC22A" w14:textId="58547586" w:rsidR="00621D4B" w:rsidRPr="00621D4B" w:rsidRDefault="00621D4B" w:rsidP="00621D4B">
            <w:pPr>
              <w:rPr>
                <w:rFonts w:cstheme="minorHAnsi"/>
                <w:sz w:val="24"/>
                <w:szCs w:val="24"/>
              </w:rPr>
            </w:pPr>
            <w:r w:rsidRPr="00621D4B">
              <w:rPr>
                <w:rFonts w:cstheme="minorHAnsi"/>
                <w:sz w:val="24"/>
                <w:szCs w:val="24"/>
              </w:rPr>
              <w:t>59</w:t>
            </w:r>
          </w:p>
        </w:tc>
        <w:tc>
          <w:tcPr>
            <w:tcW w:w="1275" w:type="dxa"/>
          </w:tcPr>
          <w:p w14:paraId="6B0EB593" w14:textId="3B2D67BA" w:rsidR="00621D4B" w:rsidRPr="00621D4B" w:rsidRDefault="00621D4B" w:rsidP="00621D4B">
            <w:pPr>
              <w:rPr>
                <w:rFonts w:cstheme="minorHAnsi"/>
                <w:sz w:val="24"/>
                <w:szCs w:val="24"/>
              </w:rPr>
            </w:pPr>
            <w:r w:rsidRPr="00621D4B">
              <w:rPr>
                <w:rFonts w:cstheme="minorHAnsi"/>
                <w:sz w:val="24"/>
                <w:szCs w:val="24"/>
              </w:rPr>
              <w:t>7680</w:t>
            </w:r>
          </w:p>
        </w:tc>
        <w:tc>
          <w:tcPr>
            <w:tcW w:w="1279" w:type="dxa"/>
          </w:tcPr>
          <w:p w14:paraId="2E58ACF5" w14:textId="57F12070" w:rsidR="00621D4B" w:rsidRPr="00621D4B" w:rsidRDefault="00621D4B" w:rsidP="00621D4B">
            <w:pPr>
              <w:rPr>
                <w:rFonts w:cstheme="minorHAnsi"/>
                <w:sz w:val="24"/>
                <w:szCs w:val="24"/>
              </w:rPr>
            </w:pPr>
            <w:r w:rsidRPr="00621D4B">
              <w:rPr>
                <w:rFonts w:cstheme="minorHAnsi"/>
                <w:sz w:val="24"/>
                <w:szCs w:val="24"/>
              </w:rPr>
              <w:t>0.0119</w:t>
            </w:r>
          </w:p>
        </w:tc>
        <w:tc>
          <w:tcPr>
            <w:tcW w:w="1279" w:type="dxa"/>
          </w:tcPr>
          <w:p w14:paraId="1AF003DB" w14:textId="587648AB" w:rsidR="00621D4B" w:rsidRPr="00621D4B" w:rsidRDefault="00621D4B" w:rsidP="00621D4B">
            <w:pPr>
              <w:rPr>
                <w:rFonts w:cstheme="minorHAnsi"/>
                <w:sz w:val="24"/>
                <w:szCs w:val="24"/>
              </w:rPr>
            </w:pPr>
            <w:r w:rsidRPr="00621D4B">
              <w:rPr>
                <w:rFonts w:cstheme="minorHAnsi"/>
                <w:sz w:val="24"/>
                <w:szCs w:val="24"/>
              </w:rPr>
              <w:t>91.39</w:t>
            </w:r>
          </w:p>
        </w:tc>
        <w:tc>
          <w:tcPr>
            <w:tcW w:w="1267" w:type="dxa"/>
          </w:tcPr>
          <w:p w14:paraId="04D09BAA" w14:textId="4CCEBC1C" w:rsidR="00621D4B" w:rsidRPr="00621D4B" w:rsidRDefault="00621D4B" w:rsidP="00621D4B">
            <w:pPr>
              <w:rPr>
                <w:rFonts w:cstheme="minorHAnsi"/>
                <w:sz w:val="24"/>
                <w:szCs w:val="24"/>
              </w:rPr>
            </w:pPr>
            <w:r w:rsidRPr="00621D4B">
              <w:rPr>
                <w:rFonts w:cstheme="minorHAnsi"/>
                <w:sz w:val="24"/>
                <w:szCs w:val="24"/>
              </w:rPr>
              <w:t>80</w:t>
            </w:r>
          </w:p>
        </w:tc>
        <w:tc>
          <w:tcPr>
            <w:tcW w:w="1286" w:type="dxa"/>
          </w:tcPr>
          <w:p w14:paraId="51F07796" w14:textId="32135EE8" w:rsidR="00621D4B" w:rsidRPr="00621D4B" w:rsidRDefault="00621D4B" w:rsidP="00621D4B">
            <w:pPr>
              <w:rPr>
                <w:rFonts w:cstheme="minorHAnsi"/>
                <w:sz w:val="24"/>
                <w:szCs w:val="24"/>
              </w:rPr>
            </w:pPr>
            <w:r w:rsidRPr="00621D4B">
              <w:rPr>
                <w:rFonts w:cstheme="minorHAnsi"/>
                <w:sz w:val="24"/>
                <w:szCs w:val="24"/>
              </w:rPr>
              <w:t>-1.1914461</w:t>
            </w:r>
          </w:p>
        </w:tc>
        <w:tc>
          <w:tcPr>
            <w:tcW w:w="1372" w:type="dxa"/>
          </w:tcPr>
          <w:p w14:paraId="1128A37D" w14:textId="2C2CB0DE" w:rsidR="00621D4B" w:rsidRPr="00621D4B" w:rsidRDefault="00621D4B" w:rsidP="00621D4B">
            <w:pPr>
              <w:rPr>
                <w:rFonts w:cstheme="minorHAnsi"/>
                <w:sz w:val="24"/>
                <w:szCs w:val="24"/>
              </w:rPr>
            </w:pPr>
            <w:r w:rsidRPr="00621D4B">
              <w:rPr>
                <w:rFonts w:cstheme="minorHAnsi"/>
                <w:sz w:val="24"/>
                <w:szCs w:val="24"/>
              </w:rPr>
              <w:t>1.4195438</w:t>
            </w:r>
          </w:p>
        </w:tc>
      </w:tr>
      <w:tr w:rsidR="00621D4B" w:rsidRPr="00621D4B" w14:paraId="6AAFF557" w14:textId="77777777" w:rsidTr="00621D4B">
        <w:tc>
          <w:tcPr>
            <w:tcW w:w="1258" w:type="dxa"/>
          </w:tcPr>
          <w:p w14:paraId="39E71C34" w14:textId="4989EC2C" w:rsidR="00621D4B" w:rsidRPr="00621D4B" w:rsidRDefault="00621D4B" w:rsidP="00621D4B">
            <w:pPr>
              <w:rPr>
                <w:rFonts w:cstheme="minorHAnsi"/>
                <w:sz w:val="24"/>
                <w:szCs w:val="24"/>
              </w:rPr>
            </w:pPr>
            <w:r w:rsidRPr="00621D4B">
              <w:rPr>
                <w:rFonts w:cstheme="minorHAnsi"/>
                <w:sz w:val="24"/>
                <w:szCs w:val="24"/>
              </w:rPr>
              <w:t>60</w:t>
            </w:r>
          </w:p>
        </w:tc>
        <w:tc>
          <w:tcPr>
            <w:tcW w:w="1275" w:type="dxa"/>
          </w:tcPr>
          <w:p w14:paraId="7231B6CD" w14:textId="4B361E50" w:rsidR="00621D4B" w:rsidRPr="00621D4B" w:rsidRDefault="00621D4B" w:rsidP="00621D4B">
            <w:pPr>
              <w:rPr>
                <w:rFonts w:cstheme="minorHAnsi"/>
                <w:sz w:val="24"/>
                <w:szCs w:val="24"/>
              </w:rPr>
            </w:pPr>
            <w:r w:rsidRPr="00621D4B">
              <w:rPr>
                <w:rFonts w:cstheme="minorHAnsi"/>
                <w:sz w:val="24"/>
                <w:szCs w:val="24"/>
              </w:rPr>
              <w:t>7160</w:t>
            </w:r>
          </w:p>
        </w:tc>
        <w:tc>
          <w:tcPr>
            <w:tcW w:w="1279" w:type="dxa"/>
          </w:tcPr>
          <w:p w14:paraId="783ED459" w14:textId="7635C417" w:rsidR="00621D4B" w:rsidRPr="00621D4B" w:rsidRDefault="00621D4B" w:rsidP="00621D4B">
            <w:pPr>
              <w:rPr>
                <w:rFonts w:cstheme="minorHAnsi"/>
                <w:sz w:val="24"/>
                <w:szCs w:val="24"/>
              </w:rPr>
            </w:pPr>
            <w:r w:rsidRPr="00621D4B">
              <w:rPr>
                <w:rFonts w:cstheme="minorHAnsi"/>
                <w:sz w:val="24"/>
                <w:szCs w:val="24"/>
              </w:rPr>
              <w:t>0.0121</w:t>
            </w:r>
          </w:p>
        </w:tc>
        <w:tc>
          <w:tcPr>
            <w:tcW w:w="1279" w:type="dxa"/>
          </w:tcPr>
          <w:p w14:paraId="1D656088" w14:textId="07B0AF2E" w:rsidR="00621D4B" w:rsidRPr="00621D4B" w:rsidRDefault="00621D4B" w:rsidP="00621D4B">
            <w:pPr>
              <w:rPr>
                <w:rFonts w:cstheme="minorHAnsi"/>
                <w:sz w:val="24"/>
                <w:szCs w:val="24"/>
              </w:rPr>
            </w:pPr>
            <w:r w:rsidRPr="00621D4B">
              <w:rPr>
                <w:rFonts w:cstheme="minorHAnsi"/>
                <w:sz w:val="24"/>
                <w:szCs w:val="24"/>
              </w:rPr>
              <w:t>86.64</w:t>
            </w:r>
          </w:p>
        </w:tc>
        <w:tc>
          <w:tcPr>
            <w:tcW w:w="1267" w:type="dxa"/>
          </w:tcPr>
          <w:p w14:paraId="5535012B" w14:textId="203D1EE7" w:rsidR="00621D4B" w:rsidRPr="00621D4B" w:rsidRDefault="00621D4B" w:rsidP="00621D4B">
            <w:pPr>
              <w:rPr>
                <w:rFonts w:cstheme="minorHAnsi"/>
                <w:sz w:val="24"/>
                <w:szCs w:val="24"/>
              </w:rPr>
            </w:pPr>
            <w:r w:rsidRPr="00621D4B">
              <w:rPr>
                <w:rFonts w:cstheme="minorHAnsi"/>
                <w:sz w:val="24"/>
                <w:szCs w:val="24"/>
              </w:rPr>
              <w:t>85</w:t>
            </w:r>
          </w:p>
        </w:tc>
        <w:tc>
          <w:tcPr>
            <w:tcW w:w="1286" w:type="dxa"/>
          </w:tcPr>
          <w:p w14:paraId="6D7ABE90" w14:textId="63D73751" w:rsidR="00621D4B" w:rsidRPr="00621D4B" w:rsidRDefault="00621D4B" w:rsidP="00621D4B">
            <w:pPr>
              <w:rPr>
                <w:rFonts w:cstheme="minorHAnsi"/>
                <w:sz w:val="24"/>
                <w:szCs w:val="24"/>
              </w:rPr>
            </w:pPr>
            <w:r w:rsidRPr="00621D4B">
              <w:rPr>
                <w:rFonts w:cstheme="minorHAnsi"/>
                <w:sz w:val="24"/>
                <w:szCs w:val="24"/>
              </w:rPr>
              <w:t>-0.1761914</w:t>
            </w:r>
          </w:p>
        </w:tc>
        <w:tc>
          <w:tcPr>
            <w:tcW w:w="1372" w:type="dxa"/>
          </w:tcPr>
          <w:p w14:paraId="18ED8264" w14:textId="52720F7E" w:rsidR="00621D4B" w:rsidRPr="00621D4B" w:rsidRDefault="00621D4B" w:rsidP="00621D4B">
            <w:pPr>
              <w:rPr>
                <w:rFonts w:cstheme="minorHAnsi"/>
                <w:sz w:val="24"/>
                <w:szCs w:val="24"/>
              </w:rPr>
            </w:pPr>
            <w:r w:rsidRPr="00621D4B">
              <w:rPr>
                <w:rFonts w:cstheme="minorHAnsi"/>
                <w:sz w:val="24"/>
                <w:szCs w:val="24"/>
              </w:rPr>
              <w:t>0.0310434</w:t>
            </w:r>
          </w:p>
        </w:tc>
      </w:tr>
      <w:tr w:rsidR="00621D4B" w:rsidRPr="00621D4B" w14:paraId="0D1F88A5" w14:textId="77777777" w:rsidTr="00621D4B">
        <w:tc>
          <w:tcPr>
            <w:tcW w:w="1258" w:type="dxa"/>
          </w:tcPr>
          <w:p w14:paraId="7B640197" w14:textId="7CC93248" w:rsidR="00621D4B" w:rsidRPr="00621D4B" w:rsidRDefault="00621D4B" w:rsidP="00621D4B">
            <w:pPr>
              <w:rPr>
                <w:rFonts w:cstheme="minorHAnsi"/>
                <w:sz w:val="24"/>
                <w:szCs w:val="24"/>
              </w:rPr>
            </w:pPr>
            <w:r w:rsidRPr="00621D4B">
              <w:rPr>
                <w:rFonts w:cstheme="minorHAnsi"/>
                <w:sz w:val="24"/>
                <w:szCs w:val="24"/>
              </w:rPr>
              <w:t>Total</w:t>
            </w:r>
          </w:p>
        </w:tc>
        <w:tc>
          <w:tcPr>
            <w:tcW w:w="1275" w:type="dxa"/>
          </w:tcPr>
          <w:p w14:paraId="469DE8C7" w14:textId="4D9AE85F" w:rsidR="00621D4B" w:rsidRPr="00621D4B" w:rsidRDefault="00621D4B" w:rsidP="00621D4B">
            <w:pPr>
              <w:rPr>
                <w:rFonts w:cstheme="minorHAnsi"/>
                <w:sz w:val="24"/>
                <w:szCs w:val="24"/>
              </w:rPr>
            </w:pPr>
            <w:r w:rsidRPr="00621D4B">
              <w:rPr>
                <w:rFonts w:cstheme="minorHAnsi"/>
                <w:sz w:val="24"/>
                <w:szCs w:val="24"/>
              </w:rPr>
              <w:t>58390</w:t>
            </w:r>
          </w:p>
        </w:tc>
        <w:tc>
          <w:tcPr>
            <w:tcW w:w="1279" w:type="dxa"/>
          </w:tcPr>
          <w:p w14:paraId="32F7FBED" w14:textId="77777777" w:rsidR="00621D4B" w:rsidRPr="00621D4B" w:rsidRDefault="00621D4B" w:rsidP="00621D4B">
            <w:pPr>
              <w:rPr>
                <w:rFonts w:cstheme="minorHAnsi"/>
                <w:sz w:val="24"/>
                <w:szCs w:val="24"/>
              </w:rPr>
            </w:pPr>
          </w:p>
        </w:tc>
        <w:tc>
          <w:tcPr>
            <w:tcW w:w="1279" w:type="dxa"/>
          </w:tcPr>
          <w:p w14:paraId="6E888092" w14:textId="4AD153DC" w:rsidR="00621D4B" w:rsidRPr="00621D4B" w:rsidRDefault="00621D4B" w:rsidP="00621D4B">
            <w:pPr>
              <w:rPr>
                <w:rFonts w:cstheme="minorHAnsi"/>
                <w:sz w:val="24"/>
                <w:szCs w:val="24"/>
              </w:rPr>
            </w:pPr>
            <w:r w:rsidRPr="00621D4B">
              <w:rPr>
                <w:rFonts w:cstheme="minorHAnsi"/>
                <w:sz w:val="24"/>
                <w:szCs w:val="24"/>
              </w:rPr>
              <w:t>599.12</w:t>
            </w:r>
          </w:p>
        </w:tc>
        <w:tc>
          <w:tcPr>
            <w:tcW w:w="1267" w:type="dxa"/>
          </w:tcPr>
          <w:p w14:paraId="05B95A34" w14:textId="5B8B0679" w:rsidR="00621D4B" w:rsidRPr="00621D4B" w:rsidRDefault="00621D4B" w:rsidP="00621D4B">
            <w:pPr>
              <w:rPr>
                <w:rFonts w:cstheme="minorHAnsi"/>
                <w:sz w:val="24"/>
                <w:szCs w:val="24"/>
              </w:rPr>
            </w:pPr>
            <w:r w:rsidRPr="00621D4B">
              <w:rPr>
                <w:rFonts w:cstheme="minorHAnsi"/>
                <w:sz w:val="24"/>
                <w:szCs w:val="24"/>
              </w:rPr>
              <w:t>591.00</w:t>
            </w:r>
          </w:p>
        </w:tc>
        <w:tc>
          <w:tcPr>
            <w:tcW w:w="1286" w:type="dxa"/>
          </w:tcPr>
          <w:p w14:paraId="32C6256E" w14:textId="77777777" w:rsidR="00621D4B" w:rsidRPr="00621D4B" w:rsidRDefault="00621D4B" w:rsidP="00621D4B">
            <w:pPr>
              <w:rPr>
                <w:rFonts w:cstheme="minorHAnsi"/>
                <w:sz w:val="24"/>
                <w:szCs w:val="24"/>
              </w:rPr>
            </w:pPr>
          </w:p>
        </w:tc>
        <w:tc>
          <w:tcPr>
            <w:tcW w:w="1372" w:type="dxa"/>
          </w:tcPr>
          <w:p w14:paraId="7696AAB3" w14:textId="7F842AD7" w:rsidR="00621D4B" w:rsidRPr="00621D4B" w:rsidRDefault="00621D4B" w:rsidP="00621D4B">
            <w:pPr>
              <w:rPr>
                <w:rFonts w:cstheme="minorHAnsi"/>
                <w:sz w:val="24"/>
                <w:szCs w:val="24"/>
              </w:rPr>
            </w:pPr>
            <w:r w:rsidRPr="00621D4B">
              <w:rPr>
                <w:rFonts w:cstheme="minorHAnsi"/>
                <w:sz w:val="24"/>
                <w:szCs w:val="24"/>
              </w:rPr>
              <w:t>2.2949079</w:t>
            </w:r>
          </w:p>
        </w:tc>
      </w:tr>
    </w:tbl>
    <w:p w14:paraId="0DC9DFE9" w14:textId="77777777" w:rsidR="00621D4B" w:rsidRPr="00621D4B" w:rsidRDefault="00621D4B" w:rsidP="00621D4B">
      <w:pPr>
        <w:pStyle w:val="ListParagraph"/>
        <w:ind w:left="360"/>
        <w:rPr>
          <w:rFonts w:eastAsiaTheme="minorEastAsia" w:cstheme="minorHAnsi"/>
          <w:iCs/>
        </w:rPr>
      </w:pPr>
    </w:p>
    <w:p w14:paraId="149FA971"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Since, the mortality experience was compared with a published standard mortality table</w:t>
      </w:r>
    </w:p>
    <w:p w14:paraId="4C340594"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The degrees of freedom will be maximum 11</w:t>
      </w:r>
    </w:p>
    <w:p w14:paraId="02C6DB15" w14:textId="79494846" w:rsidR="00621D4B" w:rsidRPr="00621D4B" w:rsidRDefault="00621D4B" w:rsidP="00621D4B">
      <w:pPr>
        <w:pStyle w:val="ListParagraph"/>
        <w:ind w:left="0"/>
        <w:rPr>
          <w:rFonts w:eastAsiaTheme="minorEastAsia" w:cstheme="minorHAnsi"/>
          <w:lang w:val="en-US"/>
        </w:rPr>
      </w:pPr>
      <m:oMathPara>
        <m:oMath>
          <m:sSubSup>
            <m:sSubSupPr>
              <m:ctrlPr>
                <w:rPr>
                  <w:rFonts w:ascii="Cambria Math" w:eastAsiaTheme="minorEastAsia" w:hAnsi="Cambria Math" w:cstheme="minorHAnsi"/>
                  <w:i/>
                  <w:lang w:val="en-US"/>
                </w:rPr>
              </m:ctrlPr>
            </m:sSubSupPr>
            <m:e>
              <m:r>
                <w:rPr>
                  <w:rFonts w:ascii="Cambria Math" w:eastAsiaTheme="minorEastAsia" w:hAnsi="Cambria Math" w:cstheme="minorHAnsi"/>
                  <w:lang w:val="en-US"/>
                </w:rPr>
                <m:t>X</m:t>
              </m:r>
            </m:e>
            <m:sub>
              <m:r>
                <w:rPr>
                  <w:rFonts w:ascii="Cambria Math" w:eastAsiaTheme="minorEastAsia" w:hAnsi="Cambria Math" w:cstheme="minorHAnsi"/>
                  <w:lang w:val="en-US"/>
                </w:rPr>
                <m:t>11,5%</m:t>
              </m:r>
            </m:sub>
            <m:sup>
              <m:r>
                <w:rPr>
                  <w:rFonts w:ascii="Cambria Math" w:eastAsiaTheme="minorEastAsia" w:hAnsi="Cambria Math" w:cstheme="minorHAnsi"/>
                  <w:lang w:val="en-US"/>
                </w:rPr>
                <m:t>2</m:t>
              </m:r>
            </m:sup>
          </m:sSubSup>
          <m:r>
            <w:rPr>
              <w:rFonts w:ascii="Cambria Math" w:eastAsiaTheme="minorEastAsia" w:hAnsi="Cambria Math" w:cstheme="minorHAnsi"/>
              <w:lang w:val="en-US"/>
            </w:rPr>
            <m:t>= 19.98</m:t>
          </m:r>
        </m:oMath>
      </m:oMathPara>
    </w:p>
    <w:p w14:paraId="21CF5FB7" w14:textId="77777777" w:rsidR="00621D4B" w:rsidRPr="00621D4B" w:rsidRDefault="00621D4B" w:rsidP="00621D4B">
      <w:pPr>
        <w:pStyle w:val="ListParagraph"/>
        <w:ind w:left="0"/>
        <w:rPr>
          <w:rFonts w:eastAsiaTheme="minorEastAsia" w:cstheme="minorHAnsi"/>
          <w:lang w:val="en-US"/>
        </w:rPr>
      </w:pPr>
      <w:r w:rsidRPr="00621D4B">
        <w:rPr>
          <w:rFonts w:eastAsiaTheme="minorEastAsia" w:cstheme="minorHAnsi"/>
          <w:lang w:val="en-US"/>
        </w:rPr>
        <w:t>Since, 2.2949079 &lt; 19.98, we don not have sufficient evidence to reject out null hypothesis at 5% level of significance.</w:t>
      </w:r>
    </w:p>
    <w:p w14:paraId="2B97B3F8" w14:textId="77777777" w:rsidR="00621D4B" w:rsidRPr="00621D4B" w:rsidRDefault="00621D4B" w:rsidP="00621D4B">
      <w:pPr>
        <w:pStyle w:val="ListParagraph"/>
        <w:ind w:left="0"/>
        <w:rPr>
          <w:rFonts w:eastAsiaTheme="minorEastAsia" w:cstheme="minorHAnsi"/>
          <w:lang w:val="en-US"/>
        </w:rPr>
      </w:pPr>
      <w:r w:rsidRPr="00621D4B">
        <w:rPr>
          <w:rFonts w:eastAsiaTheme="minorEastAsia" w:cstheme="minorHAnsi"/>
          <w:lang w:val="en-US"/>
        </w:rPr>
        <w:t>Thus, we conclude that the estimates of crude mortality rates are similar to that of standard mortality rates.</w:t>
      </w:r>
    </w:p>
    <w:p w14:paraId="75DFFC52" w14:textId="77777777" w:rsidR="00621D4B" w:rsidRPr="00621D4B" w:rsidRDefault="00621D4B" w:rsidP="00621D4B">
      <w:pPr>
        <w:pStyle w:val="ListParagraph"/>
        <w:ind w:left="0"/>
        <w:rPr>
          <w:rFonts w:eastAsiaTheme="minorEastAsia" w:cstheme="minorHAnsi"/>
          <w:lang w:val="en-US"/>
        </w:rPr>
      </w:pPr>
      <w:r w:rsidRPr="00621D4B">
        <w:rPr>
          <w:rFonts w:eastAsiaTheme="minorEastAsia" w:cstheme="minorHAnsi"/>
          <w:lang w:val="en-US"/>
        </w:rPr>
        <w:t>(b)</w:t>
      </w:r>
    </w:p>
    <w:p w14:paraId="2CDFBDB7" w14:textId="77777777" w:rsidR="00621D4B" w:rsidRPr="00621D4B" w:rsidRDefault="00621D4B" w:rsidP="00621D4B">
      <w:pPr>
        <w:pStyle w:val="ListParagraph"/>
        <w:ind w:left="0"/>
        <w:rPr>
          <w:rFonts w:eastAsiaTheme="minorEastAsia" w:cstheme="minorHAnsi"/>
          <w:lang w:val="en-US"/>
        </w:rPr>
      </w:pPr>
      <w:r w:rsidRPr="00621D4B">
        <w:rPr>
          <w:rFonts w:eastAsiaTheme="minorEastAsia" w:cstheme="minorHAnsi"/>
          <w:lang w:val="en-US"/>
        </w:rPr>
        <w:t>H0: There is no overall bias present in the standard mortality rates</w:t>
      </w:r>
    </w:p>
    <w:p w14:paraId="1E7DECED" w14:textId="77777777" w:rsidR="00621D4B" w:rsidRPr="00621D4B" w:rsidRDefault="00621D4B" w:rsidP="00621D4B">
      <w:pPr>
        <w:pStyle w:val="ListParagraph"/>
        <w:ind w:left="0"/>
        <w:rPr>
          <w:rFonts w:eastAsiaTheme="minorEastAsia" w:cstheme="minorHAnsi"/>
          <w:lang w:val="en-US"/>
        </w:rPr>
      </w:pPr>
      <w:r w:rsidRPr="00621D4B">
        <w:rPr>
          <w:rFonts w:eastAsiaTheme="minorEastAsia" w:cstheme="minorHAnsi"/>
          <w:lang w:val="en-US"/>
        </w:rPr>
        <w:t xml:space="preserve">                                                          Vs </w:t>
      </w:r>
    </w:p>
    <w:p w14:paraId="5FF6F299" w14:textId="77777777" w:rsidR="00621D4B" w:rsidRPr="00621D4B" w:rsidRDefault="00621D4B" w:rsidP="00621D4B">
      <w:pPr>
        <w:pStyle w:val="ListParagraph"/>
        <w:ind w:left="0"/>
        <w:rPr>
          <w:rFonts w:eastAsiaTheme="minorEastAsia" w:cstheme="minorHAnsi"/>
          <w:lang w:val="en-US"/>
        </w:rPr>
      </w:pPr>
      <w:r w:rsidRPr="00621D4B">
        <w:rPr>
          <w:rFonts w:eastAsiaTheme="minorEastAsia" w:cstheme="minorHAnsi"/>
          <w:lang w:val="en-US"/>
        </w:rPr>
        <w:t>H1: There is an overall bias present in the standard mortality rates</w:t>
      </w:r>
    </w:p>
    <w:p w14:paraId="1FC5C1C2"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lang w:val="en-US"/>
        </w:rPr>
        <w:t>We know, in cumulative deviation test,</w:t>
      </w:r>
      <w:r w:rsidRPr="00621D4B">
        <w:rPr>
          <w:rFonts w:eastAsiaTheme="minorEastAsia" w:cstheme="minorHAnsi"/>
          <w:iCs/>
        </w:rPr>
        <w:t xml:space="preserve"> under null hypothesis</w:t>
      </w:r>
    </w:p>
    <w:p w14:paraId="00A6F1B8" w14:textId="793DE958" w:rsidR="00621D4B" w:rsidRPr="00621D4B" w:rsidRDefault="00621D4B" w:rsidP="00621D4B">
      <w:pPr>
        <w:pStyle w:val="ListParagraph"/>
        <w:ind w:left="0"/>
        <w:rPr>
          <w:rFonts w:eastAsiaTheme="minorEastAsia" w:cstheme="minorHAnsi"/>
          <w:iCs/>
        </w:rPr>
      </w:pPr>
      <m:oMathPara>
        <m:oMath>
          <m:f>
            <m:fPr>
              <m:ctrlPr>
                <w:rPr>
                  <w:rFonts w:ascii="Cambria Math" w:eastAsiaTheme="minorEastAsia" w:hAnsi="Cambria Math" w:cstheme="minorHAnsi"/>
                  <w:i/>
                  <w:iCs/>
                </w:rPr>
              </m:ctrlPr>
            </m:fPr>
            <m:num>
              <m:nary>
                <m:naryPr>
                  <m:chr m:val="∑"/>
                  <m:limLoc m:val="undOvr"/>
                  <m:supHide m:val="1"/>
                  <m:ctrlPr>
                    <w:rPr>
                      <w:rFonts w:ascii="Cambria Math" w:eastAsiaTheme="minorEastAsia" w:hAnsi="Cambria Math" w:cstheme="minorHAnsi"/>
                      <w:i/>
                      <w:iCs/>
                    </w:rPr>
                  </m:ctrlPr>
                </m:naryPr>
                <m:sub>
                  <m:r>
                    <w:rPr>
                      <w:rFonts w:ascii="Cambria Math" w:eastAsiaTheme="minorEastAsia" w:hAnsi="Cambria Math" w:cstheme="minorHAnsi"/>
                    </w:rPr>
                    <m:t>all x</m:t>
                  </m:r>
                </m:sub>
                <m:sup/>
                <m:e>
                  <m:sSub>
                    <m:sSubPr>
                      <m:ctrlPr>
                        <w:rPr>
                          <w:rFonts w:ascii="Cambria Math" w:eastAsiaTheme="minorEastAsia" w:hAnsi="Cambria Math" w:cstheme="minorHAnsi"/>
                          <w:i/>
                          <w:iCs/>
                        </w:rPr>
                      </m:ctrlPr>
                    </m:sSubPr>
                    <m:e>
                      <m:r>
                        <w:rPr>
                          <w:rFonts w:ascii="Cambria Math" w:eastAsiaTheme="minorEastAsia" w:hAnsi="Cambria Math" w:cstheme="minorHAnsi"/>
                        </w:rPr>
                        <m:t>d</m:t>
                      </m:r>
                    </m:e>
                    <m:sub>
                      <m:r>
                        <w:rPr>
                          <w:rFonts w:ascii="Cambria Math" w:eastAsiaTheme="minorEastAsia" w:hAnsi="Cambria Math" w:cstheme="minorHAnsi"/>
                        </w:rPr>
                        <m:t>x</m:t>
                      </m:r>
                    </m:sub>
                  </m:sSub>
                  <m:r>
                    <w:rPr>
                      <w:rFonts w:ascii="Cambria Math" w:eastAsiaTheme="minorEastAsia" w:hAnsi="Cambria Math" w:cstheme="minorHAnsi"/>
                    </w:rPr>
                    <m:t>-</m:t>
                  </m:r>
                  <m:nary>
                    <m:naryPr>
                      <m:chr m:val="∑"/>
                      <m:limLoc m:val="undOvr"/>
                      <m:supHide m:val="1"/>
                      <m:ctrlPr>
                        <w:rPr>
                          <w:rFonts w:ascii="Cambria Math" w:eastAsiaTheme="minorEastAsia" w:hAnsi="Cambria Math" w:cstheme="minorHAnsi"/>
                          <w:i/>
                          <w:iCs/>
                        </w:rPr>
                      </m:ctrlPr>
                    </m:naryPr>
                    <m:sub>
                      <m:r>
                        <w:rPr>
                          <w:rFonts w:ascii="Cambria Math" w:eastAsiaTheme="minorEastAsia" w:hAnsi="Cambria Math" w:cstheme="minorHAnsi"/>
                        </w:rPr>
                        <m:t>all x</m:t>
                      </m:r>
                    </m:sub>
                    <m:sup/>
                    <m:e>
                      <m:r>
                        <w:rPr>
                          <w:rFonts w:ascii="Cambria Math" w:eastAsiaTheme="minorEastAsia" w:hAnsi="Cambria Math" w:cstheme="minorHAnsi"/>
                        </w:rPr>
                        <m:t>E</m:t>
                      </m:r>
                    </m:e>
                  </m:nary>
                </m:e>
              </m:nary>
              <m:r>
                <w:rPr>
                  <w:rFonts w:ascii="Cambria Math" w:eastAsiaTheme="minorEastAsia" w:hAnsi="Cambria Math" w:cstheme="minorHAnsi"/>
                </w:rPr>
                <m:t xml:space="preserve"> </m:t>
              </m:r>
            </m:num>
            <m:den>
              <m:rad>
                <m:radPr>
                  <m:degHide m:val="1"/>
                  <m:ctrlPr>
                    <w:rPr>
                      <w:rFonts w:ascii="Cambria Math" w:eastAsiaTheme="minorEastAsia" w:hAnsi="Cambria Math" w:cstheme="minorHAnsi"/>
                      <w:i/>
                      <w:iCs/>
                    </w:rPr>
                  </m:ctrlPr>
                </m:radPr>
                <m:deg/>
                <m:e>
                  <m:nary>
                    <m:naryPr>
                      <m:chr m:val="∑"/>
                      <m:limLoc m:val="undOvr"/>
                      <m:supHide m:val="1"/>
                      <m:ctrlPr>
                        <w:rPr>
                          <w:rFonts w:ascii="Cambria Math" w:eastAsiaTheme="minorEastAsia" w:hAnsi="Cambria Math" w:cstheme="minorHAnsi"/>
                          <w:i/>
                          <w:iCs/>
                        </w:rPr>
                      </m:ctrlPr>
                    </m:naryPr>
                    <m:sub>
                      <m:r>
                        <w:rPr>
                          <w:rFonts w:ascii="Cambria Math" w:eastAsiaTheme="minorEastAsia" w:hAnsi="Cambria Math" w:cstheme="minorHAnsi"/>
                        </w:rPr>
                        <m:t>all x</m:t>
                      </m:r>
                    </m:sub>
                    <m:sup/>
                    <m:e>
                      <m:r>
                        <w:rPr>
                          <w:rFonts w:ascii="Cambria Math" w:eastAsiaTheme="minorEastAsia" w:hAnsi="Cambria Math" w:cstheme="minorHAnsi"/>
                        </w:rPr>
                        <m:t>E</m:t>
                      </m:r>
                    </m:e>
                  </m:nary>
                </m:e>
              </m:rad>
            </m:den>
          </m:f>
          <m:r>
            <w:rPr>
              <w:rFonts w:ascii="Cambria Math" w:eastAsiaTheme="minorEastAsia" w:hAnsi="Cambria Math" w:cstheme="minorHAnsi"/>
            </w:rPr>
            <m:t xml:space="preserve"> ~ N(0,1)</m:t>
          </m:r>
        </m:oMath>
      </m:oMathPara>
    </w:p>
    <w:p w14:paraId="1F93C2D6" w14:textId="5484BB2D" w:rsidR="00621D4B" w:rsidRPr="00621D4B" w:rsidRDefault="00621D4B" w:rsidP="00621D4B">
      <w:pPr>
        <w:pStyle w:val="ListParagraph"/>
        <w:ind w:left="0"/>
        <w:rPr>
          <w:rFonts w:eastAsiaTheme="minorEastAsia" w:cstheme="minorHAnsi"/>
          <w:iCs/>
        </w:rPr>
      </w:pPr>
      <m:oMathPara>
        <m:oMath>
          <m:r>
            <w:rPr>
              <w:rFonts w:ascii="Cambria Math" w:eastAsiaTheme="minorEastAsia" w:hAnsi="Cambria Math" w:cstheme="minorHAnsi"/>
            </w:rPr>
            <m:t xml:space="preserve">Z= </m:t>
          </m:r>
          <m:f>
            <m:fPr>
              <m:ctrlPr>
                <w:rPr>
                  <w:rFonts w:ascii="Cambria Math" w:eastAsiaTheme="minorEastAsia" w:hAnsi="Cambria Math" w:cstheme="minorHAnsi"/>
                  <w:i/>
                  <w:iCs/>
                </w:rPr>
              </m:ctrlPr>
            </m:fPr>
            <m:num>
              <m:r>
                <w:rPr>
                  <w:rFonts w:ascii="Cambria Math" w:eastAsiaTheme="minorEastAsia" w:hAnsi="Cambria Math" w:cstheme="minorHAnsi"/>
                </w:rPr>
                <m:t xml:space="preserve">591-599.12 </m:t>
              </m:r>
            </m:num>
            <m:den>
              <m:rad>
                <m:radPr>
                  <m:degHide m:val="1"/>
                  <m:ctrlPr>
                    <w:rPr>
                      <w:rFonts w:ascii="Cambria Math" w:eastAsiaTheme="minorEastAsia" w:hAnsi="Cambria Math" w:cstheme="minorHAnsi"/>
                      <w:i/>
                      <w:iCs/>
                    </w:rPr>
                  </m:ctrlPr>
                </m:radPr>
                <m:deg/>
                <m:e>
                  <m:r>
                    <w:rPr>
                      <w:rFonts w:ascii="Cambria Math" w:eastAsiaTheme="minorEastAsia" w:hAnsi="Cambria Math" w:cstheme="minorHAnsi"/>
                    </w:rPr>
                    <m:t>599.12</m:t>
                  </m:r>
                </m:e>
              </m:rad>
            </m:den>
          </m:f>
          <m:r>
            <w:rPr>
              <w:rFonts w:ascii="Cambria Math" w:eastAsiaTheme="minorEastAsia" w:hAnsi="Cambria Math" w:cstheme="minorHAnsi"/>
            </w:rPr>
            <m:t xml:space="preserve"> </m:t>
          </m:r>
        </m:oMath>
      </m:oMathPara>
    </w:p>
    <w:p w14:paraId="02A65EEB" w14:textId="02A35484" w:rsidR="00621D4B" w:rsidRPr="00621D4B" w:rsidRDefault="00621D4B" w:rsidP="00621D4B">
      <w:pPr>
        <w:pStyle w:val="ListParagraph"/>
        <w:ind w:left="0"/>
        <w:rPr>
          <w:rFonts w:eastAsiaTheme="minorEastAsia" w:cstheme="minorHAnsi"/>
          <w:iCs/>
        </w:rPr>
      </w:pPr>
      <m:oMathPara>
        <m:oMath>
          <m:r>
            <w:rPr>
              <w:rFonts w:ascii="Cambria Math" w:eastAsiaTheme="minorEastAsia" w:hAnsi="Cambria Math" w:cstheme="minorHAnsi"/>
            </w:rPr>
            <m:t>Z= -0.331741</m:t>
          </m:r>
        </m:oMath>
      </m:oMathPara>
    </w:p>
    <w:p w14:paraId="43940DD0"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Since, cumulative deviations test is a two-sided test,</w:t>
      </w:r>
    </w:p>
    <w:p w14:paraId="21E2BBBF"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 -1.96 &lt; -0.331741 &lt; 1.96</w:t>
      </w:r>
    </w:p>
    <w:p w14:paraId="124952A6"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lastRenderedPageBreak/>
        <w:t>Thus, we do not have sufficient evidence to reject our null hypothesis.</w:t>
      </w:r>
    </w:p>
    <w:p w14:paraId="21F46FFD"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Hence, we conclude that there is no overall bias present in the standard mortality rates.</w:t>
      </w:r>
    </w:p>
    <w:p w14:paraId="397913E7"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(c)</w:t>
      </w:r>
    </w:p>
    <w:p w14:paraId="74FD5A55"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H0: The rates are not over graduated</w:t>
      </w:r>
    </w:p>
    <w:p w14:paraId="367F71C8"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                           Vs </w:t>
      </w:r>
    </w:p>
    <w:p w14:paraId="523CC5B8"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H1: The rates are over graduated</w:t>
      </w:r>
    </w:p>
    <w:p w14:paraId="007A094D" w14:textId="167C11B2"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Here there are total of 11 </w:t>
      </w:r>
      <m:oMath>
        <m:sSub>
          <m:sSubPr>
            <m:ctrlPr>
              <w:rPr>
                <w:rFonts w:ascii="Cambria Math" w:eastAsiaTheme="minorEastAsia" w:hAnsi="Cambria Math" w:cstheme="minorHAnsi"/>
                <w:i/>
                <w:iCs/>
              </w:rPr>
            </m:ctrlPr>
          </m:sSubPr>
          <m:e>
            <m:r>
              <w:rPr>
                <w:rFonts w:ascii="Cambria Math" w:eastAsiaTheme="minorEastAsia" w:hAnsi="Cambria Math" w:cstheme="minorHAnsi"/>
              </w:rPr>
              <m:t>Z</m:t>
            </m:r>
          </m:e>
          <m:sub>
            <m:r>
              <w:rPr>
                <w:rFonts w:ascii="Cambria Math" w:eastAsiaTheme="minorEastAsia" w:hAnsi="Cambria Math" w:cstheme="minorHAnsi"/>
              </w:rPr>
              <m:t>x</m:t>
            </m:r>
          </m:sub>
        </m:sSub>
      </m:oMath>
      <w:r w:rsidRPr="00621D4B">
        <w:rPr>
          <w:rFonts w:eastAsiaTheme="minorEastAsia" w:cstheme="minorHAnsi"/>
          <w:iCs/>
        </w:rPr>
        <w:t xml:space="preserve"> values out of which 4 are positive and 7 are negative</w:t>
      </w:r>
    </w:p>
    <w:p w14:paraId="64C38033"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And there are 4 positive groups</w:t>
      </w:r>
    </w:p>
    <w:p w14:paraId="3B1A0B55" w14:textId="2BF26730" w:rsidR="00621D4B" w:rsidRPr="00621D4B" w:rsidRDefault="00621D4B" w:rsidP="00621D4B">
      <w:pPr>
        <w:pStyle w:val="ListParagraph"/>
        <w:ind w:left="0"/>
        <w:rPr>
          <w:rFonts w:eastAsiaTheme="minorEastAsia" w:cstheme="minorHAnsi"/>
          <w:iCs/>
        </w:rPr>
      </w:pPr>
      <m:oMathPara>
        <m:oMath>
          <m:sSub>
            <m:sSubPr>
              <m:ctrlPr>
                <w:rPr>
                  <w:rFonts w:ascii="Cambria Math" w:eastAsiaTheme="minorEastAsia" w:hAnsi="Cambria Math" w:cstheme="minorHAnsi"/>
                  <w:i/>
                  <w:iCs/>
                </w:rPr>
              </m:ctrlPr>
            </m:sSubPr>
            <m:e>
              <m:r>
                <w:rPr>
                  <w:rFonts w:ascii="Cambria Math" w:eastAsiaTheme="minorEastAsia" w:hAnsi="Cambria Math" w:cstheme="minorHAnsi"/>
                </w:rPr>
                <m:t>n</m:t>
              </m:r>
            </m:e>
            <m:sub>
              <m:r>
                <w:rPr>
                  <w:rFonts w:ascii="Cambria Math" w:eastAsiaTheme="minorEastAsia" w:hAnsi="Cambria Math" w:cstheme="minorHAnsi"/>
                </w:rPr>
                <m:t>1</m:t>
              </m:r>
            </m:sub>
          </m:sSub>
          <m:r>
            <w:rPr>
              <w:rFonts w:ascii="Cambria Math" w:eastAsiaTheme="minorEastAsia" w:hAnsi="Cambria Math" w:cstheme="minorHAnsi"/>
            </w:rPr>
            <m:t xml:space="preserve">=4, </m:t>
          </m:r>
          <m:sSub>
            <m:sSubPr>
              <m:ctrlPr>
                <w:rPr>
                  <w:rFonts w:ascii="Cambria Math" w:eastAsiaTheme="minorEastAsia" w:hAnsi="Cambria Math" w:cstheme="minorHAnsi"/>
                  <w:i/>
                  <w:iCs/>
                </w:rPr>
              </m:ctrlPr>
            </m:sSubPr>
            <m:e>
              <m:r>
                <w:rPr>
                  <w:rFonts w:ascii="Cambria Math" w:eastAsiaTheme="minorEastAsia" w:hAnsi="Cambria Math" w:cstheme="minorHAnsi"/>
                </w:rPr>
                <m:t>n</m:t>
              </m:r>
            </m:e>
            <m:sub>
              <m:r>
                <w:rPr>
                  <w:rFonts w:ascii="Cambria Math" w:eastAsiaTheme="minorEastAsia" w:hAnsi="Cambria Math" w:cstheme="minorHAnsi"/>
                </w:rPr>
                <m:t>2</m:t>
              </m:r>
            </m:sub>
          </m:sSub>
          <m:r>
            <w:rPr>
              <w:rFonts w:ascii="Cambria Math" w:eastAsiaTheme="minorEastAsia" w:hAnsi="Cambria Math" w:cstheme="minorHAnsi"/>
            </w:rPr>
            <m:t>=7 and G=4</m:t>
          </m:r>
        </m:oMath>
      </m:oMathPara>
    </w:p>
    <w:p w14:paraId="713182E9"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Since 4 &gt;1, </w:t>
      </w:r>
    </w:p>
    <w:p w14:paraId="137805FB"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We do not have sufficient evidence to reject our null hypothesis</w:t>
      </w:r>
    </w:p>
    <w:p w14:paraId="7E8A1FDC"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Hence, we conclude that the rates are not over graduated.</w:t>
      </w:r>
    </w:p>
    <w:p w14:paraId="13F5252C" w14:textId="2FEAE2EA" w:rsidR="00621D4B" w:rsidRDefault="00621D4B" w:rsidP="00621D4B">
      <w:pPr>
        <w:pStyle w:val="ListParagraph"/>
        <w:ind w:left="360"/>
        <w:rPr>
          <w:rFonts w:eastAsiaTheme="minorEastAsia" w:cstheme="minorHAnsi"/>
          <w:iCs/>
        </w:rPr>
      </w:pPr>
    </w:p>
    <w:p w14:paraId="610FFCE7" w14:textId="3D661837" w:rsidR="00621D4B" w:rsidRDefault="00621D4B" w:rsidP="00621D4B">
      <w:pPr>
        <w:pStyle w:val="ListParagraph"/>
        <w:ind w:left="360"/>
        <w:rPr>
          <w:rFonts w:eastAsiaTheme="minorEastAsia" w:cstheme="minorHAnsi"/>
          <w:iCs/>
        </w:rPr>
      </w:pPr>
    </w:p>
    <w:p w14:paraId="10BBB7D8" w14:textId="0C88A659" w:rsidR="00621D4B" w:rsidRDefault="00621D4B" w:rsidP="00621D4B">
      <w:pPr>
        <w:pStyle w:val="ListParagraph"/>
        <w:ind w:left="360"/>
        <w:rPr>
          <w:rFonts w:eastAsiaTheme="minorEastAsia" w:cstheme="minorHAnsi"/>
          <w:iCs/>
        </w:rPr>
      </w:pPr>
    </w:p>
    <w:p w14:paraId="716265BE" w14:textId="66E619D0" w:rsidR="00621D4B" w:rsidRDefault="00621D4B" w:rsidP="00621D4B">
      <w:pPr>
        <w:pStyle w:val="ListParagraph"/>
        <w:ind w:left="360"/>
        <w:rPr>
          <w:rFonts w:eastAsiaTheme="minorEastAsia" w:cstheme="minorHAnsi"/>
          <w:iCs/>
        </w:rPr>
      </w:pPr>
    </w:p>
    <w:p w14:paraId="24794111" w14:textId="5AC1F05B" w:rsidR="00621D4B" w:rsidRDefault="00621D4B" w:rsidP="00621D4B">
      <w:pPr>
        <w:pStyle w:val="ListParagraph"/>
        <w:ind w:left="360"/>
        <w:rPr>
          <w:rFonts w:eastAsiaTheme="minorEastAsia" w:cstheme="minorHAnsi"/>
          <w:iCs/>
        </w:rPr>
      </w:pPr>
    </w:p>
    <w:p w14:paraId="5D2EC253" w14:textId="65E1E03D" w:rsidR="00621D4B" w:rsidRDefault="00621D4B" w:rsidP="00621D4B">
      <w:pPr>
        <w:pStyle w:val="ListParagraph"/>
        <w:ind w:left="360"/>
        <w:rPr>
          <w:rFonts w:eastAsiaTheme="minorEastAsia" w:cstheme="minorHAnsi"/>
          <w:iCs/>
        </w:rPr>
      </w:pPr>
    </w:p>
    <w:p w14:paraId="25646831" w14:textId="17FDE616" w:rsidR="00621D4B" w:rsidRDefault="00621D4B" w:rsidP="00621D4B">
      <w:pPr>
        <w:pStyle w:val="ListParagraph"/>
        <w:ind w:left="360"/>
        <w:rPr>
          <w:rFonts w:eastAsiaTheme="minorEastAsia" w:cstheme="minorHAnsi"/>
          <w:iCs/>
        </w:rPr>
      </w:pPr>
    </w:p>
    <w:p w14:paraId="02709C02" w14:textId="351DAD2D" w:rsidR="00621D4B" w:rsidRDefault="00621D4B" w:rsidP="00621D4B">
      <w:pPr>
        <w:pStyle w:val="ListParagraph"/>
        <w:ind w:left="360"/>
        <w:rPr>
          <w:rFonts w:eastAsiaTheme="minorEastAsia" w:cstheme="minorHAnsi"/>
          <w:iCs/>
        </w:rPr>
      </w:pPr>
    </w:p>
    <w:p w14:paraId="4E8976E2" w14:textId="0AA29D4A" w:rsidR="00621D4B" w:rsidRDefault="00621D4B" w:rsidP="00621D4B">
      <w:pPr>
        <w:pStyle w:val="ListParagraph"/>
        <w:ind w:left="360"/>
        <w:rPr>
          <w:rFonts w:eastAsiaTheme="minorEastAsia" w:cstheme="minorHAnsi"/>
          <w:iCs/>
        </w:rPr>
      </w:pPr>
    </w:p>
    <w:p w14:paraId="1B78C38D" w14:textId="02F2BD63" w:rsidR="00621D4B" w:rsidRDefault="00621D4B" w:rsidP="00621D4B">
      <w:pPr>
        <w:pStyle w:val="ListParagraph"/>
        <w:ind w:left="360"/>
        <w:rPr>
          <w:rFonts w:eastAsiaTheme="minorEastAsia" w:cstheme="minorHAnsi"/>
          <w:iCs/>
        </w:rPr>
      </w:pPr>
    </w:p>
    <w:p w14:paraId="3558252E" w14:textId="1197219E" w:rsidR="00621D4B" w:rsidRDefault="00621D4B" w:rsidP="00621D4B">
      <w:pPr>
        <w:pStyle w:val="ListParagraph"/>
        <w:ind w:left="360"/>
        <w:rPr>
          <w:rFonts w:eastAsiaTheme="minorEastAsia" w:cstheme="minorHAnsi"/>
          <w:iCs/>
        </w:rPr>
      </w:pPr>
    </w:p>
    <w:p w14:paraId="6DF174F3" w14:textId="63208436" w:rsidR="00621D4B" w:rsidRDefault="00621D4B" w:rsidP="00621D4B">
      <w:pPr>
        <w:pStyle w:val="ListParagraph"/>
        <w:ind w:left="360"/>
        <w:rPr>
          <w:rFonts w:eastAsiaTheme="minorEastAsia" w:cstheme="minorHAnsi"/>
          <w:iCs/>
        </w:rPr>
      </w:pPr>
    </w:p>
    <w:p w14:paraId="717D0838" w14:textId="64B14F2B" w:rsidR="00621D4B" w:rsidRDefault="00621D4B" w:rsidP="00621D4B">
      <w:pPr>
        <w:pStyle w:val="ListParagraph"/>
        <w:ind w:left="360"/>
        <w:rPr>
          <w:rFonts w:eastAsiaTheme="minorEastAsia" w:cstheme="minorHAnsi"/>
          <w:iCs/>
        </w:rPr>
      </w:pPr>
    </w:p>
    <w:p w14:paraId="01370429" w14:textId="36A73CB6" w:rsidR="00621D4B" w:rsidRDefault="00621D4B" w:rsidP="00621D4B">
      <w:pPr>
        <w:pStyle w:val="ListParagraph"/>
        <w:ind w:left="360"/>
        <w:rPr>
          <w:rFonts w:eastAsiaTheme="minorEastAsia" w:cstheme="minorHAnsi"/>
          <w:iCs/>
        </w:rPr>
      </w:pPr>
    </w:p>
    <w:p w14:paraId="48D0E537" w14:textId="10F63EC8" w:rsidR="00621D4B" w:rsidRDefault="00621D4B" w:rsidP="00621D4B">
      <w:pPr>
        <w:pStyle w:val="ListParagraph"/>
        <w:ind w:left="360"/>
        <w:rPr>
          <w:rFonts w:eastAsiaTheme="minorEastAsia" w:cstheme="minorHAnsi"/>
          <w:iCs/>
        </w:rPr>
      </w:pPr>
    </w:p>
    <w:p w14:paraId="51D3434A" w14:textId="30C95669" w:rsidR="00621D4B" w:rsidRDefault="00621D4B" w:rsidP="00621D4B">
      <w:pPr>
        <w:pStyle w:val="ListParagraph"/>
        <w:ind w:left="360"/>
        <w:rPr>
          <w:rFonts w:eastAsiaTheme="minorEastAsia" w:cstheme="minorHAnsi"/>
          <w:iCs/>
        </w:rPr>
      </w:pPr>
    </w:p>
    <w:p w14:paraId="3704BC88" w14:textId="4BC184B3" w:rsidR="00621D4B" w:rsidRDefault="00621D4B" w:rsidP="00621D4B">
      <w:pPr>
        <w:pStyle w:val="ListParagraph"/>
        <w:ind w:left="360"/>
        <w:rPr>
          <w:rFonts w:eastAsiaTheme="minorEastAsia" w:cstheme="minorHAnsi"/>
          <w:iCs/>
        </w:rPr>
      </w:pPr>
    </w:p>
    <w:p w14:paraId="5A0C91F4" w14:textId="2F48300F" w:rsidR="00621D4B" w:rsidRDefault="00621D4B" w:rsidP="00621D4B">
      <w:pPr>
        <w:pStyle w:val="ListParagraph"/>
        <w:ind w:left="360"/>
        <w:rPr>
          <w:rFonts w:eastAsiaTheme="minorEastAsia" w:cstheme="minorHAnsi"/>
          <w:iCs/>
        </w:rPr>
      </w:pPr>
    </w:p>
    <w:p w14:paraId="7F6870EF" w14:textId="64C17795" w:rsidR="00621D4B" w:rsidRDefault="00621D4B" w:rsidP="00621D4B">
      <w:pPr>
        <w:pStyle w:val="ListParagraph"/>
        <w:ind w:left="360"/>
        <w:rPr>
          <w:rFonts w:eastAsiaTheme="minorEastAsia" w:cstheme="minorHAnsi"/>
          <w:iCs/>
        </w:rPr>
      </w:pPr>
    </w:p>
    <w:p w14:paraId="6D158B95" w14:textId="6E98C804" w:rsidR="00621D4B" w:rsidRDefault="00621D4B" w:rsidP="00621D4B">
      <w:pPr>
        <w:pStyle w:val="ListParagraph"/>
        <w:ind w:left="360"/>
        <w:rPr>
          <w:rFonts w:eastAsiaTheme="minorEastAsia" w:cstheme="minorHAnsi"/>
          <w:iCs/>
        </w:rPr>
      </w:pPr>
    </w:p>
    <w:p w14:paraId="763E2913" w14:textId="49BAC632" w:rsidR="00621D4B" w:rsidRDefault="00621D4B" w:rsidP="00621D4B">
      <w:pPr>
        <w:pStyle w:val="ListParagraph"/>
        <w:ind w:left="360"/>
        <w:rPr>
          <w:rFonts w:eastAsiaTheme="minorEastAsia" w:cstheme="minorHAnsi"/>
          <w:iCs/>
        </w:rPr>
      </w:pPr>
    </w:p>
    <w:p w14:paraId="1D525597" w14:textId="7AAA4B22" w:rsidR="00621D4B" w:rsidRDefault="00621D4B" w:rsidP="00621D4B">
      <w:pPr>
        <w:pStyle w:val="ListParagraph"/>
        <w:ind w:left="360"/>
        <w:rPr>
          <w:rFonts w:eastAsiaTheme="minorEastAsia" w:cstheme="minorHAnsi"/>
          <w:iCs/>
        </w:rPr>
      </w:pPr>
    </w:p>
    <w:p w14:paraId="721149EA" w14:textId="1C4D8BDF" w:rsidR="00621D4B" w:rsidRDefault="00621D4B" w:rsidP="00621D4B">
      <w:pPr>
        <w:pStyle w:val="ListParagraph"/>
        <w:ind w:left="360"/>
        <w:rPr>
          <w:rFonts w:eastAsiaTheme="minorEastAsia" w:cstheme="minorHAnsi"/>
          <w:iCs/>
        </w:rPr>
      </w:pPr>
    </w:p>
    <w:p w14:paraId="65FBB935" w14:textId="04FD263C" w:rsidR="00621D4B" w:rsidRDefault="00621D4B" w:rsidP="00621D4B">
      <w:pPr>
        <w:pStyle w:val="ListParagraph"/>
        <w:ind w:left="360"/>
        <w:rPr>
          <w:rFonts w:eastAsiaTheme="minorEastAsia" w:cstheme="minorHAnsi"/>
          <w:iCs/>
        </w:rPr>
      </w:pPr>
    </w:p>
    <w:p w14:paraId="7EB0888F" w14:textId="5573E210" w:rsidR="00621D4B" w:rsidRDefault="00621D4B" w:rsidP="00621D4B">
      <w:pPr>
        <w:pStyle w:val="ListParagraph"/>
        <w:ind w:left="360"/>
        <w:rPr>
          <w:rFonts w:eastAsiaTheme="minorEastAsia" w:cstheme="minorHAnsi"/>
          <w:iCs/>
        </w:rPr>
      </w:pPr>
    </w:p>
    <w:p w14:paraId="59B4736D" w14:textId="7ABD00D9" w:rsidR="00621D4B" w:rsidRDefault="00621D4B" w:rsidP="00621D4B">
      <w:pPr>
        <w:pStyle w:val="ListParagraph"/>
        <w:ind w:left="360"/>
        <w:rPr>
          <w:rFonts w:eastAsiaTheme="minorEastAsia" w:cstheme="minorHAnsi"/>
          <w:iCs/>
        </w:rPr>
      </w:pPr>
    </w:p>
    <w:p w14:paraId="3FD68662" w14:textId="23EE39B1" w:rsidR="00621D4B" w:rsidRDefault="00621D4B" w:rsidP="00621D4B">
      <w:pPr>
        <w:pStyle w:val="ListParagraph"/>
        <w:ind w:left="360"/>
        <w:rPr>
          <w:rFonts w:eastAsiaTheme="minorEastAsia" w:cstheme="minorHAnsi"/>
          <w:iCs/>
        </w:rPr>
      </w:pPr>
    </w:p>
    <w:p w14:paraId="0527F7D9" w14:textId="695BEA50" w:rsidR="00621D4B" w:rsidRDefault="00621D4B" w:rsidP="00621D4B">
      <w:pPr>
        <w:pStyle w:val="ListParagraph"/>
        <w:ind w:left="360"/>
        <w:rPr>
          <w:rFonts w:eastAsiaTheme="minorEastAsia" w:cstheme="minorHAnsi"/>
          <w:iCs/>
        </w:rPr>
      </w:pPr>
    </w:p>
    <w:p w14:paraId="0638FEE5" w14:textId="53974605" w:rsidR="00621D4B" w:rsidRDefault="00621D4B" w:rsidP="00621D4B">
      <w:pPr>
        <w:pStyle w:val="ListParagraph"/>
        <w:ind w:left="360"/>
        <w:rPr>
          <w:rFonts w:eastAsiaTheme="minorEastAsia" w:cstheme="minorHAnsi"/>
          <w:iCs/>
        </w:rPr>
      </w:pPr>
    </w:p>
    <w:p w14:paraId="6D661BCF" w14:textId="0145C6EB" w:rsidR="00621D4B" w:rsidRDefault="00621D4B" w:rsidP="00621D4B">
      <w:pPr>
        <w:pStyle w:val="ListParagraph"/>
        <w:ind w:left="360"/>
        <w:rPr>
          <w:rFonts w:eastAsiaTheme="minorEastAsia" w:cstheme="minorHAnsi"/>
          <w:iCs/>
        </w:rPr>
      </w:pPr>
    </w:p>
    <w:p w14:paraId="6CECDC71" w14:textId="55D1C84C" w:rsidR="00621D4B" w:rsidRDefault="00621D4B" w:rsidP="00621D4B">
      <w:pPr>
        <w:pStyle w:val="ListParagraph"/>
        <w:ind w:left="360"/>
        <w:rPr>
          <w:rFonts w:eastAsiaTheme="minorEastAsia" w:cstheme="minorHAnsi"/>
          <w:iCs/>
        </w:rPr>
      </w:pPr>
    </w:p>
    <w:p w14:paraId="6BFDEA8B" w14:textId="071BB5A9" w:rsidR="00621D4B" w:rsidRDefault="00621D4B" w:rsidP="00621D4B">
      <w:pPr>
        <w:pStyle w:val="ListParagraph"/>
        <w:ind w:left="360"/>
        <w:rPr>
          <w:rFonts w:eastAsiaTheme="minorEastAsia" w:cstheme="minorHAnsi"/>
          <w:iCs/>
        </w:rPr>
      </w:pPr>
    </w:p>
    <w:p w14:paraId="4D14BBE2" w14:textId="2F789C61" w:rsidR="00621D4B" w:rsidRDefault="00621D4B" w:rsidP="00621D4B">
      <w:pPr>
        <w:pStyle w:val="ListParagraph"/>
        <w:ind w:left="360"/>
        <w:rPr>
          <w:rFonts w:eastAsiaTheme="minorEastAsia" w:cstheme="minorHAnsi"/>
          <w:iCs/>
        </w:rPr>
      </w:pPr>
    </w:p>
    <w:p w14:paraId="4113EF75" w14:textId="458F99AC" w:rsidR="00621D4B" w:rsidRDefault="00621D4B" w:rsidP="00621D4B">
      <w:pPr>
        <w:pStyle w:val="ListParagraph"/>
        <w:ind w:left="360"/>
        <w:rPr>
          <w:rFonts w:eastAsiaTheme="minorEastAsia" w:cstheme="minorHAnsi"/>
          <w:iCs/>
        </w:rPr>
      </w:pPr>
    </w:p>
    <w:p w14:paraId="31072B82" w14:textId="77777777" w:rsidR="003E06E1" w:rsidRDefault="003E06E1" w:rsidP="00621D4B">
      <w:pPr>
        <w:pStyle w:val="ListParagraph"/>
        <w:ind w:left="360"/>
        <w:rPr>
          <w:rFonts w:eastAsiaTheme="minorEastAsia" w:cstheme="minorHAnsi"/>
          <w:iCs/>
        </w:rPr>
      </w:pPr>
    </w:p>
    <w:p w14:paraId="3322A450" w14:textId="77777777" w:rsidR="00621D4B" w:rsidRPr="00621D4B" w:rsidRDefault="00621D4B" w:rsidP="00621D4B">
      <w:pPr>
        <w:pStyle w:val="ListParagraph"/>
        <w:ind w:left="360"/>
        <w:rPr>
          <w:rFonts w:eastAsiaTheme="minorEastAsia" w:cstheme="minorHAnsi"/>
          <w:iCs/>
        </w:rPr>
      </w:pPr>
    </w:p>
    <w:p w14:paraId="3E9FD257" w14:textId="49823875" w:rsidR="00621D4B" w:rsidRPr="00621D4B" w:rsidRDefault="00621D4B" w:rsidP="00621D4B">
      <w:pPr>
        <w:pStyle w:val="ListParagraph"/>
        <w:numPr>
          <w:ilvl w:val="0"/>
          <w:numId w:val="7"/>
        </w:numPr>
        <w:ind w:left="360"/>
        <w:rPr>
          <w:rFonts w:eastAsiaTheme="minorEastAsia" w:cstheme="minorHAnsi"/>
          <w:iCs/>
        </w:rPr>
      </w:pPr>
    </w:p>
    <w:p w14:paraId="145526C7" w14:textId="7B1CF3C3" w:rsidR="00621D4B" w:rsidRPr="00621D4B" w:rsidRDefault="00621D4B" w:rsidP="00621D4B">
      <w:pPr>
        <w:pStyle w:val="ListParagraph"/>
        <w:ind w:left="360"/>
        <w:rPr>
          <w:rFonts w:eastAsiaTheme="minorEastAsia" w:cstheme="minorHAnsi"/>
          <w:iCs/>
        </w:rPr>
      </w:pPr>
    </w:p>
    <w:tbl>
      <w:tblPr>
        <w:tblStyle w:val="TableGrid"/>
        <w:tblpPr w:leftFromText="180" w:rightFromText="180" w:vertAnchor="text" w:horzAnchor="margin" w:tblpXSpec="center" w:tblpY="226"/>
        <w:tblW w:w="10576" w:type="dxa"/>
        <w:tblLook w:val="04A0" w:firstRow="1" w:lastRow="0" w:firstColumn="1" w:lastColumn="0" w:noHBand="0" w:noVBand="1"/>
      </w:tblPr>
      <w:tblGrid>
        <w:gridCol w:w="748"/>
        <w:gridCol w:w="1016"/>
        <w:gridCol w:w="1111"/>
        <w:gridCol w:w="1183"/>
        <w:gridCol w:w="2731"/>
        <w:gridCol w:w="1008"/>
        <w:gridCol w:w="1417"/>
        <w:gridCol w:w="1362"/>
      </w:tblGrid>
      <w:tr w:rsidR="00621D4B" w:rsidRPr="00621D4B" w14:paraId="6AF04369" w14:textId="77777777" w:rsidTr="00621D4B">
        <w:trPr>
          <w:trHeight w:val="1154"/>
        </w:trPr>
        <w:tc>
          <w:tcPr>
            <w:tcW w:w="748" w:type="dxa"/>
          </w:tcPr>
          <w:p w14:paraId="6909A25C" w14:textId="77777777" w:rsidR="00621D4B" w:rsidRPr="00621D4B" w:rsidRDefault="00621D4B" w:rsidP="00621D4B">
            <w:pPr>
              <w:rPr>
                <w:rFonts w:cstheme="minorHAnsi"/>
                <w:sz w:val="24"/>
                <w:szCs w:val="24"/>
              </w:rPr>
            </w:pPr>
            <w:r w:rsidRPr="00621D4B">
              <w:rPr>
                <w:rFonts w:cstheme="minorHAnsi"/>
                <w:sz w:val="24"/>
                <w:szCs w:val="24"/>
              </w:rPr>
              <w:t>Age</w:t>
            </w:r>
          </w:p>
        </w:tc>
        <w:tc>
          <w:tcPr>
            <w:tcW w:w="1016" w:type="dxa"/>
          </w:tcPr>
          <w:p w14:paraId="31A69850" w14:textId="77777777" w:rsidR="00621D4B" w:rsidRPr="00621D4B" w:rsidRDefault="00621D4B" w:rsidP="00621D4B">
            <w:pPr>
              <w:rPr>
                <w:rFonts w:cstheme="minorHAnsi"/>
                <w:sz w:val="24"/>
                <w:szCs w:val="24"/>
              </w:rPr>
            </w:pPr>
            <w:r w:rsidRPr="00621D4B">
              <w:rPr>
                <w:rFonts w:cstheme="minorHAnsi"/>
                <w:sz w:val="24"/>
                <w:szCs w:val="24"/>
              </w:rPr>
              <w:t>Actual claims (Last year)</w:t>
            </w:r>
          </w:p>
        </w:tc>
        <w:tc>
          <w:tcPr>
            <w:tcW w:w="1111" w:type="dxa"/>
          </w:tcPr>
          <w:p w14:paraId="5F2DF653" w14:textId="77777777" w:rsidR="00621D4B" w:rsidRPr="00621D4B" w:rsidRDefault="00621D4B" w:rsidP="00621D4B">
            <w:pPr>
              <w:rPr>
                <w:rFonts w:cstheme="minorHAnsi"/>
                <w:sz w:val="24"/>
                <w:szCs w:val="24"/>
              </w:rPr>
            </w:pPr>
            <w:r w:rsidRPr="00621D4B">
              <w:rPr>
                <w:rFonts w:cstheme="minorHAnsi"/>
                <w:sz w:val="24"/>
                <w:szCs w:val="24"/>
              </w:rPr>
              <w:t>Expected claims (last year)</w:t>
            </w:r>
          </w:p>
        </w:tc>
        <w:tc>
          <w:tcPr>
            <w:tcW w:w="1183" w:type="dxa"/>
          </w:tcPr>
          <w:p w14:paraId="014FB003" w14:textId="77777777" w:rsidR="00621D4B" w:rsidRPr="00621D4B" w:rsidRDefault="00621D4B" w:rsidP="00621D4B">
            <w:pPr>
              <w:rPr>
                <w:rFonts w:cstheme="minorHAnsi"/>
                <w:sz w:val="24"/>
                <w:szCs w:val="24"/>
              </w:rPr>
            </w:pPr>
            <w:r w:rsidRPr="00621D4B">
              <w:rPr>
                <w:rFonts w:cstheme="minorHAnsi"/>
                <w:sz w:val="24"/>
                <w:szCs w:val="24"/>
              </w:rPr>
              <w:t>Expected claims (current year)</w:t>
            </w:r>
          </w:p>
        </w:tc>
        <w:tc>
          <w:tcPr>
            <w:tcW w:w="2731" w:type="dxa"/>
          </w:tcPr>
          <w:p w14:paraId="69201F1B" w14:textId="77777777" w:rsidR="00621D4B" w:rsidRPr="00621D4B" w:rsidRDefault="00621D4B" w:rsidP="00621D4B">
            <w:pPr>
              <w:rPr>
                <w:rFonts w:cstheme="minorHAnsi"/>
                <w:sz w:val="24"/>
                <w:szCs w:val="24"/>
              </w:rPr>
            </w:pPr>
            <m:oMathPara>
              <m:oMath>
                <m:f>
                  <m:fPr>
                    <m:ctrlPr>
                      <w:rPr>
                        <w:rFonts w:ascii="Cambria Math" w:hAnsi="Cambria Math" w:cstheme="minorHAnsi"/>
                        <w:i/>
                        <w:sz w:val="24"/>
                        <w:szCs w:val="24"/>
                      </w:rPr>
                    </m:ctrlPr>
                  </m:fPr>
                  <m:num>
                    <m:r>
                      <w:rPr>
                        <w:rFonts w:ascii="Cambria Math" w:hAnsi="Cambria Math" w:cstheme="minorHAnsi"/>
                        <w:sz w:val="24"/>
                        <w:szCs w:val="24"/>
                      </w:rPr>
                      <m:t xml:space="preserve">Actual claims </m:t>
                    </m:r>
                    <m:d>
                      <m:dPr>
                        <m:ctrlPr>
                          <w:rPr>
                            <w:rFonts w:ascii="Cambria Math" w:hAnsi="Cambria Math" w:cstheme="minorHAnsi"/>
                            <w:i/>
                            <w:sz w:val="24"/>
                            <w:szCs w:val="24"/>
                          </w:rPr>
                        </m:ctrlPr>
                      </m:dPr>
                      <m:e>
                        <m:r>
                          <w:rPr>
                            <w:rFonts w:ascii="Cambria Math" w:hAnsi="Cambria Math" w:cstheme="minorHAnsi"/>
                            <w:sz w:val="24"/>
                            <w:szCs w:val="24"/>
                          </w:rPr>
                          <m:t>LY</m:t>
                        </m:r>
                      </m:e>
                    </m:d>
                  </m:num>
                  <m:den>
                    <m:r>
                      <w:rPr>
                        <w:rFonts w:ascii="Cambria Math" w:hAnsi="Cambria Math" w:cstheme="minorHAnsi"/>
                        <w:sz w:val="24"/>
                        <w:szCs w:val="24"/>
                      </w:rPr>
                      <m:t xml:space="preserve">Expected claims </m:t>
                    </m:r>
                    <m:d>
                      <m:dPr>
                        <m:ctrlPr>
                          <w:rPr>
                            <w:rFonts w:ascii="Cambria Math" w:hAnsi="Cambria Math" w:cstheme="minorHAnsi"/>
                            <w:i/>
                            <w:sz w:val="24"/>
                            <w:szCs w:val="24"/>
                          </w:rPr>
                        </m:ctrlPr>
                      </m:dPr>
                      <m:e>
                        <m:r>
                          <w:rPr>
                            <w:rFonts w:ascii="Cambria Math" w:hAnsi="Cambria Math" w:cstheme="minorHAnsi"/>
                            <w:sz w:val="24"/>
                            <w:szCs w:val="24"/>
                          </w:rPr>
                          <m:t>LY</m:t>
                        </m:r>
                      </m:e>
                    </m:d>
                  </m:den>
                </m:f>
                <m:r>
                  <w:rPr>
                    <w:rFonts w:ascii="Cambria Math" w:hAnsi="Cambria Math" w:cstheme="minorHAnsi"/>
                    <w:sz w:val="24"/>
                    <w:szCs w:val="24"/>
                  </w:rPr>
                  <m:t xml:space="preserve">*Expected Claims </m:t>
                </m:r>
                <m:d>
                  <m:dPr>
                    <m:ctrlPr>
                      <w:rPr>
                        <w:rFonts w:ascii="Cambria Math" w:hAnsi="Cambria Math" w:cstheme="minorHAnsi"/>
                        <w:i/>
                        <w:sz w:val="24"/>
                        <w:szCs w:val="24"/>
                      </w:rPr>
                    </m:ctrlPr>
                  </m:dPr>
                  <m:e>
                    <m:r>
                      <w:rPr>
                        <w:rFonts w:ascii="Cambria Math" w:hAnsi="Cambria Math" w:cstheme="minorHAnsi"/>
                        <w:sz w:val="24"/>
                        <w:szCs w:val="24"/>
                      </w:rPr>
                      <m:t>CY</m:t>
                    </m:r>
                  </m:e>
                </m:d>
              </m:oMath>
            </m:oMathPara>
          </w:p>
        </w:tc>
        <w:tc>
          <w:tcPr>
            <w:tcW w:w="1008" w:type="dxa"/>
          </w:tcPr>
          <w:p w14:paraId="10563B9C" w14:textId="77777777" w:rsidR="00621D4B" w:rsidRPr="00621D4B" w:rsidRDefault="00621D4B" w:rsidP="00621D4B">
            <w:pPr>
              <w:rPr>
                <w:rFonts w:cstheme="minorHAnsi"/>
                <w:sz w:val="24"/>
                <w:szCs w:val="24"/>
              </w:rPr>
            </w:pPr>
            <w:r w:rsidRPr="00621D4B">
              <w:rPr>
                <w:rFonts w:cstheme="minorHAnsi"/>
                <w:sz w:val="24"/>
                <w:szCs w:val="24"/>
              </w:rPr>
              <w:t>Actual claims (CY)</w:t>
            </w:r>
          </w:p>
        </w:tc>
        <w:tc>
          <w:tcPr>
            <w:tcW w:w="1417" w:type="dxa"/>
          </w:tcPr>
          <w:p w14:paraId="573984B8" w14:textId="77777777"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x</m:t>
                    </m:r>
                  </m:sub>
                </m:sSub>
              </m:oMath>
            </m:oMathPara>
          </w:p>
        </w:tc>
        <w:tc>
          <w:tcPr>
            <w:tcW w:w="1362" w:type="dxa"/>
          </w:tcPr>
          <w:p w14:paraId="54A577C2" w14:textId="77777777" w:rsidR="00621D4B" w:rsidRPr="00621D4B" w:rsidRDefault="00621D4B" w:rsidP="00621D4B">
            <w:pPr>
              <w:rPr>
                <w:rFonts w:cstheme="minorHAnsi"/>
                <w:sz w:val="24"/>
                <w:szCs w:val="24"/>
              </w:rPr>
            </w:pPr>
            <m:oMathPara>
              <m:oMath>
                <m:sSubSup>
                  <m:sSubSupPr>
                    <m:ctrlPr>
                      <w:rPr>
                        <w:rFonts w:ascii="Cambria Math" w:hAnsi="Cambria Math" w:cstheme="minorHAnsi"/>
                        <w:i/>
                        <w:iCs/>
                        <w:sz w:val="24"/>
                        <w:szCs w:val="24"/>
                      </w:rPr>
                    </m:ctrlPr>
                  </m:sSubSupPr>
                  <m:e>
                    <m:r>
                      <w:rPr>
                        <w:rFonts w:ascii="Cambria Math" w:hAnsi="Cambria Math" w:cstheme="minorHAnsi"/>
                        <w:sz w:val="24"/>
                        <w:szCs w:val="24"/>
                      </w:rPr>
                      <m:t>Z</m:t>
                    </m:r>
                  </m:e>
                  <m:sub>
                    <m:r>
                      <w:rPr>
                        <w:rFonts w:ascii="Cambria Math" w:hAnsi="Cambria Math" w:cstheme="minorHAnsi"/>
                        <w:sz w:val="24"/>
                        <w:szCs w:val="24"/>
                      </w:rPr>
                      <m:t>x</m:t>
                    </m:r>
                  </m:sub>
                  <m:sup>
                    <m:r>
                      <w:rPr>
                        <w:rFonts w:ascii="Cambria Math" w:hAnsi="Cambria Math" w:cstheme="minorHAnsi"/>
                        <w:sz w:val="24"/>
                        <w:szCs w:val="24"/>
                      </w:rPr>
                      <m:t>2</m:t>
                    </m:r>
                  </m:sup>
                </m:sSubSup>
              </m:oMath>
            </m:oMathPara>
          </w:p>
        </w:tc>
      </w:tr>
      <w:tr w:rsidR="00621D4B" w:rsidRPr="00621D4B" w14:paraId="04FCD26F" w14:textId="77777777" w:rsidTr="00621D4B">
        <w:trPr>
          <w:trHeight w:val="405"/>
        </w:trPr>
        <w:tc>
          <w:tcPr>
            <w:tcW w:w="748" w:type="dxa"/>
          </w:tcPr>
          <w:p w14:paraId="1E570F9A" w14:textId="77777777" w:rsidR="00621D4B" w:rsidRPr="00621D4B" w:rsidRDefault="00621D4B" w:rsidP="00621D4B">
            <w:pPr>
              <w:rPr>
                <w:rFonts w:cstheme="minorHAnsi"/>
                <w:sz w:val="24"/>
                <w:szCs w:val="24"/>
              </w:rPr>
            </w:pPr>
            <w:r w:rsidRPr="00621D4B">
              <w:rPr>
                <w:rFonts w:cstheme="minorHAnsi"/>
                <w:sz w:val="24"/>
                <w:szCs w:val="24"/>
              </w:rPr>
              <w:t>25</w:t>
            </w:r>
          </w:p>
        </w:tc>
        <w:tc>
          <w:tcPr>
            <w:tcW w:w="1016" w:type="dxa"/>
          </w:tcPr>
          <w:p w14:paraId="0CFE558C" w14:textId="77777777" w:rsidR="00621D4B" w:rsidRPr="00621D4B" w:rsidRDefault="00621D4B" w:rsidP="00621D4B">
            <w:pPr>
              <w:rPr>
                <w:rFonts w:cstheme="minorHAnsi"/>
                <w:sz w:val="24"/>
                <w:szCs w:val="24"/>
              </w:rPr>
            </w:pPr>
            <w:r w:rsidRPr="00621D4B">
              <w:rPr>
                <w:rFonts w:cstheme="minorHAnsi"/>
                <w:sz w:val="24"/>
                <w:szCs w:val="24"/>
              </w:rPr>
              <w:t>808</w:t>
            </w:r>
          </w:p>
        </w:tc>
        <w:tc>
          <w:tcPr>
            <w:tcW w:w="1111" w:type="dxa"/>
          </w:tcPr>
          <w:p w14:paraId="1424A418" w14:textId="77777777" w:rsidR="00621D4B" w:rsidRPr="00621D4B" w:rsidRDefault="00621D4B" w:rsidP="00621D4B">
            <w:pPr>
              <w:rPr>
                <w:rFonts w:cstheme="minorHAnsi"/>
                <w:sz w:val="24"/>
                <w:szCs w:val="24"/>
              </w:rPr>
            </w:pPr>
            <w:r w:rsidRPr="00621D4B">
              <w:rPr>
                <w:rFonts w:cstheme="minorHAnsi"/>
                <w:sz w:val="24"/>
                <w:szCs w:val="24"/>
              </w:rPr>
              <w:t>810</w:t>
            </w:r>
          </w:p>
        </w:tc>
        <w:tc>
          <w:tcPr>
            <w:tcW w:w="1183" w:type="dxa"/>
          </w:tcPr>
          <w:p w14:paraId="5CB7E417" w14:textId="77777777" w:rsidR="00621D4B" w:rsidRPr="00621D4B" w:rsidRDefault="00621D4B" w:rsidP="00621D4B">
            <w:pPr>
              <w:rPr>
                <w:rFonts w:cstheme="minorHAnsi"/>
                <w:sz w:val="24"/>
                <w:szCs w:val="24"/>
              </w:rPr>
            </w:pPr>
            <w:r w:rsidRPr="00621D4B">
              <w:rPr>
                <w:rFonts w:cstheme="minorHAnsi"/>
                <w:sz w:val="24"/>
                <w:szCs w:val="24"/>
              </w:rPr>
              <w:t>724</w:t>
            </w:r>
          </w:p>
        </w:tc>
        <w:tc>
          <w:tcPr>
            <w:tcW w:w="2731" w:type="dxa"/>
          </w:tcPr>
          <w:p w14:paraId="15B6291D" w14:textId="77777777" w:rsidR="00621D4B" w:rsidRPr="00621D4B" w:rsidRDefault="00621D4B" w:rsidP="00621D4B">
            <w:pPr>
              <w:rPr>
                <w:rFonts w:cstheme="minorHAnsi"/>
                <w:sz w:val="24"/>
                <w:szCs w:val="24"/>
              </w:rPr>
            </w:pPr>
            <w:r w:rsidRPr="00621D4B">
              <w:rPr>
                <w:rFonts w:cstheme="minorHAnsi"/>
                <w:sz w:val="24"/>
                <w:szCs w:val="24"/>
              </w:rPr>
              <w:t>722.2124</w:t>
            </w:r>
          </w:p>
        </w:tc>
        <w:tc>
          <w:tcPr>
            <w:tcW w:w="1008" w:type="dxa"/>
          </w:tcPr>
          <w:p w14:paraId="08540073" w14:textId="77777777" w:rsidR="00621D4B" w:rsidRPr="00621D4B" w:rsidRDefault="00621D4B" w:rsidP="00621D4B">
            <w:pPr>
              <w:rPr>
                <w:rFonts w:cstheme="minorHAnsi"/>
                <w:sz w:val="24"/>
                <w:szCs w:val="24"/>
              </w:rPr>
            </w:pPr>
            <w:r w:rsidRPr="00621D4B">
              <w:rPr>
                <w:rFonts w:cstheme="minorHAnsi"/>
                <w:sz w:val="24"/>
                <w:szCs w:val="24"/>
              </w:rPr>
              <w:t>719</w:t>
            </w:r>
          </w:p>
        </w:tc>
        <w:tc>
          <w:tcPr>
            <w:tcW w:w="1417" w:type="dxa"/>
          </w:tcPr>
          <w:p w14:paraId="19A1F720" w14:textId="77777777" w:rsidR="00621D4B" w:rsidRPr="00621D4B" w:rsidRDefault="00621D4B" w:rsidP="00621D4B">
            <w:pPr>
              <w:rPr>
                <w:rFonts w:cstheme="minorHAnsi"/>
                <w:sz w:val="24"/>
                <w:szCs w:val="24"/>
              </w:rPr>
            </w:pPr>
            <w:r w:rsidRPr="00621D4B">
              <w:rPr>
                <w:rFonts w:cstheme="minorHAnsi"/>
                <w:sz w:val="24"/>
                <w:szCs w:val="24"/>
              </w:rPr>
              <w:t>-0.11954</w:t>
            </w:r>
          </w:p>
        </w:tc>
        <w:tc>
          <w:tcPr>
            <w:tcW w:w="1362" w:type="dxa"/>
          </w:tcPr>
          <w:p w14:paraId="759234B4" w14:textId="77777777" w:rsidR="00621D4B" w:rsidRPr="00621D4B" w:rsidRDefault="00621D4B" w:rsidP="00621D4B">
            <w:pPr>
              <w:rPr>
                <w:rFonts w:cstheme="minorHAnsi"/>
                <w:sz w:val="24"/>
                <w:szCs w:val="24"/>
              </w:rPr>
            </w:pPr>
            <w:r w:rsidRPr="00621D4B">
              <w:rPr>
                <w:rFonts w:cstheme="minorHAnsi"/>
                <w:sz w:val="24"/>
                <w:szCs w:val="24"/>
              </w:rPr>
              <w:t>0.0142888</w:t>
            </w:r>
          </w:p>
        </w:tc>
      </w:tr>
      <w:tr w:rsidR="00621D4B" w:rsidRPr="00621D4B" w14:paraId="18A610F7" w14:textId="77777777" w:rsidTr="00621D4B">
        <w:trPr>
          <w:trHeight w:val="411"/>
        </w:trPr>
        <w:tc>
          <w:tcPr>
            <w:tcW w:w="748" w:type="dxa"/>
          </w:tcPr>
          <w:p w14:paraId="7221954F" w14:textId="77777777" w:rsidR="00621D4B" w:rsidRPr="00621D4B" w:rsidRDefault="00621D4B" w:rsidP="00621D4B">
            <w:pPr>
              <w:rPr>
                <w:rFonts w:cstheme="minorHAnsi"/>
                <w:sz w:val="24"/>
                <w:szCs w:val="24"/>
              </w:rPr>
            </w:pPr>
            <w:r w:rsidRPr="00621D4B">
              <w:rPr>
                <w:rFonts w:cstheme="minorHAnsi"/>
                <w:sz w:val="24"/>
                <w:szCs w:val="24"/>
              </w:rPr>
              <w:t>30</w:t>
            </w:r>
          </w:p>
        </w:tc>
        <w:tc>
          <w:tcPr>
            <w:tcW w:w="1016" w:type="dxa"/>
          </w:tcPr>
          <w:p w14:paraId="0D69DF41" w14:textId="77777777" w:rsidR="00621D4B" w:rsidRPr="00621D4B" w:rsidRDefault="00621D4B" w:rsidP="00621D4B">
            <w:pPr>
              <w:rPr>
                <w:rFonts w:cstheme="minorHAnsi"/>
                <w:sz w:val="24"/>
                <w:szCs w:val="24"/>
              </w:rPr>
            </w:pPr>
            <w:r w:rsidRPr="00621D4B">
              <w:rPr>
                <w:rFonts w:cstheme="minorHAnsi"/>
                <w:sz w:val="24"/>
                <w:szCs w:val="24"/>
              </w:rPr>
              <w:t>1851</w:t>
            </w:r>
          </w:p>
        </w:tc>
        <w:tc>
          <w:tcPr>
            <w:tcW w:w="1111" w:type="dxa"/>
          </w:tcPr>
          <w:p w14:paraId="31A6754A" w14:textId="77777777" w:rsidR="00621D4B" w:rsidRPr="00621D4B" w:rsidRDefault="00621D4B" w:rsidP="00621D4B">
            <w:pPr>
              <w:rPr>
                <w:rFonts w:cstheme="minorHAnsi"/>
                <w:sz w:val="24"/>
                <w:szCs w:val="24"/>
              </w:rPr>
            </w:pPr>
            <w:r w:rsidRPr="00621D4B">
              <w:rPr>
                <w:rFonts w:cstheme="minorHAnsi"/>
                <w:sz w:val="24"/>
                <w:szCs w:val="24"/>
              </w:rPr>
              <w:t>1708</w:t>
            </w:r>
          </w:p>
        </w:tc>
        <w:tc>
          <w:tcPr>
            <w:tcW w:w="1183" w:type="dxa"/>
          </w:tcPr>
          <w:p w14:paraId="59EE65F5" w14:textId="77777777" w:rsidR="00621D4B" w:rsidRPr="00621D4B" w:rsidRDefault="00621D4B" w:rsidP="00621D4B">
            <w:pPr>
              <w:rPr>
                <w:rFonts w:cstheme="minorHAnsi"/>
                <w:sz w:val="24"/>
                <w:szCs w:val="24"/>
              </w:rPr>
            </w:pPr>
            <w:r w:rsidRPr="00621D4B">
              <w:rPr>
                <w:rFonts w:cstheme="minorHAnsi"/>
                <w:sz w:val="24"/>
                <w:szCs w:val="24"/>
              </w:rPr>
              <w:t>1433</w:t>
            </w:r>
          </w:p>
        </w:tc>
        <w:tc>
          <w:tcPr>
            <w:tcW w:w="2731" w:type="dxa"/>
          </w:tcPr>
          <w:p w14:paraId="29CA4C2F" w14:textId="77777777" w:rsidR="00621D4B" w:rsidRPr="00621D4B" w:rsidRDefault="00621D4B" w:rsidP="00621D4B">
            <w:pPr>
              <w:rPr>
                <w:rFonts w:cstheme="minorHAnsi"/>
                <w:sz w:val="24"/>
                <w:szCs w:val="24"/>
              </w:rPr>
            </w:pPr>
            <w:r w:rsidRPr="00621D4B">
              <w:rPr>
                <w:rFonts w:cstheme="minorHAnsi"/>
                <w:sz w:val="24"/>
                <w:szCs w:val="24"/>
              </w:rPr>
              <w:t>1552.976</w:t>
            </w:r>
          </w:p>
        </w:tc>
        <w:tc>
          <w:tcPr>
            <w:tcW w:w="1008" w:type="dxa"/>
          </w:tcPr>
          <w:p w14:paraId="50D97B4B" w14:textId="77777777" w:rsidR="00621D4B" w:rsidRPr="00621D4B" w:rsidRDefault="00621D4B" w:rsidP="00621D4B">
            <w:pPr>
              <w:rPr>
                <w:rFonts w:cstheme="minorHAnsi"/>
                <w:sz w:val="24"/>
                <w:szCs w:val="24"/>
              </w:rPr>
            </w:pPr>
            <w:r w:rsidRPr="00621D4B">
              <w:rPr>
                <w:rFonts w:cstheme="minorHAnsi"/>
                <w:sz w:val="24"/>
                <w:szCs w:val="24"/>
              </w:rPr>
              <w:t>1322</w:t>
            </w:r>
          </w:p>
        </w:tc>
        <w:tc>
          <w:tcPr>
            <w:tcW w:w="1417" w:type="dxa"/>
          </w:tcPr>
          <w:p w14:paraId="425BCC61" w14:textId="77777777" w:rsidR="00621D4B" w:rsidRPr="00621D4B" w:rsidRDefault="00621D4B" w:rsidP="00621D4B">
            <w:pPr>
              <w:rPr>
                <w:rFonts w:cstheme="minorHAnsi"/>
                <w:sz w:val="24"/>
                <w:szCs w:val="24"/>
              </w:rPr>
            </w:pPr>
            <w:r w:rsidRPr="00621D4B">
              <w:rPr>
                <w:rFonts w:cstheme="minorHAnsi"/>
                <w:sz w:val="24"/>
                <w:szCs w:val="24"/>
              </w:rPr>
              <w:t>-5.861172</w:t>
            </w:r>
          </w:p>
        </w:tc>
        <w:tc>
          <w:tcPr>
            <w:tcW w:w="1362" w:type="dxa"/>
          </w:tcPr>
          <w:p w14:paraId="56BC80CD" w14:textId="77777777" w:rsidR="00621D4B" w:rsidRPr="00621D4B" w:rsidRDefault="00621D4B" w:rsidP="00621D4B">
            <w:pPr>
              <w:rPr>
                <w:rFonts w:cstheme="minorHAnsi"/>
                <w:sz w:val="24"/>
                <w:szCs w:val="24"/>
              </w:rPr>
            </w:pPr>
            <w:r w:rsidRPr="00621D4B">
              <w:rPr>
                <w:rFonts w:cstheme="minorHAnsi"/>
                <w:sz w:val="24"/>
                <w:szCs w:val="24"/>
              </w:rPr>
              <w:t>34.35334</w:t>
            </w:r>
          </w:p>
        </w:tc>
      </w:tr>
      <w:tr w:rsidR="00621D4B" w:rsidRPr="00621D4B" w14:paraId="2210652F" w14:textId="77777777" w:rsidTr="00621D4B">
        <w:trPr>
          <w:trHeight w:val="416"/>
        </w:trPr>
        <w:tc>
          <w:tcPr>
            <w:tcW w:w="748" w:type="dxa"/>
          </w:tcPr>
          <w:p w14:paraId="35E59B10" w14:textId="77777777" w:rsidR="00621D4B" w:rsidRPr="00621D4B" w:rsidRDefault="00621D4B" w:rsidP="00621D4B">
            <w:pPr>
              <w:rPr>
                <w:rFonts w:cstheme="minorHAnsi"/>
                <w:sz w:val="24"/>
                <w:szCs w:val="24"/>
              </w:rPr>
            </w:pPr>
            <w:r w:rsidRPr="00621D4B">
              <w:rPr>
                <w:rFonts w:cstheme="minorHAnsi"/>
                <w:sz w:val="24"/>
                <w:szCs w:val="24"/>
              </w:rPr>
              <w:t>35</w:t>
            </w:r>
          </w:p>
        </w:tc>
        <w:tc>
          <w:tcPr>
            <w:tcW w:w="1016" w:type="dxa"/>
          </w:tcPr>
          <w:p w14:paraId="447A8BA8" w14:textId="77777777" w:rsidR="00621D4B" w:rsidRPr="00621D4B" w:rsidRDefault="00621D4B" w:rsidP="00621D4B">
            <w:pPr>
              <w:rPr>
                <w:rFonts w:cstheme="minorHAnsi"/>
                <w:sz w:val="24"/>
                <w:szCs w:val="24"/>
              </w:rPr>
            </w:pPr>
            <w:r w:rsidRPr="00621D4B">
              <w:rPr>
                <w:rFonts w:cstheme="minorHAnsi"/>
                <w:sz w:val="24"/>
                <w:szCs w:val="24"/>
              </w:rPr>
              <w:t>1400</w:t>
            </w:r>
          </w:p>
        </w:tc>
        <w:tc>
          <w:tcPr>
            <w:tcW w:w="1111" w:type="dxa"/>
          </w:tcPr>
          <w:p w14:paraId="2C4C7384" w14:textId="77777777" w:rsidR="00621D4B" w:rsidRPr="00621D4B" w:rsidRDefault="00621D4B" w:rsidP="00621D4B">
            <w:pPr>
              <w:rPr>
                <w:rFonts w:cstheme="minorHAnsi"/>
                <w:sz w:val="24"/>
                <w:szCs w:val="24"/>
              </w:rPr>
            </w:pPr>
            <w:r w:rsidRPr="00621D4B">
              <w:rPr>
                <w:rFonts w:cstheme="minorHAnsi"/>
                <w:sz w:val="24"/>
                <w:szCs w:val="24"/>
              </w:rPr>
              <w:t>1084</w:t>
            </w:r>
          </w:p>
        </w:tc>
        <w:tc>
          <w:tcPr>
            <w:tcW w:w="1183" w:type="dxa"/>
          </w:tcPr>
          <w:p w14:paraId="0BF84D5F" w14:textId="77777777" w:rsidR="00621D4B" w:rsidRPr="00621D4B" w:rsidRDefault="00621D4B" w:rsidP="00621D4B">
            <w:pPr>
              <w:rPr>
                <w:rFonts w:cstheme="minorHAnsi"/>
                <w:sz w:val="24"/>
                <w:szCs w:val="24"/>
              </w:rPr>
            </w:pPr>
            <w:r w:rsidRPr="00621D4B">
              <w:rPr>
                <w:rFonts w:cstheme="minorHAnsi"/>
                <w:sz w:val="24"/>
                <w:szCs w:val="24"/>
              </w:rPr>
              <w:t>444</w:t>
            </w:r>
          </w:p>
        </w:tc>
        <w:tc>
          <w:tcPr>
            <w:tcW w:w="2731" w:type="dxa"/>
          </w:tcPr>
          <w:p w14:paraId="4FBCF4C0" w14:textId="77777777" w:rsidR="00621D4B" w:rsidRPr="00621D4B" w:rsidRDefault="00621D4B" w:rsidP="00621D4B">
            <w:pPr>
              <w:rPr>
                <w:rFonts w:cstheme="minorHAnsi"/>
                <w:sz w:val="24"/>
                <w:szCs w:val="24"/>
              </w:rPr>
            </w:pPr>
            <w:r w:rsidRPr="00621D4B">
              <w:rPr>
                <w:rFonts w:cstheme="minorHAnsi"/>
                <w:sz w:val="24"/>
                <w:szCs w:val="24"/>
              </w:rPr>
              <w:t>573.432</w:t>
            </w:r>
          </w:p>
        </w:tc>
        <w:tc>
          <w:tcPr>
            <w:tcW w:w="1008" w:type="dxa"/>
          </w:tcPr>
          <w:p w14:paraId="1F064F48" w14:textId="77777777" w:rsidR="00621D4B" w:rsidRPr="00621D4B" w:rsidRDefault="00621D4B" w:rsidP="00621D4B">
            <w:pPr>
              <w:rPr>
                <w:rFonts w:cstheme="minorHAnsi"/>
                <w:sz w:val="24"/>
                <w:szCs w:val="24"/>
              </w:rPr>
            </w:pPr>
            <w:r w:rsidRPr="00621D4B">
              <w:rPr>
                <w:rFonts w:cstheme="minorHAnsi"/>
                <w:sz w:val="24"/>
                <w:szCs w:val="24"/>
              </w:rPr>
              <w:t>500</w:t>
            </w:r>
          </w:p>
        </w:tc>
        <w:tc>
          <w:tcPr>
            <w:tcW w:w="1417" w:type="dxa"/>
          </w:tcPr>
          <w:p w14:paraId="501C355A" w14:textId="77777777" w:rsidR="00621D4B" w:rsidRPr="00621D4B" w:rsidRDefault="00621D4B" w:rsidP="00621D4B">
            <w:pPr>
              <w:rPr>
                <w:rFonts w:cstheme="minorHAnsi"/>
                <w:sz w:val="24"/>
                <w:szCs w:val="24"/>
              </w:rPr>
            </w:pPr>
            <w:r w:rsidRPr="00621D4B">
              <w:rPr>
                <w:rFonts w:cstheme="minorHAnsi"/>
                <w:sz w:val="24"/>
                <w:szCs w:val="24"/>
              </w:rPr>
              <w:t>-3.06651</w:t>
            </w:r>
          </w:p>
        </w:tc>
        <w:tc>
          <w:tcPr>
            <w:tcW w:w="1362" w:type="dxa"/>
          </w:tcPr>
          <w:p w14:paraId="6537A060" w14:textId="77777777" w:rsidR="00621D4B" w:rsidRPr="00621D4B" w:rsidRDefault="00621D4B" w:rsidP="00621D4B">
            <w:pPr>
              <w:rPr>
                <w:rFonts w:cstheme="minorHAnsi"/>
                <w:sz w:val="24"/>
                <w:szCs w:val="24"/>
              </w:rPr>
            </w:pPr>
            <w:r w:rsidRPr="00621D4B">
              <w:rPr>
                <w:rFonts w:cstheme="minorHAnsi"/>
                <w:sz w:val="24"/>
                <w:szCs w:val="24"/>
              </w:rPr>
              <w:t>9.403484</w:t>
            </w:r>
          </w:p>
        </w:tc>
      </w:tr>
      <w:tr w:rsidR="00621D4B" w:rsidRPr="00621D4B" w14:paraId="1F4A83C1" w14:textId="77777777" w:rsidTr="00621D4B">
        <w:trPr>
          <w:trHeight w:val="408"/>
        </w:trPr>
        <w:tc>
          <w:tcPr>
            <w:tcW w:w="748" w:type="dxa"/>
          </w:tcPr>
          <w:p w14:paraId="6A067B89" w14:textId="77777777" w:rsidR="00621D4B" w:rsidRPr="00621D4B" w:rsidRDefault="00621D4B" w:rsidP="00621D4B">
            <w:pPr>
              <w:rPr>
                <w:rFonts w:cstheme="minorHAnsi"/>
                <w:sz w:val="24"/>
                <w:szCs w:val="24"/>
              </w:rPr>
            </w:pPr>
            <w:r w:rsidRPr="00621D4B">
              <w:rPr>
                <w:rFonts w:cstheme="minorHAnsi"/>
                <w:sz w:val="24"/>
                <w:szCs w:val="24"/>
              </w:rPr>
              <w:t>40</w:t>
            </w:r>
          </w:p>
        </w:tc>
        <w:tc>
          <w:tcPr>
            <w:tcW w:w="1016" w:type="dxa"/>
          </w:tcPr>
          <w:p w14:paraId="15BE3135" w14:textId="77777777" w:rsidR="00621D4B" w:rsidRPr="00621D4B" w:rsidRDefault="00621D4B" w:rsidP="00621D4B">
            <w:pPr>
              <w:rPr>
                <w:rFonts w:cstheme="minorHAnsi"/>
                <w:sz w:val="24"/>
                <w:szCs w:val="24"/>
              </w:rPr>
            </w:pPr>
            <w:r w:rsidRPr="00621D4B">
              <w:rPr>
                <w:rFonts w:cstheme="minorHAnsi"/>
                <w:sz w:val="24"/>
                <w:szCs w:val="24"/>
              </w:rPr>
              <w:t>1562</w:t>
            </w:r>
          </w:p>
        </w:tc>
        <w:tc>
          <w:tcPr>
            <w:tcW w:w="1111" w:type="dxa"/>
          </w:tcPr>
          <w:p w14:paraId="3C726A16" w14:textId="77777777" w:rsidR="00621D4B" w:rsidRPr="00621D4B" w:rsidRDefault="00621D4B" w:rsidP="00621D4B">
            <w:pPr>
              <w:rPr>
                <w:rFonts w:cstheme="minorHAnsi"/>
                <w:sz w:val="24"/>
                <w:szCs w:val="24"/>
              </w:rPr>
            </w:pPr>
            <w:r w:rsidRPr="00621D4B">
              <w:rPr>
                <w:rFonts w:cstheme="minorHAnsi"/>
                <w:sz w:val="24"/>
                <w:szCs w:val="24"/>
              </w:rPr>
              <w:t>1705</w:t>
            </w:r>
          </w:p>
        </w:tc>
        <w:tc>
          <w:tcPr>
            <w:tcW w:w="1183" w:type="dxa"/>
          </w:tcPr>
          <w:p w14:paraId="0C5CB1CD" w14:textId="77777777" w:rsidR="00621D4B" w:rsidRPr="00621D4B" w:rsidRDefault="00621D4B" w:rsidP="00621D4B">
            <w:pPr>
              <w:rPr>
                <w:rFonts w:cstheme="minorHAnsi"/>
                <w:sz w:val="24"/>
                <w:szCs w:val="24"/>
              </w:rPr>
            </w:pPr>
            <w:r w:rsidRPr="00621D4B">
              <w:rPr>
                <w:rFonts w:cstheme="minorHAnsi"/>
                <w:sz w:val="24"/>
                <w:szCs w:val="24"/>
              </w:rPr>
              <w:t>1397</w:t>
            </w:r>
          </w:p>
        </w:tc>
        <w:tc>
          <w:tcPr>
            <w:tcW w:w="2731" w:type="dxa"/>
          </w:tcPr>
          <w:p w14:paraId="5B1DB6D9" w14:textId="77777777" w:rsidR="00621D4B" w:rsidRPr="00621D4B" w:rsidRDefault="00621D4B" w:rsidP="00621D4B">
            <w:pPr>
              <w:rPr>
                <w:rFonts w:cstheme="minorHAnsi"/>
                <w:sz w:val="24"/>
                <w:szCs w:val="24"/>
              </w:rPr>
            </w:pPr>
            <w:r w:rsidRPr="00621D4B">
              <w:rPr>
                <w:rFonts w:cstheme="minorHAnsi"/>
                <w:sz w:val="24"/>
                <w:szCs w:val="24"/>
              </w:rPr>
              <w:t>1279.832</w:t>
            </w:r>
          </w:p>
        </w:tc>
        <w:tc>
          <w:tcPr>
            <w:tcW w:w="1008" w:type="dxa"/>
          </w:tcPr>
          <w:p w14:paraId="1DFC9793" w14:textId="77777777" w:rsidR="00621D4B" w:rsidRPr="00621D4B" w:rsidRDefault="00621D4B" w:rsidP="00621D4B">
            <w:pPr>
              <w:rPr>
                <w:rFonts w:cstheme="minorHAnsi"/>
                <w:sz w:val="24"/>
                <w:szCs w:val="24"/>
              </w:rPr>
            </w:pPr>
            <w:r w:rsidRPr="00621D4B">
              <w:rPr>
                <w:rFonts w:cstheme="minorHAnsi"/>
                <w:sz w:val="24"/>
                <w:szCs w:val="24"/>
              </w:rPr>
              <w:t>1207</w:t>
            </w:r>
          </w:p>
        </w:tc>
        <w:tc>
          <w:tcPr>
            <w:tcW w:w="1417" w:type="dxa"/>
          </w:tcPr>
          <w:p w14:paraId="7E4F95BA" w14:textId="77777777" w:rsidR="00621D4B" w:rsidRPr="00621D4B" w:rsidRDefault="00621D4B" w:rsidP="00621D4B">
            <w:pPr>
              <w:rPr>
                <w:rFonts w:cstheme="minorHAnsi"/>
                <w:sz w:val="24"/>
                <w:szCs w:val="24"/>
              </w:rPr>
            </w:pPr>
            <w:r w:rsidRPr="00621D4B">
              <w:rPr>
                <w:rFonts w:cstheme="minorHAnsi"/>
                <w:sz w:val="24"/>
                <w:szCs w:val="24"/>
              </w:rPr>
              <w:t>-2.03585</w:t>
            </w:r>
          </w:p>
        </w:tc>
        <w:tc>
          <w:tcPr>
            <w:tcW w:w="1362" w:type="dxa"/>
          </w:tcPr>
          <w:p w14:paraId="4E2FEAAB" w14:textId="77777777" w:rsidR="00621D4B" w:rsidRPr="00621D4B" w:rsidRDefault="00621D4B" w:rsidP="00621D4B">
            <w:pPr>
              <w:rPr>
                <w:rFonts w:cstheme="minorHAnsi"/>
                <w:sz w:val="24"/>
                <w:szCs w:val="24"/>
              </w:rPr>
            </w:pPr>
            <w:r w:rsidRPr="00621D4B">
              <w:rPr>
                <w:rFonts w:cstheme="minorHAnsi"/>
                <w:sz w:val="24"/>
                <w:szCs w:val="24"/>
              </w:rPr>
              <w:t>4.144685</w:t>
            </w:r>
          </w:p>
        </w:tc>
      </w:tr>
      <w:tr w:rsidR="00621D4B" w:rsidRPr="00621D4B" w14:paraId="5273FD3C" w14:textId="77777777" w:rsidTr="00621D4B">
        <w:trPr>
          <w:trHeight w:val="415"/>
        </w:trPr>
        <w:tc>
          <w:tcPr>
            <w:tcW w:w="748" w:type="dxa"/>
          </w:tcPr>
          <w:p w14:paraId="08AD5098" w14:textId="77777777" w:rsidR="00621D4B" w:rsidRPr="00621D4B" w:rsidRDefault="00621D4B" w:rsidP="00621D4B">
            <w:pPr>
              <w:rPr>
                <w:rFonts w:cstheme="minorHAnsi"/>
                <w:sz w:val="24"/>
                <w:szCs w:val="24"/>
              </w:rPr>
            </w:pPr>
            <w:r w:rsidRPr="00621D4B">
              <w:rPr>
                <w:rFonts w:cstheme="minorHAnsi"/>
                <w:sz w:val="24"/>
                <w:szCs w:val="24"/>
              </w:rPr>
              <w:t>45</w:t>
            </w:r>
          </w:p>
        </w:tc>
        <w:tc>
          <w:tcPr>
            <w:tcW w:w="1016" w:type="dxa"/>
          </w:tcPr>
          <w:p w14:paraId="7BF983A6" w14:textId="77777777" w:rsidR="00621D4B" w:rsidRPr="00621D4B" w:rsidRDefault="00621D4B" w:rsidP="00621D4B">
            <w:pPr>
              <w:rPr>
                <w:rFonts w:cstheme="minorHAnsi"/>
                <w:sz w:val="24"/>
                <w:szCs w:val="24"/>
              </w:rPr>
            </w:pPr>
            <w:r w:rsidRPr="00621D4B">
              <w:rPr>
                <w:rFonts w:cstheme="minorHAnsi"/>
                <w:sz w:val="24"/>
                <w:szCs w:val="24"/>
              </w:rPr>
              <w:t>1366</w:t>
            </w:r>
          </w:p>
        </w:tc>
        <w:tc>
          <w:tcPr>
            <w:tcW w:w="1111" w:type="dxa"/>
          </w:tcPr>
          <w:p w14:paraId="2E3C6C7E" w14:textId="77777777" w:rsidR="00621D4B" w:rsidRPr="00621D4B" w:rsidRDefault="00621D4B" w:rsidP="00621D4B">
            <w:pPr>
              <w:rPr>
                <w:rFonts w:cstheme="minorHAnsi"/>
                <w:sz w:val="24"/>
                <w:szCs w:val="24"/>
              </w:rPr>
            </w:pPr>
            <w:r w:rsidRPr="00621D4B">
              <w:rPr>
                <w:rFonts w:cstheme="minorHAnsi"/>
                <w:sz w:val="24"/>
                <w:szCs w:val="24"/>
              </w:rPr>
              <w:t>1572</w:t>
            </w:r>
          </w:p>
        </w:tc>
        <w:tc>
          <w:tcPr>
            <w:tcW w:w="1183" w:type="dxa"/>
          </w:tcPr>
          <w:p w14:paraId="5F1AFAE8" w14:textId="77777777" w:rsidR="00621D4B" w:rsidRPr="00621D4B" w:rsidRDefault="00621D4B" w:rsidP="00621D4B">
            <w:pPr>
              <w:rPr>
                <w:rFonts w:cstheme="minorHAnsi"/>
                <w:sz w:val="24"/>
                <w:szCs w:val="24"/>
              </w:rPr>
            </w:pPr>
            <w:r w:rsidRPr="00621D4B">
              <w:rPr>
                <w:rFonts w:cstheme="minorHAnsi"/>
                <w:sz w:val="24"/>
                <w:szCs w:val="24"/>
              </w:rPr>
              <w:t>1465</w:t>
            </w:r>
          </w:p>
        </w:tc>
        <w:tc>
          <w:tcPr>
            <w:tcW w:w="2731" w:type="dxa"/>
          </w:tcPr>
          <w:p w14:paraId="29188E05" w14:textId="77777777" w:rsidR="00621D4B" w:rsidRPr="00621D4B" w:rsidRDefault="00621D4B" w:rsidP="00621D4B">
            <w:pPr>
              <w:rPr>
                <w:rFonts w:cstheme="minorHAnsi"/>
                <w:sz w:val="24"/>
                <w:szCs w:val="24"/>
              </w:rPr>
            </w:pPr>
            <w:r w:rsidRPr="00621D4B">
              <w:rPr>
                <w:rFonts w:cstheme="minorHAnsi"/>
                <w:sz w:val="24"/>
                <w:szCs w:val="24"/>
              </w:rPr>
              <w:t>1273.022</w:t>
            </w:r>
          </w:p>
        </w:tc>
        <w:tc>
          <w:tcPr>
            <w:tcW w:w="1008" w:type="dxa"/>
          </w:tcPr>
          <w:p w14:paraId="2E0D1355" w14:textId="77777777" w:rsidR="00621D4B" w:rsidRPr="00621D4B" w:rsidRDefault="00621D4B" w:rsidP="00621D4B">
            <w:pPr>
              <w:rPr>
                <w:rFonts w:cstheme="minorHAnsi"/>
                <w:sz w:val="24"/>
                <w:szCs w:val="24"/>
              </w:rPr>
            </w:pPr>
            <w:r w:rsidRPr="00621D4B">
              <w:rPr>
                <w:rFonts w:cstheme="minorHAnsi"/>
                <w:sz w:val="24"/>
                <w:szCs w:val="24"/>
              </w:rPr>
              <w:t>1177</w:t>
            </w:r>
          </w:p>
        </w:tc>
        <w:tc>
          <w:tcPr>
            <w:tcW w:w="1417" w:type="dxa"/>
          </w:tcPr>
          <w:p w14:paraId="46AB8297" w14:textId="77777777" w:rsidR="00621D4B" w:rsidRPr="00621D4B" w:rsidRDefault="00621D4B" w:rsidP="00621D4B">
            <w:pPr>
              <w:rPr>
                <w:rFonts w:cstheme="minorHAnsi"/>
                <w:sz w:val="24"/>
                <w:szCs w:val="24"/>
              </w:rPr>
            </w:pPr>
            <w:r w:rsidRPr="00621D4B">
              <w:rPr>
                <w:rFonts w:cstheme="minorHAnsi"/>
                <w:sz w:val="24"/>
                <w:szCs w:val="24"/>
              </w:rPr>
              <w:t>-2.69124</w:t>
            </w:r>
          </w:p>
        </w:tc>
        <w:tc>
          <w:tcPr>
            <w:tcW w:w="1362" w:type="dxa"/>
          </w:tcPr>
          <w:p w14:paraId="3CBDA51C" w14:textId="77777777" w:rsidR="00621D4B" w:rsidRPr="00621D4B" w:rsidRDefault="00621D4B" w:rsidP="00621D4B">
            <w:pPr>
              <w:rPr>
                <w:rFonts w:cstheme="minorHAnsi"/>
                <w:sz w:val="24"/>
                <w:szCs w:val="24"/>
              </w:rPr>
            </w:pPr>
            <w:r w:rsidRPr="00621D4B">
              <w:rPr>
                <w:rFonts w:cstheme="minorHAnsi"/>
                <w:sz w:val="24"/>
                <w:szCs w:val="24"/>
              </w:rPr>
              <w:t>7.242785</w:t>
            </w:r>
          </w:p>
        </w:tc>
      </w:tr>
      <w:tr w:rsidR="00621D4B" w:rsidRPr="00621D4B" w14:paraId="06EF0C92" w14:textId="77777777" w:rsidTr="00621D4B">
        <w:trPr>
          <w:trHeight w:val="279"/>
        </w:trPr>
        <w:tc>
          <w:tcPr>
            <w:tcW w:w="748" w:type="dxa"/>
          </w:tcPr>
          <w:p w14:paraId="46C6CD60" w14:textId="77777777" w:rsidR="00621D4B" w:rsidRPr="00621D4B" w:rsidRDefault="00621D4B" w:rsidP="00621D4B">
            <w:pPr>
              <w:rPr>
                <w:rFonts w:cstheme="minorHAnsi"/>
                <w:sz w:val="24"/>
                <w:szCs w:val="24"/>
              </w:rPr>
            </w:pPr>
            <w:r w:rsidRPr="00621D4B">
              <w:rPr>
                <w:rFonts w:cstheme="minorHAnsi"/>
                <w:sz w:val="24"/>
                <w:szCs w:val="24"/>
              </w:rPr>
              <w:t>50</w:t>
            </w:r>
          </w:p>
        </w:tc>
        <w:tc>
          <w:tcPr>
            <w:tcW w:w="1016" w:type="dxa"/>
          </w:tcPr>
          <w:p w14:paraId="53C1A8E7" w14:textId="77777777" w:rsidR="00621D4B" w:rsidRPr="00621D4B" w:rsidRDefault="00621D4B" w:rsidP="00621D4B">
            <w:pPr>
              <w:rPr>
                <w:rFonts w:cstheme="minorHAnsi"/>
                <w:sz w:val="24"/>
                <w:szCs w:val="24"/>
              </w:rPr>
            </w:pPr>
            <w:r w:rsidRPr="00621D4B">
              <w:rPr>
                <w:rFonts w:cstheme="minorHAnsi"/>
                <w:sz w:val="24"/>
                <w:szCs w:val="24"/>
              </w:rPr>
              <w:t>1296</w:t>
            </w:r>
          </w:p>
        </w:tc>
        <w:tc>
          <w:tcPr>
            <w:tcW w:w="1111" w:type="dxa"/>
          </w:tcPr>
          <w:p w14:paraId="47797544" w14:textId="77777777" w:rsidR="00621D4B" w:rsidRPr="00621D4B" w:rsidRDefault="00621D4B" w:rsidP="00621D4B">
            <w:pPr>
              <w:rPr>
                <w:rFonts w:cstheme="minorHAnsi"/>
                <w:sz w:val="24"/>
                <w:szCs w:val="24"/>
              </w:rPr>
            </w:pPr>
            <w:r w:rsidRPr="00621D4B">
              <w:rPr>
                <w:rFonts w:cstheme="minorHAnsi"/>
                <w:sz w:val="24"/>
                <w:szCs w:val="24"/>
              </w:rPr>
              <w:t>1643</w:t>
            </w:r>
          </w:p>
        </w:tc>
        <w:tc>
          <w:tcPr>
            <w:tcW w:w="1183" w:type="dxa"/>
          </w:tcPr>
          <w:p w14:paraId="19949942" w14:textId="77777777" w:rsidR="00621D4B" w:rsidRPr="00621D4B" w:rsidRDefault="00621D4B" w:rsidP="00621D4B">
            <w:pPr>
              <w:rPr>
                <w:rFonts w:cstheme="minorHAnsi"/>
                <w:sz w:val="24"/>
                <w:szCs w:val="24"/>
              </w:rPr>
            </w:pPr>
            <w:r w:rsidRPr="00621D4B">
              <w:rPr>
                <w:rFonts w:cstheme="minorHAnsi"/>
                <w:sz w:val="24"/>
                <w:szCs w:val="24"/>
              </w:rPr>
              <w:t>1209</w:t>
            </w:r>
          </w:p>
        </w:tc>
        <w:tc>
          <w:tcPr>
            <w:tcW w:w="2731" w:type="dxa"/>
          </w:tcPr>
          <w:p w14:paraId="74C82D80" w14:textId="77777777" w:rsidR="00621D4B" w:rsidRPr="00621D4B" w:rsidRDefault="00621D4B" w:rsidP="00621D4B">
            <w:pPr>
              <w:rPr>
                <w:rFonts w:cstheme="minorHAnsi"/>
                <w:sz w:val="24"/>
                <w:szCs w:val="24"/>
              </w:rPr>
            </w:pPr>
            <w:r w:rsidRPr="00621D4B">
              <w:rPr>
                <w:rFonts w:cstheme="minorHAnsi"/>
                <w:sz w:val="24"/>
                <w:szCs w:val="24"/>
              </w:rPr>
              <w:t>953.6604</w:t>
            </w:r>
          </w:p>
        </w:tc>
        <w:tc>
          <w:tcPr>
            <w:tcW w:w="1008" w:type="dxa"/>
          </w:tcPr>
          <w:p w14:paraId="3E866E01" w14:textId="77777777" w:rsidR="00621D4B" w:rsidRPr="00621D4B" w:rsidRDefault="00621D4B" w:rsidP="00621D4B">
            <w:pPr>
              <w:rPr>
                <w:rFonts w:cstheme="minorHAnsi"/>
                <w:sz w:val="24"/>
                <w:szCs w:val="24"/>
              </w:rPr>
            </w:pPr>
            <w:r w:rsidRPr="00621D4B">
              <w:rPr>
                <w:rFonts w:cstheme="minorHAnsi"/>
                <w:sz w:val="24"/>
                <w:szCs w:val="24"/>
              </w:rPr>
              <w:t>905</w:t>
            </w:r>
          </w:p>
        </w:tc>
        <w:tc>
          <w:tcPr>
            <w:tcW w:w="1417" w:type="dxa"/>
          </w:tcPr>
          <w:p w14:paraId="4636E26C" w14:textId="77777777" w:rsidR="00621D4B" w:rsidRPr="00621D4B" w:rsidRDefault="00621D4B" w:rsidP="00621D4B">
            <w:pPr>
              <w:rPr>
                <w:rFonts w:cstheme="minorHAnsi"/>
                <w:sz w:val="24"/>
                <w:szCs w:val="24"/>
              </w:rPr>
            </w:pPr>
            <w:r w:rsidRPr="00621D4B">
              <w:rPr>
                <w:rFonts w:cstheme="minorHAnsi"/>
                <w:sz w:val="24"/>
                <w:szCs w:val="24"/>
              </w:rPr>
              <w:t>-1.57572</w:t>
            </w:r>
          </w:p>
        </w:tc>
        <w:tc>
          <w:tcPr>
            <w:tcW w:w="1362" w:type="dxa"/>
          </w:tcPr>
          <w:p w14:paraId="42991CB4" w14:textId="77777777" w:rsidR="00621D4B" w:rsidRPr="00621D4B" w:rsidRDefault="00621D4B" w:rsidP="00621D4B">
            <w:pPr>
              <w:rPr>
                <w:rFonts w:cstheme="minorHAnsi"/>
                <w:sz w:val="24"/>
                <w:szCs w:val="24"/>
              </w:rPr>
            </w:pPr>
            <w:r w:rsidRPr="00621D4B">
              <w:rPr>
                <w:rFonts w:cstheme="minorHAnsi"/>
                <w:sz w:val="24"/>
                <w:szCs w:val="24"/>
              </w:rPr>
              <w:t>2.482891</w:t>
            </w:r>
          </w:p>
        </w:tc>
      </w:tr>
      <w:tr w:rsidR="00621D4B" w:rsidRPr="00621D4B" w14:paraId="7EC5AEFE" w14:textId="77777777" w:rsidTr="00621D4B">
        <w:trPr>
          <w:trHeight w:val="396"/>
        </w:trPr>
        <w:tc>
          <w:tcPr>
            <w:tcW w:w="748" w:type="dxa"/>
          </w:tcPr>
          <w:p w14:paraId="1BC1F517" w14:textId="77777777" w:rsidR="00621D4B" w:rsidRPr="00621D4B" w:rsidRDefault="00621D4B" w:rsidP="00621D4B">
            <w:pPr>
              <w:rPr>
                <w:rFonts w:cstheme="minorHAnsi"/>
                <w:sz w:val="24"/>
                <w:szCs w:val="24"/>
              </w:rPr>
            </w:pPr>
            <w:r w:rsidRPr="00621D4B">
              <w:rPr>
                <w:rFonts w:cstheme="minorHAnsi"/>
                <w:sz w:val="24"/>
                <w:szCs w:val="24"/>
              </w:rPr>
              <w:t>55</w:t>
            </w:r>
          </w:p>
        </w:tc>
        <w:tc>
          <w:tcPr>
            <w:tcW w:w="1016" w:type="dxa"/>
          </w:tcPr>
          <w:p w14:paraId="7AE421BC" w14:textId="77777777" w:rsidR="00621D4B" w:rsidRPr="00621D4B" w:rsidRDefault="00621D4B" w:rsidP="00621D4B">
            <w:pPr>
              <w:rPr>
                <w:rFonts w:cstheme="minorHAnsi"/>
                <w:sz w:val="24"/>
                <w:szCs w:val="24"/>
              </w:rPr>
            </w:pPr>
            <w:r w:rsidRPr="00621D4B">
              <w:rPr>
                <w:rFonts w:cstheme="minorHAnsi"/>
                <w:sz w:val="24"/>
                <w:szCs w:val="24"/>
              </w:rPr>
              <w:t>2200</w:t>
            </w:r>
          </w:p>
        </w:tc>
        <w:tc>
          <w:tcPr>
            <w:tcW w:w="1111" w:type="dxa"/>
          </w:tcPr>
          <w:p w14:paraId="1CEF13D9" w14:textId="77777777" w:rsidR="00621D4B" w:rsidRPr="00621D4B" w:rsidRDefault="00621D4B" w:rsidP="00621D4B">
            <w:pPr>
              <w:rPr>
                <w:rFonts w:cstheme="minorHAnsi"/>
                <w:sz w:val="24"/>
                <w:szCs w:val="24"/>
              </w:rPr>
            </w:pPr>
            <w:r w:rsidRPr="00621D4B">
              <w:rPr>
                <w:rFonts w:cstheme="minorHAnsi"/>
                <w:sz w:val="24"/>
                <w:szCs w:val="24"/>
              </w:rPr>
              <w:t>2911</w:t>
            </w:r>
          </w:p>
        </w:tc>
        <w:tc>
          <w:tcPr>
            <w:tcW w:w="1183" w:type="dxa"/>
          </w:tcPr>
          <w:p w14:paraId="1AD92AB3" w14:textId="77777777" w:rsidR="00621D4B" w:rsidRPr="00621D4B" w:rsidRDefault="00621D4B" w:rsidP="00621D4B">
            <w:pPr>
              <w:rPr>
                <w:rFonts w:cstheme="minorHAnsi"/>
                <w:sz w:val="24"/>
                <w:szCs w:val="24"/>
              </w:rPr>
            </w:pPr>
            <w:r w:rsidRPr="00621D4B">
              <w:rPr>
                <w:rFonts w:cstheme="minorHAnsi"/>
                <w:sz w:val="24"/>
                <w:szCs w:val="24"/>
              </w:rPr>
              <w:t>2436</w:t>
            </w:r>
          </w:p>
        </w:tc>
        <w:tc>
          <w:tcPr>
            <w:tcW w:w="2731" w:type="dxa"/>
          </w:tcPr>
          <w:p w14:paraId="1847D7B7" w14:textId="77777777" w:rsidR="00621D4B" w:rsidRPr="00621D4B" w:rsidRDefault="00621D4B" w:rsidP="00621D4B">
            <w:pPr>
              <w:rPr>
                <w:rFonts w:cstheme="minorHAnsi"/>
                <w:sz w:val="24"/>
                <w:szCs w:val="24"/>
              </w:rPr>
            </w:pPr>
            <w:r w:rsidRPr="00621D4B">
              <w:rPr>
                <w:rFonts w:cstheme="minorHAnsi"/>
                <w:sz w:val="24"/>
                <w:szCs w:val="24"/>
              </w:rPr>
              <w:t>1841.017</w:t>
            </w:r>
          </w:p>
        </w:tc>
        <w:tc>
          <w:tcPr>
            <w:tcW w:w="1008" w:type="dxa"/>
          </w:tcPr>
          <w:p w14:paraId="172B5449" w14:textId="77777777" w:rsidR="00621D4B" w:rsidRPr="00621D4B" w:rsidRDefault="00621D4B" w:rsidP="00621D4B">
            <w:pPr>
              <w:rPr>
                <w:rFonts w:cstheme="minorHAnsi"/>
                <w:sz w:val="24"/>
                <w:szCs w:val="24"/>
              </w:rPr>
            </w:pPr>
            <w:r w:rsidRPr="00621D4B">
              <w:rPr>
                <w:rFonts w:cstheme="minorHAnsi"/>
                <w:sz w:val="24"/>
                <w:szCs w:val="24"/>
              </w:rPr>
              <w:t>1798</w:t>
            </w:r>
          </w:p>
        </w:tc>
        <w:tc>
          <w:tcPr>
            <w:tcW w:w="1417" w:type="dxa"/>
          </w:tcPr>
          <w:p w14:paraId="744D2EF6" w14:textId="77777777" w:rsidR="00621D4B" w:rsidRPr="00621D4B" w:rsidRDefault="00621D4B" w:rsidP="00621D4B">
            <w:pPr>
              <w:rPr>
                <w:rFonts w:cstheme="minorHAnsi"/>
                <w:sz w:val="24"/>
                <w:szCs w:val="24"/>
              </w:rPr>
            </w:pPr>
            <w:r w:rsidRPr="00621D4B">
              <w:rPr>
                <w:rFonts w:cstheme="minorHAnsi"/>
                <w:sz w:val="24"/>
                <w:szCs w:val="24"/>
              </w:rPr>
              <w:t>-1.002562</w:t>
            </w:r>
          </w:p>
        </w:tc>
        <w:tc>
          <w:tcPr>
            <w:tcW w:w="1362" w:type="dxa"/>
          </w:tcPr>
          <w:p w14:paraId="500F8748" w14:textId="77777777" w:rsidR="00621D4B" w:rsidRPr="00621D4B" w:rsidRDefault="00621D4B" w:rsidP="00621D4B">
            <w:pPr>
              <w:rPr>
                <w:rFonts w:cstheme="minorHAnsi"/>
                <w:sz w:val="24"/>
                <w:szCs w:val="24"/>
              </w:rPr>
            </w:pPr>
            <w:r w:rsidRPr="00621D4B">
              <w:rPr>
                <w:rFonts w:cstheme="minorHAnsi"/>
                <w:sz w:val="24"/>
                <w:szCs w:val="24"/>
              </w:rPr>
              <w:t>1.005131</w:t>
            </w:r>
          </w:p>
        </w:tc>
      </w:tr>
    </w:tbl>
    <w:p w14:paraId="21BD6B99" w14:textId="77777777" w:rsidR="00621D4B" w:rsidRPr="00621D4B" w:rsidRDefault="00621D4B" w:rsidP="00621D4B">
      <w:pPr>
        <w:pStyle w:val="ListParagraph"/>
        <w:ind w:left="360"/>
        <w:rPr>
          <w:rFonts w:eastAsiaTheme="minorEastAsia" w:cstheme="minorHAnsi"/>
          <w:iCs/>
        </w:rPr>
      </w:pPr>
    </w:p>
    <w:p w14:paraId="0B9F3B50" w14:textId="77777777" w:rsidR="00621D4B" w:rsidRPr="00621D4B" w:rsidRDefault="00621D4B" w:rsidP="00621D4B">
      <w:pPr>
        <w:pStyle w:val="ListParagraph"/>
        <w:ind w:left="360"/>
        <w:rPr>
          <w:rFonts w:eastAsiaTheme="minorEastAsia" w:cstheme="minorHAnsi"/>
          <w:iCs/>
        </w:rPr>
      </w:pPr>
    </w:p>
    <w:p w14:paraId="76B32AA0" w14:textId="6D6912ED" w:rsidR="00621D4B" w:rsidRPr="00621D4B" w:rsidRDefault="00621D4B" w:rsidP="00621D4B">
      <w:pPr>
        <w:pStyle w:val="ListParagraph"/>
        <w:ind w:left="0"/>
        <w:rPr>
          <w:rFonts w:eastAsiaTheme="minorEastAsia" w:cstheme="minorHAnsi"/>
          <w:lang w:val="en-US"/>
        </w:rPr>
      </w:pPr>
      <m:oMathPara>
        <m:oMath>
          <m:nary>
            <m:naryPr>
              <m:chr m:val="∑"/>
              <m:limLoc m:val="undOvr"/>
              <m:supHide m:val="1"/>
              <m:ctrlPr>
                <w:rPr>
                  <w:rFonts w:ascii="Cambria Math" w:eastAsiaTheme="minorEastAsia" w:hAnsi="Cambria Math" w:cstheme="minorHAnsi"/>
                  <w:i/>
                  <w:lang w:val="en-US"/>
                </w:rPr>
              </m:ctrlPr>
            </m:naryPr>
            <m:sub>
              <m:r>
                <w:rPr>
                  <w:rFonts w:ascii="Cambria Math" w:eastAsiaTheme="minorEastAsia" w:hAnsi="Cambria Math" w:cstheme="minorHAnsi"/>
                  <w:lang w:val="en-US"/>
                </w:rPr>
                <m:t>all x</m:t>
              </m:r>
            </m:sub>
            <m:sup/>
            <m:e>
              <m:sSubSup>
                <m:sSubSupPr>
                  <m:ctrlPr>
                    <w:rPr>
                      <w:rFonts w:ascii="Cambria Math" w:eastAsiaTheme="minorEastAsia" w:hAnsi="Cambria Math" w:cstheme="minorHAnsi"/>
                      <w:i/>
                      <w:lang w:val="en-US"/>
                    </w:rPr>
                  </m:ctrlPr>
                </m:sSubSupPr>
                <m:e>
                  <m:r>
                    <w:rPr>
                      <w:rFonts w:ascii="Cambria Math" w:eastAsiaTheme="minorEastAsia" w:hAnsi="Cambria Math" w:cstheme="minorHAnsi"/>
                      <w:lang w:val="en-US"/>
                    </w:rPr>
                    <m:t>z</m:t>
                  </m:r>
                </m:e>
                <m:sub>
                  <m:r>
                    <w:rPr>
                      <w:rFonts w:ascii="Cambria Math" w:eastAsiaTheme="minorEastAsia" w:hAnsi="Cambria Math" w:cstheme="minorHAnsi"/>
                      <w:lang w:val="en-US"/>
                    </w:rPr>
                    <m:t>x</m:t>
                  </m:r>
                </m:sub>
                <m:sup>
                  <m:r>
                    <w:rPr>
                      <w:rFonts w:ascii="Cambria Math" w:eastAsiaTheme="minorEastAsia" w:hAnsi="Cambria Math" w:cstheme="minorHAnsi"/>
                      <w:lang w:val="en-US"/>
                    </w:rPr>
                    <m:t>2</m:t>
                  </m:r>
                </m:sup>
              </m:sSubSup>
              <m:r>
                <w:rPr>
                  <w:rFonts w:ascii="Cambria Math" w:eastAsiaTheme="minorEastAsia" w:hAnsi="Cambria Math" w:cstheme="minorHAnsi"/>
                  <w:lang w:val="en-US"/>
                </w:rPr>
                <m:t>=58.646605</m:t>
              </m:r>
            </m:e>
          </m:nary>
        </m:oMath>
      </m:oMathPara>
    </w:p>
    <w:p w14:paraId="52772FAA" w14:textId="04397B5C" w:rsidR="00621D4B" w:rsidRPr="00621D4B" w:rsidRDefault="00621D4B" w:rsidP="00621D4B">
      <w:pPr>
        <w:pStyle w:val="ListParagraph"/>
        <w:ind w:left="0"/>
        <w:rPr>
          <w:rFonts w:eastAsiaTheme="minorEastAsia" w:cstheme="minorHAnsi"/>
          <w:iCs/>
        </w:rPr>
      </w:pPr>
      <m:oMathPara>
        <m:oMath>
          <m:sSubSup>
            <m:sSubSupPr>
              <m:ctrlPr>
                <w:rPr>
                  <w:rFonts w:ascii="Cambria Math" w:eastAsiaTheme="minorEastAsia" w:hAnsi="Cambria Math" w:cstheme="minorHAnsi"/>
                  <w:i/>
                  <w:iCs/>
                </w:rPr>
              </m:ctrlPr>
            </m:sSubSupPr>
            <m:e>
              <m:r>
                <w:rPr>
                  <w:rFonts w:ascii="Cambria Math" w:eastAsiaTheme="minorEastAsia" w:hAnsi="Cambria Math" w:cstheme="minorHAnsi"/>
                </w:rPr>
                <m:t>X</m:t>
              </m:r>
            </m:e>
            <m:sub>
              <m:r>
                <w:rPr>
                  <w:rFonts w:ascii="Cambria Math" w:eastAsiaTheme="minorEastAsia" w:hAnsi="Cambria Math" w:cstheme="minorHAnsi"/>
                </w:rPr>
                <m:t>7,5%</m:t>
              </m:r>
            </m:sub>
            <m:sup>
              <m:r>
                <w:rPr>
                  <w:rFonts w:ascii="Cambria Math" w:eastAsiaTheme="minorEastAsia" w:hAnsi="Cambria Math" w:cstheme="minorHAnsi"/>
                </w:rPr>
                <m:t>2</m:t>
              </m:r>
            </m:sup>
          </m:sSubSup>
          <m:r>
            <w:rPr>
              <w:rFonts w:ascii="Cambria Math" w:eastAsiaTheme="minorEastAsia" w:hAnsi="Cambria Math" w:cstheme="minorHAnsi"/>
            </w:rPr>
            <m:t>=14.07</m:t>
          </m:r>
        </m:oMath>
      </m:oMathPara>
    </w:p>
    <w:p w14:paraId="416C6A32" w14:textId="23BCB327" w:rsidR="00621D4B" w:rsidRDefault="00621D4B" w:rsidP="00621D4B">
      <w:pPr>
        <w:pStyle w:val="ListParagraph"/>
        <w:ind w:left="0"/>
        <w:rPr>
          <w:rFonts w:eastAsiaTheme="minorEastAsia" w:cstheme="minorHAnsi"/>
          <w:iCs/>
        </w:rPr>
      </w:pPr>
      <w:r w:rsidRPr="00621D4B">
        <w:rPr>
          <w:rFonts w:eastAsiaTheme="minorEastAsia" w:cstheme="minorHAnsi"/>
          <w:iCs/>
        </w:rPr>
        <w:t>Since, 58.646605 &gt; 14.07, we have sufficiently strong evidence to reject the null hypothesis at 5% level of significance.</w:t>
      </w:r>
    </w:p>
    <w:p w14:paraId="1931A00F" w14:textId="1FD61E77" w:rsidR="00621D4B" w:rsidRDefault="00621D4B" w:rsidP="00621D4B">
      <w:pPr>
        <w:pStyle w:val="ListParagraph"/>
        <w:ind w:left="360"/>
        <w:rPr>
          <w:rFonts w:eastAsiaTheme="minorEastAsia" w:cstheme="minorHAnsi"/>
          <w:iCs/>
        </w:rPr>
      </w:pPr>
    </w:p>
    <w:p w14:paraId="745B8BDA" w14:textId="7711151D" w:rsidR="00621D4B" w:rsidRDefault="00621D4B" w:rsidP="00621D4B">
      <w:pPr>
        <w:pStyle w:val="ListParagraph"/>
        <w:ind w:left="360"/>
        <w:rPr>
          <w:rFonts w:eastAsiaTheme="minorEastAsia" w:cstheme="minorHAnsi"/>
          <w:iCs/>
        </w:rPr>
      </w:pPr>
    </w:p>
    <w:p w14:paraId="65640187" w14:textId="489B8BF5" w:rsidR="00621D4B" w:rsidRDefault="00621D4B" w:rsidP="00621D4B">
      <w:pPr>
        <w:pStyle w:val="ListParagraph"/>
        <w:ind w:left="360"/>
        <w:rPr>
          <w:rFonts w:eastAsiaTheme="minorEastAsia" w:cstheme="minorHAnsi"/>
          <w:iCs/>
        </w:rPr>
      </w:pPr>
    </w:p>
    <w:p w14:paraId="12550FC5" w14:textId="644AC345" w:rsidR="00621D4B" w:rsidRDefault="00621D4B" w:rsidP="00621D4B">
      <w:pPr>
        <w:pStyle w:val="ListParagraph"/>
        <w:ind w:left="360"/>
        <w:rPr>
          <w:rFonts w:eastAsiaTheme="minorEastAsia" w:cstheme="minorHAnsi"/>
          <w:iCs/>
        </w:rPr>
      </w:pPr>
    </w:p>
    <w:p w14:paraId="23320B94" w14:textId="51F2FA9E" w:rsidR="00621D4B" w:rsidRDefault="00621D4B" w:rsidP="00621D4B">
      <w:pPr>
        <w:pStyle w:val="ListParagraph"/>
        <w:ind w:left="360"/>
        <w:rPr>
          <w:rFonts w:eastAsiaTheme="minorEastAsia" w:cstheme="minorHAnsi"/>
          <w:iCs/>
        </w:rPr>
      </w:pPr>
    </w:p>
    <w:p w14:paraId="71854EAB" w14:textId="2227FD12" w:rsidR="00621D4B" w:rsidRDefault="00621D4B" w:rsidP="00621D4B">
      <w:pPr>
        <w:pStyle w:val="ListParagraph"/>
        <w:ind w:left="360"/>
        <w:rPr>
          <w:rFonts w:eastAsiaTheme="minorEastAsia" w:cstheme="minorHAnsi"/>
          <w:iCs/>
        </w:rPr>
      </w:pPr>
    </w:p>
    <w:p w14:paraId="73245442" w14:textId="53C15512" w:rsidR="00621D4B" w:rsidRDefault="00621D4B" w:rsidP="00621D4B">
      <w:pPr>
        <w:pStyle w:val="ListParagraph"/>
        <w:ind w:left="360"/>
        <w:rPr>
          <w:rFonts w:eastAsiaTheme="minorEastAsia" w:cstheme="minorHAnsi"/>
          <w:iCs/>
        </w:rPr>
      </w:pPr>
    </w:p>
    <w:p w14:paraId="3AE97F5D" w14:textId="2AC7D4E0" w:rsidR="00621D4B" w:rsidRDefault="00621D4B" w:rsidP="00621D4B">
      <w:pPr>
        <w:pStyle w:val="ListParagraph"/>
        <w:ind w:left="360"/>
        <w:rPr>
          <w:rFonts w:eastAsiaTheme="minorEastAsia" w:cstheme="minorHAnsi"/>
          <w:iCs/>
        </w:rPr>
      </w:pPr>
    </w:p>
    <w:p w14:paraId="4F3E50CB" w14:textId="24AE5729" w:rsidR="00621D4B" w:rsidRDefault="00621D4B" w:rsidP="00621D4B">
      <w:pPr>
        <w:pStyle w:val="ListParagraph"/>
        <w:ind w:left="360"/>
        <w:rPr>
          <w:rFonts w:eastAsiaTheme="minorEastAsia" w:cstheme="minorHAnsi"/>
          <w:iCs/>
        </w:rPr>
      </w:pPr>
    </w:p>
    <w:p w14:paraId="4F528A73" w14:textId="2C962D5A" w:rsidR="00621D4B" w:rsidRDefault="00621D4B" w:rsidP="00621D4B">
      <w:pPr>
        <w:pStyle w:val="ListParagraph"/>
        <w:ind w:left="360"/>
        <w:rPr>
          <w:rFonts w:eastAsiaTheme="minorEastAsia" w:cstheme="minorHAnsi"/>
          <w:iCs/>
        </w:rPr>
      </w:pPr>
    </w:p>
    <w:p w14:paraId="1856ABCA" w14:textId="500932E8" w:rsidR="00621D4B" w:rsidRDefault="00621D4B" w:rsidP="00621D4B">
      <w:pPr>
        <w:pStyle w:val="ListParagraph"/>
        <w:ind w:left="360"/>
        <w:rPr>
          <w:rFonts w:eastAsiaTheme="minorEastAsia" w:cstheme="minorHAnsi"/>
          <w:iCs/>
        </w:rPr>
      </w:pPr>
    </w:p>
    <w:p w14:paraId="0BF2D5E9" w14:textId="7E050722" w:rsidR="00621D4B" w:rsidRDefault="00621D4B" w:rsidP="00621D4B">
      <w:pPr>
        <w:pStyle w:val="ListParagraph"/>
        <w:ind w:left="360"/>
        <w:rPr>
          <w:rFonts w:eastAsiaTheme="minorEastAsia" w:cstheme="minorHAnsi"/>
          <w:iCs/>
        </w:rPr>
      </w:pPr>
    </w:p>
    <w:p w14:paraId="21EFAC19" w14:textId="02AA0198" w:rsidR="00621D4B" w:rsidRDefault="00621D4B" w:rsidP="00621D4B">
      <w:pPr>
        <w:pStyle w:val="ListParagraph"/>
        <w:ind w:left="360"/>
        <w:rPr>
          <w:rFonts w:eastAsiaTheme="minorEastAsia" w:cstheme="minorHAnsi"/>
          <w:iCs/>
        </w:rPr>
      </w:pPr>
    </w:p>
    <w:p w14:paraId="4F0BD4C6" w14:textId="13EE7E63" w:rsidR="00621D4B" w:rsidRDefault="00621D4B" w:rsidP="00621D4B">
      <w:pPr>
        <w:pStyle w:val="ListParagraph"/>
        <w:ind w:left="360"/>
        <w:rPr>
          <w:rFonts w:eastAsiaTheme="minorEastAsia" w:cstheme="minorHAnsi"/>
          <w:iCs/>
        </w:rPr>
      </w:pPr>
    </w:p>
    <w:p w14:paraId="3F7346E6" w14:textId="4473C277" w:rsidR="00621D4B" w:rsidRDefault="00621D4B" w:rsidP="00621D4B">
      <w:pPr>
        <w:pStyle w:val="ListParagraph"/>
        <w:ind w:left="360"/>
        <w:rPr>
          <w:rFonts w:eastAsiaTheme="minorEastAsia" w:cstheme="minorHAnsi"/>
          <w:iCs/>
        </w:rPr>
      </w:pPr>
    </w:p>
    <w:p w14:paraId="27F83210" w14:textId="77A559B0" w:rsidR="00621D4B" w:rsidRDefault="00621D4B" w:rsidP="00621D4B">
      <w:pPr>
        <w:pStyle w:val="ListParagraph"/>
        <w:ind w:left="360"/>
        <w:rPr>
          <w:rFonts w:eastAsiaTheme="minorEastAsia" w:cstheme="minorHAnsi"/>
          <w:iCs/>
        </w:rPr>
      </w:pPr>
    </w:p>
    <w:p w14:paraId="1D6EB8E3" w14:textId="3BB7B15C" w:rsidR="00621D4B" w:rsidRDefault="00621D4B" w:rsidP="00621D4B">
      <w:pPr>
        <w:pStyle w:val="ListParagraph"/>
        <w:ind w:left="360"/>
        <w:rPr>
          <w:rFonts w:eastAsiaTheme="minorEastAsia" w:cstheme="minorHAnsi"/>
          <w:iCs/>
        </w:rPr>
      </w:pPr>
    </w:p>
    <w:p w14:paraId="111BE88C" w14:textId="76B4F954" w:rsidR="00621D4B" w:rsidRDefault="00621D4B" w:rsidP="00621D4B">
      <w:pPr>
        <w:pStyle w:val="ListParagraph"/>
        <w:ind w:left="360"/>
        <w:rPr>
          <w:rFonts w:eastAsiaTheme="minorEastAsia" w:cstheme="minorHAnsi"/>
          <w:iCs/>
        </w:rPr>
      </w:pPr>
    </w:p>
    <w:p w14:paraId="17CE0DBE" w14:textId="56F2002C" w:rsidR="00621D4B" w:rsidRDefault="00621D4B" w:rsidP="00621D4B">
      <w:pPr>
        <w:pStyle w:val="ListParagraph"/>
        <w:ind w:left="360"/>
        <w:rPr>
          <w:rFonts w:eastAsiaTheme="minorEastAsia" w:cstheme="minorHAnsi"/>
          <w:iCs/>
        </w:rPr>
      </w:pPr>
    </w:p>
    <w:p w14:paraId="1CFD8322" w14:textId="449C7F73" w:rsidR="00621D4B" w:rsidRDefault="00621D4B" w:rsidP="00621D4B">
      <w:pPr>
        <w:pStyle w:val="ListParagraph"/>
        <w:ind w:left="360"/>
        <w:rPr>
          <w:rFonts w:eastAsiaTheme="minorEastAsia" w:cstheme="minorHAnsi"/>
          <w:iCs/>
        </w:rPr>
      </w:pPr>
    </w:p>
    <w:p w14:paraId="42D23F49" w14:textId="16D2AB90" w:rsidR="00621D4B" w:rsidRDefault="00621D4B" w:rsidP="00621D4B">
      <w:pPr>
        <w:pStyle w:val="ListParagraph"/>
        <w:ind w:left="360"/>
        <w:rPr>
          <w:rFonts w:eastAsiaTheme="minorEastAsia" w:cstheme="minorHAnsi"/>
          <w:iCs/>
        </w:rPr>
      </w:pPr>
    </w:p>
    <w:p w14:paraId="2B0C7733" w14:textId="1845A8BC" w:rsidR="00621D4B" w:rsidRDefault="00621D4B" w:rsidP="00621D4B">
      <w:pPr>
        <w:pStyle w:val="ListParagraph"/>
        <w:ind w:left="360"/>
        <w:rPr>
          <w:rFonts w:eastAsiaTheme="minorEastAsia" w:cstheme="minorHAnsi"/>
          <w:iCs/>
        </w:rPr>
      </w:pPr>
    </w:p>
    <w:p w14:paraId="1CA7BD6D" w14:textId="77777777" w:rsidR="00621D4B" w:rsidRPr="00621D4B" w:rsidRDefault="00621D4B" w:rsidP="00621D4B">
      <w:pPr>
        <w:pStyle w:val="ListParagraph"/>
        <w:ind w:left="360"/>
        <w:rPr>
          <w:rFonts w:eastAsiaTheme="minorEastAsia" w:cstheme="minorHAnsi"/>
          <w:iCs/>
        </w:rPr>
      </w:pPr>
    </w:p>
    <w:p w14:paraId="7732C70B" w14:textId="77777777" w:rsidR="00621D4B" w:rsidRPr="00621D4B" w:rsidRDefault="00621D4B" w:rsidP="00621D4B">
      <w:pPr>
        <w:pStyle w:val="ListParagraph"/>
        <w:ind w:left="360"/>
        <w:rPr>
          <w:rFonts w:eastAsiaTheme="minorEastAsia" w:cstheme="minorHAnsi"/>
          <w:iCs/>
        </w:rPr>
      </w:pPr>
    </w:p>
    <w:p w14:paraId="720AEAC0" w14:textId="37CF8238" w:rsidR="00621D4B" w:rsidRPr="00621D4B" w:rsidRDefault="00621D4B" w:rsidP="00621D4B">
      <w:pPr>
        <w:pStyle w:val="ListParagraph"/>
        <w:numPr>
          <w:ilvl w:val="0"/>
          <w:numId w:val="7"/>
        </w:numPr>
        <w:ind w:left="360"/>
        <w:rPr>
          <w:rFonts w:eastAsiaTheme="minorEastAsia" w:cstheme="minorHAnsi"/>
          <w:iCs/>
        </w:rPr>
      </w:pPr>
    </w:p>
    <w:p w14:paraId="5CE6E244"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H0: The graduated rates are similar to the estimates of the crude rates.</w:t>
      </w:r>
    </w:p>
    <w:p w14:paraId="208321EC"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                                             Vs </w:t>
      </w:r>
    </w:p>
    <w:p w14:paraId="61B91EB1"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H1: The graduated rates are significantly different from the estimates of the crude rates. </w:t>
      </w:r>
    </w:p>
    <w:tbl>
      <w:tblPr>
        <w:tblStyle w:val="TableGrid"/>
        <w:tblW w:w="0" w:type="auto"/>
        <w:tblInd w:w="-360" w:type="dxa"/>
        <w:tblLook w:val="04A0" w:firstRow="1" w:lastRow="0" w:firstColumn="1" w:lastColumn="0" w:noHBand="0" w:noVBand="1"/>
      </w:tblPr>
      <w:tblGrid>
        <w:gridCol w:w="988"/>
        <w:gridCol w:w="1133"/>
        <w:gridCol w:w="1278"/>
        <w:gridCol w:w="1859"/>
        <w:gridCol w:w="1252"/>
        <w:gridCol w:w="1253"/>
        <w:gridCol w:w="1253"/>
      </w:tblGrid>
      <w:tr w:rsidR="00621D4B" w:rsidRPr="00621D4B" w14:paraId="73BD8C1E" w14:textId="77777777" w:rsidTr="00621D4B">
        <w:tc>
          <w:tcPr>
            <w:tcW w:w="988" w:type="dxa"/>
          </w:tcPr>
          <w:p w14:paraId="15DB62D7" w14:textId="77777777" w:rsidR="00621D4B" w:rsidRPr="00621D4B" w:rsidRDefault="00621D4B" w:rsidP="00621D4B">
            <w:pPr>
              <w:rPr>
                <w:rFonts w:cstheme="minorHAnsi"/>
                <w:sz w:val="24"/>
                <w:szCs w:val="24"/>
              </w:rPr>
            </w:pPr>
            <w:r w:rsidRPr="00621D4B">
              <w:rPr>
                <w:rFonts w:cstheme="minorHAnsi"/>
                <w:sz w:val="24"/>
                <w:szCs w:val="24"/>
              </w:rPr>
              <w:t>Age</w:t>
            </w:r>
          </w:p>
        </w:tc>
        <w:tc>
          <w:tcPr>
            <w:tcW w:w="1133" w:type="dxa"/>
          </w:tcPr>
          <w:p w14:paraId="1C6B9338" w14:textId="6CEF098F"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x</m:t>
                    </m:r>
                  </m:sub>
                </m:sSub>
              </m:oMath>
            </m:oMathPara>
          </w:p>
        </w:tc>
        <w:tc>
          <w:tcPr>
            <w:tcW w:w="1278" w:type="dxa"/>
          </w:tcPr>
          <w:p w14:paraId="65FB9F43" w14:textId="28F1A420"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q(circle)</m:t>
                    </m:r>
                  </m:e>
                  <m:sub>
                    <m:r>
                      <w:rPr>
                        <w:rFonts w:ascii="Cambria Math" w:hAnsi="Cambria Math" w:cstheme="minorHAnsi"/>
                        <w:sz w:val="24"/>
                        <w:szCs w:val="24"/>
                      </w:rPr>
                      <m:t>x</m:t>
                    </m:r>
                  </m:sub>
                </m:sSub>
              </m:oMath>
            </m:oMathPara>
          </w:p>
        </w:tc>
        <w:tc>
          <w:tcPr>
            <w:tcW w:w="1859" w:type="dxa"/>
          </w:tcPr>
          <w:p w14:paraId="0119B7F8" w14:textId="365C40C6"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x</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q(circle)</m:t>
                    </m:r>
                  </m:e>
                  <m:sub>
                    <m:r>
                      <w:rPr>
                        <w:rFonts w:ascii="Cambria Math" w:hAnsi="Cambria Math" w:cstheme="minorHAnsi"/>
                        <w:sz w:val="24"/>
                        <w:szCs w:val="24"/>
                      </w:rPr>
                      <m:t>x</m:t>
                    </m:r>
                  </m:sub>
                </m:sSub>
              </m:oMath>
            </m:oMathPara>
          </w:p>
        </w:tc>
        <w:tc>
          <w:tcPr>
            <w:tcW w:w="1252" w:type="dxa"/>
          </w:tcPr>
          <w:p w14:paraId="52B3446A" w14:textId="77F046EA"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d</m:t>
                    </m:r>
                  </m:e>
                  <m:sub>
                    <m:r>
                      <w:rPr>
                        <w:rFonts w:ascii="Cambria Math" w:hAnsi="Cambria Math" w:cstheme="minorHAnsi"/>
                        <w:sz w:val="24"/>
                        <w:szCs w:val="24"/>
                      </w:rPr>
                      <m:t>x</m:t>
                    </m:r>
                  </m:sub>
                </m:sSub>
              </m:oMath>
            </m:oMathPara>
          </w:p>
        </w:tc>
        <w:tc>
          <w:tcPr>
            <w:tcW w:w="1253" w:type="dxa"/>
          </w:tcPr>
          <w:p w14:paraId="42546D80" w14:textId="2158722F"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x</m:t>
                    </m:r>
                  </m:sub>
                </m:sSub>
              </m:oMath>
            </m:oMathPara>
          </w:p>
        </w:tc>
        <w:tc>
          <w:tcPr>
            <w:tcW w:w="1253" w:type="dxa"/>
          </w:tcPr>
          <w:p w14:paraId="3BF9A862" w14:textId="3670F135" w:rsidR="00621D4B" w:rsidRPr="00621D4B" w:rsidRDefault="00621D4B" w:rsidP="00621D4B">
            <w:pPr>
              <w:rPr>
                <w:rFonts w:cstheme="minorHAnsi"/>
                <w:sz w:val="24"/>
                <w:szCs w:val="24"/>
              </w:rPr>
            </w:pPr>
            <m:oMathPara>
              <m:oMath>
                <m:sSubSup>
                  <m:sSubSupPr>
                    <m:ctrlPr>
                      <w:rPr>
                        <w:rFonts w:ascii="Cambria Math" w:hAnsi="Cambria Math" w:cstheme="minorHAnsi"/>
                        <w:i/>
                        <w:sz w:val="24"/>
                        <w:szCs w:val="24"/>
                      </w:rPr>
                    </m:ctrlPr>
                  </m:sSubSupPr>
                  <m:e>
                    <m:r>
                      <w:rPr>
                        <w:rFonts w:ascii="Cambria Math" w:hAnsi="Cambria Math" w:cstheme="minorHAnsi"/>
                        <w:sz w:val="24"/>
                        <w:szCs w:val="24"/>
                      </w:rPr>
                      <m:t>Z</m:t>
                    </m:r>
                  </m:e>
                  <m:sub>
                    <m:r>
                      <w:rPr>
                        <w:rFonts w:ascii="Cambria Math" w:hAnsi="Cambria Math" w:cstheme="minorHAnsi"/>
                        <w:sz w:val="24"/>
                        <w:szCs w:val="24"/>
                      </w:rPr>
                      <m:t>x</m:t>
                    </m:r>
                  </m:sub>
                  <m:sup>
                    <m:r>
                      <w:rPr>
                        <w:rFonts w:ascii="Cambria Math" w:hAnsi="Cambria Math" w:cstheme="minorHAnsi"/>
                        <w:sz w:val="24"/>
                        <w:szCs w:val="24"/>
                      </w:rPr>
                      <m:t>2</m:t>
                    </m:r>
                  </m:sup>
                </m:sSubSup>
              </m:oMath>
            </m:oMathPara>
          </w:p>
        </w:tc>
      </w:tr>
      <w:tr w:rsidR="00621D4B" w:rsidRPr="00621D4B" w14:paraId="15275318" w14:textId="77777777" w:rsidTr="00621D4B">
        <w:tc>
          <w:tcPr>
            <w:tcW w:w="988" w:type="dxa"/>
          </w:tcPr>
          <w:p w14:paraId="49B556E8" w14:textId="77777777" w:rsidR="00621D4B" w:rsidRPr="00621D4B" w:rsidRDefault="00621D4B" w:rsidP="00621D4B">
            <w:pPr>
              <w:rPr>
                <w:rFonts w:cstheme="minorHAnsi"/>
                <w:sz w:val="24"/>
                <w:szCs w:val="24"/>
              </w:rPr>
            </w:pPr>
            <w:r w:rsidRPr="00621D4B">
              <w:rPr>
                <w:rFonts w:cstheme="minorHAnsi"/>
                <w:sz w:val="24"/>
                <w:szCs w:val="24"/>
              </w:rPr>
              <w:t>20</w:t>
            </w:r>
          </w:p>
        </w:tc>
        <w:tc>
          <w:tcPr>
            <w:tcW w:w="1133" w:type="dxa"/>
          </w:tcPr>
          <w:p w14:paraId="4CD3CD6F" w14:textId="77777777" w:rsidR="00621D4B" w:rsidRPr="00621D4B" w:rsidRDefault="00621D4B" w:rsidP="00621D4B">
            <w:pPr>
              <w:rPr>
                <w:rFonts w:cstheme="minorHAnsi"/>
                <w:sz w:val="24"/>
                <w:szCs w:val="24"/>
              </w:rPr>
            </w:pPr>
            <w:r w:rsidRPr="00621D4B">
              <w:rPr>
                <w:rFonts w:cstheme="minorHAnsi"/>
                <w:sz w:val="24"/>
                <w:szCs w:val="24"/>
              </w:rPr>
              <w:t>1060</w:t>
            </w:r>
          </w:p>
        </w:tc>
        <w:tc>
          <w:tcPr>
            <w:tcW w:w="1278" w:type="dxa"/>
          </w:tcPr>
          <w:p w14:paraId="747CFC47" w14:textId="77777777" w:rsidR="00621D4B" w:rsidRPr="00621D4B" w:rsidRDefault="00621D4B" w:rsidP="00621D4B">
            <w:pPr>
              <w:rPr>
                <w:rFonts w:cstheme="minorHAnsi"/>
                <w:sz w:val="24"/>
                <w:szCs w:val="24"/>
              </w:rPr>
            </w:pPr>
            <w:r w:rsidRPr="00621D4B">
              <w:rPr>
                <w:rFonts w:cstheme="minorHAnsi"/>
                <w:sz w:val="24"/>
                <w:szCs w:val="24"/>
              </w:rPr>
              <w:t>0.0125</w:t>
            </w:r>
          </w:p>
        </w:tc>
        <w:tc>
          <w:tcPr>
            <w:tcW w:w="1859" w:type="dxa"/>
          </w:tcPr>
          <w:p w14:paraId="79E731A4" w14:textId="77777777" w:rsidR="00621D4B" w:rsidRPr="00621D4B" w:rsidRDefault="00621D4B" w:rsidP="00621D4B">
            <w:pPr>
              <w:rPr>
                <w:rFonts w:cstheme="minorHAnsi"/>
                <w:sz w:val="24"/>
                <w:szCs w:val="24"/>
              </w:rPr>
            </w:pPr>
            <w:r w:rsidRPr="00621D4B">
              <w:rPr>
                <w:rFonts w:cstheme="minorHAnsi"/>
                <w:sz w:val="24"/>
                <w:szCs w:val="24"/>
              </w:rPr>
              <w:t>13.25</w:t>
            </w:r>
          </w:p>
        </w:tc>
        <w:tc>
          <w:tcPr>
            <w:tcW w:w="1252" w:type="dxa"/>
          </w:tcPr>
          <w:p w14:paraId="3568588A" w14:textId="77777777" w:rsidR="00621D4B" w:rsidRPr="00621D4B" w:rsidRDefault="00621D4B" w:rsidP="00621D4B">
            <w:pPr>
              <w:rPr>
                <w:rFonts w:cstheme="minorHAnsi"/>
                <w:sz w:val="24"/>
                <w:szCs w:val="24"/>
              </w:rPr>
            </w:pPr>
            <w:r w:rsidRPr="00621D4B">
              <w:rPr>
                <w:rFonts w:cstheme="minorHAnsi"/>
                <w:sz w:val="24"/>
                <w:szCs w:val="24"/>
              </w:rPr>
              <w:t>12</w:t>
            </w:r>
          </w:p>
        </w:tc>
        <w:tc>
          <w:tcPr>
            <w:tcW w:w="1253" w:type="dxa"/>
          </w:tcPr>
          <w:p w14:paraId="7F1978A0" w14:textId="77777777" w:rsidR="00621D4B" w:rsidRPr="00621D4B" w:rsidRDefault="00621D4B" w:rsidP="00621D4B">
            <w:pPr>
              <w:rPr>
                <w:rFonts w:cstheme="minorHAnsi"/>
                <w:sz w:val="24"/>
                <w:szCs w:val="24"/>
              </w:rPr>
            </w:pPr>
            <w:r w:rsidRPr="00621D4B">
              <w:rPr>
                <w:rFonts w:cstheme="minorHAnsi"/>
                <w:sz w:val="24"/>
                <w:szCs w:val="24"/>
              </w:rPr>
              <w:t>-0.343401</w:t>
            </w:r>
          </w:p>
        </w:tc>
        <w:tc>
          <w:tcPr>
            <w:tcW w:w="1253" w:type="dxa"/>
          </w:tcPr>
          <w:p w14:paraId="0F3591CE" w14:textId="77777777" w:rsidR="00621D4B" w:rsidRPr="00621D4B" w:rsidRDefault="00621D4B" w:rsidP="00621D4B">
            <w:pPr>
              <w:rPr>
                <w:rFonts w:cstheme="minorHAnsi"/>
                <w:sz w:val="24"/>
                <w:szCs w:val="24"/>
              </w:rPr>
            </w:pPr>
            <w:r w:rsidRPr="00621D4B">
              <w:rPr>
                <w:rFonts w:cstheme="minorHAnsi"/>
                <w:sz w:val="24"/>
                <w:szCs w:val="24"/>
              </w:rPr>
              <w:t>0.11793</w:t>
            </w:r>
          </w:p>
        </w:tc>
      </w:tr>
      <w:tr w:rsidR="00621D4B" w:rsidRPr="00621D4B" w14:paraId="2BC2105D" w14:textId="77777777" w:rsidTr="00621D4B">
        <w:tc>
          <w:tcPr>
            <w:tcW w:w="988" w:type="dxa"/>
          </w:tcPr>
          <w:p w14:paraId="20AB8F98" w14:textId="77777777" w:rsidR="00621D4B" w:rsidRPr="00621D4B" w:rsidRDefault="00621D4B" w:rsidP="00621D4B">
            <w:pPr>
              <w:rPr>
                <w:rFonts w:cstheme="minorHAnsi"/>
                <w:sz w:val="24"/>
                <w:szCs w:val="24"/>
              </w:rPr>
            </w:pPr>
            <w:r w:rsidRPr="00621D4B">
              <w:rPr>
                <w:rFonts w:cstheme="minorHAnsi"/>
                <w:sz w:val="24"/>
                <w:szCs w:val="24"/>
              </w:rPr>
              <w:t>21</w:t>
            </w:r>
          </w:p>
        </w:tc>
        <w:tc>
          <w:tcPr>
            <w:tcW w:w="1133" w:type="dxa"/>
          </w:tcPr>
          <w:p w14:paraId="70B085D2" w14:textId="77777777" w:rsidR="00621D4B" w:rsidRPr="00621D4B" w:rsidRDefault="00621D4B" w:rsidP="00621D4B">
            <w:pPr>
              <w:rPr>
                <w:rFonts w:cstheme="minorHAnsi"/>
                <w:sz w:val="24"/>
                <w:szCs w:val="24"/>
              </w:rPr>
            </w:pPr>
            <w:r w:rsidRPr="00621D4B">
              <w:rPr>
                <w:rFonts w:cstheme="minorHAnsi"/>
                <w:sz w:val="24"/>
                <w:szCs w:val="24"/>
              </w:rPr>
              <w:t>1250</w:t>
            </w:r>
          </w:p>
        </w:tc>
        <w:tc>
          <w:tcPr>
            <w:tcW w:w="1278" w:type="dxa"/>
          </w:tcPr>
          <w:p w14:paraId="3F0AADB1" w14:textId="77777777" w:rsidR="00621D4B" w:rsidRPr="00621D4B" w:rsidRDefault="00621D4B" w:rsidP="00621D4B">
            <w:pPr>
              <w:rPr>
                <w:rFonts w:cstheme="minorHAnsi"/>
                <w:sz w:val="24"/>
                <w:szCs w:val="24"/>
              </w:rPr>
            </w:pPr>
            <w:r w:rsidRPr="00621D4B">
              <w:rPr>
                <w:rFonts w:cstheme="minorHAnsi"/>
                <w:sz w:val="24"/>
                <w:szCs w:val="24"/>
              </w:rPr>
              <w:t>0.0118</w:t>
            </w:r>
          </w:p>
        </w:tc>
        <w:tc>
          <w:tcPr>
            <w:tcW w:w="1859" w:type="dxa"/>
          </w:tcPr>
          <w:p w14:paraId="17B6486E" w14:textId="77777777" w:rsidR="00621D4B" w:rsidRPr="00621D4B" w:rsidRDefault="00621D4B" w:rsidP="00621D4B">
            <w:pPr>
              <w:rPr>
                <w:rFonts w:cstheme="minorHAnsi"/>
                <w:sz w:val="24"/>
                <w:szCs w:val="24"/>
              </w:rPr>
            </w:pPr>
            <w:r w:rsidRPr="00621D4B">
              <w:rPr>
                <w:rFonts w:cstheme="minorHAnsi"/>
                <w:sz w:val="24"/>
                <w:szCs w:val="24"/>
              </w:rPr>
              <w:t>14.75</w:t>
            </w:r>
          </w:p>
        </w:tc>
        <w:tc>
          <w:tcPr>
            <w:tcW w:w="1252" w:type="dxa"/>
          </w:tcPr>
          <w:p w14:paraId="4705515E" w14:textId="77777777" w:rsidR="00621D4B" w:rsidRPr="00621D4B" w:rsidRDefault="00621D4B" w:rsidP="00621D4B">
            <w:pPr>
              <w:rPr>
                <w:rFonts w:cstheme="minorHAnsi"/>
                <w:sz w:val="24"/>
                <w:szCs w:val="24"/>
              </w:rPr>
            </w:pPr>
            <w:r w:rsidRPr="00621D4B">
              <w:rPr>
                <w:rFonts w:cstheme="minorHAnsi"/>
                <w:sz w:val="24"/>
                <w:szCs w:val="24"/>
              </w:rPr>
              <w:t>14</w:t>
            </w:r>
          </w:p>
        </w:tc>
        <w:tc>
          <w:tcPr>
            <w:tcW w:w="1253" w:type="dxa"/>
          </w:tcPr>
          <w:p w14:paraId="320F5FD6" w14:textId="77777777" w:rsidR="00621D4B" w:rsidRPr="00621D4B" w:rsidRDefault="00621D4B" w:rsidP="00621D4B">
            <w:pPr>
              <w:rPr>
                <w:rFonts w:cstheme="minorHAnsi"/>
                <w:sz w:val="24"/>
                <w:szCs w:val="24"/>
              </w:rPr>
            </w:pPr>
            <w:r w:rsidRPr="00621D4B">
              <w:rPr>
                <w:rFonts w:cstheme="minorHAnsi"/>
                <w:sz w:val="24"/>
                <w:szCs w:val="24"/>
              </w:rPr>
              <w:t>-0.19528</w:t>
            </w:r>
          </w:p>
        </w:tc>
        <w:tc>
          <w:tcPr>
            <w:tcW w:w="1253" w:type="dxa"/>
          </w:tcPr>
          <w:p w14:paraId="12DC62AC" w14:textId="77777777" w:rsidR="00621D4B" w:rsidRPr="00621D4B" w:rsidRDefault="00621D4B" w:rsidP="00621D4B">
            <w:pPr>
              <w:rPr>
                <w:rFonts w:cstheme="minorHAnsi"/>
                <w:sz w:val="24"/>
                <w:szCs w:val="24"/>
              </w:rPr>
            </w:pPr>
            <w:r w:rsidRPr="00621D4B">
              <w:rPr>
                <w:rFonts w:cstheme="minorHAnsi"/>
                <w:sz w:val="24"/>
                <w:szCs w:val="24"/>
              </w:rPr>
              <w:t>0.038136</w:t>
            </w:r>
          </w:p>
        </w:tc>
      </w:tr>
      <w:tr w:rsidR="00621D4B" w:rsidRPr="00621D4B" w14:paraId="5D0BCBD7" w14:textId="77777777" w:rsidTr="00621D4B">
        <w:tc>
          <w:tcPr>
            <w:tcW w:w="988" w:type="dxa"/>
          </w:tcPr>
          <w:p w14:paraId="4EFA9C3F" w14:textId="77777777" w:rsidR="00621D4B" w:rsidRPr="00621D4B" w:rsidRDefault="00621D4B" w:rsidP="00621D4B">
            <w:pPr>
              <w:rPr>
                <w:rFonts w:cstheme="minorHAnsi"/>
                <w:sz w:val="24"/>
                <w:szCs w:val="24"/>
              </w:rPr>
            </w:pPr>
            <w:r w:rsidRPr="00621D4B">
              <w:rPr>
                <w:rFonts w:cstheme="minorHAnsi"/>
                <w:sz w:val="24"/>
                <w:szCs w:val="24"/>
              </w:rPr>
              <w:t>22</w:t>
            </w:r>
          </w:p>
        </w:tc>
        <w:tc>
          <w:tcPr>
            <w:tcW w:w="1133" w:type="dxa"/>
          </w:tcPr>
          <w:p w14:paraId="7F48FC44" w14:textId="77777777" w:rsidR="00621D4B" w:rsidRPr="00621D4B" w:rsidRDefault="00621D4B" w:rsidP="00621D4B">
            <w:pPr>
              <w:rPr>
                <w:rFonts w:cstheme="minorHAnsi"/>
                <w:sz w:val="24"/>
                <w:szCs w:val="24"/>
              </w:rPr>
            </w:pPr>
            <w:r w:rsidRPr="00621D4B">
              <w:rPr>
                <w:rFonts w:cstheme="minorHAnsi"/>
                <w:sz w:val="24"/>
                <w:szCs w:val="24"/>
              </w:rPr>
              <w:t>1210</w:t>
            </w:r>
          </w:p>
        </w:tc>
        <w:tc>
          <w:tcPr>
            <w:tcW w:w="1278" w:type="dxa"/>
          </w:tcPr>
          <w:p w14:paraId="2E02C5AC" w14:textId="77777777" w:rsidR="00621D4B" w:rsidRPr="00621D4B" w:rsidRDefault="00621D4B" w:rsidP="00621D4B">
            <w:pPr>
              <w:rPr>
                <w:rFonts w:cstheme="minorHAnsi"/>
                <w:sz w:val="24"/>
                <w:szCs w:val="24"/>
              </w:rPr>
            </w:pPr>
            <w:r w:rsidRPr="00621D4B">
              <w:rPr>
                <w:rFonts w:cstheme="minorHAnsi"/>
                <w:sz w:val="24"/>
                <w:szCs w:val="24"/>
              </w:rPr>
              <w:t>0.0134</w:t>
            </w:r>
          </w:p>
        </w:tc>
        <w:tc>
          <w:tcPr>
            <w:tcW w:w="1859" w:type="dxa"/>
          </w:tcPr>
          <w:p w14:paraId="3B6632D3" w14:textId="77777777" w:rsidR="00621D4B" w:rsidRPr="00621D4B" w:rsidRDefault="00621D4B" w:rsidP="00621D4B">
            <w:pPr>
              <w:rPr>
                <w:rFonts w:cstheme="minorHAnsi"/>
                <w:sz w:val="24"/>
                <w:szCs w:val="24"/>
              </w:rPr>
            </w:pPr>
            <w:r w:rsidRPr="00621D4B">
              <w:rPr>
                <w:rFonts w:cstheme="minorHAnsi"/>
                <w:sz w:val="24"/>
                <w:szCs w:val="24"/>
              </w:rPr>
              <w:t>16.214</w:t>
            </w:r>
          </w:p>
        </w:tc>
        <w:tc>
          <w:tcPr>
            <w:tcW w:w="1252" w:type="dxa"/>
          </w:tcPr>
          <w:p w14:paraId="5AB88C3D" w14:textId="77777777" w:rsidR="00621D4B" w:rsidRPr="00621D4B" w:rsidRDefault="00621D4B" w:rsidP="00621D4B">
            <w:pPr>
              <w:rPr>
                <w:rFonts w:cstheme="minorHAnsi"/>
                <w:sz w:val="24"/>
                <w:szCs w:val="24"/>
              </w:rPr>
            </w:pPr>
            <w:r w:rsidRPr="00621D4B">
              <w:rPr>
                <w:rFonts w:cstheme="minorHAnsi"/>
                <w:sz w:val="24"/>
                <w:szCs w:val="24"/>
              </w:rPr>
              <w:t>16</w:t>
            </w:r>
          </w:p>
        </w:tc>
        <w:tc>
          <w:tcPr>
            <w:tcW w:w="1253" w:type="dxa"/>
          </w:tcPr>
          <w:p w14:paraId="74E8D3DA" w14:textId="77777777" w:rsidR="00621D4B" w:rsidRPr="00621D4B" w:rsidRDefault="00621D4B" w:rsidP="00621D4B">
            <w:pPr>
              <w:rPr>
                <w:rFonts w:cstheme="minorHAnsi"/>
                <w:sz w:val="24"/>
                <w:szCs w:val="24"/>
              </w:rPr>
            </w:pPr>
            <w:r w:rsidRPr="00621D4B">
              <w:rPr>
                <w:rFonts w:cstheme="minorHAnsi"/>
                <w:sz w:val="24"/>
                <w:szCs w:val="24"/>
              </w:rPr>
              <w:t>-0.05315</w:t>
            </w:r>
          </w:p>
        </w:tc>
        <w:tc>
          <w:tcPr>
            <w:tcW w:w="1253" w:type="dxa"/>
          </w:tcPr>
          <w:p w14:paraId="23144E47" w14:textId="77777777" w:rsidR="00621D4B" w:rsidRPr="00621D4B" w:rsidRDefault="00621D4B" w:rsidP="00621D4B">
            <w:pPr>
              <w:rPr>
                <w:rFonts w:cstheme="minorHAnsi"/>
                <w:sz w:val="24"/>
                <w:szCs w:val="24"/>
              </w:rPr>
            </w:pPr>
            <w:r w:rsidRPr="00621D4B">
              <w:rPr>
                <w:rFonts w:cstheme="minorHAnsi"/>
                <w:sz w:val="24"/>
                <w:szCs w:val="24"/>
              </w:rPr>
              <w:t>0.002825</w:t>
            </w:r>
          </w:p>
        </w:tc>
      </w:tr>
      <w:tr w:rsidR="00621D4B" w:rsidRPr="00621D4B" w14:paraId="38A03255" w14:textId="77777777" w:rsidTr="00621D4B">
        <w:tc>
          <w:tcPr>
            <w:tcW w:w="988" w:type="dxa"/>
          </w:tcPr>
          <w:p w14:paraId="2897CCFA" w14:textId="77777777" w:rsidR="00621D4B" w:rsidRPr="00621D4B" w:rsidRDefault="00621D4B" w:rsidP="00621D4B">
            <w:pPr>
              <w:rPr>
                <w:rFonts w:cstheme="minorHAnsi"/>
                <w:sz w:val="24"/>
                <w:szCs w:val="24"/>
              </w:rPr>
            </w:pPr>
            <w:r w:rsidRPr="00621D4B">
              <w:rPr>
                <w:rFonts w:cstheme="minorHAnsi"/>
                <w:sz w:val="24"/>
                <w:szCs w:val="24"/>
              </w:rPr>
              <w:t>23</w:t>
            </w:r>
          </w:p>
        </w:tc>
        <w:tc>
          <w:tcPr>
            <w:tcW w:w="1133" w:type="dxa"/>
          </w:tcPr>
          <w:p w14:paraId="629F4C70" w14:textId="77777777" w:rsidR="00621D4B" w:rsidRPr="00621D4B" w:rsidRDefault="00621D4B" w:rsidP="00621D4B">
            <w:pPr>
              <w:rPr>
                <w:rFonts w:cstheme="minorHAnsi"/>
                <w:sz w:val="24"/>
                <w:szCs w:val="24"/>
              </w:rPr>
            </w:pPr>
            <w:r w:rsidRPr="00621D4B">
              <w:rPr>
                <w:rFonts w:cstheme="minorHAnsi"/>
                <w:sz w:val="24"/>
                <w:szCs w:val="24"/>
              </w:rPr>
              <w:t>700</w:t>
            </w:r>
          </w:p>
        </w:tc>
        <w:tc>
          <w:tcPr>
            <w:tcW w:w="1278" w:type="dxa"/>
          </w:tcPr>
          <w:p w14:paraId="144458AE" w14:textId="77777777" w:rsidR="00621D4B" w:rsidRPr="00621D4B" w:rsidRDefault="00621D4B" w:rsidP="00621D4B">
            <w:pPr>
              <w:rPr>
                <w:rFonts w:cstheme="minorHAnsi"/>
                <w:sz w:val="24"/>
                <w:szCs w:val="24"/>
              </w:rPr>
            </w:pPr>
            <w:r w:rsidRPr="00621D4B">
              <w:rPr>
                <w:rFonts w:cstheme="minorHAnsi"/>
                <w:sz w:val="24"/>
                <w:szCs w:val="24"/>
              </w:rPr>
              <w:t>0.0102</w:t>
            </w:r>
          </w:p>
        </w:tc>
        <w:tc>
          <w:tcPr>
            <w:tcW w:w="1859" w:type="dxa"/>
          </w:tcPr>
          <w:p w14:paraId="1D0AC595" w14:textId="77777777" w:rsidR="00621D4B" w:rsidRPr="00621D4B" w:rsidRDefault="00621D4B" w:rsidP="00621D4B">
            <w:pPr>
              <w:rPr>
                <w:rFonts w:cstheme="minorHAnsi"/>
                <w:sz w:val="24"/>
                <w:szCs w:val="24"/>
              </w:rPr>
            </w:pPr>
            <w:r w:rsidRPr="00621D4B">
              <w:rPr>
                <w:rFonts w:cstheme="minorHAnsi"/>
                <w:sz w:val="24"/>
                <w:szCs w:val="24"/>
              </w:rPr>
              <w:t>7.14</w:t>
            </w:r>
          </w:p>
        </w:tc>
        <w:tc>
          <w:tcPr>
            <w:tcW w:w="1252" w:type="dxa"/>
          </w:tcPr>
          <w:p w14:paraId="414AABB6" w14:textId="77777777" w:rsidR="00621D4B" w:rsidRPr="00621D4B" w:rsidRDefault="00621D4B" w:rsidP="00621D4B">
            <w:pPr>
              <w:rPr>
                <w:rFonts w:cstheme="minorHAnsi"/>
                <w:sz w:val="24"/>
                <w:szCs w:val="24"/>
              </w:rPr>
            </w:pPr>
            <w:r w:rsidRPr="00621D4B">
              <w:rPr>
                <w:rFonts w:cstheme="minorHAnsi"/>
                <w:sz w:val="24"/>
                <w:szCs w:val="24"/>
              </w:rPr>
              <w:t>9</w:t>
            </w:r>
          </w:p>
        </w:tc>
        <w:tc>
          <w:tcPr>
            <w:tcW w:w="1253" w:type="dxa"/>
          </w:tcPr>
          <w:p w14:paraId="68AA4300" w14:textId="77777777" w:rsidR="00621D4B" w:rsidRPr="00621D4B" w:rsidRDefault="00621D4B" w:rsidP="00621D4B">
            <w:pPr>
              <w:rPr>
                <w:rFonts w:cstheme="minorHAnsi"/>
                <w:sz w:val="24"/>
                <w:szCs w:val="24"/>
              </w:rPr>
            </w:pPr>
            <w:r w:rsidRPr="00621D4B">
              <w:rPr>
                <w:rFonts w:cstheme="minorHAnsi"/>
                <w:sz w:val="24"/>
                <w:szCs w:val="24"/>
              </w:rPr>
              <w:t>0.69609</w:t>
            </w:r>
          </w:p>
        </w:tc>
        <w:tc>
          <w:tcPr>
            <w:tcW w:w="1253" w:type="dxa"/>
          </w:tcPr>
          <w:p w14:paraId="66D947B1" w14:textId="77777777" w:rsidR="00621D4B" w:rsidRPr="00621D4B" w:rsidRDefault="00621D4B" w:rsidP="00621D4B">
            <w:pPr>
              <w:rPr>
                <w:rFonts w:cstheme="minorHAnsi"/>
                <w:sz w:val="24"/>
                <w:szCs w:val="24"/>
              </w:rPr>
            </w:pPr>
            <w:r w:rsidRPr="00621D4B">
              <w:rPr>
                <w:rFonts w:cstheme="minorHAnsi"/>
                <w:sz w:val="24"/>
                <w:szCs w:val="24"/>
              </w:rPr>
              <w:t>0.484538</w:t>
            </w:r>
          </w:p>
        </w:tc>
      </w:tr>
      <w:tr w:rsidR="00621D4B" w:rsidRPr="00621D4B" w14:paraId="75F2754D" w14:textId="77777777" w:rsidTr="00621D4B">
        <w:tc>
          <w:tcPr>
            <w:tcW w:w="988" w:type="dxa"/>
          </w:tcPr>
          <w:p w14:paraId="74B7C955" w14:textId="77777777" w:rsidR="00621D4B" w:rsidRPr="00621D4B" w:rsidRDefault="00621D4B" w:rsidP="00621D4B">
            <w:pPr>
              <w:rPr>
                <w:rFonts w:cstheme="minorHAnsi"/>
                <w:sz w:val="24"/>
                <w:szCs w:val="24"/>
              </w:rPr>
            </w:pPr>
            <w:r w:rsidRPr="00621D4B">
              <w:rPr>
                <w:rFonts w:cstheme="minorHAnsi"/>
                <w:sz w:val="24"/>
                <w:szCs w:val="24"/>
              </w:rPr>
              <w:t>24</w:t>
            </w:r>
          </w:p>
        </w:tc>
        <w:tc>
          <w:tcPr>
            <w:tcW w:w="1133" w:type="dxa"/>
          </w:tcPr>
          <w:p w14:paraId="49B3B5A5" w14:textId="77777777" w:rsidR="00621D4B" w:rsidRPr="00621D4B" w:rsidRDefault="00621D4B" w:rsidP="00621D4B">
            <w:pPr>
              <w:rPr>
                <w:rFonts w:cstheme="minorHAnsi"/>
                <w:sz w:val="24"/>
                <w:szCs w:val="24"/>
              </w:rPr>
            </w:pPr>
            <w:r w:rsidRPr="00621D4B">
              <w:rPr>
                <w:rFonts w:cstheme="minorHAnsi"/>
                <w:sz w:val="24"/>
                <w:szCs w:val="24"/>
              </w:rPr>
              <w:t>875</w:t>
            </w:r>
          </w:p>
        </w:tc>
        <w:tc>
          <w:tcPr>
            <w:tcW w:w="1278" w:type="dxa"/>
          </w:tcPr>
          <w:p w14:paraId="0E4C46D9" w14:textId="77777777" w:rsidR="00621D4B" w:rsidRPr="00621D4B" w:rsidRDefault="00621D4B" w:rsidP="00621D4B">
            <w:pPr>
              <w:rPr>
                <w:rFonts w:cstheme="minorHAnsi"/>
                <w:sz w:val="24"/>
                <w:szCs w:val="24"/>
              </w:rPr>
            </w:pPr>
            <w:r w:rsidRPr="00621D4B">
              <w:rPr>
                <w:rFonts w:cstheme="minorHAnsi"/>
                <w:sz w:val="24"/>
                <w:szCs w:val="24"/>
              </w:rPr>
              <w:t>0.0111</w:t>
            </w:r>
          </w:p>
        </w:tc>
        <w:tc>
          <w:tcPr>
            <w:tcW w:w="1859" w:type="dxa"/>
          </w:tcPr>
          <w:p w14:paraId="1F46A663" w14:textId="77777777" w:rsidR="00621D4B" w:rsidRPr="00621D4B" w:rsidRDefault="00621D4B" w:rsidP="00621D4B">
            <w:pPr>
              <w:rPr>
                <w:rFonts w:cstheme="minorHAnsi"/>
                <w:sz w:val="24"/>
                <w:szCs w:val="24"/>
              </w:rPr>
            </w:pPr>
            <w:r w:rsidRPr="00621D4B">
              <w:rPr>
                <w:rFonts w:cstheme="minorHAnsi"/>
                <w:sz w:val="24"/>
                <w:szCs w:val="24"/>
              </w:rPr>
              <w:t>9.7125</w:t>
            </w:r>
          </w:p>
        </w:tc>
        <w:tc>
          <w:tcPr>
            <w:tcW w:w="1252" w:type="dxa"/>
          </w:tcPr>
          <w:p w14:paraId="7469D63D" w14:textId="77777777" w:rsidR="00621D4B" w:rsidRPr="00621D4B" w:rsidRDefault="00621D4B" w:rsidP="00621D4B">
            <w:pPr>
              <w:rPr>
                <w:rFonts w:cstheme="minorHAnsi"/>
                <w:sz w:val="24"/>
                <w:szCs w:val="24"/>
              </w:rPr>
            </w:pPr>
            <w:r w:rsidRPr="00621D4B">
              <w:rPr>
                <w:rFonts w:cstheme="minorHAnsi"/>
                <w:sz w:val="24"/>
                <w:szCs w:val="24"/>
              </w:rPr>
              <w:t>11</w:t>
            </w:r>
          </w:p>
        </w:tc>
        <w:tc>
          <w:tcPr>
            <w:tcW w:w="1253" w:type="dxa"/>
          </w:tcPr>
          <w:p w14:paraId="1B4CDDCB" w14:textId="77777777" w:rsidR="00621D4B" w:rsidRPr="00621D4B" w:rsidRDefault="00621D4B" w:rsidP="00621D4B">
            <w:pPr>
              <w:rPr>
                <w:rFonts w:cstheme="minorHAnsi"/>
                <w:sz w:val="24"/>
                <w:szCs w:val="24"/>
              </w:rPr>
            </w:pPr>
            <w:r w:rsidRPr="00621D4B">
              <w:rPr>
                <w:rFonts w:cstheme="minorHAnsi"/>
                <w:sz w:val="24"/>
                <w:szCs w:val="24"/>
              </w:rPr>
              <w:t>0.41313</w:t>
            </w:r>
          </w:p>
        </w:tc>
        <w:tc>
          <w:tcPr>
            <w:tcW w:w="1253" w:type="dxa"/>
          </w:tcPr>
          <w:p w14:paraId="6EE5837E" w14:textId="77777777" w:rsidR="00621D4B" w:rsidRPr="00621D4B" w:rsidRDefault="00621D4B" w:rsidP="00621D4B">
            <w:pPr>
              <w:rPr>
                <w:rFonts w:cstheme="minorHAnsi"/>
                <w:sz w:val="24"/>
                <w:szCs w:val="24"/>
              </w:rPr>
            </w:pPr>
            <w:r w:rsidRPr="00621D4B">
              <w:rPr>
                <w:rFonts w:cstheme="minorHAnsi"/>
                <w:sz w:val="24"/>
                <w:szCs w:val="24"/>
              </w:rPr>
              <w:t>0.170673</w:t>
            </w:r>
          </w:p>
        </w:tc>
      </w:tr>
      <w:tr w:rsidR="00621D4B" w:rsidRPr="00621D4B" w14:paraId="3CFBE1B4" w14:textId="77777777" w:rsidTr="00621D4B">
        <w:tc>
          <w:tcPr>
            <w:tcW w:w="988" w:type="dxa"/>
          </w:tcPr>
          <w:p w14:paraId="718B06FA" w14:textId="77777777" w:rsidR="00621D4B" w:rsidRPr="00621D4B" w:rsidRDefault="00621D4B" w:rsidP="00621D4B">
            <w:pPr>
              <w:rPr>
                <w:rFonts w:cstheme="minorHAnsi"/>
                <w:sz w:val="24"/>
                <w:szCs w:val="24"/>
              </w:rPr>
            </w:pPr>
            <w:r w:rsidRPr="00621D4B">
              <w:rPr>
                <w:rFonts w:cstheme="minorHAnsi"/>
                <w:sz w:val="24"/>
                <w:szCs w:val="24"/>
              </w:rPr>
              <w:t>25</w:t>
            </w:r>
          </w:p>
        </w:tc>
        <w:tc>
          <w:tcPr>
            <w:tcW w:w="1133" w:type="dxa"/>
          </w:tcPr>
          <w:p w14:paraId="7D979655" w14:textId="77777777" w:rsidR="00621D4B" w:rsidRPr="00621D4B" w:rsidRDefault="00621D4B" w:rsidP="00621D4B">
            <w:pPr>
              <w:rPr>
                <w:rFonts w:cstheme="minorHAnsi"/>
                <w:sz w:val="24"/>
                <w:szCs w:val="24"/>
              </w:rPr>
            </w:pPr>
            <w:r w:rsidRPr="00621D4B">
              <w:rPr>
                <w:rFonts w:cstheme="minorHAnsi"/>
                <w:sz w:val="24"/>
                <w:szCs w:val="24"/>
              </w:rPr>
              <w:t>950</w:t>
            </w:r>
          </w:p>
        </w:tc>
        <w:tc>
          <w:tcPr>
            <w:tcW w:w="1278" w:type="dxa"/>
          </w:tcPr>
          <w:p w14:paraId="3B6F4246" w14:textId="77777777" w:rsidR="00621D4B" w:rsidRPr="00621D4B" w:rsidRDefault="00621D4B" w:rsidP="00621D4B">
            <w:pPr>
              <w:rPr>
                <w:rFonts w:cstheme="minorHAnsi"/>
                <w:sz w:val="24"/>
                <w:szCs w:val="24"/>
              </w:rPr>
            </w:pPr>
            <w:r w:rsidRPr="00621D4B">
              <w:rPr>
                <w:rFonts w:cstheme="minorHAnsi"/>
                <w:sz w:val="24"/>
                <w:szCs w:val="24"/>
              </w:rPr>
              <w:t>0.0137</w:t>
            </w:r>
          </w:p>
        </w:tc>
        <w:tc>
          <w:tcPr>
            <w:tcW w:w="1859" w:type="dxa"/>
          </w:tcPr>
          <w:p w14:paraId="364E59F6" w14:textId="77777777" w:rsidR="00621D4B" w:rsidRPr="00621D4B" w:rsidRDefault="00621D4B" w:rsidP="00621D4B">
            <w:pPr>
              <w:rPr>
                <w:rFonts w:cstheme="minorHAnsi"/>
                <w:sz w:val="24"/>
                <w:szCs w:val="24"/>
              </w:rPr>
            </w:pPr>
            <w:r w:rsidRPr="00621D4B">
              <w:rPr>
                <w:rFonts w:cstheme="minorHAnsi"/>
                <w:sz w:val="24"/>
                <w:szCs w:val="24"/>
              </w:rPr>
              <w:t>13.015</w:t>
            </w:r>
          </w:p>
        </w:tc>
        <w:tc>
          <w:tcPr>
            <w:tcW w:w="1252" w:type="dxa"/>
          </w:tcPr>
          <w:p w14:paraId="76DE06BC" w14:textId="77777777" w:rsidR="00621D4B" w:rsidRPr="00621D4B" w:rsidRDefault="00621D4B" w:rsidP="00621D4B">
            <w:pPr>
              <w:rPr>
                <w:rFonts w:cstheme="minorHAnsi"/>
                <w:sz w:val="24"/>
                <w:szCs w:val="24"/>
              </w:rPr>
            </w:pPr>
            <w:r w:rsidRPr="00621D4B">
              <w:rPr>
                <w:rFonts w:cstheme="minorHAnsi"/>
                <w:sz w:val="24"/>
                <w:szCs w:val="24"/>
              </w:rPr>
              <w:t>15</w:t>
            </w:r>
          </w:p>
        </w:tc>
        <w:tc>
          <w:tcPr>
            <w:tcW w:w="1253" w:type="dxa"/>
          </w:tcPr>
          <w:p w14:paraId="3EB5485E" w14:textId="77777777" w:rsidR="00621D4B" w:rsidRPr="00621D4B" w:rsidRDefault="00621D4B" w:rsidP="00621D4B">
            <w:pPr>
              <w:rPr>
                <w:rFonts w:cstheme="minorHAnsi"/>
                <w:sz w:val="24"/>
                <w:szCs w:val="24"/>
              </w:rPr>
            </w:pPr>
            <w:r w:rsidRPr="00621D4B">
              <w:rPr>
                <w:rFonts w:cstheme="minorHAnsi"/>
                <w:sz w:val="24"/>
                <w:szCs w:val="24"/>
              </w:rPr>
              <w:t>0.550223</w:t>
            </w:r>
          </w:p>
        </w:tc>
        <w:tc>
          <w:tcPr>
            <w:tcW w:w="1253" w:type="dxa"/>
          </w:tcPr>
          <w:p w14:paraId="4BA6118B" w14:textId="77777777" w:rsidR="00621D4B" w:rsidRPr="00621D4B" w:rsidRDefault="00621D4B" w:rsidP="00621D4B">
            <w:pPr>
              <w:rPr>
                <w:rFonts w:cstheme="minorHAnsi"/>
                <w:sz w:val="24"/>
                <w:szCs w:val="24"/>
              </w:rPr>
            </w:pPr>
            <w:r w:rsidRPr="00621D4B">
              <w:rPr>
                <w:rFonts w:cstheme="minorHAnsi"/>
                <w:sz w:val="24"/>
                <w:szCs w:val="24"/>
              </w:rPr>
              <w:t>0.302745</w:t>
            </w:r>
          </w:p>
        </w:tc>
      </w:tr>
      <w:tr w:rsidR="00621D4B" w:rsidRPr="00621D4B" w14:paraId="0B3E9254" w14:textId="77777777" w:rsidTr="00621D4B">
        <w:tc>
          <w:tcPr>
            <w:tcW w:w="988" w:type="dxa"/>
          </w:tcPr>
          <w:p w14:paraId="260E98EC" w14:textId="77777777" w:rsidR="00621D4B" w:rsidRPr="00621D4B" w:rsidRDefault="00621D4B" w:rsidP="00621D4B">
            <w:pPr>
              <w:rPr>
                <w:rFonts w:cstheme="minorHAnsi"/>
                <w:sz w:val="24"/>
                <w:szCs w:val="24"/>
              </w:rPr>
            </w:pPr>
            <w:r w:rsidRPr="00621D4B">
              <w:rPr>
                <w:rFonts w:cstheme="minorHAnsi"/>
                <w:sz w:val="24"/>
                <w:szCs w:val="24"/>
              </w:rPr>
              <w:t>26</w:t>
            </w:r>
          </w:p>
        </w:tc>
        <w:tc>
          <w:tcPr>
            <w:tcW w:w="1133" w:type="dxa"/>
          </w:tcPr>
          <w:p w14:paraId="190D6A1B" w14:textId="77777777" w:rsidR="00621D4B" w:rsidRPr="00621D4B" w:rsidRDefault="00621D4B" w:rsidP="00621D4B">
            <w:pPr>
              <w:rPr>
                <w:rFonts w:cstheme="minorHAnsi"/>
                <w:sz w:val="24"/>
                <w:szCs w:val="24"/>
              </w:rPr>
            </w:pPr>
            <w:r w:rsidRPr="00621D4B">
              <w:rPr>
                <w:rFonts w:cstheme="minorHAnsi"/>
                <w:sz w:val="24"/>
                <w:szCs w:val="24"/>
              </w:rPr>
              <w:t>805</w:t>
            </w:r>
          </w:p>
        </w:tc>
        <w:tc>
          <w:tcPr>
            <w:tcW w:w="1278" w:type="dxa"/>
          </w:tcPr>
          <w:p w14:paraId="32AC5584" w14:textId="77777777" w:rsidR="00621D4B" w:rsidRPr="00621D4B" w:rsidRDefault="00621D4B" w:rsidP="00621D4B">
            <w:pPr>
              <w:rPr>
                <w:rFonts w:cstheme="minorHAnsi"/>
                <w:sz w:val="24"/>
                <w:szCs w:val="24"/>
              </w:rPr>
            </w:pPr>
            <w:r w:rsidRPr="00621D4B">
              <w:rPr>
                <w:rFonts w:cstheme="minorHAnsi"/>
                <w:sz w:val="24"/>
                <w:szCs w:val="24"/>
              </w:rPr>
              <w:t>0.0126</w:t>
            </w:r>
          </w:p>
        </w:tc>
        <w:tc>
          <w:tcPr>
            <w:tcW w:w="1859" w:type="dxa"/>
          </w:tcPr>
          <w:p w14:paraId="18597C47" w14:textId="77777777" w:rsidR="00621D4B" w:rsidRPr="00621D4B" w:rsidRDefault="00621D4B" w:rsidP="00621D4B">
            <w:pPr>
              <w:rPr>
                <w:rFonts w:cstheme="minorHAnsi"/>
                <w:sz w:val="24"/>
                <w:szCs w:val="24"/>
              </w:rPr>
            </w:pPr>
            <w:r w:rsidRPr="00621D4B">
              <w:rPr>
                <w:rFonts w:cstheme="minorHAnsi"/>
                <w:sz w:val="24"/>
                <w:szCs w:val="24"/>
              </w:rPr>
              <w:t>10.143</w:t>
            </w:r>
          </w:p>
        </w:tc>
        <w:tc>
          <w:tcPr>
            <w:tcW w:w="1252" w:type="dxa"/>
          </w:tcPr>
          <w:p w14:paraId="3C0162AB" w14:textId="77777777" w:rsidR="00621D4B" w:rsidRPr="00621D4B" w:rsidRDefault="00621D4B" w:rsidP="00621D4B">
            <w:pPr>
              <w:rPr>
                <w:rFonts w:cstheme="minorHAnsi"/>
                <w:sz w:val="24"/>
                <w:szCs w:val="24"/>
              </w:rPr>
            </w:pPr>
            <w:r w:rsidRPr="00621D4B">
              <w:rPr>
                <w:rFonts w:cstheme="minorHAnsi"/>
                <w:sz w:val="24"/>
                <w:szCs w:val="24"/>
              </w:rPr>
              <w:t>10</w:t>
            </w:r>
          </w:p>
        </w:tc>
        <w:tc>
          <w:tcPr>
            <w:tcW w:w="1253" w:type="dxa"/>
          </w:tcPr>
          <w:p w14:paraId="1C3320C6" w14:textId="77777777" w:rsidR="00621D4B" w:rsidRPr="00621D4B" w:rsidRDefault="00621D4B" w:rsidP="00621D4B">
            <w:pPr>
              <w:rPr>
                <w:rFonts w:cstheme="minorHAnsi"/>
                <w:sz w:val="24"/>
                <w:szCs w:val="24"/>
              </w:rPr>
            </w:pPr>
            <w:r w:rsidRPr="00621D4B">
              <w:rPr>
                <w:rFonts w:cstheme="minorHAnsi"/>
                <w:sz w:val="24"/>
                <w:szCs w:val="24"/>
              </w:rPr>
              <w:t>-0.044901</w:t>
            </w:r>
          </w:p>
        </w:tc>
        <w:tc>
          <w:tcPr>
            <w:tcW w:w="1253" w:type="dxa"/>
          </w:tcPr>
          <w:p w14:paraId="707D1FEC" w14:textId="77777777" w:rsidR="00621D4B" w:rsidRPr="00621D4B" w:rsidRDefault="00621D4B" w:rsidP="00621D4B">
            <w:pPr>
              <w:rPr>
                <w:rFonts w:cstheme="minorHAnsi"/>
                <w:sz w:val="24"/>
                <w:szCs w:val="24"/>
              </w:rPr>
            </w:pPr>
            <w:r w:rsidRPr="00621D4B">
              <w:rPr>
                <w:rFonts w:cstheme="minorHAnsi"/>
                <w:sz w:val="24"/>
                <w:szCs w:val="24"/>
              </w:rPr>
              <w:t>0.0020161</w:t>
            </w:r>
          </w:p>
        </w:tc>
      </w:tr>
      <w:tr w:rsidR="00621D4B" w:rsidRPr="00621D4B" w14:paraId="5DB1F699" w14:textId="77777777" w:rsidTr="00621D4B">
        <w:tc>
          <w:tcPr>
            <w:tcW w:w="988" w:type="dxa"/>
          </w:tcPr>
          <w:p w14:paraId="7A806213" w14:textId="77777777" w:rsidR="00621D4B" w:rsidRPr="00621D4B" w:rsidRDefault="00621D4B" w:rsidP="00621D4B">
            <w:pPr>
              <w:rPr>
                <w:rFonts w:cstheme="minorHAnsi"/>
                <w:sz w:val="24"/>
                <w:szCs w:val="24"/>
              </w:rPr>
            </w:pPr>
            <w:r w:rsidRPr="00621D4B">
              <w:rPr>
                <w:rFonts w:cstheme="minorHAnsi"/>
                <w:sz w:val="24"/>
                <w:szCs w:val="24"/>
              </w:rPr>
              <w:t>27</w:t>
            </w:r>
          </w:p>
        </w:tc>
        <w:tc>
          <w:tcPr>
            <w:tcW w:w="1133" w:type="dxa"/>
          </w:tcPr>
          <w:p w14:paraId="2A3F70A2" w14:textId="77777777" w:rsidR="00621D4B" w:rsidRPr="00621D4B" w:rsidRDefault="00621D4B" w:rsidP="00621D4B">
            <w:pPr>
              <w:rPr>
                <w:rFonts w:cstheme="minorHAnsi"/>
                <w:sz w:val="24"/>
                <w:szCs w:val="24"/>
              </w:rPr>
            </w:pPr>
            <w:r w:rsidRPr="00621D4B">
              <w:rPr>
                <w:rFonts w:cstheme="minorHAnsi"/>
                <w:sz w:val="24"/>
                <w:szCs w:val="24"/>
              </w:rPr>
              <w:t>1390</w:t>
            </w:r>
          </w:p>
        </w:tc>
        <w:tc>
          <w:tcPr>
            <w:tcW w:w="1278" w:type="dxa"/>
          </w:tcPr>
          <w:p w14:paraId="5ED0C8E6" w14:textId="77777777" w:rsidR="00621D4B" w:rsidRPr="00621D4B" w:rsidRDefault="00621D4B" w:rsidP="00621D4B">
            <w:pPr>
              <w:rPr>
                <w:rFonts w:cstheme="minorHAnsi"/>
                <w:sz w:val="24"/>
                <w:szCs w:val="24"/>
              </w:rPr>
            </w:pPr>
            <w:r w:rsidRPr="00621D4B">
              <w:rPr>
                <w:rFonts w:cstheme="minorHAnsi"/>
                <w:sz w:val="24"/>
                <w:szCs w:val="24"/>
              </w:rPr>
              <w:t>0.0127</w:t>
            </w:r>
          </w:p>
        </w:tc>
        <w:tc>
          <w:tcPr>
            <w:tcW w:w="1859" w:type="dxa"/>
          </w:tcPr>
          <w:p w14:paraId="0AB7F56D" w14:textId="77777777" w:rsidR="00621D4B" w:rsidRPr="00621D4B" w:rsidRDefault="00621D4B" w:rsidP="00621D4B">
            <w:pPr>
              <w:rPr>
                <w:rFonts w:cstheme="minorHAnsi"/>
                <w:sz w:val="24"/>
                <w:szCs w:val="24"/>
              </w:rPr>
            </w:pPr>
            <w:r w:rsidRPr="00621D4B">
              <w:rPr>
                <w:rFonts w:cstheme="minorHAnsi"/>
                <w:sz w:val="24"/>
                <w:szCs w:val="24"/>
              </w:rPr>
              <w:t>17.653</w:t>
            </w:r>
          </w:p>
        </w:tc>
        <w:tc>
          <w:tcPr>
            <w:tcW w:w="1252" w:type="dxa"/>
          </w:tcPr>
          <w:p w14:paraId="4E4F1038" w14:textId="77777777" w:rsidR="00621D4B" w:rsidRPr="00621D4B" w:rsidRDefault="00621D4B" w:rsidP="00621D4B">
            <w:pPr>
              <w:rPr>
                <w:rFonts w:cstheme="minorHAnsi"/>
                <w:sz w:val="24"/>
                <w:szCs w:val="24"/>
              </w:rPr>
            </w:pPr>
            <w:r w:rsidRPr="00621D4B">
              <w:rPr>
                <w:rFonts w:cstheme="minorHAnsi"/>
                <w:sz w:val="24"/>
                <w:szCs w:val="24"/>
              </w:rPr>
              <w:t>16</w:t>
            </w:r>
          </w:p>
        </w:tc>
        <w:tc>
          <w:tcPr>
            <w:tcW w:w="1253" w:type="dxa"/>
          </w:tcPr>
          <w:p w14:paraId="4A2E01F8" w14:textId="77777777" w:rsidR="00621D4B" w:rsidRPr="00621D4B" w:rsidRDefault="00621D4B" w:rsidP="00621D4B">
            <w:pPr>
              <w:rPr>
                <w:rFonts w:cstheme="minorHAnsi"/>
                <w:sz w:val="24"/>
                <w:szCs w:val="24"/>
              </w:rPr>
            </w:pPr>
            <w:r w:rsidRPr="00621D4B">
              <w:rPr>
                <w:rFonts w:cstheme="minorHAnsi"/>
                <w:sz w:val="24"/>
                <w:szCs w:val="24"/>
              </w:rPr>
              <w:t>-0.393427</w:t>
            </w:r>
          </w:p>
        </w:tc>
        <w:tc>
          <w:tcPr>
            <w:tcW w:w="1253" w:type="dxa"/>
          </w:tcPr>
          <w:p w14:paraId="620E67D3" w14:textId="77777777" w:rsidR="00621D4B" w:rsidRPr="00621D4B" w:rsidRDefault="00621D4B" w:rsidP="00621D4B">
            <w:pPr>
              <w:rPr>
                <w:rFonts w:cstheme="minorHAnsi"/>
                <w:sz w:val="24"/>
                <w:szCs w:val="24"/>
              </w:rPr>
            </w:pPr>
            <w:r w:rsidRPr="00621D4B">
              <w:rPr>
                <w:rFonts w:cstheme="minorHAnsi"/>
                <w:sz w:val="24"/>
                <w:szCs w:val="24"/>
              </w:rPr>
              <w:t>0.1547844</w:t>
            </w:r>
          </w:p>
        </w:tc>
      </w:tr>
      <w:tr w:rsidR="00621D4B" w:rsidRPr="00621D4B" w14:paraId="10340D1E" w14:textId="77777777" w:rsidTr="00621D4B">
        <w:tc>
          <w:tcPr>
            <w:tcW w:w="988" w:type="dxa"/>
          </w:tcPr>
          <w:p w14:paraId="0F4E2978" w14:textId="77777777" w:rsidR="00621D4B" w:rsidRPr="00621D4B" w:rsidRDefault="00621D4B" w:rsidP="00621D4B">
            <w:pPr>
              <w:rPr>
                <w:rFonts w:cstheme="minorHAnsi"/>
                <w:sz w:val="24"/>
                <w:szCs w:val="24"/>
              </w:rPr>
            </w:pPr>
            <w:r w:rsidRPr="00621D4B">
              <w:rPr>
                <w:rFonts w:cstheme="minorHAnsi"/>
                <w:sz w:val="24"/>
                <w:szCs w:val="24"/>
              </w:rPr>
              <w:t>28</w:t>
            </w:r>
          </w:p>
        </w:tc>
        <w:tc>
          <w:tcPr>
            <w:tcW w:w="1133" w:type="dxa"/>
          </w:tcPr>
          <w:p w14:paraId="4499AAEC" w14:textId="77777777" w:rsidR="00621D4B" w:rsidRPr="00621D4B" w:rsidRDefault="00621D4B" w:rsidP="00621D4B">
            <w:pPr>
              <w:rPr>
                <w:rFonts w:cstheme="minorHAnsi"/>
                <w:sz w:val="24"/>
                <w:szCs w:val="24"/>
              </w:rPr>
            </w:pPr>
            <w:r w:rsidRPr="00621D4B">
              <w:rPr>
                <w:rFonts w:cstheme="minorHAnsi"/>
                <w:sz w:val="24"/>
                <w:szCs w:val="24"/>
              </w:rPr>
              <w:t>1080</w:t>
            </w:r>
          </w:p>
        </w:tc>
        <w:tc>
          <w:tcPr>
            <w:tcW w:w="1278" w:type="dxa"/>
          </w:tcPr>
          <w:p w14:paraId="563F00C4" w14:textId="77777777" w:rsidR="00621D4B" w:rsidRPr="00621D4B" w:rsidRDefault="00621D4B" w:rsidP="00621D4B">
            <w:pPr>
              <w:rPr>
                <w:rFonts w:cstheme="minorHAnsi"/>
                <w:sz w:val="24"/>
                <w:szCs w:val="24"/>
              </w:rPr>
            </w:pPr>
            <w:r w:rsidRPr="00621D4B">
              <w:rPr>
                <w:rFonts w:cstheme="minorHAnsi"/>
                <w:sz w:val="24"/>
                <w:szCs w:val="24"/>
              </w:rPr>
              <w:t>0.0122</w:t>
            </w:r>
          </w:p>
        </w:tc>
        <w:tc>
          <w:tcPr>
            <w:tcW w:w="1859" w:type="dxa"/>
          </w:tcPr>
          <w:p w14:paraId="4A0D41A9" w14:textId="77777777" w:rsidR="00621D4B" w:rsidRPr="00621D4B" w:rsidRDefault="00621D4B" w:rsidP="00621D4B">
            <w:pPr>
              <w:rPr>
                <w:rFonts w:cstheme="minorHAnsi"/>
                <w:sz w:val="24"/>
                <w:szCs w:val="24"/>
              </w:rPr>
            </w:pPr>
            <w:r w:rsidRPr="00621D4B">
              <w:rPr>
                <w:rFonts w:cstheme="minorHAnsi"/>
                <w:sz w:val="24"/>
                <w:szCs w:val="24"/>
              </w:rPr>
              <w:t>13.176</w:t>
            </w:r>
          </w:p>
        </w:tc>
        <w:tc>
          <w:tcPr>
            <w:tcW w:w="1252" w:type="dxa"/>
          </w:tcPr>
          <w:p w14:paraId="799CBDCB" w14:textId="77777777" w:rsidR="00621D4B" w:rsidRPr="00621D4B" w:rsidRDefault="00621D4B" w:rsidP="00621D4B">
            <w:pPr>
              <w:rPr>
                <w:rFonts w:cstheme="minorHAnsi"/>
                <w:sz w:val="24"/>
                <w:szCs w:val="24"/>
              </w:rPr>
            </w:pPr>
            <w:r w:rsidRPr="00621D4B">
              <w:rPr>
                <w:rFonts w:cstheme="minorHAnsi"/>
                <w:sz w:val="24"/>
                <w:szCs w:val="24"/>
              </w:rPr>
              <w:t>17</w:t>
            </w:r>
          </w:p>
        </w:tc>
        <w:tc>
          <w:tcPr>
            <w:tcW w:w="1253" w:type="dxa"/>
          </w:tcPr>
          <w:p w14:paraId="0D2A06F1" w14:textId="77777777" w:rsidR="00621D4B" w:rsidRPr="00621D4B" w:rsidRDefault="00621D4B" w:rsidP="00621D4B">
            <w:pPr>
              <w:rPr>
                <w:rFonts w:cstheme="minorHAnsi"/>
                <w:sz w:val="24"/>
                <w:szCs w:val="24"/>
              </w:rPr>
            </w:pPr>
            <w:r w:rsidRPr="00621D4B">
              <w:rPr>
                <w:rFonts w:cstheme="minorHAnsi"/>
                <w:sz w:val="24"/>
                <w:szCs w:val="24"/>
              </w:rPr>
              <w:t>1.05348</w:t>
            </w:r>
          </w:p>
        </w:tc>
        <w:tc>
          <w:tcPr>
            <w:tcW w:w="1253" w:type="dxa"/>
          </w:tcPr>
          <w:p w14:paraId="2058F823" w14:textId="77777777" w:rsidR="00621D4B" w:rsidRPr="00621D4B" w:rsidRDefault="00621D4B" w:rsidP="00621D4B">
            <w:pPr>
              <w:rPr>
                <w:rFonts w:cstheme="minorHAnsi"/>
                <w:sz w:val="24"/>
                <w:szCs w:val="24"/>
              </w:rPr>
            </w:pPr>
            <w:r w:rsidRPr="00621D4B">
              <w:rPr>
                <w:rFonts w:cstheme="minorHAnsi"/>
                <w:sz w:val="24"/>
                <w:szCs w:val="24"/>
              </w:rPr>
              <w:t>1.109819</w:t>
            </w:r>
          </w:p>
        </w:tc>
      </w:tr>
      <w:tr w:rsidR="00621D4B" w:rsidRPr="00621D4B" w14:paraId="760263A8" w14:textId="77777777" w:rsidTr="00621D4B">
        <w:tc>
          <w:tcPr>
            <w:tcW w:w="988" w:type="dxa"/>
          </w:tcPr>
          <w:p w14:paraId="37E7E66E" w14:textId="77777777" w:rsidR="00621D4B" w:rsidRPr="00621D4B" w:rsidRDefault="00621D4B" w:rsidP="00621D4B">
            <w:pPr>
              <w:rPr>
                <w:rFonts w:cstheme="minorHAnsi"/>
                <w:sz w:val="24"/>
                <w:szCs w:val="24"/>
              </w:rPr>
            </w:pPr>
            <w:r w:rsidRPr="00621D4B">
              <w:rPr>
                <w:rFonts w:cstheme="minorHAnsi"/>
                <w:sz w:val="24"/>
                <w:szCs w:val="24"/>
              </w:rPr>
              <w:t>29</w:t>
            </w:r>
          </w:p>
        </w:tc>
        <w:tc>
          <w:tcPr>
            <w:tcW w:w="1133" w:type="dxa"/>
          </w:tcPr>
          <w:p w14:paraId="567FDC15" w14:textId="77777777" w:rsidR="00621D4B" w:rsidRPr="00621D4B" w:rsidRDefault="00621D4B" w:rsidP="00621D4B">
            <w:pPr>
              <w:rPr>
                <w:rFonts w:cstheme="minorHAnsi"/>
                <w:sz w:val="24"/>
                <w:szCs w:val="24"/>
              </w:rPr>
            </w:pPr>
            <w:r w:rsidRPr="00621D4B">
              <w:rPr>
                <w:rFonts w:cstheme="minorHAnsi"/>
                <w:sz w:val="24"/>
                <w:szCs w:val="24"/>
              </w:rPr>
              <w:t>1310</w:t>
            </w:r>
          </w:p>
        </w:tc>
        <w:tc>
          <w:tcPr>
            <w:tcW w:w="1278" w:type="dxa"/>
          </w:tcPr>
          <w:p w14:paraId="022AEE78" w14:textId="77777777" w:rsidR="00621D4B" w:rsidRPr="00621D4B" w:rsidRDefault="00621D4B" w:rsidP="00621D4B">
            <w:pPr>
              <w:rPr>
                <w:rFonts w:cstheme="minorHAnsi"/>
                <w:sz w:val="24"/>
                <w:szCs w:val="24"/>
              </w:rPr>
            </w:pPr>
            <w:r w:rsidRPr="00621D4B">
              <w:rPr>
                <w:rFonts w:cstheme="minorHAnsi"/>
                <w:sz w:val="24"/>
                <w:szCs w:val="24"/>
              </w:rPr>
              <w:t>0.0131</w:t>
            </w:r>
          </w:p>
        </w:tc>
        <w:tc>
          <w:tcPr>
            <w:tcW w:w="1859" w:type="dxa"/>
          </w:tcPr>
          <w:p w14:paraId="440B2718" w14:textId="77777777" w:rsidR="00621D4B" w:rsidRPr="00621D4B" w:rsidRDefault="00621D4B" w:rsidP="00621D4B">
            <w:pPr>
              <w:rPr>
                <w:rFonts w:cstheme="minorHAnsi"/>
                <w:sz w:val="24"/>
                <w:szCs w:val="24"/>
              </w:rPr>
            </w:pPr>
            <w:r w:rsidRPr="00621D4B">
              <w:rPr>
                <w:rFonts w:cstheme="minorHAnsi"/>
                <w:sz w:val="24"/>
                <w:szCs w:val="24"/>
              </w:rPr>
              <w:t>17.161</w:t>
            </w:r>
          </w:p>
        </w:tc>
        <w:tc>
          <w:tcPr>
            <w:tcW w:w="1252" w:type="dxa"/>
          </w:tcPr>
          <w:p w14:paraId="7AE791B8" w14:textId="77777777" w:rsidR="00621D4B" w:rsidRPr="00621D4B" w:rsidRDefault="00621D4B" w:rsidP="00621D4B">
            <w:pPr>
              <w:rPr>
                <w:rFonts w:cstheme="minorHAnsi"/>
                <w:sz w:val="24"/>
                <w:szCs w:val="24"/>
              </w:rPr>
            </w:pPr>
            <w:r w:rsidRPr="00621D4B">
              <w:rPr>
                <w:rFonts w:cstheme="minorHAnsi"/>
                <w:sz w:val="24"/>
                <w:szCs w:val="24"/>
              </w:rPr>
              <w:t>14</w:t>
            </w:r>
          </w:p>
        </w:tc>
        <w:tc>
          <w:tcPr>
            <w:tcW w:w="1253" w:type="dxa"/>
          </w:tcPr>
          <w:p w14:paraId="20CE340F" w14:textId="77777777" w:rsidR="00621D4B" w:rsidRPr="00621D4B" w:rsidRDefault="00621D4B" w:rsidP="00621D4B">
            <w:pPr>
              <w:rPr>
                <w:rFonts w:cstheme="minorHAnsi"/>
                <w:sz w:val="24"/>
                <w:szCs w:val="24"/>
              </w:rPr>
            </w:pPr>
            <w:r w:rsidRPr="00621D4B">
              <w:rPr>
                <w:rFonts w:cstheme="minorHAnsi"/>
                <w:sz w:val="24"/>
                <w:szCs w:val="24"/>
              </w:rPr>
              <w:t>-0.763051</w:t>
            </w:r>
          </w:p>
        </w:tc>
        <w:tc>
          <w:tcPr>
            <w:tcW w:w="1253" w:type="dxa"/>
          </w:tcPr>
          <w:p w14:paraId="21AFF2CD" w14:textId="77777777" w:rsidR="00621D4B" w:rsidRPr="00621D4B" w:rsidRDefault="00621D4B" w:rsidP="00621D4B">
            <w:pPr>
              <w:rPr>
                <w:rFonts w:cstheme="minorHAnsi"/>
                <w:sz w:val="24"/>
                <w:szCs w:val="24"/>
              </w:rPr>
            </w:pPr>
            <w:r w:rsidRPr="00621D4B">
              <w:rPr>
                <w:rFonts w:cstheme="minorHAnsi"/>
                <w:sz w:val="24"/>
                <w:szCs w:val="24"/>
              </w:rPr>
              <w:t>0.582246</w:t>
            </w:r>
          </w:p>
        </w:tc>
      </w:tr>
    </w:tbl>
    <w:p w14:paraId="54B62548" w14:textId="77777777" w:rsidR="00621D4B" w:rsidRPr="00621D4B" w:rsidRDefault="00621D4B" w:rsidP="00621D4B">
      <w:pPr>
        <w:pStyle w:val="ListParagraph"/>
        <w:ind w:left="0"/>
        <w:rPr>
          <w:rFonts w:eastAsiaTheme="minorEastAsia" w:cstheme="minorHAnsi"/>
          <w:iCs/>
        </w:rPr>
      </w:pPr>
    </w:p>
    <w:p w14:paraId="6AC121BB" w14:textId="7D4E6428" w:rsidR="00621D4B" w:rsidRPr="00621D4B" w:rsidRDefault="00621D4B" w:rsidP="00621D4B">
      <w:pPr>
        <w:pStyle w:val="ListParagraph"/>
        <w:ind w:left="0"/>
        <w:rPr>
          <w:rFonts w:eastAsiaTheme="minorEastAsia" w:cstheme="minorHAnsi"/>
          <w:lang w:val="en-US"/>
        </w:rPr>
      </w:pPr>
      <m:oMathPara>
        <m:oMath>
          <m:nary>
            <m:naryPr>
              <m:chr m:val="∑"/>
              <m:limLoc m:val="undOvr"/>
              <m:supHide m:val="1"/>
              <m:ctrlPr>
                <w:rPr>
                  <w:rFonts w:ascii="Cambria Math" w:eastAsiaTheme="minorEastAsia" w:hAnsi="Cambria Math" w:cstheme="minorHAnsi"/>
                  <w:i/>
                  <w:lang w:val="en-US"/>
                </w:rPr>
              </m:ctrlPr>
            </m:naryPr>
            <m:sub>
              <m:r>
                <w:rPr>
                  <w:rFonts w:ascii="Cambria Math" w:eastAsiaTheme="minorEastAsia" w:hAnsi="Cambria Math" w:cstheme="minorHAnsi"/>
                  <w:lang w:val="en-US"/>
                </w:rPr>
                <m:t>all x</m:t>
              </m:r>
            </m:sub>
            <m:sup/>
            <m:e>
              <m:sSubSup>
                <m:sSubSupPr>
                  <m:ctrlPr>
                    <w:rPr>
                      <w:rFonts w:ascii="Cambria Math" w:eastAsiaTheme="minorEastAsia" w:hAnsi="Cambria Math" w:cstheme="minorHAnsi"/>
                      <w:i/>
                      <w:lang w:val="en-US"/>
                    </w:rPr>
                  </m:ctrlPr>
                </m:sSubSupPr>
                <m:e>
                  <m:r>
                    <w:rPr>
                      <w:rFonts w:ascii="Cambria Math" w:eastAsiaTheme="minorEastAsia" w:hAnsi="Cambria Math" w:cstheme="minorHAnsi"/>
                      <w:lang w:val="en-US"/>
                    </w:rPr>
                    <m:t>z</m:t>
                  </m:r>
                </m:e>
                <m:sub>
                  <m:r>
                    <w:rPr>
                      <w:rFonts w:ascii="Cambria Math" w:eastAsiaTheme="minorEastAsia" w:hAnsi="Cambria Math" w:cstheme="minorHAnsi"/>
                      <w:lang w:val="en-US"/>
                    </w:rPr>
                    <m:t>x</m:t>
                  </m:r>
                </m:sub>
                <m:sup>
                  <m:r>
                    <w:rPr>
                      <w:rFonts w:ascii="Cambria Math" w:eastAsiaTheme="minorEastAsia" w:hAnsi="Cambria Math" w:cstheme="minorHAnsi"/>
                      <w:lang w:val="en-US"/>
                    </w:rPr>
                    <m:t>2</m:t>
                  </m:r>
                </m:sup>
              </m:sSubSup>
              <m:r>
                <w:rPr>
                  <w:rFonts w:ascii="Cambria Math" w:eastAsiaTheme="minorEastAsia" w:hAnsi="Cambria Math" w:cstheme="minorHAnsi"/>
                  <w:lang w:val="en-US"/>
                </w:rPr>
                <m:t>=2.9657125</m:t>
              </m:r>
            </m:e>
          </m:nary>
        </m:oMath>
      </m:oMathPara>
    </w:p>
    <w:p w14:paraId="0E37F654" w14:textId="155CD97E" w:rsidR="00621D4B" w:rsidRPr="00621D4B" w:rsidRDefault="00621D4B" w:rsidP="00621D4B">
      <w:pPr>
        <w:pStyle w:val="ListParagraph"/>
        <w:ind w:left="0"/>
        <w:rPr>
          <w:rFonts w:eastAsiaTheme="minorEastAsia" w:cstheme="minorHAnsi"/>
          <w:iCs/>
        </w:rPr>
      </w:pPr>
      <m:oMathPara>
        <m:oMath>
          <m:sSubSup>
            <m:sSubSupPr>
              <m:ctrlPr>
                <w:rPr>
                  <w:rFonts w:ascii="Cambria Math" w:eastAsiaTheme="minorEastAsia" w:hAnsi="Cambria Math" w:cstheme="minorHAnsi"/>
                  <w:i/>
                  <w:iCs/>
                </w:rPr>
              </m:ctrlPr>
            </m:sSubSupPr>
            <m:e>
              <m:r>
                <w:rPr>
                  <w:rFonts w:ascii="Cambria Math" w:eastAsiaTheme="minorEastAsia" w:hAnsi="Cambria Math" w:cstheme="minorHAnsi"/>
                </w:rPr>
                <m:t>X</m:t>
              </m:r>
            </m:e>
            <m:sub>
              <m:r>
                <w:rPr>
                  <w:rFonts w:ascii="Cambria Math" w:eastAsiaTheme="minorEastAsia" w:hAnsi="Cambria Math" w:cstheme="minorHAnsi"/>
                </w:rPr>
                <m:t>10,5%</m:t>
              </m:r>
            </m:sub>
            <m:sup>
              <m:r>
                <w:rPr>
                  <w:rFonts w:ascii="Cambria Math" w:eastAsiaTheme="minorEastAsia" w:hAnsi="Cambria Math" w:cstheme="minorHAnsi"/>
                </w:rPr>
                <m:t>2</m:t>
              </m:r>
            </m:sup>
          </m:sSubSup>
          <m:r>
            <w:rPr>
              <w:rFonts w:ascii="Cambria Math" w:eastAsiaTheme="minorEastAsia" w:hAnsi="Cambria Math" w:cstheme="minorHAnsi"/>
            </w:rPr>
            <m:t>=18.31</m:t>
          </m:r>
        </m:oMath>
      </m:oMathPara>
    </w:p>
    <w:p w14:paraId="13F19D81"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Since, 2.9657125 &lt; 18.31, we do not have sufficient evidence to reject our null hypothesis.</w:t>
      </w:r>
    </w:p>
    <w:p w14:paraId="37341F0D" w14:textId="2EC36AB2" w:rsidR="00621D4B" w:rsidRDefault="00621D4B" w:rsidP="00621D4B">
      <w:pPr>
        <w:pStyle w:val="ListParagraph"/>
        <w:ind w:left="0"/>
        <w:rPr>
          <w:rFonts w:eastAsiaTheme="minorEastAsia" w:cstheme="minorHAnsi"/>
          <w:iCs/>
        </w:rPr>
      </w:pPr>
      <w:r w:rsidRPr="00621D4B">
        <w:rPr>
          <w:rFonts w:eastAsiaTheme="minorEastAsia" w:cstheme="minorHAnsi"/>
          <w:iCs/>
        </w:rPr>
        <w:t>Hence, we conclude that the graduated rates are similar to the estimates of the crude rates.</w:t>
      </w:r>
    </w:p>
    <w:p w14:paraId="19E10C07" w14:textId="69972874" w:rsidR="00621D4B" w:rsidRDefault="00621D4B" w:rsidP="00621D4B">
      <w:pPr>
        <w:pStyle w:val="ListParagraph"/>
        <w:ind w:left="360"/>
        <w:rPr>
          <w:rFonts w:eastAsiaTheme="minorEastAsia" w:cstheme="minorHAnsi"/>
          <w:iCs/>
        </w:rPr>
      </w:pPr>
    </w:p>
    <w:p w14:paraId="66F7E805" w14:textId="4F8CE7A6" w:rsidR="00621D4B" w:rsidRDefault="00621D4B" w:rsidP="00621D4B">
      <w:pPr>
        <w:pStyle w:val="ListParagraph"/>
        <w:ind w:left="360"/>
        <w:rPr>
          <w:rFonts w:eastAsiaTheme="minorEastAsia" w:cstheme="minorHAnsi"/>
          <w:iCs/>
        </w:rPr>
      </w:pPr>
    </w:p>
    <w:p w14:paraId="6B9FB15B" w14:textId="6863D908" w:rsidR="00621D4B" w:rsidRDefault="00621D4B" w:rsidP="00621D4B">
      <w:pPr>
        <w:pStyle w:val="ListParagraph"/>
        <w:ind w:left="360"/>
        <w:rPr>
          <w:rFonts w:eastAsiaTheme="minorEastAsia" w:cstheme="minorHAnsi"/>
          <w:iCs/>
        </w:rPr>
      </w:pPr>
    </w:p>
    <w:p w14:paraId="5989F42D" w14:textId="1C694E3F" w:rsidR="00621D4B" w:rsidRDefault="00621D4B" w:rsidP="00621D4B">
      <w:pPr>
        <w:pStyle w:val="ListParagraph"/>
        <w:ind w:left="360"/>
        <w:rPr>
          <w:rFonts w:eastAsiaTheme="minorEastAsia" w:cstheme="minorHAnsi"/>
          <w:iCs/>
        </w:rPr>
      </w:pPr>
    </w:p>
    <w:p w14:paraId="0EEB8FF2" w14:textId="7DFDEE35" w:rsidR="00621D4B" w:rsidRDefault="00621D4B" w:rsidP="00621D4B">
      <w:pPr>
        <w:pStyle w:val="ListParagraph"/>
        <w:ind w:left="360"/>
        <w:rPr>
          <w:rFonts w:eastAsiaTheme="minorEastAsia" w:cstheme="minorHAnsi"/>
          <w:iCs/>
        </w:rPr>
      </w:pPr>
    </w:p>
    <w:p w14:paraId="11A86968" w14:textId="04E081E4" w:rsidR="00621D4B" w:rsidRDefault="00621D4B" w:rsidP="00621D4B">
      <w:pPr>
        <w:pStyle w:val="ListParagraph"/>
        <w:ind w:left="360"/>
        <w:rPr>
          <w:rFonts w:eastAsiaTheme="minorEastAsia" w:cstheme="minorHAnsi"/>
          <w:iCs/>
        </w:rPr>
      </w:pPr>
    </w:p>
    <w:p w14:paraId="33E3C9C4" w14:textId="44C0380C" w:rsidR="00621D4B" w:rsidRDefault="00621D4B" w:rsidP="00621D4B">
      <w:pPr>
        <w:pStyle w:val="ListParagraph"/>
        <w:ind w:left="360"/>
        <w:rPr>
          <w:rFonts w:eastAsiaTheme="minorEastAsia" w:cstheme="minorHAnsi"/>
          <w:iCs/>
        </w:rPr>
      </w:pPr>
    </w:p>
    <w:p w14:paraId="1D330804" w14:textId="49C74B42" w:rsidR="00621D4B" w:rsidRDefault="00621D4B" w:rsidP="00621D4B">
      <w:pPr>
        <w:pStyle w:val="ListParagraph"/>
        <w:ind w:left="360"/>
        <w:rPr>
          <w:rFonts w:eastAsiaTheme="minorEastAsia" w:cstheme="minorHAnsi"/>
          <w:iCs/>
        </w:rPr>
      </w:pPr>
    </w:p>
    <w:p w14:paraId="7D9EF997" w14:textId="56DA1528" w:rsidR="00621D4B" w:rsidRDefault="00621D4B" w:rsidP="00621D4B">
      <w:pPr>
        <w:pStyle w:val="ListParagraph"/>
        <w:ind w:left="360"/>
        <w:rPr>
          <w:rFonts w:eastAsiaTheme="minorEastAsia" w:cstheme="minorHAnsi"/>
          <w:iCs/>
        </w:rPr>
      </w:pPr>
    </w:p>
    <w:p w14:paraId="076A90C0" w14:textId="1E3FDAD6" w:rsidR="00621D4B" w:rsidRDefault="00621D4B" w:rsidP="00621D4B">
      <w:pPr>
        <w:pStyle w:val="ListParagraph"/>
        <w:ind w:left="360"/>
        <w:rPr>
          <w:rFonts w:eastAsiaTheme="minorEastAsia" w:cstheme="minorHAnsi"/>
          <w:iCs/>
        </w:rPr>
      </w:pPr>
    </w:p>
    <w:p w14:paraId="12BB095B" w14:textId="2C6291B8" w:rsidR="00621D4B" w:rsidRDefault="00621D4B" w:rsidP="00621D4B">
      <w:pPr>
        <w:pStyle w:val="ListParagraph"/>
        <w:ind w:left="360"/>
        <w:rPr>
          <w:rFonts w:eastAsiaTheme="minorEastAsia" w:cstheme="minorHAnsi"/>
          <w:iCs/>
        </w:rPr>
      </w:pPr>
    </w:p>
    <w:p w14:paraId="5C7D1962" w14:textId="4643A0C3" w:rsidR="00621D4B" w:rsidRDefault="00621D4B" w:rsidP="00621D4B">
      <w:pPr>
        <w:pStyle w:val="ListParagraph"/>
        <w:ind w:left="360"/>
        <w:rPr>
          <w:rFonts w:eastAsiaTheme="minorEastAsia" w:cstheme="minorHAnsi"/>
          <w:iCs/>
        </w:rPr>
      </w:pPr>
    </w:p>
    <w:p w14:paraId="2B7B42B7" w14:textId="32BB3335" w:rsidR="00621D4B" w:rsidRDefault="00621D4B" w:rsidP="00621D4B">
      <w:pPr>
        <w:pStyle w:val="ListParagraph"/>
        <w:ind w:left="360"/>
        <w:rPr>
          <w:rFonts w:eastAsiaTheme="minorEastAsia" w:cstheme="minorHAnsi"/>
          <w:iCs/>
        </w:rPr>
      </w:pPr>
    </w:p>
    <w:p w14:paraId="52A85218" w14:textId="1E623465" w:rsidR="00621D4B" w:rsidRDefault="00621D4B" w:rsidP="00621D4B">
      <w:pPr>
        <w:pStyle w:val="ListParagraph"/>
        <w:ind w:left="360"/>
        <w:rPr>
          <w:rFonts w:eastAsiaTheme="minorEastAsia" w:cstheme="minorHAnsi"/>
          <w:iCs/>
        </w:rPr>
      </w:pPr>
    </w:p>
    <w:p w14:paraId="3880B9B8" w14:textId="3D619612" w:rsidR="00621D4B" w:rsidRDefault="00621D4B" w:rsidP="00621D4B">
      <w:pPr>
        <w:pStyle w:val="ListParagraph"/>
        <w:ind w:left="360"/>
        <w:rPr>
          <w:rFonts w:eastAsiaTheme="minorEastAsia" w:cstheme="minorHAnsi"/>
          <w:iCs/>
        </w:rPr>
      </w:pPr>
    </w:p>
    <w:p w14:paraId="63C6FC4A" w14:textId="63C99539" w:rsidR="00621D4B" w:rsidRDefault="00621D4B" w:rsidP="00621D4B">
      <w:pPr>
        <w:pStyle w:val="ListParagraph"/>
        <w:ind w:left="360"/>
        <w:rPr>
          <w:rFonts w:eastAsiaTheme="minorEastAsia" w:cstheme="minorHAnsi"/>
          <w:iCs/>
        </w:rPr>
      </w:pPr>
    </w:p>
    <w:p w14:paraId="476E8C97" w14:textId="7714515F" w:rsidR="00621D4B" w:rsidRDefault="00621D4B" w:rsidP="00621D4B">
      <w:pPr>
        <w:pStyle w:val="ListParagraph"/>
        <w:ind w:left="360"/>
        <w:rPr>
          <w:rFonts w:eastAsiaTheme="minorEastAsia" w:cstheme="minorHAnsi"/>
          <w:iCs/>
        </w:rPr>
      </w:pPr>
    </w:p>
    <w:p w14:paraId="6182A584" w14:textId="6C14AA78" w:rsidR="00621D4B" w:rsidRDefault="00621D4B" w:rsidP="00621D4B">
      <w:pPr>
        <w:pStyle w:val="ListParagraph"/>
        <w:ind w:left="360"/>
        <w:rPr>
          <w:rFonts w:eastAsiaTheme="minorEastAsia" w:cstheme="minorHAnsi"/>
          <w:iCs/>
        </w:rPr>
      </w:pPr>
    </w:p>
    <w:p w14:paraId="6FDC9E8C" w14:textId="7DBB62DB" w:rsidR="00621D4B" w:rsidRDefault="00621D4B" w:rsidP="00621D4B">
      <w:pPr>
        <w:pStyle w:val="ListParagraph"/>
        <w:ind w:left="360"/>
        <w:rPr>
          <w:rFonts w:eastAsiaTheme="minorEastAsia" w:cstheme="minorHAnsi"/>
          <w:iCs/>
        </w:rPr>
      </w:pPr>
    </w:p>
    <w:p w14:paraId="18CC7175" w14:textId="76295FC1" w:rsidR="00621D4B" w:rsidRDefault="00621D4B" w:rsidP="00621D4B">
      <w:pPr>
        <w:pStyle w:val="ListParagraph"/>
        <w:ind w:left="360"/>
        <w:rPr>
          <w:rFonts w:eastAsiaTheme="minorEastAsia" w:cstheme="minorHAnsi"/>
          <w:iCs/>
        </w:rPr>
      </w:pPr>
    </w:p>
    <w:p w14:paraId="2C4B6F8B" w14:textId="6502E7DC" w:rsidR="00621D4B" w:rsidRDefault="00621D4B" w:rsidP="00621D4B">
      <w:pPr>
        <w:pStyle w:val="ListParagraph"/>
        <w:ind w:left="360"/>
        <w:rPr>
          <w:rFonts w:eastAsiaTheme="minorEastAsia" w:cstheme="minorHAnsi"/>
          <w:iCs/>
        </w:rPr>
      </w:pPr>
    </w:p>
    <w:p w14:paraId="3B85BDE3" w14:textId="14D27493" w:rsidR="00621D4B" w:rsidRDefault="00621D4B" w:rsidP="00621D4B">
      <w:pPr>
        <w:pStyle w:val="ListParagraph"/>
        <w:ind w:left="360"/>
        <w:rPr>
          <w:rFonts w:eastAsiaTheme="minorEastAsia" w:cstheme="minorHAnsi"/>
          <w:iCs/>
        </w:rPr>
      </w:pPr>
    </w:p>
    <w:p w14:paraId="68CEED56" w14:textId="77777777" w:rsidR="00621D4B" w:rsidRPr="00621D4B" w:rsidRDefault="00621D4B" w:rsidP="00621D4B">
      <w:pPr>
        <w:pStyle w:val="ListParagraph"/>
        <w:ind w:left="360"/>
        <w:rPr>
          <w:rFonts w:eastAsiaTheme="minorEastAsia" w:cstheme="minorHAnsi"/>
          <w:iCs/>
        </w:rPr>
      </w:pPr>
    </w:p>
    <w:p w14:paraId="6598109C" w14:textId="77777777" w:rsidR="00621D4B" w:rsidRPr="00621D4B" w:rsidRDefault="00621D4B" w:rsidP="00621D4B">
      <w:pPr>
        <w:pStyle w:val="ListParagraph"/>
        <w:ind w:left="360"/>
        <w:rPr>
          <w:rFonts w:eastAsiaTheme="minorEastAsia" w:cstheme="minorHAnsi"/>
          <w:iCs/>
        </w:rPr>
      </w:pPr>
    </w:p>
    <w:p w14:paraId="15C2172D" w14:textId="1F7FCFB2" w:rsidR="00621D4B" w:rsidRPr="00621D4B" w:rsidRDefault="00621D4B" w:rsidP="00621D4B">
      <w:pPr>
        <w:pStyle w:val="ListParagraph"/>
        <w:numPr>
          <w:ilvl w:val="0"/>
          <w:numId w:val="7"/>
        </w:numPr>
        <w:ind w:left="360"/>
        <w:rPr>
          <w:rFonts w:eastAsiaTheme="minorEastAsia" w:cstheme="minorHAnsi"/>
          <w:iCs/>
        </w:rPr>
      </w:pPr>
    </w:p>
    <w:p w14:paraId="602A6C40"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(a)</w:t>
      </w:r>
    </w:p>
    <w:p w14:paraId="5687BA6D"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The role of graduation in producing the national life table is as follows:</w:t>
      </w:r>
    </w:p>
    <w:p w14:paraId="3007C602"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sym w:font="Wingdings" w:char="F0E0"/>
      </w:r>
      <w:r w:rsidRPr="00621D4B">
        <w:rPr>
          <w:rFonts w:eastAsiaTheme="minorEastAsia" w:cstheme="minorHAnsi"/>
          <w:iCs/>
        </w:rPr>
        <w:t xml:space="preserve"> To smoothen the estimates of crude rates which can then be used for specific purposes.</w:t>
      </w:r>
    </w:p>
    <w:p w14:paraId="35440F79"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sym w:font="Wingdings" w:char="F0E0"/>
      </w:r>
      <w:r w:rsidRPr="00621D4B">
        <w:rPr>
          <w:rFonts w:eastAsiaTheme="minorEastAsia" w:cstheme="minorHAnsi"/>
          <w:iCs/>
        </w:rPr>
        <w:t xml:space="preserve"> To remove any sampling errors.</w:t>
      </w:r>
    </w:p>
    <w:p w14:paraId="0F125925"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sym w:font="Wingdings" w:char="F0E0"/>
      </w:r>
      <w:r w:rsidRPr="00621D4B">
        <w:rPr>
          <w:rFonts w:eastAsiaTheme="minorEastAsia" w:cstheme="minorHAnsi"/>
          <w:iCs/>
        </w:rPr>
        <w:t xml:space="preserve"> To obtain information from adjacent ages to estimate the rate at a particular age.</w:t>
      </w:r>
    </w:p>
    <w:p w14:paraId="4DF29F28"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(b)</w:t>
      </w:r>
    </w:p>
    <w:p w14:paraId="6FD09CA4"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Procedure to use for graduating the crude rates:</w:t>
      </w:r>
    </w:p>
    <w:p w14:paraId="31163AFC"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Step 1]  To select a method of graduation</w:t>
      </w:r>
    </w:p>
    <w:p w14:paraId="3CE1B5AE"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Step 2]  Select a statistical method to provide the graduated rates</w:t>
      </w:r>
    </w:p>
    <w:p w14:paraId="3A03AFC6"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Step 3] Test the graduated rates using several statistical tests</w:t>
      </w:r>
    </w:p>
    <w:p w14:paraId="3A7B176C"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 xml:space="preserve">Step 4] The process will be repeated until the desirable level of smoothness and adherence to data is achieved. </w:t>
      </w:r>
    </w:p>
    <w:p w14:paraId="1F3E5192"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(c)</w:t>
      </w:r>
    </w:p>
    <w:p w14:paraId="34CBFE85"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Consistency between graduated rates and a published standard table implies two concepts: the shape of the mortality curve over the range of ages and the level of mortality rates.</w:t>
      </w:r>
    </w:p>
    <w:p w14:paraId="10EFFBCD"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(d)</w:t>
      </w:r>
    </w:p>
    <w:p w14:paraId="619BA5E3"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 xml:space="preserve">Serial correlations test is one of the tests that is performed while graduation. The purpose of serial correlations test is to test for clumping of deviations of the same sign (an issue that will not be picked up by a chi-squared test). If clumping is present, then the graduation has the wrong shape.  </w:t>
      </w:r>
    </w:p>
    <w:p w14:paraId="2B37DB12"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(e)</w:t>
      </w:r>
    </w:p>
    <w:tbl>
      <w:tblPr>
        <w:tblStyle w:val="TableGrid"/>
        <w:tblW w:w="10321" w:type="dxa"/>
        <w:tblInd w:w="-652" w:type="dxa"/>
        <w:tblLook w:val="04A0" w:firstRow="1" w:lastRow="0" w:firstColumn="1" w:lastColumn="0" w:noHBand="0" w:noVBand="1"/>
      </w:tblPr>
      <w:tblGrid>
        <w:gridCol w:w="588"/>
        <w:gridCol w:w="1111"/>
        <w:gridCol w:w="877"/>
        <w:gridCol w:w="1372"/>
        <w:gridCol w:w="1372"/>
        <w:gridCol w:w="1250"/>
        <w:gridCol w:w="1250"/>
        <w:gridCol w:w="1372"/>
        <w:gridCol w:w="1129"/>
      </w:tblGrid>
      <w:tr w:rsidR="00621D4B" w:rsidRPr="00621D4B" w14:paraId="79B49232" w14:textId="77777777" w:rsidTr="00621D4B">
        <w:tc>
          <w:tcPr>
            <w:tcW w:w="588" w:type="dxa"/>
          </w:tcPr>
          <w:p w14:paraId="18DC00B5" w14:textId="77777777" w:rsidR="00621D4B" w:rsidRPr="00621D4B" w:rsidRDefault="00621D4B" w:rsidP="00621D4B">
            <w:pPr>
              <w:rPr>
                <w:rFonts w:cstheme="minorHAnsi"/>
                <w:sz w:val="24"/>
                <w:szCs w:val="24"/>
              </w:rPr>
            </w:pPr>
            <w:r w:rsidRPr="00621D4B">
              <w:rPr>
                <w:rFonts w:cstheme="minorHAnsi"/>
                <w:sz w:val="24"/>
                <w:szCs w:val="24"/>
              </w:rPr>
              <w:t>Age</w:t>
            </w:r>
          </w:p>
        </w:tc>
        <w:tc>
          <w:tcPr>
            <w:tcW w:w="1111" w:type="dxa"/>
          </w:tcPr>
          <w:p w14:paraId="4B13D7F3" w14:textId="77777777" w:rsidR="00621D4B" w:rsidRPr="00621D4B" w:rsidRDefault="00621D4B" w:rsidP="00621D4B">
            <w:pPr>
              <w:rPr>
                <w:rFonts w:cstheme="minorHAnsi"/>
                <w:sz w:val="24"/>
                <w:szCs w:val="24"/>
              </w:rPr>
            </w:pPr>
            <w:r w:rsidRPr="00621D4B">
              <w:rPr>
                <w:rFonts w:cstheme="minorHAnsi"/>
                <w:sz w:val="24"/>
                <w:szCs w:val="24"/>
              </w:rPr>
              <w:t>Expected deaths</w:t>
            </w:r>
          </w:p>
        </w:tc>
        <w:tc>
          <w:tcPr>
            <w:tcW w:w="877" w:type="dxa"/>
          </w:tcPr>
          <w:p w14:paraId="535067F5" w14:textId="77777777" w:rsidR="00621D4B" w:rsidRPr="00621D4B" w:rsidRDefault="00621D4B" w:rsidP="00621D4B">
            <w:pPr>
              <w:rPr>
                <w:rFonts w:cstheme="minorHAnsi"/>
                <w:sz w:val="24"/>
                <w:szCs w:val="24"/>
              </w:rPr>
            </w:pPr>
            <w:r w:rsidRPr="00621D4B">
              <w:rPr>
                <w:rFonts w:cstheme="minorHAnsi"/>
                <w:sz w:val="24"/>
                <w:szCs w:val="24"/>
              </w:rPr>
              <w:t>Actual deaths</w:t>
            </w:r>
          </w:p>
        </w:tc>
        <w:tc>
          <w:tcPr>
            <w:tcW w:w="1372" w:type="dxa"/>
          </w:tcPr>
          <w:p w14:paraId="4EB1044F" w14:textId="5BC70C74"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x</m:t>
                    </m:r>
                  </m:sub>
                </m:sSub>
              </m:oMath>
            </m:oMathPara>
          </w:p>
        </w:tc>
        <w:tc>
          <w:tcPr>
            <w:tcW w:w="1372" w:type="dxa"/>
          </w:tcPr>
          <w:p w14:paraId="77FF3086" w14:textId="7752D355"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x+1</m:t>
                    </m:r>
                  </m:sub>
                </m:sSub>
              </m:oMath>
            </m:oMathPara>
          </w:p>
        </w:tc>
        <w:tc>
          <w:tcPr>
            <w:tcW w:w="1250" w:type="dxa"/>
          </w:tcPr>
          <w:p w14:paraId="13F57F1E" w14:textId="6AF56E87"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x</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z</m:t>
                    </m:r>
                  </m:e>
                </m:acc>
              </m:oMath>
            </m:oMathPara>
          </w:p>
        </w:tc>
        <w:tc>
          <w:tcPr>
            <w:tcW w:w="1250" w:type="dxa"/>
          </w:tcPr>
          <w:p w14:paraId="4C1A4DE2" w14:textId="5E3B7943"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x+1</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z</m:t>
                    </m:r>
                  </m:e>
                </m:acc>
              </m:oMath>
            </m:oMathPara>
          </w:p>
        </w:tc>
        <w:tc>
          <w:tcPr>
            <w:tcW w:w="1372" w:type="dxa"/>
          </w:tcPr>
          <w:p w14:paraId="282AA27B" w14:textId="0FBC9966" w:rsidR="00621D4B" w:rsidRPr="00621D4B" w:rsidRDefault="00621D4B" w:rsidP="00621D4B">
            <w:pPr>
              <w:rPr>
                <w:rFonts w:cstheme="minorHAnsi"/>
                <w:sz w:val="24"/>
                <w:szCs w:val="24"/>
              </w:rPr>
            </w:pPr>
            <m:oMath>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x</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z)</m:t>
                  </m:r>
                </m:e>
              </m:acc>
            </m:oMath>
            <w:r w:rsidRPr="00621D4B">
              <w:rPr>
                <w:rFonts w:cstheme="minorHAnsi"/>
                <w:sz w:val="24"/>
                <w:szCs w:val="24"/>
              </w:rPr>
              <w:t>*</w:t>
            </w:r>
            <w:r w:rsidRPr="00621D4B">
              <w:rPr>
                <w:rFonts w:cstheme="minorHAnsi"/>
                <w:sz w:val="24"/>
                <w:szCs w:val="24"/>
              </w:rPr>
              <w:br/>
            </w:r>
            <m:oMathPara>
              <m:oMath>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x+1</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z)</m:t>
                    </m:r>
                  </m:e>
                </m:acc>
              </m:oMath>
            </m:oMathPara>
          </w:p>
        </w:tc>
        <w:tc>
          <w:tcPr>
            <w:tcW w:w="1129" w:type="dxa"/>
          </w:tcPr>
          <w:p w14:paraId="06A81830" w14:textId="6882F9D5" w:rsidR="00621D4B" w:rsidRPr="00621D4B" w:rsidRDefault="00621D4B" w:rsidP="00621D4B">
            <w:pPr>
              <w:rPr>
                <w:rFonts w:cstheme="minorHAnsi"/>
                <w:sz w:val="24"/>
                <w:szCs w:val="24"/>
              </w:rPr>
            </w:pPr>
            <m:oMath>
              <m:sSup>
                <m:sSupPr>
                  <m:ctrlPr>
                    <w:rPr>
                      <w:rFonts w:ascii="Cambria Math" w:hAnsi="Cambria Math" w:cstheme="minorHAnsi"/>
                      <w:i/>
                      <w:sz w:val="24"/>
                      <w:szCs w:val="24"/>
                    </w:rPr>
                  </m:ctrlPr>
                </m:sSupPr>
                <m:e>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x</m:t>
                      </m:r>
                    </m:sub>
                  </m:sSub>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z</m:t>
                      </m:r>
                    </m:e>
                  </m:acc>
                  <m:r>
                    <w:rPr>
                      <w:rFonts w:ascii="Cambria Math" w:hAnsi="Cambria Math" w:cstheme="minorHAnsi"/>
                      <w:sz w:val="24"/>
                      <w:szCs w:val="24"/>
                    </w:rPr>
                    <m:t>)</m:t>
                  </m:r>
                </m:e>
                <m:sup>
                  <m:r>
                    <w:rPr>
                      <w:rFonts w:ascii="Cambria Math" w:hAnsi="Cambria Math" w:cstheme="minorHAnsi"/>
                      <w:sz w:val="24"/>
                      <w:szCs w:val="24"/>
                    </w:rPr>
                    <m:t>2</m:t>
                  </m:r>
                </m:sup>
              </m:sSup>
              <m:r>
                <w:rPr>
                  <w:rFonts w:ascii="Cambria Math" w:hAnsi="Cambria Math" w:cstheme="minorHAnsi"/>
                  <w:sz w:val="24"/>
                  <w:szCs w:val="24"/>
                </w:rPr>
                <m:t xml:space="preserve">  </m:t>
              </m:r>
            </m:oMath>
            <w:r w:rsidRPr="00621D4B">
              <w:rPr>
                <w:rFonts w:cstheme="minorHAnsi"/>
                <w:sz w:val="24"/>
                <w:szCs w:val="24"/>
              </w:rPr>
              <w:t xml:space="preserve"> </w:t>
            </w:r>
          </w:p>
        </w:tc>
      </w:tr>
      <w:tr w:rsidR="00621D4B" w:rsidRPr="00621D4B" w14:paraId="5C47F2BB" w14:textId="77777777" w:rsidTr="00621D4B">
        <w:tc>
          <w:tcPr>
            <w:tcW w:w="588" w:type="dxa"/>
          </w:tcPr>
          <w:p w14:paraId="1F59812D" w14:textId="77777777" w:rsidR="00621D4B" w:rsidRPr="00621D4B" w:rsidRDefault="00621D4B" w:rsidP="00621D4B">
            <w:pPr>
              <w:rPr>
                <w:rFonts w:cstheme="minorHAnsi"/>
                <w:sz w:val="24"/>
                <w:szCs w:val="24"/>
              </w:rPr>
            </w:pPr>
            <w:r w:rsidRPr="00621D4B">
              <w:rPr>
                <w:rFonts w:cstheme="minorHAnsi"/>
                <w:sz w:val="24"/>
                <w:szCs w:val="24"/>
              </w:rPr>
              <w:t>60</w:t>
            </w:r>
          </w:p>
        </w:tc>
        <w:tc>
          <w:tcPr>
            <w:tcW w:w="1111" w:type="dxa"/>
          </w:tcPr>
          <w:p w14:paraId="47BD5C4F" w14:textId="77777777" w:rsidR="00621D4B" w:rsidRPr="00621D4B" w:rsidRDefault="00621D4B" w:rsidP="00621D4B">
            <w:pPr>
              <w:rPr>
                <w:rFonts w:cstheme="minorHAnsi"/>
                <w:sz w:val="24"/>
                <w:szCs w:val="24"/>
              </w:rPr>
            </w:pPr>
            <w:r w:rsidRPr="00621D4B">
              <w:rPr>
                <w:rFonts w:cstheme="minorHAnsi"/>
                <w:sz w:val="24"/>
                <w:szCs w:val="24"/>
              </w:rPr>
              <w:t>38.3</w:t>
            </w:r>
          </w:p>
        </w:tc>
        <w:tc>
          <w:tcPr>
            <w:tcW w:w="877" w:type="dxa"/>
          </w:tcPr>
          <w:p w14:paraId="468B2F0C" w14:textId="77777777" w:rsidR="00621D4B" w:rsidRPr="00621D4B" w:rsidRDefault="00621D4B" w:rsidP="00621D4B">
            <w:pPr>
              <w:rPr>
                <w:rFonts w:cstheme="minorHAnsi"/>
                <w:sz w:val="24"/>
                <w:szCs w:val="24"/>
              </w:rPr>
            </w:pPr>
            <w:r w:rsidRPr="00621D4B">
              <w:rPr>
                <w:rFonts w:cstheme="minorHAnsi"/>
                <w:sz w:val="24"/>
                <w:szCs w:val="24"/>
              </w:rPr>
              <w:t>36</w:t>
            </w:r>
          </w:p>
        </w:tc>
        <w:tc>
          <w:tcPr>
            <w:tcW w:w="1372" w:type="dxa"/>
          </w:tcPr>
          <w:p w14:paraId="6498ABDC" w14:textId="77777777" w:rsidR="00621D4B" w:rsidRPr="00621D4B" w:rsidRDefault="00621D4B" w:rsidP="00621D4B">
            <w:pPr>
              <w:rPr>
                <w:rFonts w:cstheme="minorHAnsi"/>
                <w:sz w:val="24"/>
                <w:szCs w:val="24"/>
              </w:rPr>
            </w:pPr>
            <w:r w:rsidRPr="00621D4B">
              <w:rPr>
                <w:rFonts w:cstheme="minorHAnsi"/>
                <w:sz w:val="24"/>
                <w:szCs w:val="24"/>
              </w:rPr>
              <w:t>-0.3716451</w:t>
            </w:r>
          </w:p>
        </w:tc>
        <w:tc>
          <w:tcPr>
            <w:tcW w:w="1372" w:type="dxa"/>
          </w:tcPr>
          <w:p w14:paraId="50060238" w14:textId="77777777" w:rsidR="00621D4B" w:rsidRPr="00621D4B" w:rsidRDefault="00621D4B" w:rsidP="00621D4B">
            <w:pPr>
              <w:rPr>
                <w:rFonts w:cstheme="minorHAnsi"/>
                <w:sz w:val="24"/>
                <w:szCs w:val="24"/>
              </w:rPr>
            </w:pPr>
            <w:r w:rsidRPr="00621D4B">
              <w:rPr>
                <w:rFonts w:cstheme="minorHAnsi"/>
                <w:sz w:val="24"/>
                <w:szCs w:val="24"/>
              </w:rPr>
              <w:t>-1.014146</w:t>
            </w:r>
          </w:p>
        </w:tc>
        <w:tc>
          <w:tcPr>
            <w:tcW w:w="1250" w:type="dxa"/>
          </w:tcPr>
          <w:p w14:paraId="118FFC62" w14:textId="77777777" w:rsidR="00621D4B" w:rsidRPr="00621D4B" w:rsidRDefault="00621D4B" w:rsidP="00621D4B">
            <w:pPr>
              <w:rPr>
                <w:rFonts w:cstheme="minorHAnsi"/>
                <w:sz w:val="24"/>
                <w:szCs w:val="24"/>
              </w:rPr>
            </w:pPr>
            <w:r w:rsidRPr="00621D4B">
              <w:rPr>
                <w:rFonts w:cstheme="minorHAnsi"/>
                <w:sz w:val="24"/>
                <w:szCs w:val="24"/>
              </w:rPr>
              <w:t>-0.403433</w:t>
            </w:r>
          </w:p>
        </w:tc>
        <w:tc>
          <w:tcPr>
            <w:tcW w:w="1250" w:type="dxa"/>
          </w:tcPr>
          <w:p w14:paraId="5BD1ED81" w14:textId="77777777" w:rsidR="00621D4B" w:rsidRPr="00621D4B" w:rsidRDefault="00621D4B" w:rsidP="00621D4B">
            <w:pPr>
              <w:rPr>
                <w:rFonts w:cstheme="minorHAnsi"/>
                <w:sz w:val="24"/>
                <w:szCs w:val="24"/>
              </w:rPr>
            </w:pPr>
            <w:r w:rsidRPr="00621D4B">
              <w:rPr>
                <w:rFonts w:cstheme="minorHAnsi"/>
                <w:sz w:val="24"/>
                <w:szCs w:val="24"/>
              </w:rPr>
              <w:t>-1.045934</w:t>
            </w:r>
          </w:p>
        </w:tc>
        <w:tc>
          <w:tcPr>
            <w:tcW w:w="1372" w:type="dxa"/>
          </w:tcPr>
          <w:p w14:paraId="1F9146A8" w14:textId="77777777" w:rsidR="00621D4B" w:rsidRPr="00621D4B" w:rsidRDefault="00621D4B" w:rsidP="00621D4B">
            <w:pPr>
              <w:rPr>
                <w:rFonts w:cstheme="minorHAnsi"/>
                <w:sz w:val="24"/>
                <w:szCs w:val="24"/>
              </w:rPr>
            </w:pPr>
            <w:r w:rsidRPr="00621D4B">
              <w:rPr>
                <w:rFonts w:cstheme="minorHAnsi"/>
                <w:sz w:val="24"/>
                <w:szCs w:val="24"/>
              </w:rPr>
              <w:t>0.421964</w:t>
            </w:r>
          </w:p>
        </w:tc>
        <w:tc>
          <w:tcPr>
            <w:tcW w:w="1129" w:type="dxa"/>
          </w:tcPr>
          <w:p w14:paraId="235057E0" w14:textId="77777777" w:rsidR="00621D4B" w:rsidRPr="00621D4B" w:rsidRDefault="00621D4B" w:rsidP="00621D4B">
            <w:pPr>
              <w:rPr>
                <w:rFonts w:cstheme="minorHAnsi"/>
                <w:sz w:val="24"/>
                <w:szCs w:val="24"/>
              </w:rPr>
            </w:pPr>
            <w:r w:rsidRPr="00621D4B">
              <w:rPr>
                <w:rFonts w:cstheme="minorHAnsi"/>
                <w:sz w:val="24"/>
                <w:szCs w:val="24"/>
              </w:rPr>
              <w:t>0.162758</w:t>
            </w:r>
          </w:p>
        </w:tc>
      </w:tr>
      <w:tr w:rsidR="00621D4B" w:rsidRPr="00621D4B" w14:paraId="4595A6CC" w14:textId="77777777" w:rsidTr="00621D4B">
        <w:tc>
          <w:tcPr>
            <w:tcW w:w="588" w:type="dxa"/>
          </w:tcPr>
          <w:p w14:paraId="4F37DF47" w14:textId="77777777" w:rsidR="00621D4B" w:rsidRPr="00621D4B" w:rsidRDefault="00621D4B" w:rsidP="00621D4B">
            <w:pPr>
              <w:rPr>
                <w:rFonts w:cstheme="minorHAnsi"/>
                <w:sz w:val="24"/>
                <w:szCs w:val="24"/>
              </w:rPr>
            </w:pPr>
            <w:r w:rsidRPr="00621D4B">
              <w:rPr>
                <w:rFonts w:cstheme="minorHAnsi"/>
                <w:sz w:val="24"/>
                <w:szCs w:val="24"/>
              </w:rPr>
              <w:t>61</w:t>
            </w:r>
          </w:p>
        </w:tc>
        <w:tc>
          <w:tcPr>
            <w:tcW w:w="1111" w:type="dxa"/>
          </w:tcPr>
          <w:p w14:paraId="2D7D7D7D" w14:textId="77777777" w:rsidR="00621D4B" w:rsidRPr="00621D4B" w:rsidRDefault="00621D4B" w:rsidP="00621D4B">
            <w:pPr>
              <w:rPr>
                <w:rFonts w:cstheme="minorHAnsi"/>
                <w:sz w:val="24"/>
                <w:szCs w:val="24"/>
              </w:rPr>
            </w:pPr>
            <w:r w:rsidRPr="00621D4B">
              <w:rPr>
                <w:rFonts w:cstheme="minorHAnsi"/>
                <w:sz w:val="24"/>
                <w:szCs w:val="24"/>
              </w:rPr>
              <w:t>40.45</w:t>
            </w:r>
          </w:p>
        </w:tc>
        <w:tc>
          <w:tcPr>
            <w:tcW w:w="877" w:type="dxa"/>
          </w:tcPr>
          <w:p w14:paraId="4243DDF5" w14:textId="77777777" w:rsidR="00621D4B" w:rsidRPr="00621D4B" w:rsidRDefault="00621D4B" w:rsidP="00621D4B">
            <w:pPr>
              <w:rPr>
                <w:rFonts w:cstheme="minorHAnsi"/>
                <w:sz w:val="24"/>
                <w:szCs w:val="24"/>
              </w:rPr>
            </w:pPr>
            <w:r w:rsidRPr="00621D4B">
              <w:rPr>
                <w:rFonts w:cstheme="minorHAnsi"/>
                <w:sz w:val="24"/>
                <w:szCs w:val="24"/>
              </w:rPr>
              <w:t>34</w:t>
            </w:r>
          </w:p>
        </w:tc>
        <w:tc>
          <w:tcPr>
            <w:tcW w:w="1372" w:type="dxa"/>
          </w:tcPr>
          <w:p w14:paraId="40A6C6A9" w14:textId="77777777" w:rsidR="00621D4B" w:rsidRPr="00621D4B" w:rsidRDefault="00621D4B" w:rsidP="00621D4B">
            <w:pPr>
              <w:rPr>
                <w:rFonts w:cstheme="minorHAnsi"/>
                <w:sz w:val="24"/>
                <w:szCs w:val="24"/>
              </w:rPr>
            </w:pPr>
            <w:r w:rsidRPr="00621D4B">
              <w:rPr>
                <w:rFonts w:cstheme="minorHAnsi"/>
                <w:sz w:val="24"/>
                <w:szCs w:val="24"/>
              </w:rPr>
              <w:t>-1.014146</w:t>
            </w:r>
          </w:p>
        </w:tc>
        <w:tc>
          <w:tcPr>
            <w:tcW w:w="1372" w:type="dxa"/>
          </w:tcPr>
          <w:p w14:paraId="5920263F" w14:textId="77777777" w:rsidR="00621D4B" w:rsidRPr="00621D4B" w:rsidRDefault="00621D4B" w:rsidP="00621D4B">
            <w:pPr>
              <w:rPr>
                <w:rFonts w:cstheme="minorHAnsi"/>
                <w:sz w:val="24"/>
                <w:szCs w:val="24"/>
              </w:rPr>
            </w:pPr>
            <w:r w:rsidRPr="00621D4B">
              <w:rPr>
                <w:rFonts w:cstheme="minorHAnsi"/>
                <w:sz w:val="24"/>
                <w:szCs w:val="24"/>
              </w:rPr>
              <w:t>-0.693173</w:t>
            </w:r>
          </w:p>
        </w:tc>
        <w:tc>
          <w:tcPr>
            <w:tcW w:w="1250" w:type="dxa"/>
          </w:tcPr>
          <w:p w14:paraId="41682B75" w14:textId="77777777" w:rsidR="00621D4B" w:rsidRPr="00621D4B" w:rsidRDefault="00621D4B" w:rsidP="00621D4B">
            <w:pPr>
              <w:rPr>
                <w:rFonts w:cstheme="minorHAnsi"/>
                <w:sz w:val="24"/>
                <w:szCs w:val="24"/>
              </w:rPr>
            </w:pPr>
            <w:r w:rsidRPr="00621D4B">
              <w:rPr>
                <w:rFonts w:cstheme="minorHAnsi"/>
                <w:sz w:val="24"/>
                <w:szCs w:val="24"/>
              </w:rPr>
              <w:t>-1.045934</w:t>
            </w:r>
          </w:p>
        </w:tc>
        <w:tc>
          <w:tcPr>
            <w:tcW w:w="1250" w:type="dxa"/>
          </w:tcPr>
          <w:p w14:paraId="545808E9" w14:textId="77777777" w:rsidR="00621D4B" w:rsidRPr="00621D4B" w:rsidRDefault="00621D4B" w:rsidP="00621D4B">
            <w:pPr>
              <w:rPr>
                <w:rFonts w:cstheme="minorHAnsi"/>
                <w:sz w:val="24"/>
                <w:szCs w:val="24"/>
              </w:rPr>
            </w:pPr>
            <w:r w:rsidRPr="00621D4B">
              <w:rPr>
                <w:rFonts w:cstheme="minorHAnsi"/>
                <w:sz w:val="24"/>
                <w:szCs w:val="24"/>
              </w:rPr>
              <w:t>-0.724961</w:t>
            </w:r>
          </w:p>
        </w:tc>
        <w:tc>
          <w:tcPr>
            <w:tcW w:w="1372" w:type="dxa"/>
          </w:tcPr>
          <w:p w14:paraId="505AB194" w14:textId="77777777" w:rsidR="00621D4B" w:rsidRPr="00621D4B" w:rsidRDefault="00621D4B" w:rsidP="00621D4B">
            <w:pPr>
              <w:rPr>
                <w:rFonts w:cstheme="minorHAnsi"/>
                <w:sz w:val="24"/>
                <w:szCs w:val="24"/>
              </w:rPr>
            </w:pPr>
            <w:r w:rsidRPr="00621D4B">
              <w:rPr>
                <w:rFonts w:cstheme="minorHAnsi"/>
                <w:sz w:val="24"/>
                <w:szCs w:val="24"/>
              </w:rPr>
              <w:t>0.7582614</w:t>
            </w:r>
          </w:p>
        </w:tc>
        <w:tc>
          <w:tcPr>
            <w:tcW w:w="1129" w:type="dxa"/>
          </w:tcPr>
          <w:p w14:paraId="425B59ED" w14:textId="77777777" w:rsidR="00621D4B" w:rsidRPr="00621D4B" w:rsidRDefault="00621D4B" w:rsidP="00621D4B">
            <w:pPr>
              <w:rPr>
                <w:rFonts w:cstheme="minorHAnsi"/>
                <w:sz w:val="24"/>
                <w:szCs w:val="24"/>
              </w:rPr>
            </w:pPr>
            <w:r w:rsidRPr="00621D4B">
              <w:rPr>
                <w:rFonts w:cstheme="minorHAnsi"/>
                <w:sz w:val="24"/>
                <w:szCs w:val="24"/>
              </w:rPr>
              <w:t>1.093978</w:t>
            </w:r>
          </w:p>
        </w:tc>
      </w:tr>
      <w:tr w:rsidR="00621D4B" w:rsidRPr="00621D4B" w14:paraId="7177E65F" w14:textId="77777777" w:rsidTr="00621D4B">
        <w:tc>
          <w:tcPr>
            <w:tcW w:w="588" w:type="dxa"/>
          </w:tcPr>
          <w:p w14:paraId="192CC7D0" w14:textId="77777777" w:rsidR="00621D4B" w:rsidRPr="00621D4B" w:rsidRDefault="00621D4B" w:rsidP="00621D4B">
            <w:pPr>
              <w:rPr>
                <w:rFonts w:cstheme="minorHAnsi"/>
                <w:sz w:val="24"/>
                <w:szCs w:val="24"/>
              </w:rPr>
            </w:pPr>
            <w:r w:rsidRPr="00621D4B">
              <w:rPr>
                <w:rFonts w:cstheme="minorHAnsi"/>
                <w:sz w:val="24"/>
                <w:szCs w:val="24"/>
              </w:rPr>
              <w:t>62</w:t>
            </w:r>
          </w:p>
        </w:tc>
        <w:tc>
          <w:tcPr>
            <w:tcW w:w="1111" w:type="dxa"/>
          </w:tcPr>
          <w:p w14:paraId="65FA3906" w14:textId="77777777" w:rsidR="00621D4B" w:rsidRPr="00621D4B" w:rsidRDefault="00621D4B" w:rsidP="00621D4B">
            <w:pPr>
              <w:rPr>
                <w:rFonts w:cstheme="minorHAnsi"/>
                <w:sz w:val="24"/>
                <w:szCs w:val="24"/>
              </w:rPr>
            </w:pPr>
            <w:r w:rsidRPr="00621D4B">
              <w:rPr>
                <w:rFonts w:cstheme="minorHAnsi"/>
                <w:sz w:val="24"/>
                <w:szCs w:val="24"/>
              </w:rPr>
              <w:t>42.52</w:t>
            </w:r>
          </w:p>
        </w:tc>
        <w:tc>
          <w:tcPr>
            <w:tcW w:w="877" w:type="dxa"/>
          </w:tcPr>
          <w:p w14:paraId="4B6A7970" w14:textId="77777777" w:rsidR="00621D4B" w:rsidRPr="00621D4B" w:rsidRDefault="00621D4B" w:rsidP="00621D4B">
            <w:pPr>
              <w:rPr>
                <w:rFonts w:cstheme="minorHAnsi"/>
                <w:sz w:val="24"/>
                <w:szCs w:val="24"/>
              </w:rPr>
            </w:pPr>
            <w:r w:rsidRPr="00621D4B">
              <w:rPr>
                <w:rFonts w:cstheme="minorHAnsi"/>
                <w:sz w:val="24"/>
                <w:szCs w:val="24"/>
              </w:rPr>
              <w:t>38</w:t>
            </w:r>
          </w:p>
        </w:tc>
        <w:tc>
          <w:tcPr>
            <w:tcW w:w="1372" w:type="dxa"/>
          </w:tcPr>
          <w:p w14:paraId="4EC1AADC" w14:textId="77777777" w:rsidR="00621D4B" w:rsidRPr="00621D4B" w:rsidRDefault="00621D4B" w:rsidP="00621D4B">
            <w:pPr>
              <w:rPr>
                <w:rFonts w:cstheme="minorHAnsi"/>
                <w:sz w:val="24"/>
                <w:szCs w:val="24"/>
              </w:rPr>
            </w:pPr>
            <w:r w:rsidRPr="00621D4B">
              <w:rPr>
                <w:rFonts w:cstheme="minorHAnsi"/>
                <w:sz w:val="24"/>
                <w:szCs w:val="24"/>
              </w:rPr>
              <w:t>-0.693173</w:t>
            </w:r>
          </w:p>
        </w:tc>
        <w:tc>
          <w:tcPr>
            <w:tcW w:w="1372" w:type="dxa"/>
          </w:tcPr>
          <w:p w14:paraId="76C48659" w14:textId="77777777" w:rsidR="00621D4B" w:rsidRPr="00621D4B" w:rsidRDefault="00621D4B" w:rsidP="00621D4B">
            <w:pPr>
              <w:rPr>
                <w:rFonts w:cstheme="minorHAnsi"/>
                <w:sz w:val="24"/>
                <w:szCs w:val="24"/>
              </w:rPr>
            </w:pPr>
            <w:r w:rsidRPr="00621D4B">
              <w:rPr>
                <w:rFonts w:cstheme="minorHAnsi"/>
                <w:sz w:val="24"/>
                <w:szCs w:val="24"/>
              </w:rPr>
              <w:t>-0.6831125</w:t>
            </w:r>
          </w:p>
        </w:tc>
        <w:tc>
          <w:tcPr>
            <w:tcW w:w="1250" w:type="dxa"/>
          </w:tcPr>
          <w:p w14:paraId="6C62E8A9" w14:textId="77777777" w:rsidR="00621D4B" w:rsidRPr="00621D4B" w:rsidRDefault="00621D4B" w:rsidP="00621D4B">
            <w:pPr>
              <w:rPr>
                <w:rFonts w:cstheme="minorHAnsi"/>
                <w:sz w:val="24"/>
                <w:szCs w:val="24"/>
              </w:rPr>
            </w:pPr>
            <w:r w:rsidRPr="00621D4B">
              <w:rPr>
                <w:rFonts w:cstheme="minorHAnsi"/>
                <w:sz w:val="24"/>
                <w:szCs w:val="24"/>
              </w:rPr>
              <w:t>-0.724961</w:t>
            </w:r>
          </w:p>
        </w:tc>
        <w:tc>
          <w:tcPr>
            <w:tcW w:w="1250" w:type="dxa"/>
          </w:tcPr>
          <w:p w14:paraId="29847DA1" w14:textId="77777777" w:rsidR="00621D4B" w:rsidRPr="00621D4B" w:rsidRDefault="00621D4B" w:rsidP="00621D4B">
            <w:pPr>
              <w:rPr>
                <w:rFonts w:cstheme="minorHAnsi"/>
                <w:sz w:val="24"/>
                <w:szCs w:val="24"/>
              </w:rPr>
            </w:pPr>
            <w:r w:rsidRPr="00621D4B">
              <w:rPr>
                <w:rFonts w:cstheme="minorHAnsi"/>
                <w:sz w:val="24"/>
                <w:szCs w:val="24"/>
              </w:rPr>
              <w:t>-0.7149</w:t>
            </w:r>
          </w:p>
        </w:tc>
        <w:tc>
          <w:tcPr>
            <w:tcW w:w="1372" w:type="dxa"/>
          </w:tcPr>
          <w:p w14:paraId="5AD4420F" w14:textId="77777777" w:rsidR="00621D4B" w:rsidRPr="00621D4B" w:rsidRDefault="00621D4B" w:rsidP="00621D4B">
            <w:pPr>
              <w:rPr>
                <w:rFonts w:cstheme="minorHAnsi"/>
                <w:sz w:val="24"/>
                <w:szCs w:val="24"/>
              </w:rPr>
            </w:pPr>
            <w:r w:rsidRPr="00621D4B">
              <w:rPr>
                <w:rFonts w:cstheme="minorHAnsi"/>
                <w:sz w:val="24"/>
                <w:szCs w:val="24"/>
              </w:rPr>
              <w:t>0.5182746</w:t>
            </w:r>
          </w:p>
        </w:tc>
        <w:tc>
          <w:tcPr>
            <w:tcW w:w="1129" w:type="dxa"/>
          </w:tcPr>
          <w:p w14:paraId="1BF7189C" w14:textId="77777777" w:rsidR="00621D4B" w:rsidRPr="00621D4B" w:rsidRDefault="00621D4B" w:rsidP="00621D4B">
            <w:pPr>
              <w:rPr>
                <w:rFonts w:cstheme="minorHAnsi"/>
                <w:sz w:val="24"/>
                <w:szCs w:val="24"/>
              </w:rPr>
            </w:pPr>
            <w:r w:rsidRPr="00621D4B">
              <w:rPr>
                <w:rFonts w:cstheme="minorHAnsi"/>
                <w:sz w:val="24"/>
                <w:szCs w:val="24"/>
              </w:rPr>
              <w:t>0.525569</w:t>
            </w:r>
          </w:p>
        </w:tc>
      </w:tr>
      <w:tr w:rsidR="00621D4B" w:rsidRPr="00621D4B" w14:paraId="1651C893" w14:textId="77777777" w:rsidTr="00621D4B">
        <w:tc>
          <w:tcPr>
            <w:tcW w:w="588" w:type="dxa"/>
          </w:tcPr>
          <w:p w14:paraId="1FCDB237" w14:textId="77777777" w:rsidR="00621D4B" w:rsidRPr="00621D4B" w:rsidRDefault="00621D4B" w:rsidP="00621D4B">
            <w:pPr>
              <w:rPr>
                <w:rFonts w:cstheme="minorHAnsi"/>
                <w:sz w:val="24"/>
                <w:szCs w:val="24"/>
              </w:rPr>
            </w:pPr>
            <w:r w:rsidRPr="00621D4B">
              <w:rPr>
                <w:rFonts w:cstheme="minorHAnsi"/>
                <w:sz w:val="24"/>
                <w:szCs w:val="24"/>
              </w:rPr>
              <w:t>63</w:t>
            </w:r>
          </w:p>
        </w:tc>
        <w:tc>
          <w:tcPr>
            <w:tcW w:w="1111" w:type="dxa"/>
          </w:tcPr>
          <w:p w14:paraId="313AAA71" w14:textId="77777777" w:rsidR="00621D4B" w:rsidRPr="00621D4B" w:rsidRDefault="00621D4B" w:rsidP="00621D4B">
            <w:pPr>
              <w:rPr>
                <w:rFonts w:cstheme="minorHAnsi"/>
                <w:sz w:val="24"/>
                <w:szCs w:val="24"/>
              </w:rPr>
            </w:pPr>
            <w:r w:rsidRPr="00621D4B">
              <w:rPr>
                <w:rFonts w:cstheme="minorHAnsi"/>
                <w:sz w:val="24"/>
                <w:szCs w:val="24"/>
              </w:rPr>
              <w:t>44.56</w:t>
            </w:r>
          </w:p>
        </w:tc>
        <w:tc>
          <w:tcPr>
            <w:tcW w:w="877" w:type="dxa"/>
          </w:tcPr>
          <w:p w14:paraId="32A98F50" w14:textId="77777777" w:rsidR="00621D4B" w:rsidRPr="00621D4B" w:rsidRDefault="00621D4B" w:rsidP="00621D4B">
            <w:pPr>
              <w:rPr>
                <w:rFonts w:cstheme="minorHAnsi"/>
                <w:sz w:val="24"/>
                <w:szCs w:val="24"/>
              </w:rPr>
            </w:pPr>
            <w:r w:rsidRPr="00621D4B">
              <w:rPr>
                <w:rFonts w:cstheme="minorHAnsi"/>
                <w:sz w:val="24"/>
                <w:szCs w:val="24"/>
              </w:rPr>
              <w:t>40</w:t>
            </w:r>
          </w:p>
        </w:tc>
        <w:tc>
          <w:tcPr>
            <w:tcW w:w="1372" w:type="dxa"/>
          </w:tcPr>
          <w:p w14:paraId="2DEBB6DF" w14:textId="77777777" w:rsidR="00621D4B" w:rsidRPr="00621D4B" w:rsidRDefault="00621D4B" w:rsidP="00621D4B">
            <w:pPr>
              <w:rPr>
                <w:rFonts w:cstheme="minorHAnsi"/>
                <w:sz w:val="24"/>
                <w:szCs w:val="24"/>
              </w:rPr>
            </w:pPr>
            <w:r w:rsidRPr="00621D4B">
              <w:rPr>
                <w:rFonts w:cstheme="minorHAnsi"/>
                <w:sz w:val="24"/>
                <w:szCs w:val="24"/>
              </w:rPr>
              <w:t>-0.6831125</w:t>
            </w:r>
          </w:p>
        </w:tc>
        <w:tc>
          <w:tcPr>
            <w:tcW w:w="1372" w:type="dxa"/>
          </w:tcPr>
          <w:p w14:paraId="46D35570" w14:textId="77777777" w:rsidR="00621D4B" w:rsidRPr="00621D4B" w:rsidRDefault="00621D4B" w:rsidP="00621D4B">
            <w:pPr>
              <w:rPr>
                <w:rFonts w:cstheme="minorHAnsi"/>
                <w:sz w:val="24"/>
                <w:szCs w:val="24"/>
              </w:rPr>
            </w:pPr>
            <w:r w:rsidRPr="00621D4B">
              <w:rPr>
                <w:rFonts w:cstheme="minorHAnsi"/>
                <w:sz w:val="24"/>
                <w:szCs w:val="24"/>
              </w:rPr>
              <w:t>0.6332004</w:t>
            </w:r>
          </w:p>
        </w:tc>
        <w:tc>
          <w:tcPr>
            <w:tcW w:w="1250" w:type="dxa"/>
          </w:tcPr>
          <w:p w14:paraId="34818E04" w14:textId="77777777" w:rsidR="00621D4B" w:rsidRPr="00621D4B" w:rsidRDefault="00621D4B" w:rsidP="00621D4B">
            <w:pPr>
              <w:rPr>
                <w:rFonts w:cstheme="minorHAnsi"/>
                <w:sz w:val="24"/>
                <w:szCs w:val="24"/>
              </w:rPr>
            </w:pPr>
            <w:r w:rsidRPr="00621D4B">
              <w:rPr>
                <w:rFonts w:cstheme="minorHAnsi"/>
                <w:sz w:val="24"/>
                <w:szCs w:val="24"/>
              </w:rPr>
              <w:t>-0.7149</w:t>
            </w:r>
          </w:p>
        </w:tc>
        <w:tc>
          <w:tcPr>
            <w:tcW w:w="1250" w:type="dxa"/>
          </w:tcPr>
          <w:p w14:paraId="6932119B" w14:textId="77777777" w:rsidR="00621D4B" w:rsidRPr="00621D4B" w:rsidRDefault="00621D4B" w:rsidP="00621D4B">
            <w:pPr>
              <w:rPr>
                <w:rFonts w:cstheme="minorHAnsi"/>
                <w:sz w:val="24"/>
                <w:szCs w:val="24"/>
              </w:rPr>
            </w:pPr>
            <w:r w:rsidRPr="00621D4B">
              <w:rPr>
                <w:rFonts w:cstheme="minorHAnsi"/>
                <w:sz w:val="24"/>
                <w:szCs w:val="24"/>
              </w:rPr>
              <w:t>0.6014127</w:t>
            </w:r>
          </w:p>
        </w:tc>
        <w:tc>
          <w:tcPr>
            <w:tcW w:w="1372" w:type="dxa"/>
          </w:tcPr>
          <w:p w14:paraId="40DA6590" w14:textId="77777777" w:rsidR="00621D4B" w:rsidRPr="00621D4B" w:rsidRDefault="00621D4B" w:rsidP="00621D4B">
            <w:pPr>
              <w:rPr>
                <w:rFonts w:cstheme="minorHAnsi"/>
                <w:sz w:val="24"/>
                <w:szCs w:val="24"/>
              </w:rPr>
            </w:pPr>
            <w:r w:rsidRPr="00621D4B">
              <w:rPr>
                <w:rFonts w:cstheme="minorHAnsi"/>
                <w:sz w:val="24"/>
                <w:szCs w:val="24"/>
              </w:rPr>
              <w:t>-0.42995</w:t>
            </w:r>
          </w:p>
        </w:tc>
        <w:tc>
          <w:tcPr>
            <w:tcW w:w="1129" w:type="dxa"/>
          </w:tcPr>
          <w:p w14:paraId="157721A1" w14:textId="77777777" w:rsidR="00621D4B" w:rsidRPr="00621D4B" w:rsidRDefault="00621D4B" w:rsidP="00621D4B">
            <w:pPr>
              <w:rPr>
                <w:rFonts w:cstheme="minorHAnsi"/>
                <w:sz w:val="24"/>
                <w:szCs w:val="24"/>
              </w:rPr>
            </w:pPr>
            <w:r w:rsidRPr="00621D4B">
              <w:rPr>
                <w:rFonts w:cstheme="minorHAnsi"/>
                <w:sz w:val="24"/>
                <w:szCs w:val="24"/>
              </w:rPr>
              <w:t>0.511082</w:t>
            </w:r>
          </w:p>
        </w:tc>
      </w:tr>
      <w:tr w:rsidR="00621D4B" w:rsidRPr="00621D4B" w14:paraId="2ABD8475" w14:textId="77777777" w:rsidTr="00621D4B">
        <w:tc>
          <w:tcPr>
            <w:tcW w:w="588" w:type="dxa"/>
          </w:tcPr>
          <w:p w14:paraId="5A8873E3" w14:textId="77777777" w:rsidR="00621D4B" w:rsidRPr="00621D4B" w:rsidRDefault="00621D4B" w:rsidP="00621D4B">
            <w:pPr>
              <w:rPr>
                <w:rFonts w:cstheme="minorHAnsi"/>
                <w:sz w:val="24"/>
                <w:szCs w:val="24"/>
              </w:rPr>
            </w:pPr>
            <w:r w:rsidRPr="00621D4B">
              <w:rPr>
                <w:rFonts w:cstheme="minorHAnsi"/>
                <w:sz w:val="24"/>
                <w:szCs w:val="24"/>
              </w:rPr>
              <w:t>64</w:t>
            </w:r>
          </w:p>
        </w:tc>
        <w:tc>
          <w:tcPr>
            <w:tcW w:w="1111" w:type="dxa"/>
          </w:tcPr>
          <w:p w14:paraId="3FD2A60E" w14:textId="77777777" w:rsidR="00621D4B" w:rsidRPr="00621D4B" w:rsidRDefault="00621D4B" w:rsidP="00621D4B">
            <w:pPr>
              <w:rPr>
                <w:rFonts w:cstheme="minorHAnsi"/>
                <w:sz w:val="24"/>
                <w:szCs w:val="24"/>
              </w:rPr>
            </w:pPr>
            <w:r w:rsidRPr="00621D4B">
              <w:rPr>
                <w:rFonts w:cstheme="minorHAnsi"/>
                <w:sz w:val="24"/>
                <w:szCs w:val="24"/>
              </w:rPr>
              <w:t>47.63</w:t>
            </w:r>
          </w:p>
        </w:tc>
        <w:tc>
          <w:tcPr>
            <w:tcW w:w="877" w:type="dxa"/>
          </w:tcPr>
          <w:p w14:paraId="0F3931B8" w14:textId="77777777" w:rsidR="00621D4B" w:rsidRPr="00621D4B" w:rsidRDefault="00621D4B" w:rsidP="00621D4B">
            <w:pPr>
              <w:rPr>
                <w:rFonts w:cstheme="minorHAnsi"/>
                <w:sz w:val="24"/>
                <w:szCs w:val="24"/>
              </w:rPr>
            </w:pPr>
            <w:r w:rsidRPr="00621D4B">
              <w:rPr>
                <w:rFonts w:cstheme="minorHAnsi"/>
                <w:sz w:val="24"/>
                <w:szCs w:val="24"/>
              </w:rPr>
              <w:t>52</w:t>
            </w:r>
          </w:p>
        </w:tc>
        <w:tc>
          <w:tcPr>
            <w:tcW w:w="1372" w:type="dxa"/>
          </w:tcPr>
          <w:p w14:paraId="20351006" w14:textId="77777777" w:rsidR="00621D4B" w:rsidRPr="00621D4B" w:rsidRDefault="00621D4B" w:rsidP="00621D4B">
            <w:pPr>
              <w:rPr>
                <w:rFonts w:cstheme="minorHAnsi"/>
                <w:sz w:val="24"/>
                <w:szCs w:val="24"/>
              </w:rPr>
            </w:pPr>
            <w:r w:rsidRPr="00621D4B">
              <w:rPr>
                <w:rFonts w:cstheme="minorHAnsi"/>
                <w:sz w:val="24"/>
                <w:szCs w:val="24"/>
              </w:rPr>
              <w:t>0.6332004</w:t>
            </w:r>
          </w:p>
        </w:tc>
        <w:tc>
          <w:tcPr>
            <w:tcW w:w="1372" w:type="dxa"/>
          </w:tcPr>
          <w:p w14:paraId="2EB48827" w14:textId="77777777" w:rsidR="00621D4B" w:rsidRPr="00621D4B" w:rsidRDefault="00621D4B" w:rsidP="00621D4B">
            <w:pPr>
              <w:rPr>
                <w:rFonts w:cstheme="minorHAnsi"/>
                <w:sz w:val="24"/>
                <w:szCs w:val="24"/>
              </w:rPr>
            </w:pPr>
            <w:r w:rsidRPr="00621D4B">
              <w:rPr>
                <w:rFonts w:cstheme="minorHAnsi"/>
                <w:sz w:val="24"/>
                <w:szCs w:val="24"/>
              </w:rPr>
              <w:t>-0.4539797</w:t>
            </w:r>
          </w:p>
        </w:tc>
        <w:tc>
          <w:tcPr>
            <w:tcW w:w="1250" w:type="dxa"/>
          </w:tcPr>
          <w:p w14:paraId="5ED80F11" w14:textId="77777777" w:rsidR="00621D4B" w:rsidRPr="00621D4B" w:rsidRDefault="00621D4B" w:rsidP="00621D4B">
            <w:pPr>
              <w:rPr>
                <w:rFonts w:cstheme="minorHAnsi"/>
                <w:sz w:val="24"/>
                <w:szCs w:val="24"/>
              </w:rPr>
            </w:pPr>
            <w:r w:rsidRPr="00621D4B">
              <w:rPr>
                <w:rFonts w:cstheme="minorHAnsi"/>
                <w:sz w:val="24"/>
                <w:szCs w:val="24"/>
              </w:rPr>
              <w:t>0.6014127</w:t>
            </w:r>
          </w:p>
        </w:tc>
        <w:tc>
          <w:tcPr>
            <w:tcW w:w="1250" w:type="dxa"/>
          </w:tcPr>
          <w:p w14:paraId="21C6E348" w14:textId="77777777" w:rsidR="00621D4B" w:rsidRPr="00621D4B" w:rsidRDefault="00621D4B" w:rsidP="00621D4B">
            <w:pPr>
              <w:rPr>
                <w:rFonts w:cstheme="minorHAnsi"/>
                <w:sz w:val="24"/>
                <w:szCs w:val="24"/>
              </w:rPr>
            </w:pPr>
            <w:r w:rsidRPr="00621D4B">
              <w:rPr>
                <w:rFonts w:cstheme="minorHAnsi"/>
                <w:sz w:val="24"/>
                <w:szCs w:val="24"/>
              </w:rPr>
              <w:t>-0.485767</w:t>
            </w:r>
          </w:p>
        </w:tc>
        <w:tc>
          <w:tcPr>
            <w:tcW w:w="1372" w:type="dxa"/>
          </w:tcPr>
          <w:p w14:paraId="660A0E68" w14:textId="77777777" w:rsidR="00621D4B" w:rsidRPr="00621D4B" w:rsidRDefault="00621D4B" w:rsidP="00621D4B">
            <w:pPr>
              <w:rPr>
                <w:rFonts w:cstheme="minorHAnsi"/>
                <w:sz w:val="24"/>
                <w:szCs w:val="24"/>
              </w:rPr>
            </w:pPr>
            <w:r w:rsidRPr="00621D4B">
              <w:rPr>
                <w:rFonts w:cstheme="minorHAnsi"/>
                <w:sz w:val="24"/>
                <w:szCs w:val="24"/>
              </w:rPr>
              <w:t>-0.2921464</w:t>
            </w:r>
          </w:p>
        </w:tc>
        <w:tc>
          <w:tcPr>
            <w:tcW w:w="1129" w:type="dxa"/>
          </w:tcPr>
          <w:p w14:paraId="2AD79009" w14:textId="77777777" w:rsidR="00621D4B" w:rsidRPr="00621D4B" w:rsidRDefault="00621D4B" w:rsidP="00621D4B">
            <w:pPr>
              <w:rPr>
                <w:rFonts w:cstheme="minorHAnsi"/>
                <w:sz w:val="24"/>
                <w:szCs w:val="24"/>
              </w:rPr>
            </w:pPr>
            <w:r w:rsidRPr="00621D4B">
              <w:rPr>
                <w:rFonts w:cstheme="minorHAnsi"/>
                <w:sz w:val="24"/>
                <w:szCs w:val="24"/>
              </w:rPr>
              <w:t>0.361697</w:t>
            </w:r>
          </w:p>
        </w:tc>
      </w:tr>
      <w:tr w:rsidR="00621D4B" w:rsidRPr="00621D4B" w14:paraId="5F83B804" w14:textId="77777777" w:rsidTr="00621D4B">
        <w:tc>
          <w:tcPr>
            <w:tcW w:w="588" w:type="dxa"/>
          </w:tcPr>
          <w:p w14:paraId="438F5884" w14:textId="77777777" w:rsidR="00621D4B" w:rsidRPr="00621D4B" w:rsidRDefault="00621D4B" w:rsidP="00621D4B">
            <w:pPr>
              <w:rPr>
                <w:rFonts w:cstheme="minorHAnsi"/>
                <w:sz w:val="24"/>
                <w:szCs w:val="24"/>
              </w:rPr>
            </w:pPr>
            <w:r w:rsidRPr="00621D4B">
              <w:rPr>
                <w:rFonts w:cstheme="minorHAnsi"/>
                <w:sz w:val="24"/>
                <w:szCs w:val="24"/>
              </w:rPr>
              <w:t>65</w:t>
            </w:r>
          </w:p>
        </w:tc>
        <w:tc>
          <w:tcPr>
            <w:tcW w:w="1111" w:type="dxa"/>
          </w:tcPr>
          <w:p w14:paraId="6D439BE3" w14:textId="77777777" w:rsidR="00621D4B" w:rsidRPr="00621D4B" w:rsidRDefault="00621D4B" w:rsidP="00621D4B">
            <w:pPr>
              <w:rPr>
                <w:rFonts w:cstheme="minorHAnsi"/>
                <w:sz w:val="24"/>
                <w:szCs w:val="24"/>
              </w:rPr>
            </w:pPr>
            <w:r w:rsidRPr="00621D4B">
              <w:rPr>
                <w:rFonts w:cstheme="minorHAnsi"/>
                <w:sz w:val="24"/>
                <w:szCs w:val="24"/>
              </w:rPr>
              <w:t>51.25</w:t>
            </w:r>
          </w:p>
        </w:tc>
        <w:tc>
          <w:tcPr>
            <w:tcW w:w="877" w:type="dxa"/>
          </w:tcPr>
          <w:p w14:paraId="55C04ECC" w14:textId="77777777" w:rsidR="00621D4B" w:rsidRPr="00621D4B" w:rsidRDefault="00621D4B" w:rsidP="00621D4B">
            <w:pPr>
              <w:rPr>
                <w:rFonts w:cstheme="minorHAnsi"/>
                <w:sz w:val="24"/>
                <w:szCs w:val="24"/>
              </w:rPr>
            </w:pPr>
            <w:r w:rsidRPr="00621D4B">
              <w:rPr>
                <w:rFonts w:cstheme="minorHAnsi"/>
                <w:sz w:val="24"/>
                <w:szCs w:val="24"/>
              </w:rPr>
              <w:t>48</w:t>
            </w:r>
          </w:p>
        </w:tc>
        <w:tc>
          <w:tcPr>
            <w:tcW w:w="1372" w:type="dxa"/>
          </w:tcPr>
          <w:p w14:paraId="4D9BC159" w14:textId="77777777" w:rsidR="00621D4B" w:rsidRPr="00621D4B" w:rsidRDefault="00621D4B" w:rsidP="00621D4B">
            <w:pPr>
              <w:rPr>
                <w:rFonts w:cstheme="minorHAnsi"/>
                <w:sz w:val="24"/>
                <w:szCs w:val="24"/>
              </w:rPr>
            </w:pPr>
            <w:r w:rsidRPr="00621D4B">
              <w:rPr>
                <w:rFonts w:cstheme="minorHAnsi"/>
                <w:sz w:val="24"/>
                <w:szCs w:val="24"/>
              </w:rPr>
              <w:t>-0.4539797</w:t>
            </w:r>
          </w:p>
        </w:tc>
        <w:tc>
          <w:tcPr>
            <w:tcW w:w="1372" w:type="dxa"/>
          </w:tcPr>
          <w:p w14:paraId="6B5559FB" w14:textId="77777777" w:rsidR="00621D4B" w:rsidRPr="00621D4B" w:rsidRDefault="00621D4B" w:rsidP="00621D4B">
            <w:pPr>
              <w:rPr>
                <w:rFonts w:cstheme="minorHAnsi"/>
                <w:sz w:val="24"/>
                <w:szCs w:val="24"/>
              </w:rPr>
            </w:pPr>
            <w:r w:rsidRPr="00621D4B">
              <w:rPr>
                <w:rFonts w:cstheme="minorHAnsi"/>
                <w:sz w:val="24"/>
                <w:szCs w:val="24"/>
              </w:rPr>
              <w:t>0.22178141</w:t>
            </w:r>
          </w:p>
        </w:tc>
        <w:tc>
          <w:tcPr>
            <w:tcW w:w="1250" w:type="dxa"/>
          </w:tcPr>
          <w:p w14:paraId="4469EC8B" w14:textId="77777777" w:rsidR="00621D4B" w:rsidRPr="00621D4B" w:rsidRDefault="00621D4B" w:rsidP="00621D4B">
            <w:pPr>
              <w:rPr>
                <w:rFonts w:cstheme="minorHAnsi"/>
                <w:sz w:val="24"/>
                <w:szCs w:val="24"/>
              </w:rPr>
            </w:pPr>
            <w:r w:rsidRPr="00621D4B">
              <w:rPr>
                <w:rFonts w:cstheme="minorHAnsi"/>
                <w:sz w:val="24"/>
                <w:szCs w:val="24"/>
              </w:rPr>
              <w:t>-0.485767</w:t>
            </w:r>
          </w:p>
        </w:tc>
        <w:tc>
          <w:tcPr>
            <w:tcW w:w="1250" w:type="dxa"/>
          </w:tcPr>
          <w:p w14:paraId="2EA45BCD" w14:textId="77777777" w:rsidR="00621D4B" w:rsidRPr="00621D4B" w:rsidRDefault="00621D4B" w:rsidP="00621D4B">
            <w:pPr>
              <w:rPr>
                <w:rFonts w:cstheme="minorHAnsi"/>
                <w:sz w:val="24"/>
                <w:szCs w:val="24"/>
              </w:rPr>
            </w:pPr>
            <w:r w:rsidRPr="00621D4B">
              <w:rPr>
                <w:rFonts w:cstheme="minorHAnsi"/>
                <w:sz w:val="24"/>
                <w:szCs w:val="24"/>
              </w:rPr>
              <w:t>0.189994</w:t>
            </w:r>
          </w:p>
        </w:tc>
        <w:tc>
          <w:tcPr>
            <w:tcW w:w="1372" w:type="dxa"/>
          </w:tcPr>
          <w:p w14:paraId="72629000" w14:textId="77777777" w:rsidR="00621D4B" w:rsidRPr="00621D4B" w:rsidRDefault="00621D4B" w:rsidP="00621D4B">
            <w:pPr>
              <w:rPr>
                <w:rFonts w:cstheme="minorHAnsi"/>
                <w:sz w:val="24"/>
                <w:szCs w:val="24"/>
              </w:rPr>
            </w:pPr>
            <w:r w:rsidRPr="00621D4B">
              <w:rPr>
                <w:rFonts w:cstheme="minorHAnsi"/>
                <w:sz w:val="24"/>
                <w:szCs w:val="24"/>
              </w:rPr>
              <w:t>-0.0922928</w:t>
            </w:r>
          </w:p>
        </w:tc>
        <w:tc>
          <w:tcPr>
            <w:tcW w:w="1129" w:type="dxa"/>
          </w:tcPr>
          <w:p w14:paraId="4A3B499C" w14:textId="77777777" w:rsidR="00621D4B" w:rsidRPr="00621D4B" w:rsidRDefault="00621D4B" w:rsidP="00621D4B">
            <w:pPr>
              <w:rPr>
                <w:rFonts w:cstheme="minorHAnsi"/>
                <w:sz w:val="24"/>
                <w:szCs w:val="24"/>
              </w:rPr>
            </w:pPr>
            <w:r w:rsidRPr="00621D4B">
              <w:rPr>
                <w:rFonts w:cstheme="minorHAnsi"/>
                <w:sz w:val="24"/>
                <w:szCs w:val="24"/>
              </w:rPr>
              <w:t>0.235967</w:t>
            </w:r>
          </w:p>
        </w:tc>
      </w:tr>
      <w:tr w:rsidR="00621D4B" w:rsidRPr="00621D4B" w14:paraId="30711AB1" w14:textId="77777777" w:rsidTr="00621D4B">
        <w:tc>
          <w:tcPr>
            <w:tcW w:w="588" w:type="dxa"/>
          </w:tcPr>
          <w:p w14:paraId="5B376331" w14:textId="77777777" w:rsidR="00621D4B" w:rsidRPr="00621D4B" w:rsidRDefault="00621D4B" w:rsidP="00621D4B">
            <w:pPr>
              <w:rPr>
                <w:rFonts w:cstheme="minorHAnsi"/>
                <w:sz w:val="24"/>
                <w:szCs w:val="24"/>
              </w:rPr>
            </w:pPr>
            <w:r w:rsidRPr="00621D4B">
              <w:rPr>
                <w:rFonts w:cstheme="minorHAnsi"/>
                <w:sz w:val="24"/>
                <w:szCs w:val="24"/>
              </w:rPr>
              <w:t>66</w:t>
            </w:r>
          </w:p>
        </w:tc>
        <w:tc>
          <w:tcPr>
            <w:tcW w:w="1111" w:type="dxa"/>
          </w:tcPr>
          <w:p w14:paraId="76E544A9" w14:textId="77777777" w:rsidR="00621D4B" w:rsidRPr="00621D4B" w:rsidRDefault="00621D4B" w:rsidP="00621D4B">
            <w:pPr>
              <w:rPr>
                <w:rFonts w:cstheme="minorHAnsi"/>
                <w:sz w:val="24"/>
                <w:szCs w:val="24"/>
              </w:rPr>
            </w:pPr>
            <w:r w:rsidRPr="00621D4B">
              <w:rPr>
                <w:rFonts w:cstheme="minorHAnsi"/>
                <w:sz w:val="24"/>
                <w:szCs w:val="24"/>
              </w:rPr>
              <w:t>55.35</w:t>
            </w:r>
          </w:p>
        </w:tc>
        <w:tc>
          <w:tcPr>
            <w:tcW w:w="877" w:type="dxa"/>
          </w:tcPr>
          <w:p w14:paraId="5487FCE2" w14:textId="77777777" w:rsidR="00621D4B" w:rsidRPr="00621D4B" w:rsidRDefault="00621D4B" w:rsidP="00621D4B">
            <w:pPr>
              <w:rPr>
                <w:rFonts w:cstheme="minorHAnsi"/>
                <w:sz w:val="24"/>
                <w:szCs w:val="24"/>
              </w:rPr>
            </w:pPr>
            <w:r w:rsidRPr="00621D4B">
              <w:rPr>
                <w:rFonts w:cstheme="minorHAnsi"/>
                <w:sz w:val="24"/>
                <w:szCs w:val="24"/>
              </w:rPr>
              <w:t>57</w:t>
            </w:r>
          </w:p>
        </w:tc>
        <w:tc>
          <w:tcPr>
            <w:tcW w:w="1372" w:type="dxa"/>
          </w:tcPr>
          <w:p w14:paraId="7FFD3CBE" w14:textId="77777777" w:rsidR="00621D4B" w:rsidRPr="00621D4B" w:rsidRDefault="00621D4B" w:rsidP="00621D4B">
            <w:pPr>
              <w:rPr>
                <w:rFonts w:cstheme="minorHAnsi"/>
                <w:sz w:val="24"/>
                <w:szCs w:val="24"/>
              </w:rPr>
            </w:pPr>
            <w:r w:rsidRPr="00621D4B">
              <w:rPr>
                <w:rFonts w:cstheme="minorHAnsi"/>
                <w:sz w:val="24"/>
                <w:szCs w:val="24"/>
              </w:rPr>
              <w:t>0.22178141</w:t>
            </w:r>
          </w:p>
        </w:tc>
        <w:tc>
          <w:tcPr>
            <w:tcW w:w="1372" w:type="dxa"/>
          </w:tcPr>
          <w:p w14:paraId="311052A4" w14:textId="77777777" w:rsidR="00621D4B" w:rsidRPr="00621D4B" w:rsidRDefault="00621D4B" w:rsidP="00621D4B">
            <w:pPr>
              <w:rPr>
                <w:rFonts w:cstheme="minorHAnsi"/>
                <w:sz w:val="24"/>
                <w:szCs w:val="24"/>
              </w:rPr>
            </w:pPr>
            <w:r w:rsidRPr="00621D4B">
              <w:rPr>
                <w:rFonts w:cstheme="minorHAnsi"/>
                <w:sz w:val="24"/>
                <w:szCs w:val="24"/>
              </w:rPr>
              <w:t>0.585212</w:t>
            </w:r>
          </w:p>
        </w:tc>
        <w:tc>
          <w:tcPr>
            <w:tcW w:w="1250" w:type="dxa"/>
          </w:tcPr>
          <w:p w14:paraId="5A3F1CBE" w14:textId="77777777" w:rsidR="00621D4B" w:rsidRPr="00621D4B" w:rsidRDefault="00621D4B" w:rsidP="00621D4B">
            <w:pPr>
              <w:rPr>
                <w:rFonts w:cstheme="minorHAnsi"/>
                <w:sz w:val="24"/>
                <w:szCs w:val="24"/>
              </w:rPr>
            </w:pPr>
            <w:r w:rsidRPr="00621D4B">
              <w:rPr>
                <w:rFonts w:cstheme="minorHAnsi"/>
                <w:sz w:val="24"/>
                <w:szCs w:val="24"/>
              </w:rPr>
              <w:t>0.189994</w:t>
            </w:r>
          </w:p>
        </w:tc>
        <w:tc>
          <w:tcPr>
            <w:tcW w:w="1250" w:type="dxa"/>
          </w:tcPr>
          <w:p w14:paraId="423E8395" w14:textId="77777777" w:rsidR="00621D4B" w:rsidRPr="00621D4B" w:rsidRDefault="00621D4B" w:rsidP="00621D4B">
            <w:pPr>
              <w:rPr>
                <w:rFonts w:cstheme="minorHAnsi"/>
                <w:sz w:val="24"/>
                <w:szCs w:val="24"/>
              </w:rPr>
            </w:pPr>
            <w:r w:rsidRPr="00621D4B">
              <w:rPr>
                <w:rFonts w:cstheme="minorHAnsi"/>
                <w:sz w:val="24"/>
                <w:szCs w:val="24"/>
              </w:rPr>
              <w:t>0.5534243</w:t>
            </w:r>
          </w:p>
        </w:tc>
        <w:tc>
          <w:tcPr>
            <w:tcW w:w="1372" w:type="dxa"/>
          </w:tcPr>
          <w:p w14:paraId="734ACDCF" w14:textId="77777777" w:rsidR="00621D4B" w:rsidRPr="00621D4B" w:rsidRDefault="00621D4B" w:rsidP="00621D4B">
            <w:pPr>
              <w:rPr>
                <w:rFonts w:cstheme="minorHAnsi"/>
                <w:sz w:val="24"/>
                <w:szCs w:val="24"/>
              </w:rPr>
            </w:pPr>
            <w:r w:rsidRPr="00621D4B">
              <w:rPr>
                <w:rFonts w:cstheme="minorHAnsi"/>
                <w:sz w:val="24"/>
                <w:szCs w:val="24"/>
              </w:rPr>
              <w:t>0.1051473</w:t>
            </w:r>
          </w:p>
        </w:tc>
        <w:tc>
          <w:tcPr>
            <w:tcW w:w="1129" w:type="dxa"/>
          </w:tcPr>
          <w:p w14:paraId="17C66082" w14:textId="77777777" w:rsidR="00621D4B" w:rsidRPr="00621D4B" w:rsidRDefault="00621D4B" w:rsidP="00621D4B">
            <w:pPr>
              <w:rPr>
                <w:rFonts w:cstheme="minorHAnsi"/>
                <w:sz w:val="24"/>
                <w:szCs w:val="24"/>
              </w:rPr>
            </w:pPr>
            <w:r w:rsidRPr="00621D4B">
              <w:rPr>
                <w:rFonts w:cstheme="minorHAnsi"/>
                <w:sz w:val="24"/>
                <w:szCs w:val="24"/>
              </w:rPr>
              <w:t>0.036098</w:t>
            </w:r>
          </w:p>
        </w:tc>
      </w:tr>
      <w:tr w:rsidR="00621D4B" w:rsidRPr="00621D4B" w14:paraId="3DFE7C92" w14:textId="77777777" w:rsidTr="00621D4B">
        <w:tc>
          <w:tcPr>
            <w:tcW w:w="588" w:type="dxa"/>
          </w:tcPr>
          <w:p w14:paraId="7E19CC5E" w14:textId="77777777" w:rsidR="00621D4B" w:rsidRPr="00621D4B" w:rsidRDefault="00621D4B" w:rsidP="00621D4B">
            <w:pPr>
              <w:rPr>
                <w:rFonts w:cstheme="minorHAnsi"/>
                <w:sz w:val="24"/>
                <w:szCs w:val="24"/>
              </w:rPr>
            </w:pPr>
            <w:r w:rsidRPr="00621D4B">
              <w:rPr>
                <w:rFonts w:cstheme="minorHAnsi"/>
                <w:sz w:val="24"/>
                <w:szCs w:val="24"/>
              </w:rPr>
              <w:t>67</w:t>
            </w:r>
          </w:p>
        </w:tc>
        <w:tc>
          <w:tcPr>
            <w:tcW w:w="1111" w:type="dxa"/>
          </w:tcPr>
          <w:p w14:paraId="3EC22AB5" w14:textId="77777777" w:rsidR="00621D4B" w:rsidRPr="00621D4B" w:rsidRDefault="00621D4B" w:rsidP="00621D4B">
            <w:pPr>
              <w:rPr>
                <w:rFonts w:cstheme="minorHAnsi"/>
                <w:sz w:val="24"/>
                <w:szCs w:val="24"/>
              </w:rPr>
            </w:pPr>
            <w:r w:rsidRPr="00621D4B">
              <w:rPr>
                <w:rFonts w:cstheme="minorHAnsi"/>
                <w:sz w:val="24"/>
                <w:szCs w:val="24"/>
              </w:rPr>
              <w:t>60.45</w:t>
            </w:r>
          </w:p>
        </w:tc>
        <w:tc>
          <w:tcPr>
            <w:tcW w:w="877" w:type="dxa"/>
          </w:tcPr>
          <w:p w14:paraId="39ED45A2" w14:textId="77777777" w:rsidR="00621D4B" w:rsidRPr="00621D4B" w:rsidRDefault="00621D4B" w:rsidP="00621D4B">
            <w:pPr>
              <w:rPr>
                <w:rFonts w:cstheme="minorHAnsi"/>
                <w:sz w:val="24"/>
                <w:szCs w:val="24"/>
              </w:rPr>
            </w:pPr>
            <w:r w:rsidRPr="00621D4B">
              <w:rPr>
                <w:rFonts w:cstheme="minorHAnsi"/>
                <w:sz w:val="24"/>
                <w:szCs w:val="24"/>
              </w:rPr>
              <w:t>65</w:t>
            </w:r>
          </w:p>
        </w:tc>
        <w:tc>
          <w:tcPr>
            <w:tcW w:w="1372" w:type="dxa"/>
          </w:tcPr>
          <w:p w14:paraId="5E95368F" w14:textId="77777777" w:rsidR="00621D4B" w:rsidRPr="00621D4B" w:rsidRDefault="00621D4B" w:rsidP="00621D4B">
            <w:pPr>
              <w:rPr>
                <w:rFonts w:cstheme="minorHAnsi"/>
                <w:sz w:val="24"/>
                <w:szCs w:val="24"/>
              </w:rPr>
            </w:pPr>
            <w:r w:rsidRPr="00621D4B">
              <w:rPr>
                <w:rFonts w:cstheme="minorHAnsi"/>
                <w:sz w:val="24"/>
                <w:szCs w:val="24"/>
              </w:rPr>
              <w:t>0.585212</w:t>
            </w:r>
          </w:p>
        </w:tc>
        <w:tc>
          <w:tcPr>
            <w:tcW w:w="1372" w:type="dxa"/>
          </w:tcPr>
          <w:p w14:paraId="1D5AFC92" w14:textId="77777777" w:rsidR="00621D4B" w:rsidRPr="00621D4B" w:rsidRDefault="00621D4B" w:rsidP="00621D4B">
            <w:pPr>
              <w:rPr>
                <w:rFonts w:cstheme="minorHAnsi"/>
                <w:sz w:val="24"/>
                <w:szCs w:val="24"/>
              </w:rPr>
            </w:pPr>
            <w:r w:rsidRPr="00621D4B">
              <w:rPr>
                <w:rFonts w:cstheme="minorHAnsi"/>
                <w:sz w:val="24"/>
                <w:szCs w:val="24"/>
              </w:rPr>
              <w:t>0.7269434</w:t>
            </w:r>
          </w:p>
        </w:tc>
        <w:tc>
          <w:tcPr>
            <w:tcW w:w="1250" w:type="dxa"/>
          </w:tcPr>
          <w:p w14:paraId="469820BD" w14:textId="77777777" w:rsidR="00621D4B" w:rsidRPr="00621D4B" w:rsidRDefault="00621D4B" w:rsidP="00621D4B">
            <w:pPr>
              <w:rPr>
                <w:rFonts w:cstheme="minorHAnsi"/>
                <w:sz w:val="24"/>
                <w:szCs w:val="24"/>
              </w:rPr>
            </w:pPr>
            <w:r w:rsidRPr="00621D4B">
              <w:rPr>
                <w:rFonts w:cstheme="minorHAnsi"/>
                <w:sz w:val="24"/>
                <w:szCs w:val="24"/>
              </w:rPr>
              <w:t>0.5534243</w:t>
            </w:r>
          </w:p>
        </w:tc>
        <w:tc>
          <w:tcPr>
            <w:tcW w:w="1250" w:type="dxa"/>
          </w:tcPr>
          <w:p w14:paraId="552CD93C" w14:textId="77777777" w:rsidR="00621D4B" w:rsidRPr="00621D4B" w:rsidRDefault="00621D4B" w:rsidP="00621D4B">
            <w:pPr>
              <w:rPr>
                <w:rFonts w:cstheme="minorHAnsi"/>
                <w:sz w:val="24"/>
                <w:szCs w:val="24"/>
              </w:rPr>
            </w:pPr>
            <w:r w:rsidRPr="00621D4B">
              <w:rPr>
                <w:rFonts w:cstheme="minorHAnsi"/>
                <w:sz w:val="24"/>
                <w:szCs w:val="24"/>
              </w:rPr>
              <w:t>0.6951557</w:t>
            </w:r>
          </w:p>
        </w:tc>
        <w:tc>
          <w:tcPr>
            <w:tcW w:w="1372" w:type="dxa"/>
          </w:tcPr>
          <w:p w14:paraId="3496C630" w14:textId="77777777" w:rsidR="00621D4B" w:rsidRPr="00621D4B" w:rsidRDefault="00621D4B" w:rsidP="00621D4B">
            <w:pPr>
              <w:rPr>
                <w:rFonts w:cstheme="minorHAnsi"/>
                <w:sz w:val="24"/>
                <w:szCs w:val="24"/>
              </w:rPr>
            </w:pPr>
            <w:r w:rsidRPr="00621D4B">
              <w:rPr>
                <w:rFonts w:cstheme="minorHAnsi"/>
                <w:sz w:val="24"/>
                <w:szCs w:val="24"/>
              </w:rPr>
              <w:t>0.384716</w:t>
            </w:r>
          </w:p>
        </w:tc>
        <w:tc>
          <w:tcPr>
            <w:tcW w:w="1129" w:type="dxa"/>
          </w:tcPr>
          <w:p w14:paraId="173DEECA" w14:textId="77777777" w:rsidR="00621D4B" w:rsidRPr="00621D4B" w:rsidRDefault="00621D4B" w:rsidP="00621D4B">
            <w:pPr>
              <w:rPr>
                <w:rFonts w:cstheme="minorHAnsi"/>
                <w:sz w:val="24"/>
                <w:szCs w:val="24"/>
              </w:rPr>
            </w:pPr>
            <w:r w:rsidRPr="00621D4B">
              <w:rPr>
                <w:rFonts w:cstheme="minorHAnsi"/>
                <w:sz w:val="24"/>
                <w:szCs w:val="24"/>
              </w:rPr>
              <w:t>0.306279</w:t>
            </w:r>
          </w:p>
        </w:tc>
      </w:tr>
      <w:tr w:rsidR="00621D4B" w:rsidRPr="00621D4B" w14:paraId="698E3731" w14:textId="77777777" w:rsidTr="00621D4B">
        <w:tc>
          <w:tcPr>
            <w:tcW w:w="588" w:type="dxa"/>
          </w:tcPr>
          <w:p w14:paraId="66FDC7ED" w14:textId="77777777" w:rsidR="00621D4B" w:rsidRPr="00621D4B" w:rsidRDefault="00621D4B" w:rsidP="00621D4B">
            <w:pPr>
              <w:rPr>
                <w:rFonts w:cstheme="minorHAnsi"/>
                <w:sz w:val="24"/>
                <w:szCs w:val="24"/>
              </w:rPr>
            </w:pPr>
            <w:r w:rsidRPr="00621D4B">
              <w:rPr>
                <w:rFonts w:cstheme="minorHAnsi"/>
                <w:sz w:val="24"/>
                <w:szCs w:val="24"/>
              </w:rPr>
              <w:t>68</w:t>
            </w:r>
          </w:p>
        </w:tc>
        <w:tc>
          <w:tcPr>
            <w:tcW w:w="1111" w:type="dxa"/>
          </w:tcPr>
          <w:p w14:paraId="30EBB59A" w14:textId="77777777" w:rsidR="00621D4B" w:rsidRPr="00621D4B" w:rsidRDefault="00621D4B" w:rsidP="00621D4B">
            <w:pPr>
              <w:rPr>
                <w:rFonts w:cstheme="minorHAnsi"/>
                <w:sz w:val="24"/>
                <w:szCs w:val="24"/>
              </w:rPr>
            </w:pPr>
            <w:r w:rsidRPr="00621D4B">
              <w:rPr>
                <w:rFonts w:cstheme="minorHAnsi"/>
                <w:sz w:val="24"/>
                <w:szCs w:val="24"/>
              </w:rPr>
              <w:t>63.22</w:t>
            </w:r>
          </w:p>
        </w:tc>
        <w:tc>
          <w:tcPr>
            <w:tcW w:w="877" w:type="dxa"/>
          </w:tcPr>
          <w:p w14:paraId="5DA29B00" w14:textId="77777777" w:rsidR="00621D4B" w:rsidRPr="00621D4B" w:rsidRDefault="00621D4B" w:rsidP="00621D4B">
            <w:pPr>
              <w:rPr>
                <w:rFonts w:cstheme="minorHAnsi"/>
                <w:sz w:val="24"/>
                <w:szCs w:val="24"/>
              </w:rPr>
            </w:pPr>
            <w:r w:rsidRPr="00621D4B">
              <w:rPr>
                <w:rFonts w:cstheme="minorHAnsi"/>
                <w:sz w:val="24"/>
                <w:szCs w:val="24"/>
              </w:rPr>
              <w:t>69</w:t>
            </w:r>
          </w:p>
        </w:tc>
        <w:tc>
          <w:tcPr>
            <w:tcW w:w="1372" w:type="dxa"/>
          </w:tcPr>
          <w:p w14:paraId="422148D5" w14:textId="77777777" w:rsidR="00621D4B" w:rsidRPr="00621D4B" w:rsidRDefault="00621D4B" w:rsidP="00621D4B">
            <w:pPr>
              <w:rPr>
                <w:rFonts w:cstheme="minorHAnsi"/>
                <w:sz w:val="24"/>
                <w:szCs w:val="24"/>
              </w:rPr>
            </w:pPr>
            <w:r w:rsidRPr="00621D4B">
              <w:rPr>
                <w:rFonts w:cstheme="minorHAnsi"/>
                <w:sz w:val="24"/>
                <w:szCs w:val="24"/>
              </w:rPr>
              <w:t>0.7269434</w:t>
            </w:r>
          </w:p>
        </w:tc>
        <w:tc>
          <w:tcPr>
            <w:tcW w:w="1372" w:type="dxa"/>
          </w:tcPr>
          <w:p w14:paraId="11F3FA8F" w14:textId="77777777" w:rsidR="00621D4B" w:rsidRPr="00621D4B" w:rsidRDefault="00621D4B" w:rsidP="00621D4B">
            <w:pPr>
              <w:rPr>
                <w:rFonts w:cstheme="minorHAnsi"/>
                <w:sz w:val="24"/>
                <w:szCs w:val="24"/>
              </w:rPr>
            </w:pPr>
            <w:r w:rsidRPr="00621D4B">
              <w:rPr>
                <w:rFonts w:cstheme="minorHAnsi"/>
                <w:sz w:val="24"/>
                <w:szCs w:val="24"/>
              </w:rPr>
              <w:t>0.755509</w:t>
            </w:r>
          </w:p>
        </w:tc>
        <w:tc>
          <w:tcPr>
            <w:tcW w:w="1250" w:type="dxa"/>
          </w:tcPr>
          <w:p w14:paraId="57DFF7FF" w14:textId="77777777" w:rsidR="00621D4B" w:rsidRPr="00621D4B" w:rsidRDefault="00621D4B" w:rsidP="00621D4B">
            <w:pPr>
              <w:rPr>
                <w:rFonts w:cstheme="minorHAnsi"/>
                <w:sz w:val="24"/>
                <w:szCs w:val="24"/>
              </w:rPr>
            </w:pPr>
            <w:r w:rsidRPr="00621D4B">
              <w:rPr>
                <w:rFonts w:cstheme="minorHAnsi"/>
                <w:sz w:val="24"/>
                <w:szCs w:val="24"/>
              </w:rPr>
              <w:t>0.6951557</w:t>
            </w:r>
          </w:p>
        </w:tc>
        <w:tc>
          <w:tcPr>
            <w:tcW w:w="1250" w:type="dxa"/>
          </w:tcPr>
          <w:p w14:paraId="4639C661" w14:textId="77777777" w:rsidR="00621D4B" w:rsidRPr="00621D4B" w:rsidRDefault="00621D4B" w:rsidP="00621D4B">
            <w:pPr>
              <w:rPr>
                <w:rFonts w:cstheme="minorHAnsi"/>
                <w:sz w:val="24"/>
                <w:szCs w:val="24"/>
              </w:rPr>
            </w:pPr>
            <w:r w:rsidRPr="00621D4B">
              <w:rPr>
                <w:rFonts w:cstheme="minorHAnsi"/>
                <w:sz w:val="24"/>
                <w:szCs w:val="24"/>
              </w:rPr>
              <w:t>0.7237213</w:t>
            </w:r>
          </w:p>
        </w:tc>
        <w:tc>
          <w:tcPr>
            <w:tcW w:w="1372" w:type="dxa"/>
          </w:tcPr>
          <w:p w14:paraId="317C61CA" w14:textId="77777777" w:rsidR="00621D4B" w:rsidRPr="00621D4B" w:rsidRDefault="00621D4B" w:rsidP="00621D4B">
            <w:pPr>
              <w:rPr>
                <w:rFonts w:cstheme="minorHAnsi"/>
                <w:sz w:val="24"/>
                <w:szCs w:val="24"/>
              </w:rPr>
            </w:pPr>
            <w:r w:rsidRPr="00621D4B">
              <w:rPr>
                <w:rFonts w:cstheme="minorHAnsi"/>
                <w:sz w:val="24"/>
                <w:szCs w:val="24"/>
              </w:rPr>
              <w:t>0.503099</w:t>
            </w:r>
          </w:p>
        </w:tc>
        <w:tc>
          <w:tcPr>
            <w:tcW w:w="1129" w:type="dxa"/>
          </w:tcPr>
          <w:p w14:paraId="0BC0411A" w14:textId="77777777" w:rsidR="00621D4B" w:rsidRPr="00621D4B" w:rsidRDefault="00621D4B" w:rsidP="00621D4B">
            <w:pPr>
              <w:rPr>
                <w:rFonts w:cstheme="minorHAnsi"/>
                <w:sz w:val="24"/>
                <w:szCs w:val="24"/>
              </w:rPr>
            </w:pPr>
            <w:r w:rsidRPr="00621D4B">
              <w:rPr>
                <w:rFonts w:cstheme="minorHAnsi"/>
                <w:sz w:val="24"/>
                <w:szCs w:val="24"/>
              </w:rPr>
              <w:t>0.483241</w:t>
            </w:r>
          </w:p>
        </w:tc>
      </w:tr>
      <w:tr w:rsidR="00621D4B" w:rsidRPr="00621D4B" w14:paraId="77AF55BC" w14:textId="77777777" w:rsidTr="00621D4B">
        <w:tc>
          <w:tcPr>
            <w:tcW w:w="588" w:type="dxa"/>
          </w:tcPr>
          <w:p w14:paraId="0FE84E36" w14:textId="77777777" w:rsidR="00621D4B" w:rsidRPr="00621D4B" w:rsidRDefault="00621D4B" w:rsidP="00621D4B">
            <w:pPr>
              <w:rPr>
                <w:rFonts w:cstheme="minorHAnsi"/>
                <w:sz w:val="24"/>
                <w:szCs w:val="24"/>
              </w:rPr>
            </w:pPr>
            <w:r w:rsidRPr="00621D4B">
              <w:rPr>
                <w:rFonts w:cstheme="minorHAnsi"/>
                <w:sz w:val="24"/>
                <w:szCs w:val="24"/>
              </w:rPr>
              <w:t>69</w:t>
            </w:r>
          </w:p>
        </w:tc>
        <w:tc>
          <w:tcPr>
            <w:tcW w:w="1111" w:type="dxa"/>
          </w:tcPr>
          <w:p w14:paraId="5E0D274F" w14:textId="77777777" w:rsidR="00621D4B" w:rsidRPr="00621D4B" w:rsidRDefault="00621D4B" w:rsidP="00621D4B">
            <w:pPr>
              <w:rPr>
                <w:rFonts w:cstheme="minorHAnsi"/>
                <w:sz w:val="24"/>
                <w:szCs w:val="24"/>
              </w:rPr>
            </w:pPr>
            <w:r w:rsidRPr="00621D4B">
              <w:rPr>
                <w:rFonts w:cstheme="minorHAnsi"/>
                <w:sz w:val="24"/>
                <w:szCs w:val="24"/>
              </w:rPr>
              <w:t>67.78</w:t>
            </w:r>
          </w:p>
        </w:tc>
        <w:tc>
          <w:tcPr>
            <w:tcW w:w="877" w:type="dxa"/>
          </w:tcPr>
          <w:p w14:paraId="39A9FCA8" w14:textId="77777777" w:rsidR="00621D4B" w:rsidRPr="00621D4B" w:rsidRDefault="00621D4B" w:rsidP="00621D4B">
            <w:pPr>
              <w:rPr>
                <w:rFonts w:cstheme="minorHAnsi"/>
                <w:sz w:val="24"/>
                <w:szCs w:val="24"/>
              </w:rPr>
            </w:pPr>
            <w:r w:rsidRPr="00621D4B">
              <w:rPr>
                <w:rFonts w:cstheme="minorHAnsi"/>
                <w:sz w:val="24"/>
                <w:szCs w:val="24"/>
              </w:rPr>
              <w:t>74</w:t>
            </w:r>
          </w:p>
        </w:tc>
        <w:tc>
          <w:tcPr>
            <w:tcW w:w="1372" w:type="dxa"/>
          </w:tcPr>
          <w:p w14:paraId="494E95A4" w14:textId="77777777" w:rsidR="00621D4B" w:rsidRPr="00621D4B" w:rsidRDefault="00621D4B" w:rsidP="00621D4B">
            <w:pPr>
              <w:rPr>
                <w:rFonts w:cstheme="minorHAnsi"/>
                <w:sz w:val="24"/>
                <w:szCs w:val="24"/>
              </w:rPr>
            </w:pPr>
            <w:r w:rsidRPr="00621D4B">
              <w:rPr>
                <w:rFonts w:cstheme="minorHAnsi"/>
                <w:sz w:val="24"/>
                <w:szCs w:val="24"/>
              </w:rPr>
              <w:t>0.755509</w:t>
            </w:r>
          </w:p>
        </w:tc>
        <w:tc>
          <w:tcPr>
            <w:tcW w:w="1372" w:type="dxa"/>
          </w:tcPr>
          <w:p w14:paraId="66CFA1E5" w14:textId="77777777" w:rsidR="00621D4B" w:rsidRPr="00621D4B" w:rsidRDefault="00621D4B" w:rsidP="00621D4B">
            <w:pPr>
              <w:rPr>
                <w:rFonts w:cstheme="minorHAnsi"/>
                <w:sz w:val="24"/>
                <w:szCs w:val="24"/>
              </w:rPr>
            </w:pPr>
            <w:r w:rsidRPr="00621D4B">
              <w:rPr>
                <w:rFonts w:cstheme="minorHAnsi"/>
                <w:sz w:val="24"/>
                <w:szCs w:val="24"/>
              </w:rPr>
              <w:t>0.6430781</w:t>
            </w:r>
          </w:p>
        </w:tc>
        <w:tc>
          <w:tcPr>
            <w:tcW w:w="1250" w:type="dxa"/>
          </w:tcPr>
          <w:p w14:paraId="4682CEEB" w14:textId="77777777" w:rsidR="00621D4B" w:rsidRPr="00621D4B" w:rsidRDefault="00621D4B" w:rsidP="00621D4B">
            <w:pPr>
              <w:rPr>
                <w:rFonts w:cstheme="minorHAnsi"/>
                <w:sz w:val="24"/>
                <w:szCs w:val="24"/>
              </w:rPr>
            </w:pPr>
            <w:r w:rsidRPr="00621D4B">
              <w:rPr>
                <w:rFonts w:cstheme="minorHAnsi"/>
                <w:sz w:val="24"/>
                <w:szCs w:val="24"/>
              </w:rPr>
              <w:t>0.7237213</w:t>
            </w:r>
          </w:p>
        </w:tc>
        <w:tc>
          <w:tcPr>
            <w:tcW w:w="1250" w:type="dxa"/>
          </w:tcPr>
          <w:p w14:paraId="2348E976" w14:textId="77777777" w:rsidR="00621D4B" w:rsidRPr="00621D4B" w:rsidRDefault="00621D4B" w:rsidP="00621D4B">
            <w:pPr>
              <w:rPr>
                <w:rFonts w:cstheme="minorHAnsi"/>
                <w:sz w:val="24"/>
                <w:szCs w:val="24"/>
              </w:rPr>
            </w:pPr>
            <w:r w:rsidRPr="00621D4B">
              <w:rPr>
                <w:rFonts w:cstheme="minorHAnsi"/>
                <w:sz w:val="24"/>
                <w:szCs w:val="24"/>
              </w:rPr>
              <w:t>0.6112904</w:t>
            </w:r>
          </w:p>
        </w:tc>
        <w:tc>
          <w:tcPr>
            <w:tcW w:w="1372" w:type="dxa"/>
          </w:tcPr>
          <w:p w14:paraId="3F311069" w14:textId="77777777" w:rsidR="00621D4B" w:rsidRPr="00621D4B" w:rsidRDefault="00621D4B" w:rsidP="00621D4B">
            <w:pPr>
              <w:rPr>
                <w:rFonts w:cstheme="minorHAnsi"/>
                <w:sz w:val="24"/>
                <w:szCs w:val="24"/>
              </w:rPr>
            </w:pPr>
            <w:r w:rsidRPr="00621D4B">
              <w:rPr>
                <w:rFonts w:cstheme="minorHAnsi"/>
                <w:sz w:val="24"/>
                <w:szCs w:val="24"/>
              </w:rPr>
              <w:t>0.44240388</w:t>
            </w:r>
          </w:p>
        </w:tc>
        <w:tc>
          <w:tcPr>
            <w:tcW w:w="1129" w:type="dxa"/>
          </w:tcPr>
          <w:p w14:paraId="584F5CFE" w14:textId="77777777" w:rsidR="00621D4B" w:rsidRPr="00621D4B" w:rsidRDefault="00621D4B" w:rsidP="00621D4B">
            <w:pPr>
              <w:rPr>
                <w:rFonts w:cstheme="minorHAnsi"/>
                <w:sz w:val="24"/>
                <w:szCs w:val="24"/>
              </w:rPr>
            </w:pPr>
            <w:r w:rsidRPr="00621D4B">
              <w:rPr>
                <w:rFonts w:cstheme="minorHAnsi"/>
                <w:sz w:val="24"/>
                <w:szCs w:val="24"/>
              </w:rPr>
              <w:t>0.523773</w:t>
            </w:r>
          </w:p>
        </w:tc>
      </w:tr>
      <w:tr w:rsidR="00621D4B" w:rsidRPr="00621D4B" w14:paraId="61DE2FCF" w14:textId="77777777" w:rsidTr="00621D4B">
        <w:tc>
          <w:tcPr>
            <w:tcW w:w="588" w:type="dxa"/>
          </w:tcPr>
          <w:p w14:paraId="1C7908DB" w14:textId="77777777" w:rsidR="00621D4B" w:rsidRPr="00621D4B" w:rsidRDefault="00621D4B" w:rsidP="00621D4B">
            <w:pPr>
              <w:rPr>
                <w:rFonts w:cstheme="minorHAnsi"/>
                <w:sz w:val="24"/>
                <w:szCs w:val="24"/>
              </w:rPr>
            </w:pPr>
            <w:r w:rsidRPr="00621D4B">
              <w:rPr>
                <w:rFonts w:cstheme="minorHAnsi"/>
                <w:sz w:val="24"/>
                <w:szCs w:val="24"/>
              </w:rPr>
              <w:t>70</w:t>
            </w:r>
          </w:p>
        </w:tc>
        <w:tc>
          <w:tcPr>
            <w:tcW w:w="1111" w:type="dxa"/>
          </w:tcPr>
          <w:p w14:paraId="6A558143" w14:textId="77777777" w:rsidR="00621D4B" w:rsidRPr="00621D4B" w:rsidRDefault="00621D4B" w:rsidP="00621D4B">
            <w:pPr>
              <w:rPr>
                <w:rFonts w:cstheme="minorHAnsi"/>
                <w:sz w:val="24"/>
                <w:szCs w:val="24"/>
              </w:rPr>
            </w:pPr>
            <w:r w:rsidRPr="00621D4B">
              <w:rPr>
                <w:rFonts w:cstheme="minorHAnsi"/>
                <w:sz w:val="24"/>
                <w:szCs w:val="24"/>
              </w:rPr>
              <w:t>71.56</w:t>
            </w:r>
          </w:p>
        </w:tc>
        <w:tc>
          <w:tcPr>
            <w:tcW w:w="877" w:type="dxa"/>
          </w:tcPr>
          <w:p w14:paraId="6D4CE105" w14:textId="77777777" w:rsidR="00621D4B" w:rsidRPr="00621D4B" w:rsidRDefault="00621D4B" w:rsidP="00621D4B">
            <w:pPr>
              <w:rPr>
                <w:rFonts w:cstheme="minorHAnsi"/>
                <w:sz w:val="24"/>
                <w:szCs w:val="24"/>
              </w:rPr>
            </w:pPr>
            <w:r w:rsidRPr="00621D4B">
              <w:rPr>
                <w:rFonts w:cstheme="minorHAnsi"/>
                <w:sz w:val="24"/>
                <w:szCs w:val="24"/>
              </w:rPr>
              <w:t>77</w:t>
            </w:r>
          </w:p>
        </w:tc>
        <w:tc>
          <w:tcPr>
            <w:tcW w:w="1372" w:type="dxa"/>
          </w:tcPr>
          <w:p w14:paraId="39617C6C" w14:textId="77777777" w:rsidR="00621D4B" w:rsidRPr="00621D4B" w:rsidRDefault="00621D4B" w:rsidP="00621D4B">
            <w:pPr>
              <w:rPr>
                <w:rFonts w:cstheme="minorHAnsi"/>
                <w:sz w:val="24"/>
                <w:szCs w:val="24"/>
              </w:rPr>
            </w:pPr>
            <w:r w:rsidRPr="00621D4B">
              <w:rPr>
                <w:rFonts w:cstheme="minorHAnsi"/>
                <w:sz w:val="24"/>
                <w:szCs w:val="24"/>
              </w:rPr>
              <w:t>0.6430781</w:t>
            </w:r>
          </w:p>
        </w:tc>
        <w:tc>
          <w:tcPr>
            <w:tcW w:w="1372" w:type="dxa"/>
          </w:tcPr>
          <w:p w14:paraId="6BEEFB98" w14:textId="77777777" w:rsidR="00621D4B" w:rsidRPr="00621D4B" w:rsidRDefault="00621D4B" w:rsidP="00621D4B">
            <w:pPr>
              <w:rPr>
                <w:rFonts w:cstheme="minorHAnsi"/>
                <w:sz w:val="24"/>
                <w:szCs w:val="24"/>
              </w:rPr>
            </w:pPr>
          </w:p>
        </w:tc>
        <w:tc>
          <w:tcPr>
            <w:tcW w:w="1250" w:type="dxa"/>
          </w:tcPr>
          <w:p w14:paraId="4A36F78B" w14:textId="77777777" w:rsidR="00621D4B" w:rsidRPr="00621D4B" w:rsidRDefault="00621D4B" w:rsidP="00621D4B">
            <w:pPr>
              <w:rPr>
                <w:rFonts w:cstheme="minorHAnsi"/>
                <w:sz w:val="24"/>
                <w:szCs w:val="24"/>
              </w:rPr>
            </w:pPr>
            <w:r w:rsidRPr="00621D4B">
              <w:rPr>
                <w:rFonts w:cstheme="minorHAnsi"/>
                <w:sz w:val="24"/>
                <w:szCs w:val="24"/>
              </w:rPr>
              <w:t>0.6112904</w:t>
            </w:r>
          </w:p>
        </w:tc>
        <w:tc>
          <w:tcPr>
            <w:tcW w:w="1250" w:type="dxa"/>
          </w:tcPr>
          <w:p w14:paraId="39C37D1E" w14:textId="77777777" w:rsidR="00621D4B" w:rsidRPr="00621D4B" w:rsidRDefault="00621D4B" w:rsidP="00621D4B">
            <w:pPr>
              <w:rPr>
                <w:rFonts w:cstheme="minorHAnsi"/>
                <w:sz w:val="24"/>
                <w:szCs w:val="24"/>
              </w:rPr>
            </w:pPr>
          </w:p>
        </w:tc>
        <w:tc>
          <w:tcPr>
            <w:tcW w:w="1372" w:type="dxa"/>
          </w:tcPr>
          <w:p w14:paraId="1BA3B7C6" w14:textId="77777777" w:rsidR="00621D4B" w:rsidRPr="00621D4B" w:rsidRDefault="00621D4B" w:rsidP="00621D4B">
            <w:pPr>
              <w:rPr>
                <w:rFonts w:cstheme="minorHAnsi"/>
                <w:sz w:val="24"/>
                <w:szCs w:val="24"/>
              </w:rPr>
            </w:pPr>
            <w:r w:rsidRPr="00621D4B">
              <w:rPr>
                <w:rFonts w:cstheme="minorHAnsi"/>
                <w:sz w:val="24"/>
                <w:szCs w:val="24"/>
              </w:rPr>
              <w:t>0</w:t>
            </w:r>
          </w:p>
        </w:tc>
        <w:tc>
          <w:tcPr>
            <w:tcW w:w="1129" w:type="dxa"/>
          </w:tcPr>
          <w:p w14:paraId="72CDF288" w14:textId="77777777" w:rsidR="00621D4B" w:rsidRPr="00621D4B" w:rsidRDefault="00621D4B" w:rsidP="00621D4B">
            <w:pPr>
              <w:rPr>
                <w:rFonts w:cstheme="minorHAnsi"/>
                <w:sz w:val="24"/>
                <w:szCs w:val="24"/>
              </w:rPr>
            </w:pPr>
            <w:r w:rsidRPr="00621D4B">
              <w:rPr>
                <w:rFonts w:cstheme="minorHAnsi"/>
                <w:sz w:val="24"/>
                <w:szCs w:val="24"/>
              </w:rPr>
              <w:t>0.373676</w:t>
            </w:r>
          </w:p>
        </w:tc>
      </w:tr>
    </w:tbl>
    <w:p w14:paraId="23DD0153" w14:textId="77777777" w:rsidR="00621D4B" w:rsidRPr="00621D4B" w:rsidRDefault="00621D4B" w:rsidP="00621D4B"/>
    <w:p w14:paraId="7088A0EB" w14:textId="7A2CDB77" w:rsidR="00621D4B" w:rsidRPr="00621D4B" w:rsidRDefault="00621D4B" w:rsidP="00621D4B">
      <m:oMathPara>
        <m:oMath>
          <m:acc>
            <m:accPr>
              <m:chr m:val="̅"/>
              <m:ctrlPr>
                <w:rPr>
                  <w:rFonts w:ascii="Cambria Math" w:hAnsi="Cambria Math"/>
                  <w:i/>
                </w:rPr>
              </m:ctrlPr>
            </m:accPr>
            <m:e>
              <m:r>
                <w:rPr>
                  <w:rFonts w:ascii="Cambria Math" w:hAnsi="Cambria Math"/>
                </w:rPr>
                <m:t>z</m:t>
              </m:r>
            </m:e>
          </m:acc>
          <m:r>
            <w:rPr>
              <w:rFonts w:ascii="Cambria Math" w:hAnsi="Cambria Math"/>
            </w:rPr>
            <m:t>= 0.0317877</m:t>
          </m:r>
        </m:oMath>
      </m:oMathPara>
    </w:p>
    <w:p w14:paraId="44925A6C"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Using the formula,</w:t>
      </w:r>
    </w:p>
    <w:p w14:paraId="3DA3AF3C" w14:textId="7E82EFA9" w:rsidR="00621D4B" w:rsidRPr="00621D4B" w:rsidRDefault="00621D4B" w:rsidP="00621D4B">
      <w:pPr>
        <w:pStyle w:val="ListParagraph"/>
        <w:ind w:left="360"/>
        <w:rPr>
          <w:rFonts w:eastAsiaTheme="minorEastAsia" w:cstheme="minorHAnsi"/>
          <w:iCs/>
        </w:rPr>
      </w:pPr>
      <m:oMathPara>
        <m:oMath>
          <m:sSub>
            <m:sSubPr>
              <m:ctrlPr>
                <w:rPr>
                  <w:rFonts w:ascii="Cambria Math" w:eastAsiaTheme="minorEastAsia" w:hAnsi="Cambria Math" w:cstheme="minorHAnsi"/>
                  <w:i/>
                  <w:iCs/>
                </w:rPr>
              </m:ctrlPr>
            </m:sSubPr>
            <m:e>
              <m:r>
                <w:rPr>
                  <w:rFonts w:ascii="Cambria Math" w:eastAsiaTheme="minorEastAsia" w:hAnsi="Cambria Math" w:cstheme="minorHAnsi"/>
                </w:rPr>
                <m:t>r</m:t>
              </m:r>
            </m:e>
            <m:sub>
              <m:r>
                <w:rPr>
                  <w:rFonts w:ascii="Cambria Math" w:eastAsiaTheme="minorEastAsia" w:hAnsi="Cambria Math" w:cstheme="minorHAnsi"/>
                </w:rPr>
                <m:t>j</m:t>
              </m:r>
            </m:sub>
          </m:sSub>
          <m:r>
            <w:rPr>
              <w:rFonts w:ascii="Cambria Math" w:eastAsiaTheme="minorEastAsia" w:hAnsi="Cambria Math" w:cstheme="minorHAnsi"/>
            </w:rPr>
            <m:t xml:space="preserve">= </m:t>
          </m:r>
          <m:f>
            <m:fPr>
              <m:ctrlPr>
                <w:rPr>
                  <w:rFonts w:ascii="Cambria Math" w:eastAsiaTheme="minorEastAsia" w:hAnsi="Cambria Math" w:cstheme="minorHAnsi"/>
                  <w:i/>
                  <w:iCs/>
                </w:rPr>
              </m:ctrlPr>
            </m:fPr>
            <m:num>
              <m:d>
                <m:dPr>
                  <m:begChr m:val="["/>
                  <m:endChr m:val="]"/>
                  <m:ctrlPr>
                    <w:rPr>
                      <w:rFonts w:ascii="Cambria Math" w:eastAsiaTheme="minorEastAsia" w:hAnsi="Cambria Math" w:cstheme="minorHAnsi"/>
                      <w:i/>
                      <w:iCs/>
                    </w:rPr>
                  </m:ctrlPr>
                </m:dPr>
                <m:e>
                  <m:d>
                    <m:dPr>
                      <m:ctrlPr>
                        <w:rPr>
                          <w:rFonts w:ascii="Cambria Math" w:eastAsiaTheme="minorEastAsia" w:hAnsi="Cambria Math" w:cstheme="minorHAnsi"/>
                          <w:i/>
                          <w:iCs/>
                        </w:rPr>
                      </m:ctrlPr>
                    </m:dPr>
                    <m:e>
                      <m:f>
                        <m:fPr>
                          <m:ctrlPr>
                            <w:rPr>
                              <w:rFonts w:ascii="Cambria Math" w:eastAsiaTheme="minorEastAsia" w:hAnsi="Cambria Math" w:cstheme="minorHAnsi"/>
                              <w:i/>
                              <w:iCs/>
                            </w:rPr>
                          </m:ctrlPr>
                        </m:fPr>
                        <m:num>
                          <m:r>
                            <w:rPr>
                              <w:rFonts w:ascii="Cambria Math" w:eastAsiaTheme="minorEastAsia" w:hAnsi="Cambria Math" w:cstheme="minorHAnsi"/>
                            </w:rPr>
                            <m:t>1</m:t>
                          </m:r>
                        </m:num>
                        <m:den>
                          <m:r>
                            <w:rPr>
                              <w:rFonts w:ascii="Cambria Math" w:eastAsiaTheme="minorEastAsia" w:hAnsi="Cambria Math" w:cstheme="minorHAnsi"/>
                            </w:rPr>
                            <m:t>m-j</m:t>
                          </m:r>
                        </m:den>
                      </m:f>
                    </m:e>
                  </m:d>
                  <m:r>
                    <w:rPr>
                      <w:rFonts w:ascii="Cambria Math" w:eastAsiaTheme="minorEastAsia" w:hAnsi="Cambria Math" w:cstheme="minorHAnsi"/>
                    </w:rPr>
                    <m:t>*</m:t>
                  </m:r>
                  <m:nary>
                    <m:naryPr>
                      <m:chr m:val="∑"/>
                      <m:limLoc m:val="undOvr"/>
                      <m:ctrlPr>
                        <w:rPr>
                          <w:rFonts w:ascii="Cambria Math" w:eastAsiaTheme="minorEastAsia" w:hAnsi="Cambria Math" w:cstheme="minorHAnsi"/>
                          <w:i/>
                          <w:iCs/>
                        </w:rPr>
                      </m:ctrlPr>
                    </m:naryPr>
                    <m:sub>
                      <m:r>
                        <w:rPr>
                          <w:rFonts w:ascii="Cambria Math" w:eastAsiaTheme="minorEastAsia" w:hAnsi="Cambria Math" w:cstheme="minorHAnsi"/>
                        </w:rPr>
                        <m:t>x=1</m:t>
                      </m:r>
                    </m:sub>
                    <m:sup>
                      <m:r>
                        <w:rPr>
                          <w:rFonts w:ascii="Cambria Math" w:eastAsiaTheme="minorEastAsia" w:hAnsi="Cambria Math" w:cstheme="minorHAnsi"/>
                        </w:rPr>
                        <m:t>m-j</m:t>
                      </m:r>
                    </m:sup>
                    <m:e>
                      <m:r>
                        <w:rPr>
                          <w:rFonts w:ascii="Cambria Math" w:eastAsiaTheme="minorEastAsia" w:hAnsi="Cambria Math" w:cstheme="minorHAnsi"/>
                        </w:rPr>
                        <m:t xml:space="preserve"> (</m:t>
                      </m:r>
                      <m:sSub>
                        <m:sSubPr>
                          <m:ctrlPr>
                            <w:rPr>
                              <w:rFonts w:ascii="Cambria Math" w:eastAsiaTheme="minorEastAsia" w:hAnsi="Cambria Math" w:cstheme="minorHAnsi"/>
                              <w:i/>
                              <w:iCs/>
                            </w:rPr>
                          </m:ctrlPr>
                        </m:sSubPr>
                        <m:e>
                          <m:r>
                            <w:rPr>
                              <w:rFonts w:ascii="Cambria Math" w:eastAsiaTheme="minorEastAsia" w:hAnsi="Cambria Math" w:cstheme="minorHAnsi"/>
                            </w:rPr>
                            <m:t>z</m:t>
                          </m:r>
                        </m:e>
                        <m:sub>
                          <m:r>
                            <w:rPr>
                              <w:rFonts w:ascii="Cambria Math" w:eastAsiaTheme="minorEastAsia" w:hAnsi="Cambria Math" w:cstheme="minorHAnsi"/>
                            </w:rPr>
                            <m:t>x</m:t>
                          </m:r>
                        </m:sub>
                      </m:sSub>
                      <m:r>
                        <w:rPr>
                          <w:rFonts w:ascii="Cambria Math" w:eastAsiaTheme="minorEastAsia" w:hAnsi="Cambria Math" w:cstheme="minorHAnsi"/>
                        </w:rPr>
                        <m:t>-</m:t>
                      </m:r>
                      <m:acc>
                        <m:accPr>
                          <m:chr m:val="̅"/>
                          <m:ctrlPr>
                            <w:rPr>
                              <w:rFonts w:ascii="Cambria Math" w:eastAsiaTheme="minorEastAsia" w:hAnsi="Cambria Math" w:cstheme="minorHAnsi"/>
                              <w:i/>
                              <w:iCs/>
                            </w:rPr>
                          </m:ctrlPr>
                        </m:accPr>
                        <m:e>
                          <m:r>
                            <w:rPr>
                              <w:rFonts w:ascii="Cambria Math" w:eastAsiaTheme="minorEastAsia" w:hAnsi="Cambria Math" w:cstheme="minorHAnsi"/>
                            </w:rPr>
                            <m:t>z)</m:t>
                          </m:r>
                        </m:e>
                      </m:acc>
                      <m:r>
                        <m:rPr>
                          <m:sty m:val="p"/>
                        </m:rPr>
                        <w:rPr>
                          <w:rFonts w:ascii="Cambria Math" w:eastAsiaTheme="minorEastAsia" w:hAnsi="Cambria Math" w:cstheme="minorHAnsi"/>
                        </w:rPr>
                        <m:t>*</m:t>
                      </m:r>
                    </m:e>
                  </m:nary>
                  <m:sSub>
                    <m:sSubPr>
                      <m:ctrlPr>
                        <w:rPr>
                          <w:rFonts w:ascii="Cambria Math" w:eastAsiaTheme="minorEastAsia" w:hAnsi="Cambria Math" w:cstheme="minorHAnsi"/>
                          <w:i/>
                          <w:iCs/>
                        </w:rPr>
                      </m:ctrlPr>
                    </m:sSubPr>
                    <m:e>
                      <m:r>
                        <w:rPr>
                          <w:rFonts w:ascii="Cambria Math" w:eastAsiaTheme="minorEastAsia" w:hAnsi="Cambria Math" w:cstheme="minorHAnsi"/>
                        </w:rPr>
                        <m:t>(z</m:t>
                      </m:r>
                    </m:e>
                    <m:sub>
                      <m:r>
                        <w:rPr>
                          <w:rFonts w:ascii="Cambria Math" w:eastAsiaTheme="minorEastAsia" w:hAnsi="Cambria Math" w:cstheme="minorHAnsi"/>
                        </w:rPr>
                        <m:t>x+1</m:t>
                      </m:r>
                    </m:sub>
                  </m:sSub>
                  <m:r>
                    <w:rPr>
                      <w:rFonts w:ascii="Cambria Math" w:eastAsiaTheme="minorEastAsia" w:hAnsi="Cambria Math" w:cstheme="minorHAnsi"/>
                    </w:rPr>
                    <m:t>-</m:t>
                  </m:r>
                  <m:acc>
                    <m:accPr>
                      <m:chr m:val="̅"/>
                      <m:ctrlPr>
                        <w:rPr>
                          <w:rFonts w:ascii="Cambria Math" w:eastAsiaTheme="minorEastAsia" w:hAnsi="Cambria Math" w:cstheme="minorHAnsi"/>
                          <w:i/>
                          <w:iCs/>
                        </w:rPr>
                      </m:ctrlPr>
                    </m:accPr>
                    <m:e>
                      <m:r>
                        <w:rPr>
                          <w:rFonts w:ascii="Cambria Math" w:eastAsiaTheme="minorEastAsia" w:hAnsi="Cambria Math" w:cstheme="minorHAnsi"/>
                        </w:rPr>
                        <m:t>z)</m:t>
                      </m:r>
                    </m:e>
                  </m:acc>
                </m:e>
              </m:d>
            </m:num>
            <m:den>
              <m:r>
                <w:rPr>
                  <w:rFonts w:ascii="Cambria Math" w:eastAsiaTheme="minorEastAsia" w:hAnsi="Cambria Math" w:cstheme="minorHAnsi"/>
                </w:rPr>
                <m:t>[</m:t>
              </m:r>
              <m:d>
                <m:dPr>
                  <m:ctrlPr>
                    <w:rPr>
                      <w:rFonts w:ascii="Cambria Math" w:eastAsiaTheme="minorEastAsia" w:hAnsi="Cambria Math" w:cstheme="minorHAnsi"/>
                      <w:i/>
                      <w:iCs/>
                    </w:rPr>
                  </m:ctrlPr>
                </m:dPr>
                <m:e>
                  <m:f>
                    <m:fPr>
                      <m:ctrlPr>
                        <w:rPr>
                          <w:rFonts w:ascii="Cambria Math" w:eastAsiaTheme="minorEastAsia" w:hAnsi="Cambria Math" w:cstheme="minorHAnsi"/>
                          <w:i/>
                          <w:iCs/>
                        </w:rPr>
                      </m:ctrlPr>
                    </m:fPr>
                    <m:num>
                      <m:r>
                        <w:rPr>
                          <w:rFonts w:ascii="Cambria Math" w:eastAsiaTheme="minorEastAsia" w:hAnsi="Cambria Math" w:cstheme="minorHAnsi"/>
                        </w:rPr>
                        <m:t>1</m:t>
                      </m:r>
                    </m:num>
                    <m:den>
                      <m:r>
                        <w:rPr>
                          <w:rFonts w:ascii="Cambria Math" w:eastAsiaTheme="minorEastAsia" w:hAnsi="Cambria Math" w:cstheme="minorHAnsi"/>
                        </w:rPr>
                        <m:t>m</m:t>
                      </m:r>
                    </m:den>
                  </m:f>
                </m:e>
              </m:d>
              <m:r>
                <w:rPr>
                  <w:rFonts w:ascii="Cambria Math" w:eastAsiaTheme="minorEastAsia" w:hAnsi="Cambria Math" w:cstheme="minorHAnsi"/>
                </w:rPr>
                <m:t>*</m:t>
              </m:r>
              <m:nary>
                <m:naryPr>
                  <m:chr m:val="∑"/>
                  <m:limLoc m:val="undOvr"/>
                  <m:ctrlPr>
                    <w:rPr>
                      <w:rFonts w:ascii="Cambria Math" w:eastAsiaTheme="minorEastAsia" w:hAnsi="Cambria Math" w:cstheme="minorHAnsi"/>
                      <w:i/>
                      <w:iCs/>
                    </w:rPr>
                  </m:ctrlPr>
                </m:naryPr>
                <m:sub>
                  <m:r>
                    <w:rPr>
                      <w:rFonts w:ascii="Cambria Math" w:eastAsiaTheme="minorEastAsia" w:hAnsi="Cambria Math" w:cstheme="minorHAnsi"/>
                    </w:rPr>
                    <m:t>x=1</m:t>
                  </m:r>
                </m:sub>
                <m:sup>
                  <m:r>
                    <w:rPr>
                      <w:rFonts w:ascii="Cambria Math" w:eastAsiaTheme="minorEastAsia" w:hAnsi="Cambria Math" w:cstheme="minorHAnsi"/>
                    </w:rPr>
                    <m:t>m</m:t>
                  </m:r>
                </m:sup>
                <m:e>
                  <m:d>
                    <m:dPr>
                      <m:endChr m:val="]"/>
                      <m:ctrlPr>
                        <w:rPr>
                          <w:rFonts w:ascii="Cambria Math" w:eastAsiaTheme="minorEastAsia" w:hAnsi="Cambria Math" w:cstheme="minorHAnsi"/>
                          <w:i/>
                          <w:iCs/>
                        </w:rPr>
                      </m:ctrlPr>
                    </m:dPr>
                    <m:e>
                      <m:sSub>
                        <m:sSubPr>
                          <m:ctrlPr>
                            <w:rPr>
                              <w:rFonts w:ascii="Cambria Math" w:eastAsiaTheme="minorEastAsia" w:hAnsi="Cambria Math" w:cstheme="minorHAnsi"/>
                              <w:i/>
                              <w:iCs/>
                            </w:rPr>
                          </m:ctrlPr>
                        </m:sSubPr>
                        <m:e>
                          <m:r>
                            <w:rPr>
                              <w:rFonts w:ascii="Cambria Math" w:eastAsiaTheme="minorEastAsia" w:hAnsi="Cambria Math" w:cstheme="minorHAnsi"/>
                            </w:rPr>
                            <m:t>(z</m:t>
                          </m:r>
                        </m:e>
                        <m:sub>
                          <m:r>
                            <w:rPr>
                              <w:rFonts w:ascii="Cambria Math" w:eastAsiaTheme="minorEastAsia" w:hAnsi="Cambria Math" w:cstheme="minorHAnsi"/>
                            </w:rPr>
                            <m:t>x</m:t>
                          </m:r>
                        </m:sub>
                      </m:sSub>
                      <m:r>
                        <w:rPr>
                          <w:rFonts w:ascii="Cambria Math" w:eastAsiaTheme="minorEastAsia" w:hAnsi="Cambria Math" w:cstheme="minorHAnsi"/>
                        </w:rPr>
                        <m:t>-</m:t>
                      </m:r>
                      <m:sSup>
                        <m:sSupPr>
                          <m:ctrlPr>
                            <w:rPr>
                              <w:rFonts w:ascii="Cambria Math" w:eastAsiaTheme="minorEastAsia" w:hAnsi="Cambria Math" w:cstheme="minorHAnsi"/>
                              <w:i/>
                              <w:iCs/>
                            </w:rPr>
                          </m:ctrlPr>
                        </m:sSupPr>
                        <m:e>
                          <m:acc>
                            <m:accPr>
                              <m:chr m:val="̅"/>
                              <m:ctrlPr>
                                <w:rPr>
                                  <w:rFonts w:ascii="Cambria Math" w:eastAsiaTheme="minorEastAsia" w:hAnsi="Cambria Math" w:cstheme="minorHAnsi"/>
                                  <w:i/>
                                  <w:iCs/>
                                </w:rPr>
                              </m:ctrlPr>
                            </m:accPr>
                            <m:e>
                              <m:r>
                                <w:rPr>
                                  <w:rFonts w:ascii="Cambria Math" w:eastAsiaTheme="minorEastAsia" w:hAnsi="Cambria Math" w:cstheme="minorHAnsi"/>
                                </w:rPr>
                                <m:t>z)</m:t>
                              </m:r>
                            </m:e>
                          </m:acc>
                        </m:e>
                        <m:sup>
                          <m:r>
                            <w:rPr>
                              <w:rFonts w:ascii="Cambria Math" w:eastAsiaTheme="minorEastAsia" w:hAnsi="Cambria Math" w:cstheme="minorHAnsi"/>
                            </w:rPr>
                            <m:t>2</m:t>
                          </m:r>
                        </m:sup>
                      </m:sSup>
                      <m:r>
                        <w:rPr>
                          <w:rFonts w:ascii="Cambria Math" w:eastAsiaTheme="minorEastAsia" w:hAnsi="Cambria Math" w:cstheme="minorHAnsi"/>
                        </w:rPr>
                        <m:t>)</m:t>
                      </m:r>
                    </m:e>
                  </m:d>
                  <m:r>
                    <w:rPr>
                      <w:rFonts w:ascii="Cambria Math" w:eastAsiaTheme="minorEastAsia" w:hAnsi="Cambria Math" w:cstheme="minorHAnsi"/>
                    </w:rPr>
                    <m:t xml:space="preserve">   </m:t>
                  </m:r>
                </m:e>
              </m:nary>
            </m:den>
          </m:f>
        </m:oMath>
      </m:oMathPara>
    </w:p>
    <w:p w14:paraId="4B866E02"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Here m = 11 and j = 1</w:t>
      </w:r>
    </w:p>
    <w:p w14:paraId="7F371B10" w14:textId="6F1E66A6" w:rsidR="00621D4B" w:rsidRPr="00621D4B" w:rsidRDefault="00621D4B" w:rsidP="00621D4B">
      <w:pPr>
        <w:pStyle w:val="ListParagraph"/>
        <w:ind w:left="360"/>
        <w:rPr>
          <w:rFonts w:eastAsiaTheme="minorEastAsia" w:cstheme="minorHAnsi"/>
          <w:iCs/>
        </w:rPr>
      </w:pPr>
      <m:oMathPara>
        <m:oMath>
          <m:sSub>
            <m:sSubPr>
              <m:ctrlPr>
                <w:rPr>
                  <w:rFonts w:ascii="Cambria Math" w:eastAsiaTheme="minorEastAsia" w:hAnsi="Cambria Math" w:cstheme="minorHAnsi"/>
                  <w:i/>
                  <w:iCs/>
                </w:rPr>
              </m:ctrlPr>
            </m:sSubPr>
            <m:e>
              <m:r>
                <w:rPr>
                  <w:rFonts w:ascii="Cambria Math" w:eastAsiaTheme="minorEastAsia" w:hAnsi="Cambria Math" w:cstheme="minorHAnsi"/>
                </w:rPr>
                <m:t>r</m:t>
              </m:r>
            </m:e>
            <m:sub>
              <m:r>
                <w:rPr>
                  <w:rFonts w:ascii="Cambria Math" w:eastAsiaTheme="minorEastAsia" w:hAnsi="Cambria Math" w:cstheme="minorHAnsi"/>
                </w:rPr>
                <m:t>1</m:t>
              </m:r>
            </m:sub>
          </m:sSub>
          <m:r>
            <w:rPr>
              <w:rFonts w:ascii="Cambria Math" w:eastAsiaTheme="minorEastAsia" w:hAnsi="Cambria Math" w:cstheme="minorHAnsi"/>
            </w:rPr>
            <m:t xml:space="preserve">= </m:t>
          </m:r>
          <m:f>
            <m:fPr>
              <m:ctrlPr>
                <w:rPr>
                  <w:rFonts w:ascii="Cambria Math" w:eastAsiaTheme="minorEastAsia" w:hAnsi="Cambria Math" w:cstheme="minorHAnsi"/>
                  <w:i/>
                  <w:iCs/>
                </w:rPr>
              </m:ctrlPr>
            </m:fPr>
            <m:num>
              <m:d>
                <m:dPr>
                  <m:begChr m:val="["/>
                  <m:endChr m:val="]"/>
                  <m:ctrlPr>
                    <w:rPr>
                      <w:rFonts w:ascii="Cambria Math" w:eastAsiaTheme="minorEastAsia" w:hAnsi="Cambria Math" w:cstheme="minorHAnsi"/>
                      <w:i/>
                      <w:iCs/>
                    </w:rPr>
                  </m:ctrlPr>
                </m:dPr>
                <m:e>
                  <m:d>
                    <m:dPr>
                      <m:ctrlPr>
                        <w:rPr>
                          <w:rFonts w:ascii="Cambria Math" w:eastAsiaTheme="minorEastAsia" w:hAnsi="Cambria Math" w:cstheme="minorHAnsi"/>
                          <w:i/>
                          <w:iCs/>
                        </w:rPr>
                      </m:ctrlPr>
                    </m:dPr>
                    <m:e>
                      <m:f>
                        <m:fPr>
                          <m:ctrlPr>
                            <w:rPr>
                              <w:rFonts w:ascii="Cambria Math" w:eastAsiaTheme="minorEastAsia" w:hAnsi="Cambria Math" w:cstheme="minorHAnsi"/>
                              <w:i/>
                              <w:iCs/>
                            </w:rPr>
                          </m:ctrlPr>
                        </m:fPr>
                        <m:num>
                          <m:r>
                            <w:rPr>
                              <w:rFonts w:ascii="Cambria Math" w:eastAsiaTheme="minorEastAsia" w:hAnsi="Cambria Math" w:cstheme="minorHAnsi"/>
                            </w:rPr>
                            <m:t>1</m:t>
                          </m:r>
                        </m:num>
                        <m:den>
                          <m:r>
                            <w:rPr>
                              <w:rFonts w:ascii="Cambria Math" w:eastAsiaTheme="minorEastAsia" w:hAnsi="Cambria Math" w:cstheme="minorHAnsi"/>
                            </w:rPr>
                            <m:t>11-1</m:t>
                          </m:r>
                        </m:den>
                      </m:f>
                    </m:e>
                  </m:d>
                  <m:r>
                    <w:rPr>
                      <w:rFonts w:ascii="Cambria Math" w:eastAsiaTheme="minorEastAsia" w:hAnsi="Cambria Math" w:cstheme="minorHAnsi"/>
                    </w:rPr>
                    <m:t>*2.319477</m:t>
                  </m:r>
                </m:e>
              </m:d>
            </m:num>
            <m:den>
              <m:r>
                <w:rPr>
                  <w:rFonts w:ascii="Cambria Math" w:eastAsiaTheme="minorEastAsia" w:hAnsi="Cambria Math" w:cstheme="minorHAnsi"/>
                </w:rPr>
                <m:t>[</m:t>
              </m:r>
              <m:d>
                <m:dPr>
                  <m:ctrlPr>
                    <w:rPr>
                      <w:rFonts w:ascii="Cambria Math" w:eastAsiaTheme="minorEastAsia" w:hAnsi="Cambria Math" w:cstheme="minorHAnsi"/>
                      <w:i/>
                      <w:iCs/>
                    </w:rPr>
                  </m:ctrlPr>
                </m:dPr>
                <m:e>
                  <m:f>
                    <m:fPr>
                      <m:ctrlPr>
                        <w:rPr>
                          <w:rFonts w:ascii="Cambria Math" w:eastAsiaTheme="minorEastAsia" w:hAnsi="Cambria Math" w:cstheme="minorHAnsi"/>
                          <w:i/>
                          <w:iCs/>
                        </w:rPr>
                      </m:ctrlPr>
                    </m:fPr>
                    <m:num>
                      <m:r>
                        <w:rPr>
                          <w:rFonts w:ascii="Cambria Math" w:eastAsiaTheme="minorEastAsia" w:hAnsi="Cambria Math" w:cstheme="minorHAnsi"/>
                        </w:rPr>
                        <m:t>1</m:t>
                      </m:r>
                    </m:num>
                    <m:den>
                      <m:r>
                        <w:rPr>
                          <w:rFonts w:ascii="Cambria Math" w:eastAsiaTheme="minorEastAsia" w:hAnsi="Cambria Math" w:cstheme="minorHAnsi"/>
                        </w:rPr>
                        <m:t>11</m:t>
                      </m:r>
                    </m:den>
                  </m:f>
                </m:e>
              </m:d>
              <m:r>
                <w:rPr>
                  <w:rFonts w:ascii="Cambria Math" w:eastAsiaTheme="minorEastAsia" w:hAnsi="Cambria Math" w:cstheme="minorHAnsi"/>
                </w:rPr>
                <m:t>*</m:t>
              </m:r>
              <m:nary>
                <m:naryPr>
                  <m:chr m:val="∑"/>
                  <m:limLoc m:val="undOvr"/>
                  <m:ctrlPr>
                    <w:rPr>
                      <w:rFonts w:ascii="Cambria Math" w:eastAsiaTheme="minorEastAsia" w:hAnsi="Cambria Math" w:cstheme="minorHAnsi"/>
                      <w:i/>
                      <w:iCs/>
                    </w:rPr>
                  </m:ctrlPr>
                </m:naryPr>
                <m:sub>
                  <m:r>
                    <w:rPr>
                      <w:rFonts w:ascii="Cambria Math" w:eastAsiaTheme="minorEastAsia" w:hAnsi="Cambria Math" w:cstheme="minorHAnsi"/>
                    </w:rPr>
                    <m:t>x=1</m:t>
                  </m:r>
                </m:sub>
                <m:sup>
                  <m:r>
                    <w:rPr>
                      <w:rFonts w:ascii="Cambria Math" w:eastAsiaTheme="minorEastAsia" w:hAnsi="Cambria Math" w:cstheme="minorHAnsi"/>
                    </w:rPr>
                    <m:t>m</m:t>
                  </m:r>
                </m:sup>
                <m:e>
                  <m:r>
                    <w:rPr>
                      <w:rFonts w:ascii="Cambria Math" w:eastAsiaTheme="minorEastAsia" w:hAnsi="Cambria Math" w:cstheme="minorHAnsi"/>
                    </w:rPr>
                    <m:t xml:space="preserve">4.614118 ]  </m:t>
                  </m:r>
                </m:e>
              </m:nary>
            </m:den>
          </m:f>
        </m:oMath>
      </m:oMathPara>
    </w:p>
    <w:p w14:paraId="00163AF0" w14:textId="1A9726AC" w:rsidR="00621D4B" w:rsidRPr="00621D4B" w:rsidRDefault="00621D4B" w:rsidP="00621D4B">
      <w:pPr>
        <w:pStyle w:val="ListParagraph"/>
        <w:ind w:left="360"/>
        <w:rPr>
          <w:rFonts w:eastAsiaTheme="minorEastAsia" w:cstheme="minorHAnsi"/>
          <w:iCs/>
        </w:rPr>
      </w:pPr>
      <m:oMathPara>
        <m:oMath>
          <m:sSub>
            <m:sSubPr>
              <m:ctrlPr>
                <w:rPr>
                  <w:rFonts w:ascii="Cambria Math" w:eastAsiaTheme="minorEastAsia" w:hAnsi="Cambria Math" w:cstheme="minorHAnsi"/>
                  <w:i/>
                  <w:iCs/>
                </w:rPr>
              </m:ctrlPr>
            </m:sSubPr>
            <m:e>
              <m:r>
                <w:rPr>
                  <w:rFonts w:ascii="Cambria Math" w:eastAsiaTheme="minorEastAsia" w:hAnsi="Cambria Math" w:cstheme="minorHAnsi"/>
                </w:rPr>
                <m:t>r</m:t>
              </m:r>
            </m:e>
            <m:sub>
              <m:r>
                <w:rPr>
                  <w:rFonts w:ascii="Cambria Math" w:eastAsiaTheme="minorEastAsia" w:hAnsi="Cambria Math" w:cstheme="minorHAnsi"/>
                </w:rPr>
                <m:t>1</m:t>
              </m:r>
            </m:sub>
          </m:sSub>
          <m:r>
            <w:rPr>
              <w:rFonts w:ascii="Cambria Math" w:eastAsiaTheme="minorEastAsia" w:hAnsi="Cambria Math" w:cstheme="minorHAnsi"/>
            </w:rPr>
            <m:t>=0.5529604</m:t>
          </m:r>
        </m:oMath>
      </m:oMathPara>
    </w:p>
    <w:p w14:paraId="6FDFC20E"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lastRenderedPageBreak/>
        <w:t>We know,</w:t>
      </w:r>
    </w:p>
    <w:p w14:paraId="76248E1E" w14:textId="283729B8" w:rsidR="00621D4B" w:rsidRPr="00621D4B" w:rsidRDefault="00621D4B" w:rsidP="00621D4B">
      <w:pPr>
        <w:pStyle w:val="ListParagraph"/>
        <w:ind w:left="360"/>
        <w:rPr>
          <w:rFonts w:eastAsiaTheme="minorEastAsia" w:cstheme="minorHAnsi"/>
          <w:iCs/>
        </w:rPr>
      </w:pPr>
      <m:oMathPara>
        <m:oMath>
          <m:sSub>
            <m:sSubPr>
              <m:ctrlPr>
                <w:rPr>
                  <w:rFonts w:ascii="Cambria Math" w:eastAsiaTheme="minorEastAsia" w:hAnsi="Cambria Math" w:cstheme="minorHAnsi"/>
                  <w:i/>
                  <w:iCs/>
                </w:rPr>
              </m:ctrlPr>
            </m:sSubPr>
            <m:e>
              <m:r>
                <w:rPr>
                  <w:rFonts w:ascii="Cambria Math" w:eastAsiaTheme="minorEastAsia" w:hAnsi="Cambria Math" w:cstheme="minorHAnsi"/>
                </w:rPr>
                <m:t>r</m:t>
              </m:r>
            </m:e>
            <m:sub>
              <m:r>
                <w:rPr>
                  <w:rFonts w:ascii="Cambria Math" w:eastAsiaTheme="minorEastAsia" w:hAnsi="Cambria Math" w:cstheme="minorHAnsi"/>
                </w:rPr>
                <m:t>j</m:t>
              </m:r>
            </m:sub>
          </m:sSub>
          <m:r>
            <w:rPr>
              <w:rFonts w:ascii="Cambria Math" w:eastAsiaTheme="minorEastAsia" w:hAnsi="Cambria Math" w:cstheme="minorHAnsi"/>
            </w:rPr>
            <m:t xml:space="preserve">* </m:t>
          </m:r>
          <m:rad>
            <m:radPr>
              <m:degHide m:val="1"/>
              <m:ctrlPr>
                <w:rPr>
                  <w:rFonts w:ascii="Cambria Math" w:eastAsiaTheme="minorEastAsia" w:hAnsi="Cambria Math" w:cstheme="minorHAnsi"/>
                  <w:i/>
                  <w:iCs/>
                </w:rPr>
              </m:ctrlPr>
            </m:radPr>
            <m:deg/>
            <m:e>
              <m:r>
                <w:rPr>
                  <w:rFonts w:ascii="Cambria Math" w:eastAsiaTheme="minorEastAsia" w:hAnsi="Cambria Math" w:cstheme="minorHAnsi"/>
                </w:rPr>
                <m:t>m</m:t>
              </m:r>
            </m:e>
          </m:rad>
          <m:r>
            <w:rPr>
              <w:rFonts w:ascii="Cambria Math" w:eastAsiaTheme="minorEastAsia" w:hAnsi="Cambria Math" w:cstheme="minorHAnsi"/>
            </w:rPr>
            <m:t xml:space="preserve">   ~  N</m:t>
          </m:r>
          <m:d>
            <m:dPr>
              <m:ctrlPr>
                <w:rPr>
                  <w:rFonts w:ascii="Cambria Math" w:eastAsiaTheme="minorEastAsia" w:hAnsi="Cambria Math" w:cstheme="minorHAnsi"/>
                  <w:i/>
                  <w:iCs/>
                </w:rPr>
              </m:ctrlPr>
            </m:dPr>
            <m:e>
              <m:r>
                <w:rPr>
                  <w:rFonts w:ascii="Cambria Math" w:eastAsiaTheme="minorEastAsia" w:hAnsi="Cambria Math" w:cstheme="minorHAnsi"/>
                </w:rPr>
                <m:t>0,1</m:t>
              </m:r>
            </m:e>
          </m:d>
          <m:r>
            <w:rPr>
              <w:rFonts w:ascii="Cambria Math" w:eastAsiaTheme="minorEastAsia" w:hAnsi="Cambria Math" w:cstheme="minorHAnsi"/>
            </w:rPr>
            <m:t xml:space="preserve">  approximately</m:t>
          </m:r>
        </m:oMath>
      </m:oMathPara>
    </w:p>
    <w:p w14:paraId="736D0643" w14:textId="0B7F3493" w:rsidR="00621D4B" w:rsidRPr="00621D4B" w:rsidRDefault="00621D4B" w:rsidP="00621D4B">
      <w:pPr>
        <w:pStyle w:val="ListParagraph"/>
        <w:ind w:left="360"/>
        <w:rPr>
          <w:rFonts w:eastAsiaTheme="minorEastAsia" w:cstheme="minorHAnsi"/>
          <w:iCs/>
        </w:rPr>
      </w:pPr>
      <m:oMathPara>
        <m:oMath>
          <m:sSub>
            <m:sSubPr>
              <m:ctrlPr>
                <w:rPr>
                  <w:rFonts w:ascii="Cambria Math" w:eastAsiaTheme="minorEastAsia" w:hAnsi="Cambria Math" w:cstheme="minorHAnsi"/>
                  <w:i/>
                  <w:iCs/>
                </w:rPr>
              </m:ctrlPr>
            </m:sSubPr>
            <m:e>
              <m:r>
                <w:rPr>
                  <w:rFonts w:ascii="Cambria Math" w:eastAsiaTheme="minorEastAsia" w:hAnsi="Cambria Math" w:cstheme="minorHAnsi"/>
                </w:rPr>
                <m:t>Z= r</m:t>
              </m:r>
            </m:e>
            <m:sub>
              <m:r>
                <w:rPr>
                  <w:rFonts w:ascii="Cambria Math" w:eastAsiaTheme="minorEastAsia" w:hAnsi="Cambria Math" w:cstheme="minorHAnsi"/>
                </w:rPr>
                <m:t>1</m:t>
              </m:r>
            </m:sub>
          </m:sSub>
          <m:r>
            <w:rPr>
              <w:rFonts w:ascii="Cambria Math" w:eastAsiaTheme="minorEastAsia" w:hAnsi="Cambria Math" w:cstheme="minorHAnsi"/>
            </w:rPr>
            <m:t xml:space="preserve">* </m:t>
          </m:r>
          <m:rad>
            <m:radPr>
              <m:degHide m:val="1"/>
              <m:ctrlPr>
                <w:rPr>
                  <w:rFonts w:ascii="Cambria Math" w:eastAsiaTheme="minorEastAsia" w:hAnsi="Cambria Math" w:cstheme="minorHAnsi"/>
                  <w:i/>
                  <w:iCs/>
                </w:rPr>
              </m:ctrlPr>
            </m:radPr>
            <m:deg/>
            <m:e>
              <m:r>
                <w:rPr>
                  <w:rFonts w:ascii="Cambria Math" w:eastAsiaTheme="minorEastAsia" w:hAnsi="Cambria Math" w:cstheme="minorHAnsi"/>
                </w:rPr>
                <m:t>11</m:t>
              </m:r>
            </m:e>
          </m:rad>
          <m:r>
            <w:rPr>
              <w:rFonts w:ascii="Cambria Math" w:eastAsiaTheme="minorEastAsia" w:hAnsi="Cambria Math" w:cstheme="minorHAnsi"/>
            </w:rPr>
            <m:t xml:space="preserve">=0.5529604* </m:t>
          </m:r>
          <m:rad>
            <m:radPr>
              <m:degHide m:val="1"/>
              <m:ctrlPr>
                <w:rPr>
                  <w:rFonts w:ascii="Cambria Math" w:eastAsiaTheme="minorEastAsia" w:hAnsi="Cambria Math" w:cstheme="minorHAnsi"/>
                  <w:i/>
                  <w:iCs/>
                </w:rPr>
              </m:ctrlPr>
            </m:radPr>
            <m:deg/>
            <m:e>
              <m:r>
                <w:rPr>
                  <w:rFonts w:ascii="Cambria Math" w:eastAsiaTheme="minorEastAsia" w:hAnsi="Cambria Math" w:cstheme="minorHAnsi"/>
                </w:rPr>
                <m:t>11</m:t>
              </m:r>
            </m:e>
          </m:rad>
          <m:r>
            <w:rPr>
              <w:rFonts w:ascii="Cambria Math" w:eastAsiaTheme="minorEastAsia" w:hAnsi="Cambria Math" w:cstheme="minorHAnsi"/>
            </w:rPr>
            <m:t xml:space="preserve"> </m:t>
          </m:r>
        </m:oMath>
      </m:oMathPara>
    </w:p>
    <w:p w14:paraId="389631CD" w14:textId="0137543F" w:rsidR="00621D4B" w:rsidRPr="00621D4B" w:rsidRDefault="00621D4B" w:rsidP="00621D4B">
      <w:pPr>
        <w:pStyle w:val="ListParagraph"/>
        <w:ind w:left="360"/>
        <w:rPr>
          <w:rFonts w:eastAsiaTheme="minorEastAsia" w:cstheme="minorHAnsi"/>
          <w:iCs/>
        </w:rPr>
      </w:pPr>
      <m:oMathPara>
        <m:oMath>
          <m:r>
            <w:rPr>
              <w:rFonts w:ascii="Cambria Math" w:eastAsiaTheme="minorEastAsia" w:hAnsi="Cambria Math" w:cstheme="minorHAnsi"/>
            </w:rPr>
            <m:t>Z=1.8339622</m:t>
          </m:r>
        </m:oMath>
      </m:oMathPara>
    </w:p>
    <w:p w14:paraId="750149E1"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Since 1.8339622 &lt; 1.96, we do not have sufficient evidence to reject our null hypothesis.</w:t>
      </w:r>
    </w:p>
    <w:p w14:paraId="4D7C36B9" w14:textId="6326D2D8" w:rsidR="00621D4B" w:rsidRDefault="00621D4B" w:rsidP="00621D4B">
      <w:pPr>
        <w:pStyle w:val="ListParagraph"/>
        <w:ind w:left="360"/>
        <w:rPr>
          <w:rFonts w:eastAsiaTheme="minorEastAsia" w:cstheme="minorHAnsi"/>
          <w:iCs/>
        </w:rPr>
      </w:pPr>
      <w:r w:rsidRPr="00621D4B">
        <w:rPr>
          <w:rFonts w:eastAsiaTheme="minorEastAsia" w:cstheme="minorHAnsi"/>
          <w:iCs/>
        </w:rPr>
        <w:t>Thus, we conclude that the graduated rates are similar to the estimates of the crude rates.</w:t>
      </w:r>
    </w:p>
    <w:p w14:paraId="6373817B" w14:textId="613B43CB" w:rsidR="00621D4B" w:rsidRDefault="00621D4B" w:rsidP="00621D4B">
      <w:pPr>
        <w:pStyle w:val="ListParagraph"/>
        <w:ind w:left="360"/>
        <w:rPr>
          <w:rFonts w:eastAsiaTheme="minorEastAsia" w:cstheme="minorHAnsi"/>
          <w:iCs/>
        </w:rPr>
      </w:pPr>
    </w:p>
    <w:p w14:paraId="39A4A31B" w14:textId="7C120CE9" w:rsidR="00621D4B" w:rsidRDefault="00621D4B" w:rsidP="00621D4B">
      <w:pPr>
        <w:pStyle w:val="ListParagraph"/>
        <w:ind w:left="360"/>
        <w:rPr>
          <w:rFonts w:eastAsiaTheme="minorEastAsia" w:cstheme="minorHAnsi"/>
          <w:iCs/>
        </w:rPr>
      </w:pPr>
    </w:p>
    <w:p w14:paraId="5B863922" w14:textId="474ABC2C" w:rsidR="00621D4B" w:rsidRDefault="00621D4B" w:rsidP="00621D4B">
      <w:pPr>
        <w:pStyle w:val="ListParagraph"/>
        <w:ind w:left="360"/>
        <w:rPr>
          <w:rFonts w:eastAsiaTheme="minorEastAsia" w:cstheme="minorHAnsi"/>
          <w:iCs/>
        </w:rPr>
      </w:pPr>
    </w:p>
    <w:p w14:paraId="1921B044" w14:textId="3C73D0BC" w:rsidR="00621D4B" w:rsidRDefault="00621D4B" w:rsidP="00621D4B">
      <w:pPr>
        <w:pStyle w:val="ListParagraph"/>
        <w:ind w:left="360"/>
        <w:rPr>
          <w:rFonts w:eastAsiaTheme="minorEastAsia" w:cstheme="minorHAnsi"/>
          <w:iCs/>
        </w:rPr>
      </w:pPr>
    </w:p>
    <w:p w14:paraId="421B8055" w14:textId="34171406" w:rsidR="00621D4B" w:rsidRDefault="00621D4B" w:rsidP="00621D4B">
      <w:pPr>
        <w:pStyle w:val="ListParagraph"/>
        <w:ind w:left="360"/>
        <w:rPr>
          <w:rFonts w:eastAsiaTheme="minorEastAsia" w:cstheme="minorHAnsi"/>
          <w:iCs/>
        </w:rPr>
      </w:pPr>
    </w:p>
    <w:p w14:paraId="7467E72B" w14:textId="511C5747" w:rsidR="00621D4B" w:rsidRDefault="00621D4B" w:rsidP="00621D4B">
      <w:pPr>
        <w:pStyle w:val="ListParagraph"/>
        <w:ind w:left="360"/>
        <w:rPr>
          <w:rFonts w:eastAsiaTheme="minorEastAsia" w:cstheme="minorHAnsi"/>
          <w:iCs/>
        </w:rPr>
      </w:pPr>
    </w:p>
    <w:p w14:paraId="474D25F8" w14:textId="75B67980" w:rsidR="00621D4B" w:rsidRDefault="00621D4B" w:rsidP="00621D4B">
      <w:pPr>
        <w:pStyle w:val="ListParagraph"/>
        <w:ind w:left="360"/>
        <w:rPr>
          <w:rFonts w:eastAsiaTheme="minorEastAsia" w:cstheme="minorHAnsi"/>
          <w:iCs/>
        </w:rPr>
      </w:pPr>
    </w:p>
    <w:p w14:paraId="74601E9B" w14:textId="26830AEF" w:rsidR="00621D4B" w:rsidRDefault="00621D4B" w:rsidP="00621D4B">
      <w:pPr>
        <w:pStyle w:val="ListParagraph"/>
        <w:ind w:left="360"/>
        <w:rPr>
          <w:rFonts w:eastAsiaTheme="minorEastAsia" w:cstheme="minorHAnsi"/>
          <w:iCs/>
        </w:rPr>
      </w:pPr>
    </w:p>
    <w:p w14:paraId="0C473896" w14:textId="23528A17" w:rsidR="00621D4B" w:rsidRDefault="00621D4B" w:rsidP="00621D4B">
      <w:pPr>
        <w:pStyle w:val="ListParagraph"/>
        <w:ind w:left="360"/>
        <w:rPr>
          <w:rFonts w:eastAsiaTheme="minorEastAsia" w:cstheme="minorHAnsi"/>
          <w:iCs/>
        </w:rPr>
      </w:pPr>
    </w:p>
    <w:p w14:paraId="308865A7" w14:textId="7BB09493" w:rsidR="00621D4B" w:rsidRDefault="00621D4B" w:rsidP="00621D4B">
      <w:pPr>
        <w:pStyle w:val="ListParagraph"/>
        <w:ind w:left="360"/>
        <w:rPr>
          <w:rFonts w:eastAsiaTheme="minorEastAsia" w:cstheme="minorHAnsi"/>
          <w:iCs/>
        </w:rPr>
      </w:pPr>
    </w:p>
    <w:p w14:paraId="4040D499" w14:textId="1228BB8A" w:rsidR="00621D4B" w:rsidRDefault="00621D4B" w:rsidP="00621D4B">
      <w:pPr>
        <w:pStyle w:val="ListParagraph"/>
        <w:ind w:left="360"/>
        <w:rPr>
          <w:rFonts w:eastAsiaTheme="minorEastAsia" w:cstheme="minorHAnsi"/>
          <w:iCs/>
        </w:rPr>
      </w:pPr>
    </w:p>
    <w:p w14:paraId="3FAF5B53" w14:textId="454F4FDA" w:rsidR="00621D4B" w:rsidRDefault="00621D4B" w:rsidP="00621D4B">
      <w:pPr>
        <w:pStyle w:val="ListParagraph"/>
        <w:ind w:left="360"/>
        <w:rPr>
          <w:rFonts w:eastAsiaTheme="minorEastAsia" w:cstheme="minorHAnsi"/>
          <w:iCs/>
        </w:rPr>
      </w:pPr>
    </w:p>
    <w:p w14:paraId="0EB729BA" w14:textId="23C87BA5" w:rsidR="00621D4B" w:rsidRDefault="00621D4B" w:rsidP="00621D4B">
      <w:pPr>
        <w:pStyle w:val="ListParagraph"/>
        <w:ind w:left="360"/>
        <w:rPr>
          <w:rFonts w:eastAsiaTheme="minorEastAsia" w:cstheme="minorHAnsi"/>
          <w:iCs/>
        </w:rPr>
      </w:pPr>
    </w:p>
    <w:p w14:paraId="5D3C2FD2" w14:textId="6903850C" w:rsidR="00621D4B" w:rsidRDefault="00621D4B" w:rsidP="00621D4B">
      <w:pPr>
        <w:pStyle w:val="ListParagraph"/>
        <w:ind w:left="360"/>
        <w:rPr>
          <w:rFonts w:eastAsiaTheme="minorEastAsia" w:cstheme="minorHAnsi"/>
          <w:iCs/>
        </w:rPr>
      </w:pPr>
    </w:p>
    <w:p w14:paraId="4713FD91" w14:textId="64F38634" w:rsidR="00621D4B" w:rsidRDefault="00621D4B" w:rsidP="00621D4B">
      <w:pPr>
        <w:pStyle w:val="ListParagraph"/>
        <w:ind w:left="360"/>
        <w:rPr>
          <w:rFonts w:eastAsiaTheme="minorEastAsia" w:cstheme="minorHAnsi"/>
          <w:iCs/>
        </w:rPr>
      </w:pPr>
    </w:p>
    <w:p w14:paraId="6D70739F" w14:textId="0E1088D6" w:rsidR="00621D4B" w:rsidRDefault="00621D4B" w:rsidP="00621D4B">
      <w:pPr>
        <w:pStyle w:val="ListParagraph"/>
        <w:ind w:left="360"/>
        <w:rPr>
          <w:rFonts w:eastAsiaTheme="minorEastAsia" w:cstheme="minorHAnsi"/>
          <w:iCs/>
        </w:rPr>
      </w:pPr>
    </w:p>
    <w:p w14:paraId="2B5E26C7" w14:textId="56025A23" w:rsidR="00621D4B" w:rsidRDefault="00621D4B" w:rsidP="00621D4B">
      <w:pPr>
        <w:pStyle w:val="ListParagraph"/>
        <w:ind w:left="360"/>
        <w:rPr>
          <w:rFonts w:eastAsiaTheme="minorEastAsia" w:cstheme="minorHAnsi"/>
          <w:iCs/>
        </w:rPr>
      </w:pPr>
    </w:p>
    <w:p w14:paraId="3348D33F" w14:textId="0BDCEC42" w:rsidR="00621D4B" w:rsidRDefault="00621D4B" w:rsidP="00621D4B">
      <w:pPr>
        <w:pStyle w:val="ListParagraph"/>
        <w:ind w:left="360"/>
        <w:rPr>
          <w:rFonts w:eastAsiaTheme="minorEastAsia" w:cstheme="minorHAnsi"/>
          <w:iCs/>
        </w:rPr>
      </w:pPr>
    </w:p>
    <w:p w14:paraId="356067AF" w14:textId="4E7677E5" w:rsidR="00621D4B" w:rsidRDefault="00621D4B" w:rsidP="00621D4B">
      <w:pPr>
        <w:pStyle w:val="ListParagraph"/>
        <w:ind w:left="360"/>
        <w:rPr>
          <w:rFonts w:eastAsiaTheme="minorEastAsia" w:cstheme="minorHAnsi"/>
          <w:iCs/>
        </w:rPr>
      </w:pPr>
    </w:p>
    <w:p w14:paraId="31E2656F" w14:textId="555A139D" w:rsidR="00621D4B" w:rsidRDefault="00621D4B" w:rsidP="00621D4B">
      <w:pPr>
        <w:pStyle w:val="ListParagraph"/>
        <w:ind w:left="360"/>
        <w:rPr>
          <w:rFonts w:eastAsiaTheme="minorEastAsia" w:cstheme="minorHAnsi"/>
          <w:iCs/>
        </w:rPr>
      </w:pPr>
    </w:p>
    <w:p w14:paraId="7BAF4207" w14:textId="0D84F823" w:rsidR="00621D4B" w:rsidRDefault="00621D4B" w:rsidP="00621D4B">
      <w:pPr>
        <w:pStyle w:val="ListParagraph"/>
        <w:ind w:left="360"/>
        <w:rPr>
          <w:rFonts w:eastAsiaTheme="minorEastAsia" w:cstheme="minorHAnsi"/>
          <w:iCs/>
        </w:rPr>
      </w:pPr>
    </w:p>
    <w:p w14:paraId="41301847" w14:textId="6D203328" w:rsidR="00621D4B" w:rsidRDefault="00621D4B" w:rsidP="00621D4B">
      <w:pPr>
        <w:pStyle w:val="ListParagraph"/>
        <w:ind w:left="360"/>
        <w:rPr>
          <w:rFonts w:eastAsiaTheme="minorEastAsia" w:cstheme="minorHAnsi"/>
          <w:iCs/>
        </w:rPr>
      </w:pPr>
    </w:p>
    <w:p w14:paraId="07577DCC" w14:textId="42819CC1" w:rsidR="00621D4B" w:rsidRDefault="00621D4B" w:rsidP="00621D4B">
      <w:pPr>
        <w:pStyle w:val="ListParagraph"/>
        <w:ind w:left="360"/>
        <w:rPr>
          <w:rFonts w:eastAsiaTheme="minorEastAsia" w:cstheme="minorHAnsi"/>
          <w:iCs/>
        </w:rPr>
      </w:pPr>
    </w:p>
    <w:p w14:paraId="016760F3" w14:textId="75FEECAB" w:rsidR="00621D4B" w:rsidRDefault="00621D4B" w:rsidP="00621D4B">
      <w:pPr>
        <w:pStyle w:val="ListParagraph"/>
        <w:ind w:left="360"/>
        <w:rPr>
          <w:rFonts w:eastAsiaTheme="minorEastAsia" w:cstheme="minorHAnsi"/>
          <w:iCs/>
        </w:rPr>
      </w:pPr>
    </w:p>
    <w:p w14:paraId="4FCA4446" w14:textId="1DAA02E1" w:rsidR="00621D4B" w:rsidRDefault="00621D4B" w:rsidP="00621D4B">
      <w:pPr>
        <w:pStyle w:val="ListParagraph"/>
        <w:ind w:left="360"/>
        <w:rPr>
          <w:rFonts w:eastAsiaTheme="minorEastAsia" w:cstheme="minorHAnsi"/>
          <w:iCs/>
        </w:rPr>
      </w:pPr>
    </w:p>
    <w:p w14:paraId="1E3D363A" w14:textId="2D56034C" w:rsidR="00621D4B" w:rsidRDefault="00621D4B" w:rsidP="00621D4B">
      <w:pPr>
        <w:pStyle w:val="ListParagraph"/>
        <w:ind w:left="360"/>
        <w:rPr>
          <w:rFonts w:eastAsiaTheme="minorEastAsia" w:cstheme="minorHAnsi"/>
          <w:iCs/>
        </w:rPr>
      </w:pPr>
    </w:p>
    <w:p w14:paraId="57C9453D" w14:textId="5F720BB3" w:rsidR="00621D4B" w:rsidRDefault="00621D4B" w:rsidP="00621D4B">
      <w:pPr>
        <w:pStyle w:val="ListParagraph"/>
        <w:ind w:left="360"/>
        <w:rPr>
          <w:rFonts w:eastAsiaTheme="minorEastAsia" w:cstheme="minorHAnsi"/>
          <w:iCs/>
        </w:rPr>
      </w:pPr>
    </w:p>
    <w:p w14:paraId="3537CA5D" w14:textId="385B20AF" w:rsidR="00621D4B" w:rsidRDefault="00621D4B" w:rsidP="00621D4B">
      <w:pPr>
        <w:pStyle w:val="ListParagraph"/>
        <w:ind w:left="360"/>
        <w:rPr>
          <w:rFonts w:eastAsiaTheme="minorEastAsia" w:cstheme="minorHAnsi"/>
          <w:iCs/>
        </w:rPr>
      </w:pPr>
    </w:p>
    <w:p w14:paraId="1B01BDAE" w14:textId="2CD68977" w:rsidR="00621D4B" w:rsidRDefault="00621D4B" w:rsidP="00621D4B">
      <w:pPr>
        <w:pStyle w:val="ListParagraph"/>
        <w:ind w:left="360"/>
        <w:rPr>
          <w:rFonts w:eastAsiaTheme="minorEastAsia" w:cstheme="minorHAnsi"/>
          <w:iCs/>
        </w:rPr>
      </w:pPr>
    </w:p>
    <w:p w14:paraId="3D64581F" w14:textId="4D957873" w:rsidR="00621D4B" w:rsidRDefault="00621D4B" w:rsidP="00621D4B">
      <w:pPr>
        <w:pStyle w:val="ListParagraph"/>
        <w:ind w:left="360"/>
        <w:rPr>
          <w:rFonts w:eastAsiaTheme="minorEastAsia" w:cstheme="minorHAnsi"/>
          <w:iCs/>
        </w:rPr>
      </w:pPr>
    </w:p>
    <w:p w14:paraId="7A3AAFC9" w14:textId="3876B452" w:rsidR="00621D4B" w:rsidRDefault="00621D4B" w:rsidP="00621D4B">
      <w:pPr>
        <w:pStyle w:val="ListParagraph"/>
        <w:ind w:left="360"/>
        <w:rPr>
          <w:rFonts w:eastAsiaTheme="minorEastAsia" w:cstheme="minorHAnsi"/>
          <w:iCs/>
        </w:rPr>
      </w:pPr>
    </w:p>
    <w:p w14:paraId="3CF082D5" w14:textId="71D8056F" w:rsidR="00621D4B" w:rsidRDefault="00621D4B" w:rsidP="00621D4B">
      <w:pPr>
        <w:pStyle w:val="ListParagraph"/>
        <w:ind w:left="360"/>
        <w:rPr>
          <w:rFonts w:eastAsiaTheme="minorEastAsia" w:cstheme="minorHAnsi"/>
          <w:iCs/>
        </w:rPr>
      </w:pPr>
    </w:p>
    <w:p w14:paraId="07556E49" w14:textId="73749CD7" w:rsidR="00621D4B" w:rsidRDefault="00621D4B" w:rsidP="00621D4B">
      <w:pPr>
        <w:pStyle w:val="ListParagraph"/>
        <w:ind w:left="360"/>
        <w:rPr>
          <w:rFonts w:eastAsiaTheme="minorEastAsia" w:cstheme="minorHAnsi"/>
          <w:iCs/>
        </w:rPr>
      </w:pPr>
    </w:p>
    <w:p w14:paraId="5BB1D865" w14:textId="50C770EF" w:rsidR="00621D4B" w:rsidRDefault="00621D4B" w:rsidP="00621D4B">
      <w:pPr>
        <w:pStyle w:val="ListParagraph"/>
        <w:ind w:left="360"/>
        <w:rPr>
          <w:rFonts w:eastAsiaTheme="minorEastAsia" w:cstheme="minorHAnsi"/>
          <w:iCs/>
        </w:rPr>
      </w:pPr>
    </w:p>
    <w:p w14:paraId="0E445D4A" w14:textId="6FBB98E7" w:rsidR="00621D4B" w:rsidRDefault="00621D4B" w:rsidP="00621D4B">
      <w:pPr>
        <w:pStyle w:val="ListParagraph"/>
        <w:ind w:left="360"/>
        <w:rPr>
          <w:rFonts w:eastAsiaTheme="minorEastAsia" w:cstheme="minorHAnsi"/>
          <w:iCs/>
        </w:rPr>
      </w:pPr>
    </w:p>
    <w:p w14:paraId="0AE5B887" w14:textId="29E4C805" w:rsidR="00621D4B" w:rsidRDefault="00621D4B" w:rsidP="00621D4B">
      <w:pPr>
        <w:pStyle w:val="ListParagraph"/>
        <w:ind w:left="360"/>
        <w:rPr>
          <w:rFonts w:eastAsiaTheme="minorEastAsia" w:cstheme="minorHAnsi"/>
          <w:iCs/>
        </w:rPr>
      </w:pPr>
    </w:p>
    <w:p w14:paraId="48DA2B67" w14:textId="74BFE21C" w:rsidR="00621D4B" w:rsidRDefault="00621D4B" w:rsidP="00621D4B">
      <w:pPr>
        <w:pStyle w:val="ListParagraph"/>
        <w:ind w:left="360"/>
        <w:rPr>
          <w:rFonts w:eastAsiaTheme="minorEastAsia" w:cstheme="minorHAnsi"/>
          <w:iCs/>
        </w:rPr>
      </w:pPr>
    </w:p>
    <w:p w14:paraId="00524842" w14:textId="6FAAB7A8" w:rsidR="00621D4B" w:rsidRDefault="00621D4B" w:rsidP="00621D4B">
      <w:pPr>
        <w:pStyle w:val="ListParagraph"/>
        <w:ind w:left="360"/>
        <w:rPr>
          <w:rFonts w:eastAsiaTheme="minorEastAsia" w:cstheme="minorHAnsi"/>
          <w:iCs/>
        </w:rPr>
      </w:pPr>
    </w:p>
    <w:p w14:paraId="0354A445" w14:textId="20C0825E" w:rsidR="00621D4B" w:rsidRDefault="00621D4B" w:rsidP="00621D4B">
      <w:pPr>
        <w:pStyle w:val="ListParagraph"/>
        <w:ind w:left="360"/>
        <w:rPr>
          <w:rFonts w:eastAsiaTheme="minorEastAsia" w:cstheme="minorHAnsi"/>
          <w:iCs/>
        </w:rPr>
      </w:pPr>
    </w:p>
    <w:p w14:paraId="145613D0" w14:textId="77777777" w:rsidR="003E06E1" w:rsidRDefault="003E06E1" w:rsidP="00621D4B">
      <w:pPr>
        <w:pStyle w:val="ListParagraph"/>
        <w:ind w:left="360"/>
        <w:rPr>
          <w:rFonts w:eastAsiaTheme="minorEastAsia" w:cstheme="minorHAnsi"/>
          <w:iCs/>
        </w:rPr>
      </w:pPr>
    </w:p>
    <w:p w14:paraId="51D8EAF3" w14:textId="09BA4C0A" w:rsidR="00621D4B" w:rsidRDefault="00621D4B" w:rsidP="00621D4B">
      <w:pPr>
        <w:pStyle w:val="ListParagraph"/>
        <w:ind w:left="360"/>
        <w:rPr>
          <w:rFonts w:eastAsiaTheme="minorEastAsia" w:cstheme="minorHAnsi"/>
          <w:iCs/>
        </w:rPr>
      </w:pPr>
    </w:p>
    <w:p w14:paraId="314C25F5" w14:textId="77777777" w:rsidR="00621D4B" w:rsidRPr="00621D4B" w:rsidRDefault="00621D4B" w:rsidP="00621D4B">
      <w:pPr>
        <w:pStyle w:val="ListParagraph"/>
        <w:ind w:left="360"/>
        <w:rPr>
          <w:rFonts w:eastAsiaTheme="minorEastAsia" w:cstheme="minorHAnsi"/>
          <w:iCs/>
        </w:rPr>
      </w:pPr>
    </w:p>
    <w:p w14:paraId="5158FE2C" w14:textId="03393F91" w:rsidR="00621D4B" w:rsidRPr="00621D4B" w:rsidRDefault="00621D4B" w:rsidP="00621D4B">
      <w:pPr>
        <w:pStyle w:val="ListParagraph"/>
        <w:numPr>
          <w:ilvl w:val="0"/>
          <w:numId w:val="7"/>
        </w:numPr>
        <w:ind w:left="360"/>
        <w:rPr>
          <w:rFonts w:eastAsiaTheme="minorEastAsia" w:cstheme="minorHAnsi"/>
          <w:iCs/>
        </w:rPr>
      </w:pPr>
      <w:r>
        <w:rPr>
          <w:rFonts w:eastAsiaTheme="minorEastAsia" w:cstheme="minorHAnsi"/>
          <w:iCs/>
        </w:rPr>
        <w:lastRenderedPageBreak/>
        <w:t xml:space="preserve"> </w:t>
      </w:r>
    </w:p>
    <w:p w14:paraId="67C132D3" w14:textId="4542C6DD" w:rsidR="00621D4B" w:rsidRPr="00621D4B" w:rsidRDefault="00621D4B" w:rsidP="00621D4B">
      <w:pPr>
        <w:pStyle w:val="ListParagraph"/>
        <w:numPr>
          <w:ilvl w:val="0"/>
          <w:numId w:val="19"/>
        </w:numPr>
        <w:ind w:left="360"/>
        <w:rPr>
          <w:rFonts w:eastAsiaTheme="minorEastAsia" w:cstheme="minorHAnsi"/>
          <w:iCs/>
        </w:rPr>
      </w:pPr>
    </w:p>
    <w:p w14:paraId="79C7AAE1"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Individual standardised deviations test</w:t>
      </w:r>
    </w:p>
    <w:tbl>
      <w:tblPr>
        <w:tblStyle w:val="TableGrid"/>
        <w:tblW w:w="0" w:type="auto"/>
        <w:tblInd w:w="-360" w:type="dxa"/>
        <w:tblLook w:val="04A0" w:firstRow="1" w:lastRow="0" w:firstColumn="1" w:lastColumn="0" w:noHBand="0" w:noVBand="1"/>
      </w:tblPr>
      <w:tblGrid>
        <w:gridCol w:w="1305"/>
        <w:gridCol w:w="1027"/>
        <w:gridCol w:w="986"/>
        <w:gridCol w:w="986"/>
        <w:gridCol w:w="1046"/>
        <w:gridCol w:w="1083"/>
        <w:gridCol w:w="861"/>
        <w:gridCol w:w="861"/>
        <w:gridCol w:w="861"/>
      </w:tblGrid>
      <w:tr w:rsidR="00621D4B" w:rsidRPr="00621D4B" w14:paraId="0994DC9E" w14:textId="77777777" w:rsidTr="00621D4B">
        <w:tc>
          <w:tcPr>
            <w:tcW w:w="1305" w:type="dxa"/>
          </w:tcPr>
          <w:p w14:paraId="7BF37EF5" w14:textId="77777777" w:rsidR="00621D4B" w:rsidRPr="00621D4B" w:rsidRDefault="00621D4B" w:rsidP="00621D4B">
            <w:pPr>
              <w:rPr>
                <w:sz w:val="24"/>
                <w:szCs w:val="24"/>
              </w:rPr>
            </w:pPr>
            <w:r w:rsidRPr="00621D4B">
              <w:rPr>
                <w:sz w:val="24"/>
                <w:szCs w:val="24"/>
              </w:rPr>
              <w:t>Range</w:t>
            </w:r>
          </w:p>
        </w:tc>
        <w:tc>
          <w:tcPr>
            <w:tcW w:w="1027" w:type="dxa"/>
          </w:tcPr>
          <w:p w14:paraId="475A7BB5" w14:textId="77777777" w:rsidR="00621D4B" w:rsidRPr="00621D4B" w:rsidRDefault="00621D4B" w:rsidP="00621D4B">
            <w:pPr>
              <w:rPr>
                <w:sz w:val="24"/>
                <w:szCs w:val="24"/>
              </w:rPr>
            </w:pPr>
            <w:r w:rsidRPr="00621D4B">
              <w:rPr>
                <w:sz w:val="24"/>
                <w:szCs w:val="24"/>
              </w:rPr>
              <w:t>(-∞,-3)</w:t>
            </w:r>
          </w:p>
        </w:tc>
        <w:tc>
          <w:tcPr>
            <w:tcW w:w="986" w:type="dxa"/>
          </w:tcPr>
          <w:p w14:paraId="7548AE96" w14:textId="77777777" w:rsidR="00621D4B" w:rsidRPr="00621D4B" w:rsidRDefault="00621D4B" w:rsidP="00621D4B">
            <w:pPr>
              <w:rPr>
                <w:sz w:val="24"/>
                <w:szCs w:val="24"/>
              </w:rPr>
            </w:pPr>
            <w:r w:rsidRPr="00621D4B">
              <w:rPr>
                <w:sz w:val="24"/>
                <w:szCs w:val="24"/>
              </w:rPr>
              <w:t>(-3,-2)</w:t>
            </w:r>
          </w:p>
        </w:tc>
        <w:tc>
          <w:tcPr>
            <w:tcW w:w="986" w:type="dxa"/>
          </w:tcPr>
          <w:p w14:paraId="005E968C" w14:textId="77777777" w:rsidR="00621D4B" w:rsidRPr="00621D4B" w:rsidRDefault="00621D4B" w:rsidP="00621D4B">
            <w:pPr>
              <w:rPr>
                <w:sz w:val="24"/>
                <w:szCs w:val="24"/>
              </w:rPr>
            </w:pPr>
            <w:r w:rsidRPr="00621D4B">
              <w:rPr>
                <w:sz w:val="24"/>
                <w:szCs w:val="24"/>
              </w:rPr>
              <w:t>(-2,-1)</w:t>
            </w:r>
          </w:p>
        </w:tc>
        <w:tc>
          <w:tcPr>
            <w:tcW w:w="1046" w:type="dxa"/>
          </w:tcPr>
          <w:p w14:paraId="47C23B9F" w14:textId="77777777" w:rsidR="00621D4B" w:rsidRPr="00621D4B" w:rsidRDefault="00621D4B" w:rsidP="00621D4B">
            <w:pPr>
              <w:rPr>
                <w:sz w:val="24"/>
                <w:szCs w:val="24"/>
              </w:rPr>
            </w:pPr>
            <w:r w:rsidRPr="00621D4B">
              <w:rPr>
                <w:sz w:val="24"/>
                <w:szCs w:val="24"/>
              </w:rPr>
              <w:t>(-1,0)</w:t>
            </w:r>
          </w:p>
        </w:tc>
        <w:tc>
          <w:tcPr>
            <w:tcW w:w="1083" w:type="dxa"/>
          </w:tcPr>
          <w:p w14:paraId="0176168A" w14:textId="77777777" w:rsidR="00621D4B" w:rsidRPr="00621D4B" w:rsidRDefault="00621D4B" w:rsidP="00621D4B">
            <w:pPr>
              <w:rPr>
                <w:sz w:val="24"/>
                <w:szCs w:val="24"/>
              </w:rPr>
            </w:pPr>
            <w:r w:rsidRPr="00621D4B">
              <w:rPr>
                <w:sz w:val="24"/>
                <w:szCs w:val="24"/>
              </w:rPr>
              <w:t>(0,1)</w:t>
            </w:r>
          </w:p>
        </w:tc>
        <w:tc>
          <w:tcPr>
            <w:tcW w:w="861" w:type="dxa"/>
          </w:tcPr>
          <w:p w14:paraId="2A4B4A7B" w14:textId="77777777" w:rsidR="00621D4B" w:rsidRPr="00621D4B" w:rsidRDefault="00621D4B" w:rsidP="00621D4B">
            <w:pPr>
              <w:rPr>
                <w:sz w:val="24"/>
                <w:szCs w:val="24"/>
              </w:rPr>
            </w:pPr>
            <w:r w:rsidRPr="00621D4B">
              <w:rPr>
                <w:sz w:val="24"/>
                <w:szCs w:val="24"/>
              </w:rPr>
              <w:t>(1,2)</w:t>
            </w:r>
          </w:p>
        </w:tc>
        <w:tc>
          <w:tcPr>
            <w:tcW w:w="861" w:type="dxa"/>
          </w:tcPr>
          <w:p w14:paraId="257519D1" w14:textId="77777777" w:rsidR="00621D4B" w:rsidRPr="00621D4B" w:rsidRDefault="00621D4B" w:rsidP="00621D4B">
            <w:pPr>
              <w:rPr>
                <w:sz w:val="24"/>
                <w:szCs w:val="24"/>
              </w:rPr>
            </w:pPr>
            <w:r w:rsidRPr="00621D4B">
              <w:rPr>
                <w:sz w:val="24"/>
                <w:szCs w:val="24"/>
              </w:rPr>
              <w:t>(2,3)</w:t>
            </w:r>
          </w:p>
        </w:tc>
        <w:tc>
          <w:tcPr>
            <w:tcW w:w="861" w:type="dxa"/>
          </w:tcPr>
          <w:p w14:paraId="186C30B2" w14:textId="77777777" w:rsidR="00621D4B" w:rsidRPr="00621D4B" w:rsidRDefault="00621D4B" w:rsidP="00621D4B">
            <w:pPr>
              <w:rPr>
                <w:sz w:val="24"/>
                <w:szCs w:val="24"/>
              </w:rPr>
            </w:pPr>
            <w:r w:rsidRPr="00621D4B">
              <w:rPr>
                <w:sz w:val="24"/>
                <w:szCs w:val="24"/>
              </w:rPr>
              <w:t>(3,∞)</w:t>
            </w:r>
          </w:p>
        </w:tc>
      </w:tr>
      <w:tr w:rsidR="00621D4B" w:rsidRPr="00621D4B" w14:paraId="5D899C43" w14:textId="77777777" w:rsidTr="00621D4B">
        <w:tc>
          <w:tcPr>
            <w:tcW w:w="1305" w:type="dxa"/>
          </w:tcPr>
          <w:p w14:paraId="2EE06138" w14:textId="77777777" w:rsidR="00621D4B" w:rsidRPr="00621D4B" w:rsidRDefault="00621D4B" w:rsidP="00621D4B">
            <w:pPr>
              <w:rPr>
                <w:sz w:val="24"/>
                <w:szCs w:val="24"/>
              </w:rPr>
            </w:pPr>
            <w:r w:rsidRPr="00621D4B">
              <w:rPr>
                <w:sz w:val="24"/>
                <w:szCs w:val="24"/>
              </w:rPr>
              <w:t>Actual</w:t>
            </w:r>
          </w:p>
        </w:tc>
        <w:tc>
          <w:tcPr>
            <w:tcW w:w="1027" w:type="dxa"/>
          </w:tcPr>
          <w:p w14:paraId="70FE6BEF" w14:textId="77777777" w:rsidR="00621D4B" w:rsidRPr="00621D4B" w:rsidRDefault="00621D4B" w:rsidP="00621D4B">
            <w:pPr>
              <w:rPr>
                <w:sz w:val="24"/>
                <w:szCs w:val="24"/>
              </w:rPr>
            </w:pPr>
            <w:r w:rsidRPr="00621D4B">
              <w:rPr>
                <w:sz w:val="24"/>
                <w:szCs w:val="24"/>
              </w:rPr>
              <w:t>0</w:t>
            </w:r>
          </w:p>
        </w:tc>
        <w:tc>
          <w:tcPr>
            <w:tcW w:w="986" w:type="dxa"/>
          </w:tcPr>
          <w:p w14:paraId="6B7F9610" w14:textId="77777777" w:rsidR="00621D4B" w:rsidRPr="00621D4B" w:rsidRDefault="00621D4B" w:rsidP="00621D4B">
            <w:pPr>
              <w:rPr>
                <w:sz w:val="24"/>
                <w:szCs w:val="24"/>
              </w:rPr>
            </w:pPr>
            <w:r w:rsidRPr="00621D4B">
              <w:rPr>
                <w:sz w:val="24"/>
                <w:szCs w:val="24"/>
              </w:rPr>
              <w:t>2</w:t>
            </w:r>
          </w:p>
        </w:tc>
        <w:tc>
          <w:tcPr>
            <w:tcW w:w="986" w:type="dxa"/>
          </w:tcPr>
          <w:p w14:paraId="18ACCB24" w14:textId="77777777" w:rsidR="00621D4B" w:rsidRPr="00621D4B" w:rsidRDefault="00621D4B" w:rsidP="00621D4B">
            <w:pPr>
              <w:rPr>
                <w:sz w:val="24"/>
                <w:szCs w:val="24"/>
              </w:rPr>
            </w:pPr>
            <w:r w:rsidRPr="00621D4B">
              <w:rPr>
                <w:sz w:val="24"/>
                <w:szCs w:val="24"/>
              </w:rPr>
              <w:t>1</w:t>
            </w:r>
          </w:p>
        </w:tc>
        <w:tc>
          <w:tcPr>
            <w:tcW w:w="1046" w:type="dxa"/>
          </w:tcPr>
          <w:p w14:paraId="37F9EA23" w14:textId="77777777" w:rsidR="00621D4B" w:rsidRPr="00621D4B" w:rsidRDefault="00621D4B" w:rsidP="00621D4B">
            <w:pPr>
              <w:rPr>
                <w:sz w:val="24"/>
                <w:szCs w:val="24"/>
              </w:rPr>
            </w:pPr>
            <w:r w:rsidRPr="00621D4B">
              <w:rPr>
                <w:sz w:val="24"/>
                <w:szCs w:val="24"/>
              </w:rPr>
              <w:t>9</w:t>
            </w:r>
          </w:p>
        </w:tc>
        <w:tc>
          <w:tcPr>
            <w:tcW w:w="1083" w:type="dxa"/>
          </w:tcPr>
          <w:p w14:paraId="09981430" w14:textId="77777777" w:rsidR="00621D4B" w:rsidRPr="00621D4B" w:rsidRDefault="00621D4B" w:rsidP="00621D4B">
            <w:pPr>
              <w:rPr>
                <w:sz w:val="24"/>
                <w:szCs w:val="24"/>
              </w:rPr>
            </w:pPr>
            <w:r w:rsidRPr="00621D4B">
              <w:rPr>
                <w:sz w:val="24"/>
                <w:szCs w:val="24"/>
              </w:rPr>
              <w:t>4</w:t>
            </w:r>
          </w:p>
        </w:tc>
        <w:tc>
          <w:tcPr>
            <w:tcW w:w="861" w:type="dxa"/>
          </w:tcPr>
          <w:p w14:paraId="2A4B3641" w14:textId="77777777" w:rsidR="00621D4B" w:rsidRPr="00621D4B" w:rsidRDefault="00621D4B" w:rsidP="00621D4B">
            <w:pPr>
              <w:rPr>
                <w:sz w:val="24"/>
                <w:szCs w:val="24"/>
              </w:rPr>
            </w:pPr>
            <w:r w:rsidRPr="00621D4B">
              <w:rPr>
                <w:sz w:val="24"/>
                <w:szCs w:val="24"/>
              </w:rPr>
              <w:t>2</w:t>
            </w:r>
          </w:p>
        </w:tc>
        <w:tc>
          <w:tcPr>
            <w:tcW w:w="861" w:type="dxa"/>
          </w:tcPr>
          <w:p w14:paraId="226D13A9" w14:textId="77777777" w:rsidR="00621D4B" w:rsidRPr="00621D4B" w:rsidRDefault="00621D4B" w:rsidP="00621D4B">
            <w:pPr>
              <w:rPr>
                <w:sz w:val="24"/>
                <w:szCs w:val="24"/>
              </w:rPr>
            </w:pPr>
            <w:r w:rsidRPr="00621D4B">
              <w:rPr>
                <w:sz w:val="24"/>
                <w:szCs w:val="24"/>
              </w:rPr>
              <w:t>2</w:t>
            </w:r>
          </w:p>
        </w:tc>
        <w:tc>
          <w:tcPr>
            <w:tcW w:w="861" w:type="dxa"/>
          </w:tcPr>
          <w:p w14:paraId="4D980F23" w14:textId="77777777" w:rsidR="00621D4B" w:rsidRPr="00621D4B" w:rsidRDefault="00621D4B" w:rsidP="00621D4B">
            <w:pPr>
              <w:rPr>
                <w:sz w:val="24"/>
                <w:szCs w:val="24"/>
              </w:rPr>
            </w:pPr>
            <w:r w:rsidRPr="00621D4B">
              <w:rPr>
                <w:sz w:val="24"/>
                <w:szCs w:val="24"/>
              </w:rPr>
              <w:t>0</w:t>
            </w:r>
          </w:p>
        </w:tc>
      </w:tr>
      <w:tr w:rsidR="00621D4B" w:rsidRPr="00621D4B" w14:paraId="6ABE9A11" w14:textId="77777777" w:rsidTr="00621D4B">
        <w:tc>
          <w:tcPr>
            <w:tcW w:w="1305" w:type="dxa"/>
          </w:tcPr>
          <w:p w14:paraId="033C9B6C" w14:textId="77777777" w:rsidR="00621D4B" w:rsidRPr="00621D4B" w:rsidRDefault="00621D4B" w:rsidP="00621D4B">
            <w:pPr>
              <w:rPr>
                <w:sz w:val="24"/>
                <w:szCs w:val="24"/>
              </w:rPr>
            </w:pPr>
            <w:r w:rsidRPr="00621D4B">
              <w:rPr>
                <w:sz w:val="24"/>
                <w:szCs w:val="24"/>
              </w:rPr>
              <w:t>Expected</w:t>
            </w:r>
          </w:p>
        </w:tc>
        <w:tc>
          <w:tcPr>
            <w:tcW w:w="1027" w:type="dxa"/>
          </w:tcPr>
          <w:p w14:paraId="472332FC" w14:textId="77777777" w:rsidR="00621D4B" w:rsidRPr="00621D4B" w:rsidRDefault="00621D4B" w:rsidP="00621D4B">
            <w:pPr>
              <w:rPr>
                <w:sz w:val="24"/>
                <w:szCs w:val="24"/>
              </w:rPr>
            </w:pPr>
            <w:r w:rsidRPr="00621D4B">
              <w:rPr>
                <w:sz w:val="24"/>
                <w:szCs w:val="24"/>
              </w:rPr>
              <w:t>0</w:t>
            </w:r>
          </w:p>
        </w:tc>
        <w:tc>
          <w:tcPr>
            <w:tcW w:w="986" w:type="dxa"/>
          </w:tcPr>
          <w:p w14:paraId="2C67C298" w14:textId="77777777" w:rsidR="00621D4B" w:rsidRPr="00621D4B" w:rsidRDefault="00621D4B" w:rsidP="00621D4B">
            <w:pPr>
              <w:rPr>
                <w:sz w:val="24"/>
                <w:szCs w:val="24"/>
              </w:rPr>
            </w:pPr>
            <w:r w:rsidRPr="00621D4B">
              <w:rPr>
                <w:sz w:val="24"/>
                <w:szCs w:val="24"/>
              </w:rPr>
              <w:t>0.4</w:t>
            </w:r>
          </w:p>
        </w:tc>
        <w:tc>
          <w:tcPr>
            <w:tcW w:w="986" w:type="dxa"/>
          </w:tcPr>
          <w:p w14:paraId="23A111EB" w14:textId="77777777" w:rsidR="00621D4B" w:rsidRPr="00621D4B" w:rsidRDefault="00621D4B" w:rsidP="00621D4B">
            <w:pPr>
              <w:rPr>
                <w:sz w:val="24"/>
                <w:szCs w:val="24"/>
              </w:rPr>
            </w:pPr>
            <w:r w:rsidRPr="00621D4B">
              <w:rPr>
                <w:sz w:val="24"/>
                <w:szCs w:val="24"/>
              </w:rPr>
              <w:t>2.8</w:t>
            </w:r>
          </w:p>
        </w:tc>
        <w:tc>
          <w:tcPr>
            <w:tcW w:w="1046" w:type="dxa"/>
          </w:tcPr>
          <w:p w14:paraId="75392FE5" w14:textId="77777777" w:rsidR="00621D4B" w:rsidRPr="00621D4B" w:rsidRDefault="00621D4B" w:rsidP="00621D4B">
            <w:pPr>
              <w:rPr>
                <w:sz w:val="24"/>
                <w:szCs w:val="24"/>
              </w:rPr>
            </w:pPr>
            <w:r w:rsidRPr="00621D4B">
              <w:rPr>
                <w:sz w:val="24"/>
                <w:szCs w:val="24"/>
              </w:rPr>
              <w:t>6.8</w:t>
            </w:r>
          </w:p>
        </w:tc>
        <w:tc>
          <w:tcPr>
            <w:tcW w:w="1083" w:type="dxa"/>
          </w:tcPr>
          <w:p w14:paraId="2DEF67FE" w14:textId="77777777" w:rsidR="00621D4B" w:rsidRPr="00621D4B" w:rsidRDefault="00621D4B" w:rsidP="00621D4B">
            <w:pPr>
              <w:rPr>
                <w:sz w:val="24"/>
                <w:szCs w:val="24"/>
              </w:rPr>
            </w:pPr>
            <w:r w:rsidRPr="00621D4B">
              <w:rPr>
                <w:sz w:val="24"/>
                <w:szCs w:val="24"/>
              </w:rPr>
              <w:t>6.8</w:t>
            </w:r>
          </w:p>
        </w:tc>
        <w:tc>
          <w:tcPr>
            <w:tcW w:w="861" w:type="dxa"/>
          </w:tcPr>
          <w:p w14:paraId="5475423B" w14:textId="77777777" w:rsidR="00621D4B" w:rsidRPr="00621D4B" w:rsidRDefault="00621D4B" w:rsidP="00621D4B">
            <w:pPr>
              <w:rPr>
                <w:sz w:val="24"/>
                <w:szCs w:val="24"/>
              </w:rPr>
            </w:pPr>
            <w:r w:rsidRPr="00621D4B">
              <w:rPr>
                <w:sz w:val="24"/>
                <w:szCs w:val="24"/>
              </w:rPr>
              <w:t>2.8</w:t>
            </w:r>
          </w:p>
        </w:tc>
        <w:tc>
          <w:tcPr>
            <w:tcW w:w="861" w:type="dxa"/>
          </w:tcPr>
          <w:p w14:paraId="317AABCC" w14:textId="77777777" w:rsidR="00621D4B" w:rsidRPr="00621D4B" w:rsidRDefault="00621D4B" w:rsidP="00621D4B">
            <w:pPr>
              <w:rPr>
                <w:sz w:val="24"/>
                <w:szCs w:val="24"/>
              </w:rPr>
            </w:pPr>
            <w:r w:rsidRPr="00621D4B">
              <w:rPr>
                <w:sz w:val="24"/>
                <w:szCs w:val="24"/>
              </w:rPr>
              <w:t>0.4</w:t>
            </w:r>
          </w:p>
        </w:tc>
        <w:tc>
          <w:tcPr>
            <w:tcW w:w="861" w:type="dxa"/>
          </w:tcPr>
          <w:p w14:paraId="4A1D8D32" w14:textId="77777777" w:rsidR="00621D4B" w:rsidRPr="00621D4B" w:rsidRDefault="00621D4B" w:rsidP="00621D4B">
            <w:pPr>
              <w:rPr>
                <w:sz w:val="24"/>
                <w:szCs w:val="24"/>
              </w:rPr>
            </w:pPr>
            <w:r w:rsidRPr="00621D4B">
              <w:rPr>
                <w:sz w:val="24"/>
                <w:szCs w:val="24"/>
              </w:rPr>
              <w:t>0</w:t>
            </w:r>
          </w:p>
        </w:tc>
      </w:tr>
    </w:tbl>
    <w:p w14:paraId="2D297563" w14:textId="77777777" w:rsidR="00621D4B" w:rsidRPr="00621D4B" w:rsidRDefault="00621D4B" w:rsidP="00621D4B">
      <w:pPr>
        <w:pStyle w:val="ListParagraph"/>
        <w:ind w:left="360"/>
        <w:rPr>
          <w:rFonts w:eastAsiaTheme="minorEastAsia" w:cstheme="minorHAnsi"/>
          <w:iCs/>
        </w:rPr>
      </w:pPr>
    </w:p>
    <w:p w14:paraId="2A89306E"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Here ideally should be 10 values between 0 and ∞. However, there are 8 values actually lying between 0 and ∞.</w:t>
      </w:r>
    </w:p>
    <w:p w14:paraId="6C13C127"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There are a total of 4 values in the ranges (-3,-2) and (2,3) indicating the presence of outliers.</w:t>
      </w:r>
    </w:p>
    <w:p w14:paraId="4CE5E32A" w14:textId="17635244" w:rsidR="00621D4B" w:rsidRPr="00621D4B" w:rsidRDefault="00621D4B" w:rsidP="00621D4B">
      <w:pPr>
        <w:pStyle w:val="ListParagraph"/>
        <w:ind w:left="360"/>
        <w:rPr>
          <w:rFonts w:eastAsiaTheme="minorEastAsia" w:cstheme="minorHAnsi"/>
          <w:iCs/>
        </w:rPr>
      </w:pPr>
      <m:oMathPara>
        <m:oMath>
          <m:nary>
            <m:naryPr>
              <m:chr m:val="∑"/>
              <m:limLoc m:val="undOvr"/>
              <m:subHide m:val="1"/>
              <m:supHide m:val="1"/>
              <m:ctrlPr>
                <w:rPr>
                  <w:rFonts w:ascii="Cambria Math" w:eastAsiaTheme="minorEastAsia" w:hAnsi="Cambria Math" w:cstheme="minorHAnsi"/>
                  <w:i/>
                  <w:iCs/>
                </w:rPr>
              </m:ctrlPr>
            </m:naryPr>
            <m:sub/>
            <m:sup/>
            <m:e>
              <m:sSubSup>
                <m:sSubSupPr>
                  <m:ctrlPr>
                    <w:rPr>
                      <w:rFonts w:ascii="Cambria Math" w:eastAsiaTheme="minorEastAsia" w:hAnsi="Cambria Math" w:cstheme="minorHAnsi"/>
                      <w:i/>
                      <w:iCs/>
                    </w:rPr>
                  </m:ctrlPr>
                </m:sSubSupPr>
                <m:e>
                  <m:r>
                    <w:rPr>
                      <w:rFonts w:ascii="Cambria Math" w:eastAsiaTheme="minorEastAsia" w:hAnsi="Cambria Math" w:cstheme="minorHAnsi"/>
                    </w:rPr>
                    <m:t>z</m:t>
                  </m:r>
                </m:e>
                <m:sub>
                  <m:r>
                    <w:rPr>
                      <w:rFonts w:ascii="Cambria Math" w:eastAsiaTheme="minorEastAsia" w:hAnsi="Cambria Math" w:cstheme="minorHAnsi"/>
                    </w:rPr>
                    <m:t>x</m:t>
                  </m:r>
                </m:sub>
                <m:sup>
                  <m:r>
                    <w:rPr>
                      <w:rFonts w:ascii="Cambria Math" w:eastAsiaTheme="minorEastAsia" w:hAnsi="Cambria Math" w:cstheme="minorHAnsi"/>
                    </w:rPr>
                    <m:t>2</m:t>
                  </m:r>
                </m:sup>
              </m:sSubSup>
              <m:r>
                <w:rPr>
                  <w:rFonts w:ascii="Cambria Math" w:eastAsiaTheme="minorEastAsia" w:hAnsi="Cambria Math" w:cstheme="minorHAnsi"/>
                </w:rPr>
                <m:t xml:space="preserve">=16.05042 </m:t>
              </m:r>
            </m:e>
          </m:nary>
        </m:oMath>
      </m:oMathPara>
    </w:p>
    <w:p w14:paraId="2A488E9D" w14:textId="5D9DF6B8" w:rsidR="00621D4B" w:rsidRPr="00621D4B" w:rsidRDefault="00621D4B" w:rsidP="00621D4B">
      <w:pPr>
        <w:pStyle w:val="ListParagraph"/>
        <w:ind w:left="360"/>
        <w:rPr>
          <w:rFonts w:eastAsiaTheme="minorEastAsia" w:cstheme="minorHAnsi"/>
          <w:iCs/>
        </w:rPr>
      </w:pPr>
      <m:oMathPara>
        <m:oMath>
          <m:sSubSup>
            <m:sSubSupPr>
              <m:ctrlPr>
                <w:rPr>
                  <w:rFonts w:ascii="Cambria Math" w:eastAsiaTheme="minorEastAsia" w:hAnsi="Cambria Math" w:cstheme="minorHAnsi"/>
                  <w:i/>
                  <w:iCs/>
                </w:rPr>
              </m:ctrlPr>
            </m:sSubSupPr>
            <m:e>
              <m:r>
                <w:rPr>
                  <w:rFonts w:ascii="Cambria Math" w:eastAsiaTheme="minorEastAsia" w:hAnsi="Cambria Math" w:cstheme="minorHAnsi"/>
                </w:rPr>
                <m:t>X</m:t>
              </m:r>
            </m:e>
            <m:sub>
              <m:r>
                <w:rPr>
                  <w:rFonts w:ascii="Cambria Math" w:eastAsiaTheme="minorEastAsia" w:hAnsi="Cambria Math" w:cstheme="minorHAnsi"/>
                </w:rPr>
                <m:t>7,5%</m:t>
              </m:r>
            </m:sub>
            <m:sup>
              <m:r>
                <w:rPr>
                  <w:rFonts w:ascii="Cambria Math" w:eastAsiaTheme="minorEastAsia" w:hAnsi="Cambria Math" w:cstheme="minorHAnsi"/>
                </w:rPr>
                <m:t>2</m:t>
              </m:r>
            </m:sup>
          </m:sSubSup>
          <m:r>
            <w:rPr>
              <w:rFonts w:ascii="Cambria Math" w:eastAsiaTheme="minorEastAsia" w:hAnsi="Cambria Math" w:cstheme="minorHAnsi"/>
            </w:rPr>
            <m:t>=14.07</m:t>
          </m:r>
        </m:oMath>
      </m:oMathPara>
    </w:p>
    <w:p w14:paraId="3C93D408"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Since, 16.05042 &gt; 14.07, we have sufficient evidence to reject the null hypothesis.</w:t>
      </w:r>
    </w:p>
    <w:p w14:paraId="0E3A1D30" w14:textId="77777777" w:rsidR="00621D4B" w:rsidRPr="00621D4B" w:rsidRDefault="00621D4B" w:rsidP="00621D4B">
      <w:pPr>
        <w:pStyle w:val="ListParagraph"/>
        <w:numPr>
          <w:ilvl w:val="0"/>
          <w:numId w:val="19"/>
        </w:numPr>
        <w:ind w:left="360"/>
        <w:rPr>
          <w:rFonts w:eastAsiaTheme="minorEastAsia" w:cstheme="minorHAnsi"/>
          <w:iCs/>
        </w:rPr>
      </w:pPr>
      <w:r w:rsidRPr="00621D4B">
        <w:rPr>
          <w:rFonts w:eastAsiaTheme="minorEastAsia" w:cstheme="minorHAnsi"/>
          <w:iCs/>
        </w:rPr>
        <w:t xml:space="preserve"> </w:t>
      </w:r>
    </w:p>
    <w:p w14:paraId="667E6B97"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Signs test</w:t>
      </w:r>
    </w:p>
    <w:p w14:paraId="1AF25FB1" w14:textId="2261FAE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 xml:space="preserve">There is a total of 20 </w:t>
      </w:r>
      <m:oMath>
        <m:sSub>
          <m:sSubPr>
            <m:ctrlPr>
              <w:rPr>
                <w:rFonts w:ascii="Cambria Math" w:eastAsiaTheme="minorEastAsia" w:hAnsi="Cambria Math" w:cstheme="minorHAnsi"/>
                <w:i/>
                <w:iCs/>
              </w:rPr>
            </m:ctrlPr>
          </m:sSubPr>
          <m:e>
            <m:r>
              <w:rPr>
                <w:rFonts w:ascii="Cambria Math" w:eastAsiaTheme="minorEastAsia" w:hAnsi="Cambria Math" w:cstheme="minorHAnsi"/>
              </w:rPr>
              <m:t>z</m:t>
            </m:r>
          </m:e>
          <m:sub>
            <m:r>
              <w:rPr>
                <w:rFonts w:ascii="Cambria Math" w:eastAsiaTheme="minorEastAsia" w:hAnsi="Cambria Math" w:cstheme="minorHAnsi"/>
              </w:rPr>
              <m:t>x</m:t>
            </m:r>
          </m:sub>
        </m:sSub>
      </m:oMath>
      <w:r w:rsidRPr="00621D4B">
        <w:rPr>
          <w:rFonts w:eastAsiaTheme="minorEastAsia" w:cstheme="minorHAnsi"/>
          <w:iCs/>
        </w:rPr>
        <w:t xml:space="preserve"> values out of which 12 are negative and 8 are positive.</w:t>
      </w:r>
    </w:p>
    <w:p w14:paraId="5F4DC8FD"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Under null hypothesis,</w:t>
      </w:r>
    </w:p>
    <w:p w14:paraId="46247AE2"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Assuming P ~ Binomial (20,0.5) where P is the number of positive values</w:t>
      </w:r>
    </w:p>
    <w:p w14:paraId="008B1C4D"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2*P(P ≤ 8) = 2*0.2517 = 0.5034</w:t>
      </w:r>
    </w:p>
    <w:p w14:paraId="73C97489" w14:textId="1C05C4C0" w:rsidR="00621D4B" w:rsidRDefault="00621D4B" w:rsidP="00621D4B">
      <w:pPr>
        <w:pStyle w:val="ListParagraph"/>
        <w:ind w:left="360"/>
        <w:rPr>
          <w:rFonts w:eastAsiaTheme="minorEastAsia" w:cstheme="minorHAnsi"/>
          <w:iCs/>
        </w:rPr>
      </w:pPr>
      <w:r w:rsidRPr="00621D4B">
        <w:rPr>
          <w:rFonts w:eastAsiaTheme="minorEastAsia" w:cstheme="minorHAnsi"/>
          <w:iCs/>
        </w:rPr>
        <w:t>Since, 0.5034 &gt; 0.05, we do not have sufficient evidence to reject our null hypothesis at 5% level of significance.</w:t>
      </w:r>
    </w:p>
    <w:p w14:paraId="2459C4E8" w14:textId="22E3B2E1" w:rsidR="00621D4B" w:rsidRDefault="00621D4B" w:rsidP="00621D4B">
      <w:pPr>
        <w:pStyle w:val="ListParagraph"/>
        <w:ind w:left="360"/>
        <w:rPr>
          <w:rFonts w:eastAsiaTheme="minorEastAsia" w:cstheme="minorHAnsi"/>
          <w:iCs/>
        </w:rPr>
      </w:pPr>
    </w:p>
    <w:p w14:paraId="145216DE" w14:textId="2C43EDCF" w:rsidR="00621D4B" w:rsidRDefault="00621D4B" w:rsidP="00621D4B">
      <w:pPr>
        <w:pStyle w:val="ListParagraph"/>
        <w:ind w:left="360"/>
        <w:rPr>
          <w:rFonts w:eastAsiaTheme="minorEastAsia" w:cstheme="minorHAnsi"/>
          <w:iCs/>
        </w:rPr>
      </w:pPr>
    </w:p>
    <w:p w14:paraId="4506E9A7" w14:textId="353E8223" w:rsidR="00621D4B" w:rsidRDefault="00621D4B" w:rsidP="00621D4B">
      <w:pPr>
        <w:pStyle w:val="ListParagraph"/>
        <w:ind w:left="360"/>
        <w:rPr>
          <w:rFonts w:eastAsiaTheme="minorEastAsia" w:cstheme="minorHAnsi"/>
          <w:iCs/>
        </w:rPr>
      </w:pPr>
    </w:p>
    <w:p w14:paraId="3A1343B8" w14:textId="1019BCDE" w:rsidR="00621D4B" w:rsidRDefault="00621D4B" w:rsidP="00621D4B">
      <w:pPr>
        <w:pStyle w:val="ListParagraph"/>
        <w:ind w:left="360"/>
        <w:rPr>
          <w:rFonts w:eastAsiaTheme="minorEastAsia" w:cstheme="minorHAnsi"/>
          <w:iCs/>
        </w:rPr>
      </w:pPr>
    </w:p>
    <w:p w14:paraId="466F4E04" w14:textId="3710C03A" w:rsidR="00621D4B" w:rsidRDefault="00621D4B" w:rsidP="00621D4B">
      <w:pPr>
        <w:pStyle w:val="ListParagraph"/>
        <w:ind w:left="360"/>
        <w:rPr>
          <w:rFonts w:eastAsiaTheme="minorEastAsia" w:cstheme="minorHAnsi"/>
          <w:iCs/>
        </w:rPr>
      </w:pPr>
    </w:p>
    <w:p w14:paraId="18AB4392" w14:textId="7D4BEAFD" w:rsidR="00621D4B" w:rsidRDefault="00621D4B" w:rsidP="00621D4B">
      <w:pPr>
        <w:pStyle w:val="ListParagraph"/>
        <w:ind w:left="360"/>
        <w:rPr>
          <w:rFonts w:eastAsiaTheme="minorEastAsia" w:cstheme="minorHAnsi"/>
          <w:iCs/>
        </w:rPr>
      </w:pPr>
    </w:p>
    <w:p w14:paraId="6482D987" w14:textId="0AE0065C" w:rsidR="00621D4B" w:rsidRDefault="00621D4B" w:rsidP="00621D4B">
      <w:pPr>
        <w:pStyle w:val="ListParagraph"/>
        <w:ind w:left="360"/>
        <w:rPr>
          <w:rFonts w:eastAsiaTheme="minorEastAsia" w:cstheme="minorHAnsi"/>
          <w:iCs/>
        </w:rPr>
      </w:pPr>
    </w:p>
    <w:p w14:paraId="4F60A3A1" w14:textId="497237C5" w:rsidR="00621D4B" w:rsidRDefault="00621D4B" w:rsidP="00621D4B">
      <w:pPr>
        <w:pStyle w:val="ListParagraph"/>
        <w:ind w:left="360"/>
        <w:rPr>
          <w:rFonts w:eastAsiaTheme="minorEastAsia" w:cstheme="minorHAnsi"/>
          <w:iCs/>
        </w:rPr>
      </w:pPr>
    </w:p>
    <w:p w14:paraId="3DD26A11" w14:textId="4C3BDE6C" w:rsidR="00621D4B" w:rsidRDefault="00621D4B" w:rsidP="00621D4B">
      <w:pPr>
        <w:pStyle w:val="ListParagraph"/>
        <w:ind w:left="360"/>
        <w:rPr>
          <w:rFonts w:eastAsiaTheme="minorEastAsia" w:cstheme="minorHAnsi"/>
          <w:iCs/>
        </w:rPr>
      </w:pPr>
    </w:p>
    <w:p w14:paraId="2FD0C3AE" w14:textId="76EFBA02" w:rsidR="00621D4B" w:rsidRDefault="00621D4B" w:rsidP="00621D4B">
      <w:pPr>
        <w:pStyle w:val="ListParagraph"/>
        <w:ind w:left="360"/>
        <w:rPr>
          <w:rFonts w:eastAsiaTheme="minorEastAsia" w:cstheme="minorHAnsi"/>
          <w:iCs/>
        </w:rPr>
      </w:pPr>
    </w:p>
    <w:p w14:paraId="65BFC9B9" w14:textId="09AAA6BC" w:rsidR="00621D4B" w:rsidRDefault="00621D4B" w:rsidP="00621D4B">
      <w:pPr>
        <w:pStyle w:val="ListParagraph"/>
        <w:ind w:left="360"/>
        <w:rPr>
          <w:rFonts w:eastAsiaTheme="minorEastAsia" w:cstheme="minorHAnsi"/>
          <w:iCs/>
        </w:rPr>
      </w:pPr>
    </w:p>
    <w:p w14:paraId="72CB3CAE" w14:textId="79E3DCDD" w:rsidR="00621D4B" w:rsidRDefault="00621D4B" w:rsidP="00621D4B">
      <w:pPr>
        <w:pStyle w:val="ListParagraph"/>
        <w:ind w:left="360"/>
        <w:rPr>
          <w:rFonts w:eastAsiaTheme="minorEastAsia" w:cstheme="minorHAnsi"/>
          <w:iCs/>
        </w:rPr>
      </w:pPr>
    </w:p>
    <w:p w14:paraId="359CFBA7" w14:textId="626F08C3" w:rsidR="00621D4B" w:rsidRDefault="00621D4B" w:rsidP="00621D4B">
      <w:pPr>
        <w:pStyle w:val="ListParagraph"/>
        <w:ind w:left="360"/>
        <w:rPr>
          <w:rFonts w:eastAsiaTheme="minorEastAsia" w:cstheme="minorHAnsi"/>
          <w:iCs/>
        </w:rPr>
      </w:pPr>
    </w:p>
    <w:p w14:paraId="58B00B89" w14:textId="74B779C8" w:rsidR="00621D4B" w:rsidRDefault="00621D4B" w:rsidP="00621D4B">
      <w:pPr>
        <w:pStyle w:val="ListParagraph"/>
        <w:ind w:left="360"/>
        <w:rPr>
          <w:rFonts w:eastAsiaTheme="minorEastAsia" w:cstheme="minorHAnsi"/>
          <w:iCs/>
        </w:rPr>
      </w:pPr>
    </w:p>
    <w:p w14:paraId="3DC7E6E4" w14:textId="38F18EC6" w:rsidR="00621D4B" w:rsidRDefault="00621D4B" w:rsidP="00621D4B">
      <w:pPr>
        <w:pStyle w:val="ListParagraph"/>
        <w:ind w:left="360"/>
        <w:rPr>
          <w:rFonts w:eastAsiaTheme="minorEastAsia" w:cstheme="minorHAnsi"/>
          <w:iCs/>
        </w:rPr>
      </w:pPr>
    </w:p>
    <w:p w14:paraId="25FF0285" w14:textId="431071D2" w:rsidR="00621D4B" w:rsidRDefault="00621D4B" w:rsidP="00621D4B">
      <w:pPr>
        <w:pStyle w:val="ListParagraph"/>
        <w:ind w:left="360"/>
        <w:rPr>
          <w:rFonts w:eastAsiaTheme="minorEastAsia" w:cstheme="minorHAnsi"/>
          <w:iCs/>
        </w:rPr>
      </w:pPr>
    </w:p>
    <w:p w14:paraId="68EB6665" w14:textId="29C41A1E" w:rsidR="00621D4B" w:rsidRDefault="00621D4B" w:rsidP="00621D4B">
      <w:pPr>
        <w:pStyle w:val="ListParagraph"/>
        <w:ind w:left="360"/>
        <w:rPr>
          <w:rFonts w:eastAsiaTheme="minorEastAsia" w:cstheme="minorHAnsi"/>
          <w:iCs/>
        </w:rPr>
      </w:pPr>
    </w:p>
    <w:p w14:paraId="632ABA2D" w14:textId="793542E9" w:rsidR="00621D4B" w:rsidRDefault="00621D4B" w:rsidP="00621D4B">
      <w:pPr>
        <w:pStyle w:val="ListParagraph"/>
        <w:ind w:left="360"/>
        <w:rPr>
          <w:rFonts w:eastAsiaTheme="minorEastAsia" w:cstheme="minorHAnsi"/>
          <w:iCs/>
        </w:rPr>
      </w:pPr>
    </w:p>
    <w:p w14:paraId="4F018292" w14:textId="07FAF0E9" w:rsidR="00621D4B" w:rsidRPr="003E06E1" w:rsidRDefault="00621D4B" w:rsidP="003E06E1">
      <w:pPr>
        <w:rPr>
          <w:rFonts w:eastAsiaTheme="minorEastAsia" w:cstheme="minorHAnsi"/>
          <w:iCs/>
        </w:rPr>
      </w:pPr>
    </w:p>
    <w:p w14:paraId="40F8D444" w14:textId="24F40255" w:rsidR="00621D4B" w:rsidRDefault="00621D4B" w:rsidP="00621D4B">
      <w:pPr>
        <w:pStyle w:val="ListParagraph"/>
        <w:ind w:left="360"/>
        <w:rPr>
          <w:rFonts w:eastAsiaTheme="minorEastAsia" w:cstheme="minorHAnsi"/>
          <w:iCs/>
        </w:rPr>
      </w:pPr>
    </w:p>
    <w:p w14:paraId="400A3140" w14:textId="2DD3DDE2" w:rsidR="00621D4B" w:rsidRDefault="00621D4B" w:rsidP="00621D4B">
      <w:pPr>
        <w:pStyle w:val="ListParagraph"/>
        <w:ind w:left="360"/>
        <w:rPr>
          <w:rFonts w:eastAsiaTheme="minorEastAsia" w:cstheme="minorHAnsi"/>
          <w:iCs/>
        </w:rPr>
      </w:pPr>
    </w:p>
    <w:p w14:paraId="33F3F986" w14:textId="5556C0EC" w:rsidR="003E06E1" w:rsidRDefault="003E06E1" w:rsidP="00621D4B">
      <w:pPr>
        <w:pStyle w:val="ListParagraph"/>
        <w:ind w:left="360"/>
        <w:rPr>
          <w:rFonts w:eastAsiaTheme="minorEastAsia" w:cstheme="minorHAnsi"/>
          <w:iCs/>
        </w:rPr>
      </w:pPr>
    </w:p>
    <w:p w14:paraId="46CD843C" w14:textId="77777777" w:rsidR="003E06E1" w:rsidRPr="00621D4B" w:rsidRDefault="003E06E1" w:rsidP="00621D4B">
      <w:pPr>
        <w:pStyle w:val="ListParagraph"/>
        <w:ind w:left="360"/>
        <w:rPr>
          <w:rFonts w:eastAsiaTheme="minorEastAsia" w:cstheme="minorHAnsi"/>
          <w:iCs/>
        </w:rPr>
      </w:pPr>
    </w:p>
    <w:p w14:paraId="12889F50" w14:textId="77777777" w:rsidR="00621D4B" w:rsidRPr="00621D4B" w:rsidRDefault="00621D4B" w:rsidP="00621D4B">
      <w:pPr>
        <w:pStyle w:val="ListParagraph"/>
        <w:ind w:left="360"/>
        <w:rPr>
          <w:rFonts w:eastAsiaTheme="minorEastAsia" w:cstheme="minorHAnsi"/>
          <w:iCs/>
        </w:rPr>
      </w:pPr>
    </w:p>
    <w:p w14:paraId="1E548287" w14:textId="194704F3" w:rsidR="00621D4B" w:rsidRPr="00621D4B" w:rsidRDefault="00621D4B" w:rsidP="00621D4B">
      <w:pPr>
        <w:pStyle w:val="ListParagraph"/>
        <w:numPr>
          <w:ilvl w:val="0"/>
          <w:numId w:val="7"/>
        </w:numPr>
        <w:ind w:left="360"/>
        <w:rPr>
          <w:rFonts w:eastAsiaTheme="minorEastAsia" w:cstheme="minorHAnsi"/>
          <w:iCs/>
        </w:rPr>
      </w:pPr>
    </w:p>
    <w:p w14:paraId="0C68E05D"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w:t>
      </w:r>
      <w:proofErr w:type="spellStart"/>
      <w:r w:rsidRPr="00621D4B">
        <w:rPr>
          <w:rFonts w:eastAsiaTheme="minorEastAsia" w:cstheme="minorHAnsi"/>
          <w:iCs/>
        </w:rPr>
        <w:t>i</w:t>
      </w:r>
      <w:proofErr w:type="spellEnd"/>
      <w:r w:rsidRPr="00621D4B">
        <w:rPr>
          <w:rFonts w:eastAsiaTheme="minorEastAsia" w:cstheme="minorHAnsi"/>
          <w:iCs/>
        </w:rPr>
        <w:t>)</w:t>
      </w:r>
    </w:p>
    <w:p w14:paraId="2E73F5DA"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Under graduation refers to a situation in graduation wherein the graduated rates adhere more to data relative to smoothness.</w:t>
      </w:r>
    </w:p>
    <w:p w14:paraId="31AB6A2A"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Over graduation refers to a situation in graduation wherein the graduated rates are smoother relative to adherence to data.</w:t>
      </w:r>
    </w:p>
    <w:p w14:paraId="1814890E"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(ii)</w:t>
      </w:r>
    </w:p>
    <w:p w14:paraId="66DA8F9D"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H0: The graduated rates are similar to the estimates of the crude rates.</w:t>
      </w:r>
    </w:p>
    <w:p w14:paraId="69C45658"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                                             Vs </w:t>
      </w:r>
    </w:p>
    <w:p w14:paraId="2C3165C8"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H1: The graduated rates are significantly different from the estimates of the crude rates. </w:t>
      </w:r>
    </w:p>
    <w:p w14:paraId="7E1A6E23" w14:textId="77777777" w:rsidR="00621D4B" w:rsidRPr="00621D4B" w:rsidRDefault="00621D4B" w:rsidP="00621D4B">
      <w:pPr>
        <w:pStyle w:val="ListParagraph"/>
        <w:ind w:left="360"/>
        <w:rPr>
          <w:rFonts w:eastAsiaTheme="minorEastAsia" w:cstheme="minorHAnsi"/>
          <w:iCs/>
        </w:rPr>
      </w:pPr>
    </w:p>
    <w:tbl>
      <w:tblPr>
        <w:tblStyle w:val="TableGrid"/>
        <w:tblW w:w="10330" w:type="dxa"/>
        <w:tblInd w:w="-652" w:type="dxa"/>
        <w:tblLook w:val="04A0" w:firstRow="1" w:lastRow="0" w:firstColumn="1" w:lastColumn="0" w:noHBand="0" w:noVBand="1"/>
      </w:tblPr>
      <w:tblGrid>
        <w:gridCol w:w="792"/>
        <w:gridCol w:w="1014"/>
        <w:gridCol w:w="703"/>
        <w:gridCol w:w="452"/>
        <w:gridCol w:w="885"/>
        <w:gridCol w:w="1278"/>
        <w:gridCol w:w="1448"/>
        <w:gridCol w:w="1500"/>
        <w:gridCol w:w="1129"/>
        <w:gridCol w:w="1129"/>
      </w:tblGrid>
      <w:tr w:rsidR="00621D4B" w:rsidRPr="00621D4B" w14:paraId="525956D6" w14:textId="77777777" w:rsidTr="00621D4B">
        <w:trPr>
          <w:trHeight w:val="705"/>
        </w:trPr>
        <w:tc>
          <w:tcPr>
            <w:tcW w:w="792" w:type="dxa"/>
          </w:tcPr>
          <w:p w14:paraId="570035AA" w14:textId="77777777" w:rsidR="00621D4B" w:rsidRPr="00621D4B" w:rsidRDefault="00621D4B" w:rsidP="00621D4B">
            <w:pPr>
              <w:rPr>
                <w:rFonts w:cstheme="minorHAnsi"/>
                <w:sz w:val="24"/>
                <w:szCs w:val="24"/>
              </w:rPr>
            </w:pPr>
            <w:r w:rsidRPr="00621D4B">
              <w:rPr>
                <w:rFonts w:cstheme="minorHAnsi"/>
                <w:sz w:val="24"/>
                <w:szCs w:val="24"/>
              </w:rPr>
              <w:t>Age group</w:t>
            </w:r>
          </w:p>
        </w:tc>
        <w:tc>
          <w:tcPr>
            <w:tcW w:w="1014" w:type="dxa"/>
          </w:tcPr>
          <w:p w14:paraId="3E17ABD3" w14:textId="77777777" w:rsidR="00621D4B" w:rsidRPr="00621D4B" w:rsidRDefault="00621D4B" w:rsidP="00621D4B">
            <w:pPr>
              <w:rPr>
                <w:rFonts w:cstheme="minorHAnsi"/>
                <w:sz w:val="24"/>
                <w:szCs w:val="24"/>
              </w:rPr>
            </w:pPr>
            <w:r w:rsidRPr="00621D4B">
              <w:rPr>
                <w:rFonts w:cstheme="minorHAnsi"/>
                <w:sz w:val="24"/>
                <w:szCs w:val="24"/>
              </w:rPr>
              <w:t>Average age</w:t>
            </w:r>
          </w:p>
        </w:tc>
        <w:tc>
          <w:tcPr>
            <w:tcW w:w="703" w:type="dxa"/>
          </w:tcPr>
          <w:p w14:paraId="2D279B2A" w14:textId="41DB9A40"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x</m:t>
                    </m:r>
                  </m:sub>
                </m:sSub>
              </m:oMath>
            </m:oMathPara>
          </w:p>
        </w:tc>
        <w:tc>
          <w:tcPr>
            <w:tcW w:w="452" w:type="dxa"/>
          </w:tcPr>
          <w:p w14:paraId="6378681B" w14:textId="78B52989"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θ</m:t>
                    </m:r>
                  </m:e>
                  <m:sub>
                    <m:r>
                      <w:rPr>
                        <w:rFonts w:ascii="Cambria Math" w:hAnsi="Cambria Math" w:cstheme="minorHAnsi"/>
                        <w:sz w:val="24"/>
                        <w:szCs w:val="24"/>
                      </w:rPr>
                      <m:t>x</m:t>
                    </m:r>
                  </m:sub>
                </m:sSub>
              </m:oMath>
            </m:oMathPara>
          </w:p>
        </w:tc>
        <w:tc>
          <w:tcPr>
            <w:tcW w:w="885" w:type="dxa"/>
          </w:tcPr>
          <w:p w14:paraId="1D3EC973" w14:textId="6FD0C57C" w:rsidR="00621D4B" w:rsidRPr="00621D4B" w:rsidRDefault="00621D4B" w:rsidP="00621D4B">
            <w:pPr>
              <w:rPr>
                <w:rFonts w:cstheme="minorHAnsi"/>
                <w:sz w:val="24"/>
                <w:szCs w:val="24"/>
              </w:rPr>
            </w:pPr>
            <m:oMathPara>
              <m:oMath>
                <m:sSubSup>
                  <m:sSubSupPr>
                    <m:ctrlPr>
                      <w:rPr>
                        <w:rFonts w:ascii="Cambria Math" w:hAnsi="Cambria Math" w:cstheme="minorHAnsi"/>
                        <w:i/>
                        <w:sz w:val="24"/>
                        <w:szCs w:val="24"/>
                      </w:rPr>
                    </m:ctrlPr>
                  </m:sSubSupPr>
                  <m:e>
                    <m:r>
                      <w:rPr>
                        <w:rFonts w:ascii="Cambria Math" w:hAnsi="Cambria Math" w:cstheme="minorHAnsi"/>
                        <w:sz w:val="24"/>
                        <w:szCs w:val="24"/>
                      </w:rPr>
                      <m:t>q</m:t>
                    </m:r>
                  </m:e>
                  <m:sub>
                    <m:r>
                      <w:rPr>
                        <w:rFonts w:ascii="Cambria Math" w:hAnsi="Cambria Math" w:cstheme="minorHAnsi"/>
                        <w:sz w:val="24"/>
                        <w:szCs w:val="24"/>
                      </w:rPr>
                      <m:t>x</m:t>
                    </m:r>
                  </m:sub>
                  <m:sup>
                    <m:r>
                      <w:rPr>
                        <w:rFonts w:ascii="Cambria Math" w:hAnsi="Cambria Math" w:cstheme="minorHAnsi"/>
                        <w:sz w:val="24"/>
                        <w:szCs w:val="24"/>
                      </w:rPr>
                      <m:t>s</m:t>
                    </m:r>
                  </m:sup>
                </m:sSubSup>
              </m:oMath>
            </m:oMathPara>
          </w:p>
        </w:tc>
        <w:tc>
          <w:tcPr>
            <w:tcW w:w="1278" w:type="dxa"/>
          </w:tcPr>
          <w:p w14:paraId="0CC2FB00" w14:textId="1122C8A8"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q(circle)</m:t>
                    </m:r>
                  </m:e>
                  <m:sub>
                    <m:r>
                      <w:rPr>
                        <w:rFonts w:ascii="Cambria Math" w:hAnsi="Cambria Math" w:cstheme="minorHAnsi"/>
                        <w:sz w:val="24"/>
                        <w:szCs w:val="24"/>
                      </w:rPr>
                      <m:t>x</m:t>
                    </m:r>
                  </m:sub>
                </m:sSub>
              </m:oMath>
            </m:oMathPara>
          </w:p>
        </w:tc>
        <w:tc>
          <w:tcPr>
            <w:tcW w:w="1448" w:type="dxa"/>
          </w:tcPr>
          <w:p w14:paraId="2F23E7A6" w14:textId="556A8463"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x</m:t>
                    </m:r>
                  </m:sub>
                </m:sSub>
                <m:r>
                  <w:rPr>
                    <w:rFonts w:ascii="Cambria Math" w:hAnsi="Cambria Math" w:cstheme="minorHAnsi"/>
                    <w:sz w:val="24"/>
                    <w:szCs w:val="24"/>
                  </w:rPr>
                  <m:t>*q</m:t>
                </m:r>
                <m:sSub>
                  <m:sSubPr>
                    <m:ctrlPr>
                      <w:rPr>
                        <w:rFonts w:ascii="Cambria Math" w:hAnsi="Cambria Math" w:cstheme="minorHAnsi"/>
                        <w:i/>
                        <w:sz w:val="24"/>
                        <w:szCs w:val="24"/>
                      </w:rPr>
                    </m:ctrlPr>
                  </m:sSubPr>
                  <m:e>
                    <m:d>
                      <m:dPr>
                        <m:ctrlPr>
                          <w:rPr>
                            <w:rFonts w:ascii="Cambria Math" w:hAnsi="Cambria Math" w:cstheme="minorHAnsi"/>
                            <w:i/>
                            <w:sz w:val="24"/>
                            <w:szCs w:val="24"/>
                          </w:rPr>
                        </m:ctrlPr>
                      </m:dPr>
                      <m:e>
                        <m:r>
                          <w:rPr>
                            <w:rFonts w:ascii="Cambria Math" w:hAnsi="Cambria Math" w:cstheme="minorHAnsi"/>
                            <w:sz w:val="24"/>
                            <w:szCs w:val="24"/>
                          </w:rPr>
                          <m:t>circle</m:t>
                        </m:r>
                      </m:e>
                    </m:d>
                  </m:e>
                  <m:sub>
                    <m:r>
                      <w:rPr>
                        <w:rFonts w:ascii="Cambria Math" w:hAnsi="Cambria Math" w:cstheme="minorHAnsi"/>
                        <w:sz w:val="24"/>
                        <w:szCs w:val="24"/>
                      </w:rPr>
                      <m:t>x</m:t>
                    </m:r>
                  </m:sub>
                </m:sSub>
              </m:oMath>
            </m:oMathPara>
          </w:p>
        </w:tc>
        <w:tc>
          <w:tcPr>
            <w:tcW w:w="1500" w:type="dxa"/>
          </w:tcPr>
          <w:p w14:paraId="0F7A8B12" w14:textId="4E8233AF"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θ</m:t>
                    </m:r>
                  </m:e>
                  <m:sub>
                    <m:r>
                      <w:rPr>
                        <w:rFonts w:ascii="Cambria Math" w:hAnsi="Cambria Math" w:cstheme="minorHAnsi"/>
                        <w:sz w:val="24"/>
                        <w:szCs w:val="24"/>
                      </w:rPr>
                      <m:t>x</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x</m:t>
                    </m:r>
                  </m:sub>
                </m:sSub>
                <m:r>
                  <w:rPr>
                    <w:rFonts w:ascii="Cambria Math" w:hAnsi="Cambria Math" w:cstheme="minorHAnsi"/>
                    <w:sz w:val="24"/>
                    <w:szCs w:val="24"/>
                  </w:rPr>
                  <m:t>*q</m:t>
                </m:r>
                <m:sSub>
                  <m:sSubPr>
                    <m:ctrlPr>
                      <w:rPr>
                        <w:rFonts w:ascii="Cambria Math" w:hAnsi="Cambria Math" w:cstheme="minorHAnsi"/>
                        <w:i/>
                        <w:sz w:val="24"/>
                        <w:szCs w:val="24"/>
                      </w:rPr>
                    </m:ctrlPr>
                  </m:sSubPr>
                  <m:e>
                    <m:d>
                      <m:dPr>
                        <m:ctrlPr>
                          <w:rPr>
                            <w:rFonts w:ascii="Cambria Math" w:hAnsi="Cambria Math" w:cstheme="minorHAnsi"/>
                            <w:i/>
                            <w:sz w:val="24"/>
                            <w:szCs w:val="24"/>
                          </w:rPr>
                        </m:ctrlPr>
                      </m:dPr>
                      <m:e>
                        <m:r>
                          <w:rPr>
                            <w:rFonts w:ascii="Cambria Math" w:hAnsi="Cambria Math" w:cstheme="minorHAnsi"/>
                            <w:sz w:val="24"/>
                            <w:szCs w:val="24"/>
                          </w:rPr>
                          <m:t>circle</m:t>
                        </m:r>
                      </m:e>
                    </m:d>
                  </m:e>
                  <m:sub>
                    <m:r>
                      <w:rPr>
                        <w:rFonts w:ascii="Cambria Math" w:hAnsi="Cambria Math" w:cstheme="minorHAnsi"/>
                        <w:sz w:val="24"/>
                        <w:szCs w:val="24"/>
                      </w:rPr>
                      <m:t>x</m:t>
                    </m:r>
                  </m:sub>
                </m:sSub>
                <m:r>
                  <w:rPr>
                    <w:rFonts w:ascii="Cambria Math" w:hAnsi="Cambria Math" w:cstheme="minorHAnsi"/>
                    <w:sz w:val="24"/>
                    <w:szCs w:val="24"/>
                  </w:rPr>
                  <m:t xml:space="preserve"> </m:t>
                </m:r>
              </m:oMath>
            </m:oMathPara>
          </w:p>
        </w:tc>
        <w:tc>
          <w:tcPr>
            <w:tcW w:w="1129" w:type="dxa"/>
          </w:tcPr>
          <w:p w14:paraId="6B35FB1E" w14:textId="6080E9E1"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x</m:t>
                    </m:r>
                  </m:sub>
                </m:sSub>
              </m:oMath>
            </m:oMathPara>
          </w:p>
        </w:tc>
        <w:tc>
          <w:tcPr>
            <w:tcW w:w="1129" w:type="dxa"/>
          </w:tcPr>
          <w:p w14:paraId="10EF95FA" w14:textId="2471139B" w:rsidR="00621D4B" w:rsidRPr="00621D4B" w:rsidRDefault="00621D4B" w:rsidP="00621D4B">
            <w:pPr>
              <w:rPr>
                <w:rFonts w:cstheme="minorHAnsi"/>
                <w:sz w:val="24"/>
                <w:szCs w:val="24"/>
              </w:rPr>
            </w:pPr>
            <m:oMathPara>
              <m:oMath>
                <m:sSubSup>
                  <m:sSubSupPr>
                    <m:ctrlPr>
                      <w:rPr>
                        <w:rFonts w:ascii="Cambria Math" w:hAnsi="Cambria Math" w:cstheme="minorHAnsi"/>
                        <w:i/>
                        <w:iCs/>
                        <w:sz w:val="24"/>
                        <w:szCs w:val="24"/>
                      </w:rPr>
                    </m:ctrlPr>
                  </m:sSubSupPr>
                  <m:e>
                    <m:r>
                      <w:rPr>
                        <w:rFonts w:ascii="Cambria Math" w:hAnsi="Cambria Math" w:cstheme="minorHAnsi"/>
                        <w:sz w:val="24"/>
                        <w:szCs w:val="24"/>
                      </w:rPr>
                      <m:t>z</m:t>
                    </m:r>
                  </m:e>
                  <m:sub>
                    <m:r>
                      <w:rPr>
                        <w:rFonts w:ascii="Cambria Math" w:hAnsi="Cambria Math" w:cstheme="minorHAnsi"/>
                        <w:sz w:val="24"/>
                        <w:szCs w:val="24"/>
                      </w:rPr>
                      <m:t>x</m:t>
                    </m:r>
                  </m:sub>
                  <m:sup>
                    <m:r>
                      <w:rPr>
                        <w:rFonts w:ascii="Cambria Math" w:hAnsi="Cambria Math" w:cstheme="minorHAnsi"/>
                        <w:sz w:val="24"/>
                        <w:szCs w:val="24"/>
                      </w:rPr>
                      <m:t>2</m:t>
                    </m:r>
                  </m:sup>
                </m:sSubSup>
              </m:oMath>
            </m:oMathPara>
          </w:p>
        </w:tc>
      </w:tr>
      <w:tr w:rsidR="00621D4B" w:rsidRPr="00621D4B" w14:paraId="78FEA499" w14:textId="77777777" w:rsidTr="00621D4B">
        <w:trPr>
          <w:trHeight w:val="345"/>
        </w:trPr>
        <w:tc>
          <w:tcPr>
            <w:tcW w:w="792" w:type="dxa"/>
            <w:vAlign w:val="center"/>
          </w:tcPr>
          <w:p w14:paraId="4865205D" w14:textId="77777777" w:rsidR="00621D4B" w:rsidRPr="00621D4B" w:rsidRDefault="00621D4B" w:rsidP="00621D4B">
            <w:pPr>
              <w:rPr>
                <w:rFonts w:cstheme="minorHAnsi"/>
                <w:sz w:val="24"/>
                <w:szCs w:val="24"/>
              </w:rPr>
            </w:pPr>
            <w:r w:rsidRPr="00621D4B">
              <w:rPr>
                <w:rFonts w:cstheme="minorHAnsi"/>
                <w:sz w:val="24"/>
                <w:szCs w:val="24"/>
              </w:rPr>
              <w:t>20-25</w:t>
            </w:r>
          </w:p>
        </w:tc>
        <w:tc>
          <w:tcPr>
            <w:tcW w:w="1014" w:type="dxa"/>
            <w:vAlign w:val="center"/>
          </w:tcPr>
          <w:p w14:paraId="6A977AB5" w14:textId="77777777" w:rsidR="00621D4B" w:rsidRPr="00621D4B" w:rsidRDefault="00621D4B" w:rsidP="00621D4B">
            <w:pPr>
              <w:rPr>
                <w:rFonts w:cstheme="minorHAnsi"/>
                <w:sz w:val="24"/>
                <w:szCs w:val="24"/>
              </w:rPr>
            </w:pPr>
            <w:r w:rsidRPr="00621D4B">
              <w:rPr>
                <w:rFonts w:cstheme="minorHAnsi"/>
                <w:sz w:val="24"/>
                <w:szCs w:val="24"/>
              </w:rPr>
              <w:t>23</w:t>
            </w:r>
          </w:p>
        </w:tc>
        <w:tc>
          <w:tcPr>
            <w:tcW w:w="703" w:type="dxa"/>
            <w:vAlign w:val="center"/>
          </w:tcPr>
          <w:p w14:paraId="504B534F" w14:textId="77777777" w:rsidR="00621D4B" w:rsidRPr="00621D4B" w:rsidRDefault="00621D4B" w:rsidP="00621D4B">
            <w:pPr>
              <w:rPr>
                <w:rFonts w:cstheme="minorHAnsi"/>
                <w:sz w:val="24"/>
                <w:szCs w:val="24"/>
              </w:rPr>
            </w:pPr>
            <w:r w:rsidRPr="00621D4B">
              <w:rPr>
                <w:rFonts w:cstheme="minorHAnsi"/>
                <w:sz w:val="24"/>
                <w:szCs w:val="24"/>
              </w:rPr>
              <w:t>900</w:t>
            </w:r>
          </w:p>
        </w:tc>
        <w:tc>
          <w:tcPr>
            <w:tcW w:w="452" w:type="dxa"/>
            <w:vAlign w:val="center"/>
          </w:tcPr>
          <w:p w14:paraId="74C7EA91" w14:textId="77777777" w:rsidR="00621D4B" w:rsidRPr="00621D4B" w:rsidRDefault="00621D4B" w:rsidP="00621D4B">
            <w:pPr>
              <w:rPr>
                <w:rFonts w:cstheme="minorHAnsi"/>
                <w:sz w:val="24"/>
                <w:szCs w:val="24"/>
              </w:rPr>
            </w:pPr>
            <w:r w:rsidRPr="00621D4B">
              <w:rPr>
                <w:rFonts w:cstheme="minorHAnsi"/>
                <w:sz w:val="24"/>
                <w:szCs w:val="24"/>
              </w:rPr>
              <w:t>2</w:t>
            </w:r>
          </w:p>
        </w:tc>
        <w:tc>
          <w:tcPr>
            <w:tcW w:w="885" w:type="dxa"/>
            <w:vAlign w:val="center"/>
          </w:tcPr>
          <w:p w14:paraId="347EB9F5" w14:textId="77777777" w:rsidR="00621D4B" w:rsidRPr="00621D4B" w:rsidRDefault="00621D4B" w:rsidP="00621D4B">
            <w:pPr>
              <w:rPr>
                <w:rFonts w:cstheme="minorHAnsi"/>
                <w:sz w:val="24"/>
                <w:szCs w:val="24"/>
              </w:rPr>
            </w:pPr>
            <w:r w:rsidRPr="00621D4B">
              <w:rPr>
                <w:rFonts w:cstheme="minorHAnsi"/>
                <w:sz w:val="24"/>
                <w:szCs w:val="24"/>
              </w:rPr>
              <w:t>0.0011</w:t>
            </w:r>
          </w:p>
        </w:tc>
        <w:tc>
          <w:tcPr>
            <w:tcW w:w="1278" w:type="dxa"/>
            <w:vAlign w:val="center"/>
          </w:tcPr>
          <w:p w14:paraId="7CB0BA73" w14:textId="77777777" w:rsidR="00621D4B" w:rsidRPr="00621D4B" w:rsidRDefault="00621D4B" w:rsidP="00621D4B">
            <w:pPr>
              <w:rPr>
                <w:rFonts w:cstheme="minorHAnsi"/>
                <w:sz w:val="24"/>
                <w:szCs w:val="24"/>
              </w:rPr>
            </w:pPr>
            <w:r w:rsidRPr="00621D4B">
              <w:rPr>
                <w:rFonts w:cstheme="minorHAnsi"/>
                <w:sz w:val="24"/>
                <w:szCs w:val="24"/>
              </w:rPr>
              <w:t>0.0022</w:t>
            </w:r>
          </w:p>
        </w:tc>
        <w:tc>
          <w:tcPr>
            <w:tcW w:w="1448" w:type="dxa"/>
            <w:vAlign w:val="center"/>
          </w:tcPr>
          <w:p w14:paraId="22EDD4CD" w14:textId="77777777" w:rsidR="00621D4B" w:rsidRPr="00621D4B" w:rsidRDefault="00621D4B" w:rsidP="00621D4B">
            <w:pPr>
              <w:rPr>
                <w:rFonts w:cstheme="minorHAnsi"/>
                <w:sz w:val="24"/>
                <w:szCs w:val="24"/>
              </w:rPr>
            </w:pPr>
            <w:r w:rsidRPr="00621D4B">
              <w:rPr>
                <w:rFonts w:cstheme="minorHAnsi"/>
                <w:sz w:val="24"/>
                <w:szCs w:val="24"/>
              </w:rPr>
              <w:t>1.98</w:t>
            </w:r>
          </w:p>
        </w:tc>
        <w:tc>
          <w:tcPr>
            <w:tcW w:w="1500" w:type="dxa"/>
            <w:vAlign w:val="center"/>
          </w:tcPr>
          <w:p w14:paraId="19097C3D" w14:textId="77777777" w:rsidR="00621D4B" w:rsidRPr="00621D4B" w:rsidRDefault="00621D4B" w:rsidP="00621D4B">
            <w:pPr>
              <w:rPr>
                <w:rFonts w:cstheme="minorHAnsi"/>
                <w:sz w:val="24"/>
                <w:szCs w:val="24"/>
              </w:rPr>
            </w:pPr>
            <w:r w:rsidRPr="00621D4B">
              <w:rPr>
                <w:rFonts w:cstheme="minorHAnsi"/>
                <w:sz w:val="24"/>
                <w:szCs w:val="24"/>
              </w:rPr>
              <w:t>0.02</w:t>
            </w:r>
          </w:p>
        </w:tc>
        <w:tc>
          <w:tcPr>
            <w:tcW w:w="1129" w:type="dxa"/>
            <w:vAlign w:val="center"/>
          </w:tcPr>
          <w:p w14:paraId="1BEFF9BE" w14:textId="77777777" w:rsidR="00621D4B" w:rsidRPr="00621D4B" w:rsidRDefault="00621D4B" w:rsidP="00621D4B">
            <w:pPr>
              <w:rPr>
                <w:rFonts w:cstheme="minorHAnsi"/>
                <w:sz w:val="24"/>
                <w:szCs w:val="24"/>
              </w:rPr>
            </w:pPr>
            <w:r w:rsidRPr="00621D4B">
              <w:rPr>
                <w:rFonts w:cstheme="minorHAnsi"/>
                <w:sz w:val="24"/>
                <w:szCs w:val="24"/>
              </w:rPr>
              <w:t>0.014213</w:t>
            </w:r>
          </w:p>
        </w:tc>
        <w:tc>
          <w:tcPr>
            <w:tcW w:w="1129" w:type="dxa"/>
            <w:vAlign w:val="center"/>
          </w:tcPr>
          <w:p w14:paraId="604CAFBC" w14:textId="77777777" w:rsidR="00621D4B" w:rsidRPr="00621D4B" w:rsidRDefault="00621D4B" w:rsidP="00621D4B">
            <w:pPr>
              <w:rPr>
                <w:rFonts w:cstheme="minorHAnsi"/>
                <w:sz w:val="24"/>
                <w:szCs w:val="24"/>
              </w:rPr>
            </w:pPr>
            <w:r w:rsidRPr="00621D4B">
              <w:rPr>
                <w:rFonts w:cstheme="minorHAnsi"/>
                <w:sz w:val="24"/>
                <w:szCs w:val="24"/>
              </w:rPr>
              <w:t>0.000202</w:t>
            </w:r>
          </w:p>
        </w:tc>
      </w:tr>
      <w:tr w:rsidR="00621D4B" w:rsidRPr="00621D4B" w14:paraId="03C4C496" w14:textId="77777777" w:rsidTr="00621D4B">
        <w:trPr>
          <w:trHeight w:val="345"/>
        </w:trPr>
        <w:tc>
          <w:tcPr>
            <w:tcW w:w="792" w:type="dxa"/>
            <w:vAlign w:val="center"/>
          </w:tcPr>
          <w:p w14:paraId="5BFD7199" w14:textId="77777777" w:rsidR="00621D4B" w:rsidRPr="00621D4B" w:rsidRDefault="00621D4B" w:rsidP="00621D4B">
            <w:pPr>
              <w:rPr>
                <w:rFonts w:cstheme="minorHAnsi"/>
                <w:sz w:val="24"/>
                <w:szCs w:val="24"/>
              </w:rPr>
            </w:pPr>
            <w:r w:rsidRPr="00621D4B">
              <w:rPr>
                <w:rFonts w:cstheme="minorHAnsi"/>
                <w:sz w:val="24"/>
                <w:szCs w:val="24"/>
              </w:rPr>
              <w:t>26-30</w:t>
            </w:r>
          </w:p>
        </w:tc>
        <w:tc>
          <w:tcPr>
            <w:tcW w:w="1014" w:type="dxa"/>
            <w:vAlign w:val="center"/>
          </w:tcPr>
          <w:p w14:paraId="24FBE9B4" w14:textId="77777777" w:rsidR="00621D4B" w:rsidRPr="00621D4B" w:rsidRDefault="00621D4B" w:rsidP="00621D4B">
            <w:pPr>
              <w:rPr>
                <w:rFonts w:cstheme="minorHAnsi"/>
                <w:sz w:val="24"/>
                <w:szCs w:val="24"/>
              </w:rPr>
            </w:pPr>
            <w:r w:rsidRPr="00621D4B">
              <w:rPr>
                <w:rFonts w:cstheme="minorHAnsi"/>
                <w:sz w:val="24"/>
                <w:szCs w:val="24"/>
              </w:rPr>
              <w:t>28</w:t>
            </w:r>
          </w:p>
        </w:tc>
        <w:tc>
          <w:tcPr>
            <w:tcW w:w="703" w:type="dxa"/>
            <w:vAlign w:val="center"/>
          </w:tcPr>
          <w:p w14:paraId="6F41602D" w14:textId="77777777" w:rsidR="00621D4B" w:rsidRPr="00621D4B" w:rsidRDefault="00621D4B" w:rsidP="00621D4B">
            <w:pPr>
              <w:rPr>
                <w:rFonts w:cstheme="minorHAnsi"/>
                <w:sz w:val="24"/>
                <w:szCs w:val="24"/>
              </w:rPr>
            </w:pPr>
            <w:r w:rsidRPr="00621D4B">
              <w:rPr>
                <w:rFonts w:cstheme="minorHAnsi"/>
                <w:sz w:val="24"/>
                <w:szCs w:val="24"/>
              </w:rPr>
              <w:t>1200</w:t>
            </w:r>
          </w:p>
        </w:tc>
        <w:tc>
          <w:tcPr>
            <w:tcW w:w="452" w:type="dxa"/>
            <w:vAlign w:val="center"/>
          </w:tcPr>
          <w:p w14:paraId="3A138A9F" w14:textId="77777777" w:rsidR="00621D4B" w:rsidRPr="00621D4B" w:rsidRDefault="00621D4B" w:rsidP="00621D4B">
            <w:pPr>
              <w:rPr>
                <w:rFonts w:cstheme="minorHAnsi"/>
                <w:sz w:val="24"/>
                <w:szCs w:val="24"/>
              </w:rPr>
            </w:pPr>
            <w:r w:rsidRPr="00621D4B">
              <w:rPr>
                <w:rFonts w:cstheme="minorHAnsi"/>
                <w:sz w:val="24"/>
                <w:szCs w:val="24"/>
              </w:rPr>
              <w:t>4</w:t>
            </w:r>
          </w:p>
        </w:tc>
        <w:tc>
          <w:tcPr>
            <w:tcW w:w="885" w:type="dxa"/>
            <w:vAlign w:val="center"/>
          </w:tcPr>
          <w:p w14:paraId="1AB9BB5F" w14:textId="77777777" w:rsidR="00621D4B" w:rsidRPr="00621D4B" w:rsidRDefault="00621D4B" w:rsidP="00621D4B">
            <w:pPr>
              <w:rPr>
                <w:rFonts w:cstheme="minorHAnsi"/>
                <w:sz w:val="24"/>
                <w:szCs w:val="24"/>
              </w:rPr>
            </w:pPr>
            <w:r w:rsidRPr="00621D4B">
              <w:rPr>
                <w:rFonts w:cstheme="minorHAnsi"/>
                <w:sz w:val="24"/>
                <w:szCs w:val="24"/>
              </w:rPr>
              <w:t>0.0012</w:t>
            </w:r>
          </w:p>
        </w:tc>
        <w:tc>
          <w:tcPr>
            <w:tcW w:w="1278" w:type="dxa"/>
            <w:vAlign w:val="center"/>
          </w:tcPr>
          <w:p w14:paraId="6255FB89" w14:textId="77777777" w:rsidR="00621D4B" w:rsidRPr="00621D4B" w:rsidRDefault="00621D4B" w:rsidP="00621D4B">
            <w:pPr>
              <w:rPr>
                <w:rFonts w:cstheme="minorHAnsi"/>
                <w:sz w:val="24"/>
                <w:szCs w:val="24"/>
              </w:rPr>
            </w:pPr>
            <w:r w:rsidRPr="00621D4B">
              <w:rPr>
                <w:rFonts w:cstheme="minorHAnsi"/>
                <w:sz w:val="24"/>
                <w:szCs w:val="24"/>
              </w:rPr>
              <w:t>0.0024</w:t>
            </w:r>
          </w:p>
        </w:tc>
        <w:tc>
          <w:tcPr>
            <w:tcW w:w="1448" w:type="dxa"/>
            <w:vAlign w:val="center"/>
          </w:tcPr>
          <w:p w14:paraId="179F9050" w14:textId="77777777" w:rsidR="00621D4B" w:rsidRPr="00621D4B" w:rsidRDefault="00621D4B" w:rsidP="00621D4B">
            <w:pPr>
              <w:rPr>
                <w:rFonts w:cstheme="minorHAnsi"/>
                <w:sz w:val="24"/>
                <w:szCs w:val="24"/>
              </w:rPr>
            </w:pPr>
            <w:r w:rsidRPr="00621D4B">
              <w:rPr>
                <w:rFonts w:cstheme="minorHAnsi"/>
                <w:sz w:val="24"/>
                <w:szCs w:val="24"/>
              </w:rPr>
              <w:t>2.88</w:t>
            </w:r>
          </w:p>
        </w:tc>
        <w:tc>
          <w:tcPr>
            <w:tcW w:w="1500" w:type="dxa"/>
            <w:vAlign w:val="center"/>
          </w:tcPr>
          <w:p w14:paraId="5F7002DC" w14:textId="77777777" w:rsidR="00621D4B" w:rsidRPr="00621D4B" w:rsidRDefault="00621D4B" w:rsidP="00621D4B">
            <w:pPr>
              <w:rPr>
                <w:rFonts w:cstheme="minorHAnsi"/>
                <w:sz w:val="24"/>
                <w:szCs w:val="24"/>
              </w:rPr>
            </w:pPr>
            <w:r w:rsidRPr="00621D4B">
              <w:rPr>
                <w:rFonts w:cstheme="minorHAnsi"/>
                <w:sz w:val="24"/>
                <w:szCs w:val="24"/>
              </w:rPr>
              <w:t>1.12</w:t>
            </w:r>
          </w:p>
        </w:tc>
        <w:tc>
          <w:tcPr>
            <w:tcW w:w="1129" w:type="dxa"/>
            <w:vAlign w:val="center"/>
          </w:tcPr>
          <w:p w14:paraId="672A9BCB" w14:textId="77777777" w:rsidR="00621D4B" w:rsidRPr="00621D4B" w:rsidRDefault="00621D4B" w:rsidP="00621D4B">
            <w:pPr>
              <w:rPr>
                <w:rFonts w:cstheme="minorHAnsi"/>
                <w:sz w:val="24"/>
                <w:szCs w:val="24"/>
              </w:rPr>
            </w:pPr>
            <w:r w:rsidRPr="00621D4B">
              <w:rPr>
                <w:rFonts w:cstheme="minorHAnsi"/>
                <w:sz w:val="24"/>
                <w:szCs w:val="24"/>
              </w:rPr>
              <w:t>0.659966</w:t>
            </w:r>
          </w:p>
        </w:tc>
        <w:tc>
          <w:tcPr>
            <w:tcW w:w="1129" w:type="dxa"/>
            <w:vAlign w:val="center"/>
          </w:tcPr>
          <w:p w14:paraId="68A7ADD5" w14:textId="77777777" w:rsidR="00621D4B" w:rsidRPr="00621D4B" w:rsidRDefault="00621D4B" w:rsidP="00621D4B">
            <w:pPr>
              <w:rPr>
                <w:rFonts w:cstheme="minorHAnsi"/>
                <w:sz w:val="24"/>
                <w:szCs w:val="24"/>
              </w:rPr>
            </w:pPr>
            <w:r w:rsidRPr="00621D4B">
              <w:rPr>
                <w:rFonts w:cstheme="minorHAnsi"/>
                <w:sz w:val="24"/>
                <w:szCs w:val="24"/>
              </w:rPr>
              <w:t>0.435556</w:t>
            </w:r>
          </w:p>
        </w:tc>
      </w:tr>
      <w:tr w:rsidR="00621D4B" w:rsidRPr="00621D4B" w14:paraId="66D2FBE2" w14:textId="77777777" w:rsidTr="00621D4B">
        <w:trPr>
          <w:trHeight w:val="345"/>
        </w:trPr>
        <w:tc>
          <w:tcPr>
            <w:tcW w:w="792" w:type="dxa"/>
            <w:vAlign w:val="center"/>
          </w:tcPr>
          <w:p w14:paraId="2EB659CD" w14:textId="77777777" w:rsidR="00621D4B" w:rsidRPr="00621D4B" w:rsidRDefault="00621D4B" w:rsidP="00621D4B">
            <w:pPr>
              <w:rPr>
                <w:rFonts w:cstheme="minorHAnsi"/>
                <w:sz w:val="24"/>
                <w:szCs w:val="24"/>
              </w:rPr>
            </w:pPr>
            <w:r w:rsidRPr="00621D4B">
              <w:rPr>
                <w:rFonts w:cstheme="minorHAnsi"/>
                <w:sz w:val="24"/>
                <w:szCs w:val="24"/>
              </w:rPr>
              <w:t>31-35</w:t>
            </w:r>
          </w:p>
        </w:tc>
        <w:tc>
          <w:tcPr>
            <w:tcW w:w="1014" w:type="dxa"/>
            <w:vAlign w:val="center"/>
          </w:tcPr>
          <w:p w14:paraId="249FE6DD" w14:textId="77777777" w:rsidR="00621D4B" w:rsidRPr="00621D4B" w:rsidRDefault="00621D4B" w:rsidP="00621D4B">
            <w:pPr>
              <w:rPr>
                <w:rFonts w:cstheme="minorHAnsi"/>
                <w:sz w:val="24"/>
                <w:szCs w:val="24"/>
              </w:rPr>
            </w:pPr>
            <w:r w:rsidRPr="00621D4B">
              <w:rPr>
                <w:rFonts w:cstheme="minorHAnsi"/>
                <w:sz w:val="24"/>
                <w:szCs w:val="24"/>
              </w:rPr>
              <w:t>33</w:t>
            </w:r>
          </w:p>
        </w:tc>
        <w:tc>
          <w:tcPr>
            <w:tcW w:w="703" w:type="dxa"/>
            <w:vAlign w:val="center"/>
          </w:tcPr>
          <w:p w14:paraId="25687A83" w14:textId="77777777" w:rsidR="00621D4B" w:rsidRPr="00621D4B" w:rsidRDefault="00621D4B" w:rsidP="00621D4B">
            <w:pPr>
              <w:rPr>
                <w:rFonts w:cstheme="minorHAnsi"/>
                <w:sz w:val="24"/>
                <w:szCs w:val="24"/>
              </w:rPr>
            </w:pPr>
            <w:r w:rsidRPr="00621D4B">
              <w:rPr>
                <w:rFonts w:cstheme="minorHAnsi"/>
                <w:sz w:val="24"/>
                <w:szCs w:val="24"/>
              </w:rPr>
              <w:t>1300</w:t>
            </w:r>
          </w:p>
        </w:tc>
        <w:tc>
          <w:tcPr>
            <w:tcW w:w="452" w:type="dxa"/>
            <w:vAlign w:val="center"/>
          </w:tcPr>
          <w:p w14:paraId="3430BF58" w14:textId="77777777" w:rsidR="00621D4B" w:rsidRPr="00621D4B" w:rsidRDefault="00621D4B" w:rsidP="00621D4B">
            <w:pPr>
              <w:rPr>
                <w:rFonts w:cstheme="minorHAnsi"/>
                <w:sz w:val="24"/>
                <w:szCs w:val="24"/>
              </w:rPr>
            </w:pPr>
            <w:r w:rsidRPr="00621D4B">
              <w:rPr>
                <w:rFonts w:cstheme="minorHAnsi"/>
                <w:sz w:val="24"/>
                <w:szCs w:val="24"/>
              </w:rPr>
              <w:t>5</w:t>
            </w:r>
          </w:p>
        </w:tc>
        <w:tc>
          <w:tcPr>
            <w:tcW w:w="885" w:type="dxa"/>
            <w:vAlign w:val="center"/>
          </w:tcPr>
          <w:p w14:paraId="4D295EF2" w14:textId="77777777" w:rsidR="00621D4B" w:rsidRPr="00621D4B" w:rsidRDefault="00621D4B" w:rsidP="00621D4B">
            <w:pPr>
              <w:rPr>
                <w:rFonts w:cstheme="minorHAnsi"/>
                <w:sz w:val="24"/>
                <w:szCs w:val="24"/>
              </w:rPr>
            </w:pPr>
            <w:r w:rsidRPr="00621D4B">
              <w:rPr>
                <w:rFonts w:cstheme="minorHAnsi"/>
                <w:sz w:val="24"/>
                <w:szCs w:val="24"/>
              </w:rPr>
              <w:t>0.0013</w:t>
            </w:r>
          </w:p>
        </w:tc>
        <w:tc>
          <w:tcPr>
            <w:tcW w:w="1278" w:type="dxa"/>
            <w:vAlign w:val="center"/>
          </w:tcPr>
          <w:p w14:paraId="472C4ACC" w14:textId="77777777" w:rsidR="00621D4B" w:rsidRPr="00621D4B" w:rsidRDefault="00621D4B" w:rsidP="00621D4B">
            <w:pPr>
              <w:rPr>
                <w:rFonts w:cstheme="minorHAnsi"/>
                <w:sz w:val="24"/>
                <w:szCs w:val="24"/>
              </w:rPr>
            </w:pPr>
            <w:r w:rsidRPr="00621D4B">
              <w:rPr>
                <w:rFonts w:cstheme="minorHAnsi"/>
                <w:sz w:val="24"/>
                <w:szCs w:val="24"/>
              </w:rPr>
              <w:t>0.0026</w:t>
            </w:r>
          </w:p>
        </w:tc>
        <w:tc>
          <w:tcPr>
            <w:tcW w:w="1448" w:type="dxa"/>
            <w:vAlign w:val="center"/>
          </w:tcPr>
          <w:p w14:paraId="093E48A2" w14:textId="77777777" w:rsidR="00621D4B" w:rsidRPr="00621D4B" w:rsidRDefault="00621D4B" w:rsidP="00621D4B">
            <w:pPr>
              <w:rPr>
                <w:rFonts w:cstheme="minorHAnsi"/>
                <w:sz w:val="24"/>
                <w:szCs w:val="24"/>
              </w:rPr>
            </w:pPr>
            <w:r w:rsidRPr="00621D4B">
              <w:rPr>
                <w:rFonts w:cstheme="minorHAnsi"/>
                <w:sz w:val="24"/>
                <w:szCs w:val="24"/>
              </w:rPr>
              <w:t>3.38</w:t>
            </w:r>
          </w:p>
        </w:tc>
        <w:tc>
          <w:tcPr>
            <w:tcW w:w="1500" w:type="dxa"/>
            <w:vAlign w:val="center"/>
          </w:tcPr>
          <w:p w14:paraId="35751E22" w14:textId="77777777" w:rsidR="00621D4B" w:rsidRPr="00621D4B" w:rsidRDefault="00621D4B" w:rsidP="00621D4B">
            <w:pPr>
              <w:rPr>
                <w:rFonts w:cstheme="minorHAnsi"/>
                <w:sz w:val="24"/>
                <w:szCs w:val="24"/>
              </w:rPr>
            </w:pPr>
            <w:r w:rsidRPr="00621D4B">
              <w:rPr>
                <w:rFonts w:cstheme="minorHAnsi"/>
                <w:sz w:val="24"/>
                <w:szCs w:val="24"/>
              </w:rPr>
              <w:t>1.62</w:t>
            </w:r>
          </w:p>
        </w:tc>
        <w:tc>
          <w:tcPr>
            <w:tcW w:w="1129" w:type="dxa"/>
            <w:vAlign w:val="center"/>
          </w:tcPr>
          <w:p w14:paraId="6911C96D" w14:textId="77777777" w:rsidR="00621D4B" w:rsidRPr="00621D4B" w:rsidRDefault="00621D4B" w:rsidP="00621D4B">
            <w:pPr>
              <w:rPr>
                <w:rFonts w:cstheme="minorHAnsi"/>
                <w:sz w:val="24"/>
                <w:szCs w:val="24"/>
              </w:rPr>
            </w:pPr>
            <w:r w:rsidRPr="00621D4B">
              <w:rPr>
                <w:rFonts w:cstheme="minorHAnsi"/>
                <w:sz w:val="24"/>
                <w:szCs w:val="24"/>
              </w:rPr>
              <w:t>0.881164</w:t>
            </w:r>
          </w:p>
        </w:tc>
        <w:tc>
          <w:tcPr>
            <w:tcW w:w="1129" w:type="dxa"/>
            <w:vAlign w:val="center"/>
          </w:tcPr>
          <w:p w14:paraId="6A695AF3" w14:textId="77777777" w:rsidR="00621D4B" w:rsidRPr="00621D4B" w:rsidRDefault="00621D4B" w:rsidP="00621D4B">
            <w:pPr>
              <w:rPr>
                <w:rFonts w:cstheme="minorHAnsi"/>
                <w:sz w:val="24"/>
                <w:szCs w:val="24"/>
              </w:rPr>
            </w:pPr>
            <w:r w:rsidRPr="00621D4B">
              <w:rPr>
                <w:rFonts w:cstheme="minorHAnsi"/>
                <w:sz w:val="24"/>
                <w:szCs w:val="24"/>
              </w:rPr>
              <w:t>0.776450</w:t>
            </w:r>
          </w:p>
        </w:tc>
      </w:tr>
      <w:tr w:rsidR="00621D4B" w:rsidRPr="00621D4B" w14:paraId="585B751D" w14:textId="77777777" w:rsidTr="00621D4B">
        <w:trPr>
          <w:trHeight w:val="359"/>
        </w:trPr>
        <w:tc>
          <w:tcPr>
            <w:tcW w:w="792" w:type="dxa"/>
            <w:vAlign w:val="center"/>
          </w:tcPr>
          <w:p w14:paraId="4716049D" w14:textId="77777777" w:rsidR="00621D4B" w:rsidRPr="00621D4B" w:rsidRDefault="00621D4B" w:rsidP="00621D4B">
            <w:pPr>
              <w:rPr>
                <w:rFonts w:cstheme="minorHAnsi"/>
                <w:sz w:val="24"/>
                <w:szCs w:val="24"/>
              </w:rPr>
            </w:pPr>
            <w:r w:rsidRPr="00621D4B">
              <w:rPr>
                <w:rFonts w:cstheme="minorHAnsi"/>
                <w:sz w:val="24"/>
                <w:szCs w:val="24"/>
              </w:rPr>
              <w:t>36-40</w:t>
            </w:r>
          </w:p>
        </w:tc>
        <w:tc>
          <w:tcPr>
            <w:tcW w:w="1014" w:type="dxa"/>
            <w:vAlign w:val="center"/>
          </w:tcPr>
          <w:p w14:paraId="32BBCA03" w14:textId="77777777" w:rsidR="00621D4B" w:rsidRPr="00621D4B" w:rsidRDefault="00621D4B" w:rsidP="00621D4B">
            <w:pPr>
              <w:rPr>
                <w:rFonts w:cstheme="minorHAnsi"/>
                <w:sz w:val="24"/>
                <w:szCs w:val="24"/>
              </w:rPr>
            </w:pPr>
            <w:r w:rsidRPr="00621D4B">
              <w:rPr>
                <w:rFonts w:cstheme="minorHAnsi"/>
                <w:sz w:val="24"/>
                <w:szCs w:val="24"/>
              </w:rPr>
              <w:t>38</w:t>
            </w:r>
          </w:p>
        </w:tc>
        <w:tc>
          <w:tcPr>
            <w:tcW w:w="703" w:type="dxa"/>
            <w:vAlign w:val="center"/>
          </w:tcPr>
          <w:p w14:paraId="694199CC" w14:textId="77777777" w:rsidR="00621D4B" w:rsidRPr="00621D4B" w:rsidRDefault="00621D4B" w:rsidP="00621D4B">
            <w:pPr>
              <w:rPr>
                <w:rFonts w:cstheme="minorHAnsi"/>
                <w:sz w:val="24"/>
                <w:szCs w:val="24"/>
              </w:rPr>
            </w:pPr>
            <w:r w:rsidRPr="00621D4B">
              <w:rPr>
                <w:rFonts w:cstheme="minorHAnsi"/>
                <w:sz w:val="24"/>
                <w:szCs w:val="24"/>
              </w:rPr>
              <w:t>1500</w:t>
            </w:r>
          </w:p>
        </w:tc>
        <w:tc>
          <w:tcPr>
            <w:tcW w:w="452" w:type="dxa"/>
            <w:vAlign w:val="center"/>
          </w:tcPr>
          <w:p w14:paraId="14B6169B" w14:textId="77777777" w:rsidR="00621D4B" w:rsidRPr="00621D4B" w:rsidRDefault="00621D4B" w:rsidP="00621D4B">
            <w:pPr>
              <w:rPr>
                <w:rFonts w:cstheme="minorHAnsi"/>
                <w:sz w:val="24"/>
                <w:szCs w:val="24"/>
              </w:rPr>
            </w:pPr>
            <w:r w:rsidRPr="00621D4B">
              <w:rPr>
                <w:rFonts w:cstheme="minorHAnsi"/>
                <w:sz w:val="24"/>
                <w:szCs w:val="24"/>
              </w:rPr>
              <w:t>7</w:t>
            </w:r>
          </w:p>
        </w:tc>
        <w:tc>
          <w:tcPr>
            <w:tcW w:w="885" w:type="dxa"/>
            <w:vAlign w:val="center"/>
          </w:tcPr>
          <w:p w14:paraId="288DF693" w14:textId="77777777" w:rsidR="00621D4B" w:rsidRPr="00621D4B" w:rsidRDefault="00621D4B" w:rsidP="00621D4B">
            <w:pPr>
              <w:rPr>
                <w:rFonts w:cstheme="minorHAnsi"/>
                <w:sz w:val="24"/>
                <w:szCs w:val="24"/>
              </w:rPr>
            </w:pPr>
            <w:r w:rsidRPr="00621D4B">
              <w:rPr>
                <w:rFonts w:cstheme="minorHAnsi"/>
                <w:sz w:val="24"/>
                <w:szCs w:val="24"/>
              </w:rPr>
              <w:t>0.0018</w:t>
            </w:r>
          </w:p>
        </w:tc>
        <w:tc>
          <w:tcPr>
            <w:tcW w:w="1278" w:type="dxa"/>
            <w:vAlign w:val="center"/>
          </w:tcPr>
          <w:p w14:paraId="69393D11" w14:textId="77777777" w:rsidR="00621D4B" w:rsidRPr="00621D4B" w:rsidRDefault="00621D4B" w:rsidP="00621D4B">
            <w:pPr>
              <w:rPr>
                <w:rFonts w:cstheme="minorHAnsi"/>
                <w:sz w:val="24"/>
                <w:szCs w:val="24"/>
              </w:rPr>
            </w:pPr>
            <w:r w:rsidRPr="00621D4B">
              <w:rPr>
                <w:rFonts w:cstheme="minorHAnsi"/>
                <w:sz w:val="24"/>
                <w:szCs w:val="24"/>
              </w:rPr>
              <w:t>0.0036</w:t>
            </w:r>
          </w:p>
        </w:tc>
        <w:tc>
          <w:tcPr>
            <w:tcW w:w="1448" w:type="dxa"/>
            <w:vAlign w:val="center"/>
          </w:tcPr>
          <w:p w14:paraId="53E8A2F2" w14:textId="77777777" w:rsidR="00621D4B" w:rsidRPr="00621D4B" w:rsidRDefault="00621D4B" w:rsidP="00621D4B">
            <w:pPr>
              <w:rPr>
                <w:rFonts w:cstheme="minorHAnsi"/>
                <w:sz w:val="24"/>
                <w:szCs w:val="24"/>
              </w:rPr>
            </w:pPr>
            <w:r w:rsidRPr="00621D4B">
              <w:rPr>
                <w:rFonts w:cstheme="minorHAnsi"/>
                <w:sz w:val="24"/>
                <w:szCs w:val="24"/>
              </w:rPr>
              <w:t>5.40</w:t>
            </w:r>
          </w:p>
        </w:tc>
        <w:tc>
          <w:tcPr>
            <w:tcW w:w="1500" w:type="dxa"/>
            <w:vAlign w:val="center"/>
          </w:tcPr>
          <w:p w14:paraId="1EBFFBBA" w14:textId="77777777" w:rsidR="00621D4B" w:rsidRPr="00621D4B" w:rsidRDefault="00621D4B" w:rsidP="00621D4B">
            <w:pPr>
              <w:rPr>
                <w:rFonts w:cstheme="minorHAnsi"/>
                <w:sz w:val="24"/>
                <w:szCs w:val="24"/>
              </w:rPr>
            </w:pPr>
            <w:r w:rsidRPr="00621D4B">
              <w:rPr>
                <w:rFonts w:cstheme="minorHAnsi"/>
                <w:sz w:val="24"/>
                <w:szCs w:val="24"/>
              </w:rPr>
              <w:t>1.60</w:t>
            </w:r>
          </w:p>
        </w:tc>
        <w:tc>
          <w:tcPr>
            <w:tcW w:w="1129" w:type="dxa"/>
            <w:vAlign w:val="center"/>
          </w:tcPr>
          <w:p w14:paraId="4628D1EE" w14:textId="77777777" w:rsidR="00621D4B" w:rsidRPr="00621D4B" w:rsidRDefault="00621D4B" w:rsidP="00621D4B">
            <w:pPr>
              <w:rPr>
                <w:rFonts w:cstheme="minorHAnsi"/>
                <w:sz w:val="24"/>
                <w:szCs w:val="24"/>
              </w:rPr>
            </w:pPr>
            <w:r w:rsidRPr="00621D4B">
              <w:rPr>
                <w:rFonts w:cstheme="minorHAnsi"/>
                <w:sz w:val="24"/>
                <w:szCs w:val="24"/>
              </w:rPr>
              <w:t>0.688530</w:t>
            </w:r>
          </w:p>
        </w:tc>
        <w:tc>
          <w:tcPr>
            <w:tcW w:w="1129" w:type="dxa"/>
            <w:vAlign w:val="center"/>
          </w:tcPr>
          <w:p w14:paraId="270A7C9E" w14:textId="77777777" w:rsidR="00621D4B" w:rsidRPr="00621D4B" w:rsidRDefault="00621D4B" w:rsidP="00621D4B">
            <w:pPr>
              <w:rPr>
                <w:rFonts w:cstheme="minorHAnsi"/>
                <w:sz w:val="24"/>
                <w:szCs w:val="24"/>
              </w:rPr>
            </w:pPr>
            <w:r w:rsidRPr="00621D4B">
              <w:rPr>
                <w:rFonts w:cstheme="minorHAnsi"/>
                <w:sz w:val="24"/>
                <w:szCs w:val="24"/>
              </w:rPr>
              <w:t>0.474074</w:t>
            </w:r>
          </w:p>
        </w:tc>
      </w:tr>
      <w:tr w:rsidR="00621D4B" w:rsidRPr="00621D4B" w14:paraId="31ECA0A0" w14:textId="77777777" w:rsidTr="00621D4B">
        <w:trPr>
          <w:trHeight w:val="345"/>
        </w:trPr>
        <w:tc>
          <w:tcPr>
            <w:tcW w:w="792" w:type="dxa"/>
            <w:vAlign w:val="center"/>
          </w:tcPr>
          <w:p w14:paraId="47A8D0D2" w14:textId="77777777" w:rsidR="00621D4B" w:rsidRPr="00621D4B" w:rsidRDefault="00621D4B" w:rsidP="00621D4B">
            <w:pPr>
              <w:rPr>
                <w:rFonts w:cstheme="minorHAnsi"/>
                <w:sz w:val="24"/>
                <w:szCs w:val="24"/>
              </w:rPr>
            </w:pPr>
            <w:r w:rsidRPr="00621D4B">
              <w:rPr>
                <w:rFonts w:cstheme="minorHAnsi"/>
                <w:sz w:val="24"/>
                <w:szCs w:val="24"/>
              </w:rPr>
              <w:t>41-45</w:t>
            </w:r>
          </w:p>
        </w:tc>
        <w:tc>
          <w:tcPr>
            <w:tcW w:w="1014" w:type="dxa"/>
            <w:vAlign w:val="center"/>
          </w:tcPr>
          <w:p w14:paraId="325FE8B9" w14:textId="77777777" w:rsidR="00621D4B" w:rsidRPr="00621D4B" w:rsidRDefault="00621D4B" w:rsidP="00621D4B">
            <w:pPr>
              <w:rPr>
                <w:rFonts w:cstheme="minorHAnsi"/>
                <w:sz w:val="24"/>
                <w:szCs w:val="24"/>
              </w:rPr>
            </w:pPr>
            <w:r w:rsidRPr="00621D4B">
              <w:rPr>
                <w:rFonts w:cstheme="minorHAnsi"/>
                <w:sz w:val="24"/>
                <w:szCs w:val="24"/>
              </w:rPr>
              <w:t>43</w:t>
            </w:r>
          </w:p>
        </w:tc>
        <w:tc>
          <w:tcPr>
            <w:tcW w:w="703" w:type="dxa"/>
            <w:vAlign w:val="center"/>
          </w:tcPr>
          <w:p w14:paraId="246FD248" w14:textId="77777777" w:rsidR="00621D4B" w:rsidRPr="00621D4B" w:rsidRDefault="00621D4B" w:rsidP="00621D4B">
            <w:pPr>
              <w:rPr>
                <w:rFonts w:cstheme="minorHAnsi"/>
                <w:sz w:val="24"/>
                <w:szCs w:val="24"/>
              </w:rPr>
            </w:pPr>
            <w:r w:rsidRPr="00621D4B">
              <w:rPr>
                <w:rFonts w:cstheme="minorHAnsi"/>
                <w:sz w:val="24"/>
                <w:szCs w:val="24"/>
              </w:rPr>
              <w:t>1100</w:t>
            </w:r>
          </w:p>
        </w:tc>
        <w:tc>
          <w:tcPr>
            <w:tcW w:w="452" w:type="dxa"/>
            <w:vAlign w:val="center"/>
          </w:tcPr>
          <w:p w14:paraId="70E2DC29" w14:textId="77777777" w:rsidR="00621D4B" w:rsidRPr="00621D4B" w:rsidRDefault="00621D4B" w:rsidP="00621D4B">
            <w:pPr>
              <w:rPr>
                <w:rFonts w:cstheme="minorHAnsi"/>
                <w:sz w:val="24"/>
                <w:szCs w:val="24"/>
              </w:rPr>
            </w:pPr>
            <w:r w:rsidRPr="00621D4B">
              <w:rPr>
                <w:rFonts w:cstheme="minorHAnsi"/>
                <w:sz w:val="24"/>
                <w:szCs w:val="24"/>
              </w:rPr>
              <w:t>8</w:t>
            </w:r>
          </w:p>
        </w:tc>
        <w:tc>
          <w:tcPr>
            <w:tcW w:w="885" w:type="dxa"/>
            <w:vAlign w:val="center"/>
          </w:tcPr>
          <w:p w14:paraId="4A250016" w14:textId="77777777" w:rsidR="00621D4B" w:rsidRPr="00621D4B" w:rsidRDefault="00621D4B" w:rsidP="00621D4B">
            <w:pPr>
              <w:rPr>
                <w:rFonts w:cstheme="minorHAnsi"/>
                <w:sz w:val="24"/>
                <w:szCs w:val="24"/>
              </w:rPr>
            </w:pPr>
            <w:r w:rsidRPr="00621D4B">
              <w:rPr>
                <w:rFonts w:cstheme="minorHAnsi"/>
                <w:sz w:val="24"/>
                <w:szCs w:val="24"/>
              </w:rPr>
              <w:t>0.0027</w:t>
            </w:r>
          </w:p>
        </w:tc>
        <w:tc>
          <w:tcPr>
            <w:tcW w:w="1278" w:type="dxa"/>
            <w:vAlign w:val="center"/>
          </w:tcPr>
          <w:p w14:paraId="08813B1D" w14:textId="77777777" w:rsidR="00621D4B" w:rsidRPr="00621D4B" w:rsidRDefault="00621D4B" w:rsidP="00621D4B">
            <w:pPr>
              <w:rPr>
                <w:rFonts w:cstheme="minorHAnsi"/>
                <w:sz w:val="24"/>
                <w:szCs w:val="24"/>
              </w:rPr>
            </w:pPr>
            <w:r w:rsidRPr="00621D4B">
              <w:rPr>
                <w:rFonts w:cstheme="minorHAnsi"/>
                <w:sz w:val="24"/>
                <w:szCs w:val="24"/>
              </w:rPr>
              <w:t>0.0054</w:t>
            </w:r>
          </w:p>
        </w:tc>
        <w:tc>
          <w:tcPr>
            <w:tcW w:w="1448" w:type="dxa"/>
            <w:vAlign w:val="center"/>
          </w:tcPr>
          <w:p w14:paraId="60C58952" w14:textId="77777777" w:rsidR="00621D4B" w:rsidRPr="00621D4B" w:rsidRDefault="00621D4B" w:rsidP="00621D4B">
            <w:pPr>
              <w:rPr>
                <w:rFonts w:cstheme="minorHAnsi"/>
                <w:sz w:val="24"/>
                <w:szCs w:val="24"/>
              </w:rPr>
            </w:pPr>
            <w:r w:rsidRPr="00621D4B">
              <w:rPr>
                <w:rFonts w:cstheme="minorHAnsi"/>
                <w:sz w:val="24"/>
                <w:szCs w:val="24"/>
              </w:rPr>
              <w:t>5.94</w:t>
            </w:r>
          </w:p>
        </w:tc>
        <w:tc>
          <w:tcPr>
            <w:tcW w:w="1500" w:type="dxa"/>
            <w:vAlign w:val="center"/>
          </w:tcPr>
          <w:p w14:paraId="1531FB10" w14:textId="77777777" w:rsidR="00621D4B" w:rsidRPr="00621D4B" w:rsidRDefault="00621D4B" w:rsidP="00621D4B">
            <w:pPr>
              <w:rPr>
                <w:rFonts w:cstheme="minorHAnsi"/>
                <w:sz w:val="24"/>
                <w:szCs w:val="24"/>
              </w:rPr>
            </w:pPr>
            <w:r w:rsidRPr="00621D4B">
              <w:rPr>
                <w:rFonts w:cstheme="minorHAnsi"/>
                <w:sz w:val="24"/>
                <w:szCs w:val="24"/>
              </w:rPr>
              <w:t>2.06</w:t>
            </w:r>
          </w:p>
        </w:tc>
        <w:tc>
          <w:tcPr>
            <w:tcW w:w="1129" w:type="dxa"/>
            <w:vAlign w:val="center"/>
          </w:tcPr>
          <w:p w14:paraId="39795A59" w14:textId="77777777" w:rsidR="00621D4B" w:rsidRPr="00621D4B" w:rsidRDefault="00621D4B" w:rsidP="00621D4B">
            <w:pPr>
              <w:rPr>
                <w:rFonts w:cstheme="minorHAnsi"/>
                <w:sz w:val="24"/>
                <w:szCs w:val="24"/>
              </w:rPr>
            </w:pPr>
            <w:r w:rsidRPr="00621D4B">
              <w:rPr>
                <w:rFonts w:cstheme="minorHAnsi"/>
                <w:sz w:val="24"/>
                <w:szCs w:val="24"/>
              </w:rPr>
              <w:t>0.845228</w:t>
            </w:r>
          </w:p>
        </w:tc>
        <w:tc>
          <w:tcPr>
            <w:tcW w:w="1129" w:type="dxa"/>
            <w:vAlign w:val="center"/>
          </w:tcPr>
          <w:p w14:paraId="7F8BD162" w14:textId="77777777" w:rsidR="00621D4B" w:rsidRPr="00621D4B" w:rsidRDefault="00621D4B" w:rsidP="00621D4B">
            <w:pPr>
              <w:rPr>
                <w:rFonts w:cstheme="minorHAnsi"/>
                <w:sz w:val="24"/>
                <w:szCs w:val="24"/>
              </w:rPr>
            </w:pPr>
            <w:r w:rsidRPr="00621D4B">
              <w:rPr>
                <w:rFonts w:cstheme="minorHAnsi"/>
                <w:sz w:val="24"/>
                <w:szCs w:val="24"/>
              </w:rPr>
              <w:t>0.714411</w:t>
            </w:r>
          </w:p>
        </w:tc>
      </w:tr>
      <w:tr w:rsidR="00621D4B" w:rsidRPr="00621D4B" w14:paraId="1B19F754" w14:textId="77777777" w:rsidTr="00621D4B">
        <w:trPr>
          <w:trHeight w:val="345"/>
        </w:trPr>
        <w:tc>
          <w:tcPr>
            <w:tcW w:w="792" w:type="dxa"/>
            <w:vAlign w:val="center"/>
          </w:tcPr>
          <w:p w14:paraId="5DDAF60F" w14:textId="77777777" w:rsidR="00621D4B" w:rsidRPr="00621D4B" w:rsidRDefault="00621D4B" w:rsidP="00621D4B">
            <w:pPr>
              <w:rPr>
                <w:rFonts w:cstheme="minorHAnsi"/>
                <w:sz w:val="24"/>
                <w:szCs w:val="24"/>
              </w:rPr>
            </w:pPr>
            <w:r w:rsidRPr="00621D4B">
              <w:rPr>
                <w:rFonts w:cstheme="minorHAnsi"/>
                <w:sz w:val="24"/>
                <w:szCs w:val="24"/>
              </w:rPr>
              <w:t>46-50</w:t>
            </w:r>
          </w:p>
        </w:tc>
        <w:tc>
          <w:tcPr>
            <w:tcW w:w="1014" w:type="dxa"/>
            <w:vAlign w:val="center"/>
          </w:tcPr>
          <w:p w14:paraId="341E98C8" w14:textId="77777777" w:rsidR="00621D4B" w:rsidRPr="00621D4B" w:rsidRDefault="00621D4B" w:rsidP="00621D4B">
            <w:pPr>
              <w:rPr>
                <w:rFonts w:cstheme="minorHAnsi"/>
                <w:sz w:val="24"/>
                <w:szCs w:val="24"/>
              </w:rPr>
            </w:pPr>
            <w:r w:rsidRPr="00621D4B">
              <w:rPr>
                <w:rFonts w:cstheme="minorHAnsi"/>
                <w:sz w:val="24"/>
                <w:szCs w:val="24"/>
              </w:rPr>
              <w:t>48</w:t>
            </w:r>
          </w:p>
        </w:tc>
        <w:tc>
          <w:tcPr>
            <w:tcW w:w="703" w:type="dxa"/>
            <w:vAlign w:val="center"/>
          </w:tcPr>
          <w:p w14:paraId="14D809C0" w14:textId="77777777" w:rsidR="00621D4B" w:rsidRPr="00621D4B" w:rsidRDefault="00621D4B" w:rsidP="00621D4B">
            <w:pPr>
              <w:rPr>
                <w:rFonts w:cstheme="minorHAnsi"/>
                <w:sz w:val="24"/>
                <w:szCs w:val="24"/>
              </w:rPr>
            </w:pPr>
            <w:r w:rsidRPr="00621D4B">
              <w:rPr>
                <w:rFonts w:cstheme="minorHAnsi"/>
                <w:sz w:val="24"/>
                <w:szCs w:val="24"/>
              </w:rPr>
              <w:t>800</w:t>
            </w:r>
          </w:p>
        </w:tc>
        <w:tc>
          <w:tcPr>
            <w:tcW w:w="452" w:type="dxa"/>
            <w:vAlign w:val="center"/>
          </w:tcPr>
          <w:p w14:paraId="3EFABD1A" w14:textId="77777777" w:rsidR="00621D4B" w:rsidRPr="00621D4B" w:rsidRDefault="00621D4B" w:rsidP="00621D4B">
            <w:pPr>
              <w:rPr>
                <w:rFonts w:cstheme="minorHAnsi"/>
                <w:sz w:val="24"/>
                <w:szCs w:val="24"/>
              </w:rPr>
            </w:pPr>
            <w:r w:rsidRPr="00621D4B">
              <w:rPr>
                <w:rFonts w:cstheme="minorHAnsi"/>
                <w:sz w:val="24"/>
                <w:szCs w:val="24"/>
              </w:rPr>
              <w:t>9</w:t>
            </w:r>
          </w:p>
        </w:tc>
        <w:tc>
          <w:tcPr>
            <w:tcW w:w="885" w:type="dxa"/>
            <w:vAlign w:val="center"/>
          </w:tcPr>
          <w:p w14:paraId="34356AAF" w14:textId="77777777" w:rsidR="00621D4B" w:rsidRPr="00621D4B" w:rsidRDefault="00621D4B" w:rsidP="00621D4B">
            <w:pPr>
              <w:rPr>
                <w:rFonts w:cstheme="minorHAnsi"/>
                <w:sz w:val="24"/>
                <w:szCs w:val="24"/>
              </w:rPr>
            </w:pPr>
            <w:r w:rsidRPr="00621D4B">
              <w:rPr>
                <w:rFonts w:cstheme="minorHAnsi"/>
                <w:sz w:val="24"/>
                <w:szCs w:val="24"/>
              </w:rPr>
              <w:t>0.0045</w:t>
            </w:r>
          </w:p>
        </w:tc>
        <w:tc>
          <w:tcPr>
            <w:tcW w:w="1278" w:type="dxa"/>
            <w:vAlign w:val="center"/>
          </w:tcPr>
          <w:p w14:paraId="004A860F" w14:textId="77777777" w:rsidR="00621D4B" w:rsidRPr="00621D4B" w:rsidRDefault="00621D4B" w:rsidP="00621D4B">
            <w:pPr>
              <w:rPr>
                <w:rFonts w:cstheme="minorHAnsi"/>
                <w:sz w:val="24"/>
                <w:szCs w:val="24"/>
              </w:rPr>
            </w:pPr>
            <w:r w:rsidRPr="00621D4B">
              <w:rPr>
                <w:rFonts w:cstheme="minorHAnsi"/>
                <w:sz w:val="24"/>
                <w:szCs w:val="24"/>
              </w:rPr>
              <w:t>0.0090</w:t>
            </w:r>
          </w:p>
        </w:tc>
        <w:tc>
          <w:tcPr>
            <w:tcW w:w="1448" w:type="dxa"/>
            <w:vAlign w:val="center"/>
          </w:tcPr>
          <w:p w14:paraId="46058FB1" w14:textId="77777777" w:rsidR="00621D4B" w:rsidRPr="00621D4B" w:rsidRDefault="00621D4B" w:rsidP="00621D4B">
            <w:pPr>
              <w:rPr>
                <w:rFonts w:cstheme="minorHAnsi"/>
                <w:sz w:val="24"/>
                <w:szCs w:val="24"/>
              </w:rPr>
            </w:pPr>
            <w:r w:rsidRPr="00621D4B">
              <w:rPr>
                <w:rFonts w:cstheme="minorHAnsi"/>
                <w:sz w:val="24"/>
                <w:szCs w:val="24"/>
              </w:rPr>
              <w:t>7.20</w:t>
            </w:r>
          </w:p>
        </w:tc>
        <w:tc>
          <w:tcPr>
            <w:tcW w:w="1500" w:type="dxa"/>
            <w:vAlign w:val="center"/>
          </w:tcPr>
          <w:p w14:paraId="5E665384" w14:textId="77777777" w:rsidR="00621D4B" w:rsidRPr="00621D4B" w:rsidRDefault="00621D4B" w:rsidP="00621D4B">
            <w:pPr>
              <w:rPr>
                <w:rFonts w:cstheme="minorHAnsi"/>
                <w:sz w:val="24"/>
                <w:szCs w:val="24"/>
              </w:rPr>
            </w:pPr>
            <w:r w:rsidRPr="00621D4B">
              <w:rPr>
                <w:rFonts w:cstheme="minorHAnsi"/>
                <w:sz w:val="24"/>
                <w:szCs w:val="24"/>
              </w:rPr>
              <w:t>1.80</w:t>
            </w:r>
          </w:p>
        </w:tc>
        <w:tc>
          <w:tcPr>
            <w:tcW w:w="1129" w:type="dxa"/>
            <w:vAlign w:val="center"/>
          </w:tcPr>
          <w:p w14:paraId="169ECB7E" w14:textId="77777777" w:rsidR="00621D4B" w:rsidRPr="00621D4B" w:rsidRDefault="00621D4B" w:rsidP="00621D4B">
            <w:pPr>
              <w:rPr>
                <w:rFonts w:cstheme="minorHAnsi"/>
                <w:sz w:val="24"/>
                <w:szCs w:val="24"/>
              </w:rPr>
            </w:pPr>
            <w:r w:rsidRPr="00621D4B">
              <w:rPr>
                <w:rFonts w:cstheme="minorHAnsi"/>
                <w:sz w:val="24"/>
                <w:szCs w:val="24"/>
              </w:rPr>
              <w:t>0.670820</w:t>
            </w:r>
          </w:p>
        </w:tc>
        <w:tc>
          <w:tcPr>
            <w:tcW w:w="1129" w:type="dxa"/>
            <w:vAlign w:val="center"/>
          </w:tcPr>
          <w:p w14:paraId="64F160C3" w14:textId="77777777" w:rsidR="00621D4B" w:rsidRPr="00621D4B" w:rsidRDefault="00621D4B" w:rsidP="00621D4B">
            <w:pPr>
              <w:rPr>
                <w:rFonts w:cstheme="minorHAnsi"/>
                <w:sz w:val="24"/>
                <w:szCs w:val="24"/>
              </w:rPr>
            </w:pPr>
            <w:r w:rsidRPr="00621D4B">
              <w:rPr>
                <w:rFonts w:cstheme="minorHAnsi"/>
                <w:sz w:val="24"/>
                <w:szCs w:val="24"/>
              </w:rPr>
              <w:t>0.450000</w:t>
            </w:r>
          </w:p>
        </w:tc>
      </w:tr>
      <w:tr w:rsidR="00621D4B" w:rsidRPr="00621D4B" w14:paraId="4B1DE5E8" w14:textId="77777777" w:rsidTr="00621D4B">
        <w:trPr>
          <w:trHeight w:val="345"/>
        </w:trPr>
        <w:tc>
          <w:tcPr>
            <w:tcW w:w="792" w:type="dxa"/>
            <w:vAlign w:val="center"/>
          </w:tcPr>
          <w:p w14:paraId="4E3206DD" w14:textId="77777777" w:rsidR="00621D4B" w:rsidRPr="00621D4B" w:rsidRDefault="00621D4B" w:rsidP="00621D4B">
            <w:pPr>
              <w:rPr>
                <w:rFonts w:cstheme="minorHAnsi"/>
                <w:sz w:val="24"/>
                <w:szCs w:val="24"/>
              </w:rPr>
            </w:pPr>
            <w:r w:rsidRPr="00621D4B">
              <w:rPr>
                <w:rFonts w:cstheme="minorHAnsi"/>
                <w:sz w:val="24"/>
                <w:szCs w:val="24"/>
              </w:rPr>
              <w:t>51-55</w:t>
            </w:r>
          </w:p>
        </w:tc>
        <w:tc>
          <w:tcPr>
            <w:tcW w:w="1014" w:type="dxa"/>
            <w:vAlign w:val="center"/>
          </w:tcPr>
          <w:p w14:paraId="703E32B6" w14:textId="77777777" w:rsidR="00621D4B" w:rsidRPr="00621D4B" w:rsidRDefault="00621D4B" w:rsidP="00621D4B">
            <w:pPr>
              <w:rPr>
                <w:rFonts w:cstheme="minorHAnsi"/>
                <w:sz w:val="24"/>
                <w:szCs w:val="24"/>
              </w:rPr>
            </w:pPr>
            <w:r w:rsidRPr="00621D4B">
              <w:rPr>
                <w:rFonts w:cstheme="minorHAnsi"/>
                <w:sz w:val="24"/>
                <w:szCs w:val="24"/>
              </w:rPr>
              <w:t>53</w:t>
            </w:r>
          </w:p>
        </w:tc>
        <w:tc>
          <w:tcPr>
            <w:tcW w:w="703" w:type="dxa"/>
            <w:vAlign w:val="center"/>
          </w:tcPr>
          <w:p w14:paraId="1D2C5593" w14:textId="77777777" w:rsidR="00621D4B" w:rsidRPr="00621D4B" w:rsidRDefault="00621D4B" w:rsidP="00621D4B">
            <w:pPr>
              <w:rPr>
                <w:rFonts w:cstheme="minorHAnsi"/>
                <w:sz w:val="24"/>
                <w:szCs w:val="24"/>
              </w:rPr>
            </w:pPr>
            <w:r w:rsidRPr="00621D4B">
              <w:rPr>
                <w:rFonts w:cstheme="minorHAnsi"/>
                <w:sz w:val="24"/>
                <w:szCs w:val="24"/>
              </w:rPr>
              <w:t>650</w:t>
            </w:r>
          </w:p>
        </w:tc>
        <w:tc>
          <w:tcPr>
            <w:tcW w:w="452" w:type="dxa"/>
            <w:vAlign w:val="center"/>
          </w:tcPr>
          <w:p w14:paraId="48DB99C8" w14:textId="77777777" w:rsidR="00621D4B" w:rsidRPr="00621D4B" w:rsidRDefault="00621D4B" w:rsidP="00621D4B">
            <w:pPr>
              <w:rPr>
                <w:rFonts w:cstheme="minorHAnsi"/>
                <w:sz w:val="24"/>
                <w:szCs w:val="24"/>
              </w:rPr>
            </w:pPr>
            <w:r w:rsidRPr="00621D4B">
              <w:rPr>
                <w:rFonts w:cstheme="minorHAnsi"/>
                <w:sz w:val="24"/>
                <w:szCs w:val="24"/>
              </w:rPr>
              <w:t>9</w:t>
            </w:r>
          </w:p>
        </w:tc>
        <w:tc>
          <w:tcPr>
            <w:tcW w:w="885" w:type="dxa"/>
            <w:vAlign w:val="center"/>
          </w:tcPr>
          <w:p w14:paraId="2BA75C08" w14:textId="77777777" w:rsidR="00621D4B" w:rsidRPr="00621D4B" w:rsidRDefault="00621D4B" w:rsidP="00621D4B">
            <w:pPr>
              <w:rPr>
                <w:rFonts w:cstheme="minorHAnsi"/>
                <w:sz w:val="24"/>
                <w:szCs w:val="24"/>
              </w:rPr>
            </w:pPr>
            <w:r w:rsidRPr="00621D4B">
              <w:rPr>
                <w:rFonts w:cstheme="minorHAnsi"/>
                <w:sz w:val="24"/>
                <w:szCs w:val="24"/>
              </w:rPr>
              <w:t>0.0075</w:t>
            </w:r>
          </w:p>
        </w:tc>
        <w:tc>
          <w:tcPr>
            <w:tcW w:w="1278" w:type="dxa"/>
            <w:vAlign w:val="center"/>
          </w:tcPr>
          <w:p w14:paraId="4E827898" w14:textId="77777777" w:rsidR="00621D4B" w:rsidRPr="00621D4B" w:rsidRDefault="00621D4B" w:rsidP="00621D4B">
            <w:pPr>
              <w:rPr>
                <w:rFonts w:cstheme="minorHAnsi"/>
                <w:sz w:val="24"/>
                <w:szCs w:val="24"/>
              </w:rPr>
            </w:pPr>
            <w:r w:rsidRPr="00621D4B">
              <w:rPr>
                <w:rFonts w:cstheme="minorHAnsi"/>
                <w:sz w:val="24"/>
                <w:szCs w:val="24"/>
              </w:rPr>
              <w:t>0.0150</w:t>
            </w:r>
          </w:p>
        </w:tc>
        <w:tc>
          <w:tcPr>
            <w:tcW w:w="1448" w:type="dxa"/>
            <w:vAlign w:val="center"/>
          </w:tcPr>
          <w:p w14:paraId="7E594950" w14:textId="77777777" w:rsidR="00621D4B" w:rsidRPr="00621D4B" w:rsidRDefault="00621D4B" w:rsidP="00621D4B">
            <w:pPr>
              <w:rPr>
                <w:rFonts w:cstheme="minorHAnsi"/>
                <w:sz w:val="24"/>
                <w:szCs w:val="24"/>
              </w:rPr>
            </w:pPr>
            <w:r w:rsidRPr="00621D4B">
              <w:rPr>
                <w:rFonts w:cstheme="minorHAnsi"/>
                <w:sz w:val="24"/>
                <w:szCs w:val="24"/>
              </w:rPr>
              <w:t>9.75</w:t>
            </w:r>
          </w:p>
        </w:tc>
        <w:tc>
          <w:tcPr>
            <w:tcW w:w="1500" w:type="dxa"/>
            <w:vAlign w:val="center"/>
          </w:tcPr>
          <w:p w14:paraId="425E8A0F" w14:textId="77777777" w:rsidR="00621D4B" w:rsidRPr="00621D4B" w:rsidRDefault="00621D4B" w:rsidP="00621D4B">
            <w:pPr>
              <w:rPr>
                <w:rFonts w:cstheme="minorHAnsi"/>
                <w:sz w:val="24"/>
                <w:szCs w:val="24"/>
              </w:rPr>
            </w:pPr>
            <w:r w:rsidRPr="00621D4B">
              <w:rPr>
                <w:rFonts w:cstheme="minorHAnsi"/>
                <w:sz w:val="24"/>
                <w:szCs w:val="24"/>
              </w:rPr>
              <w:t>-0.75</w:t>
            </w:r>
          </w:p>
        </w:tc>
        <w:tc>
          <w:tcPr>
            <w:tcW w:w="1129" w:type="dxa"/>
            <w:vAlign w:val="center"/>
          </w:tcPr>
          <w:p w14:paraId="3FE32F00" w14:textId="77777777" w:rsidR="00621D4B" w:rsidRPr="00621D4B" w:rsidRDefault="00621D4B" w:rsidP="00621D4B">
            <w:pPr>
              <w:rPr>
                <w:rFonts w:cstheme="minorHAnsi"/>
                <w:sz w:val="24"/>
                <w:szCs w:val="24"/>
              </w:rPr>
            </w:pPr>
            <w:r w:rsidRPr="00621D4B">
              <w:rPr>
                <w:rFonts w:cstheme="minorHAnsi"/>
                <w:sz w:val="24"/>
                <w:szCs w:val="24"/>
              </w:rPr>
              <w:t>-0.24019</w:t>
            </w:r>
          </w:p>
        </w:tc>
        <w:tc>
          <w:tcPr>
            <w:tcW w:w="1129" w:type="dxa"/>
            <w:vAlign w:val="center"/>
          </w:tcPr>
          <w:p w14:paraId="098EECC5" w14:textId="77777777" w:rsidR="00621D4B" w:rsidRPr="00621D4B" w:rsidRDefault="00621D4B" w:rsidP="00621D4B">
            <w:pPr>
              <w:rPr>
                <w:rFonts w:cstheme="minorHAnsi"/>
                <w:sz w:val="24"/>
                <w:szCs w:val="24"/>
              </w:rPr>
            </w:pPr>
            <w:r w:rsidRPr="00621D4B">
              <w:rPr>
                <w:rFonts w:cstheme="minorHAnsi"/>
                <w:sz w:val="24"/>
                <w:szCs w:val="24"/>
              </w:rPr>
              <w:t>0.057692</w:t>
            </w:r>
          </w:p>
        </w:tc>
      </w:tr>
      <w:tr w:rsidR="00621D4B" w:rsidRPr="00621D4B" w14:paraId="586B9483" w14:textId="77777777" w:rsidTr="00621D4B">
        <w:trPr>
          <w:trHeight w:val="345"/>
        </w:trPr>
        <w:tc>
          <w:tcPr>
            <w:tcW w:w="792" w:type="dxa"/>
            <w:vAlign w:val="center"/>
          </w:tcPr>
          <w:p w14:paraId="5509D2CA" w14:textId="77777777" w:rsidR="00621D4B" w:rsidRPr="00621D4B" w:rsidRDefault="00621D4B" w:rsidP="00621D4B">
            <w:pPr>
              <w:rPr>
                <w:rFonts w:cstheme="minorHAnsi"/>
                <w:sz w:val="24"/>
                <w:szCs w:val="24"/>
              </w:rPr>
            </w:pPr>
            <w:r w:rsidRPr="00621D4B">
              <w:rPr>
                <w:rFonts w:cstheme="minorHAnsi"/>
                <w:sz w:val="24"/>
                <w:szCs w:val="24"/>
              </w:rPr>
              <w:t>56-60</w:t>
            </w:r>
          </w:p>
        </w:tc>
        <w:tc>
          <w:tcPr>
            <w:tcW w:w="1014" w:type="dxa"/>
            <w:vAlign w:val="center"/>
          </w:tcPr>
          <w:p w14:paraId="74E88398" w14:textId="77777777" w:rsidR="00621D4B" w:rsidRPr="00621D4B" w:rsidRDefault="00621D4B" w:rsidP="00621D4B">
            <w:pPr>
              <w:rPr>
                <w:rFonts w:cstheme="minorHAnsi"/>
                <w:sz w:val="24"/>
                <w:szCs w:val="24"/>
              </w:rPr>
            </w:pPr>
            <w:r w:rsidRPr="00621D4B">
              <w:rPr>
                <w:rFonts w:cstheme="minorHAnsi"/>
                <w:sz w:val="24"/>
                <w:szCs w:val="24"/>
              </w:rPr>
              <w:t>58</w:t>
            </w:r>
          </w:p>
        </w:tc>
        <w:tc>
          <w:tcPr>
            <w:tcW w:w="703" w:type="dxa"/>
            <w:vAlign w:val="center"/>
          </w:tcPr>
          <w:p w14:paraId="170D53DC" w14:textId="77777777" w:rsidR="00621D4B" w:rsidRPr="00621D4B" w:rsidRDefault="00621D4B" w:rsidP="00621D4B">
            <w:pPr>
              <w:rPr>
                <w:rFonts w:cstheme="minorHAnsi"/>
                <w:sz w:val="24"/>
                <w:szCs w:val="24"/>
              </w:rPr>
            </w:pPr>
            <w:r w:rsidRPr="00621D4B">
              <w:rPr>
                <w:rFonts w:cstheme="minorHAnsi"/>
                <w:sz w:val="24"/>
                <w:szCs w:val="24"/>
              </w:rPr>
              <w:t>350</w:t>
            </w:r>
          </w:p>
        </w:tc>
        <w:tc>
          <w:tcPr>
            <w:tcW w:w="452" w:type="dxa"/>
            <w:vAlign w:val="center"/>
          </w:tcPr>
          <w:p w14:paraId="7556D94A" w14:textId="77777777" w:rsidR="00621D4B" w:rsidRPr="00621D4B" w:rsidRDefault="00621D4B" w:rsidP="00621D4B">
            <w:pPr>
              <w:rPr>
                <w:rFonts w:cstheme="minorHAnsi"/>
                <w:sz w:val="24"/>
                <w:szCs w:val="24"/>
              </w:rPr>
            </w:pPr>
            <w:r w:rsidRPr="00621D4B">
              <w:rPr>
                <w:rFonts w:cstheme="minorHAnsi"/>
                <w:sz w:val="24"/>
                <w:szCs w:val="24"/>
              </w:rPr>
              <w:t>5</w:t>
            </w:r>
          </w:p>
        </w:tc>
        <w:tc>
          <w:tcPr>
            <w:tcW w:w="885" w:type="dxa"/>
            <w:vAlign w:val="center"/>
          </w:tcPr>
          <w:p w14:paraId="1FDAD8D5" w14:textId="77777777" w:rsidR="00621D4B" w:rsidRPr="00621D4B" w:rsidRDefault="00621D4B" w:rsidP="00621D4B">
            <w:pPr>
              <w:rPr>
                <w:rFonts w:cstheme="minorHAnsi"/>
                <w:sz w:val="24"/>
                <w:szCs w:val="24"/>
              </w:rPr>
            </w:pPr>
            <w:r w:rsidRPr="00621D4B">
              <w:rPr>
                <w:rFonts w:cstheme="minorHAnsi"/>
                <w:sz w:val="24"/>
                <w:szCs w:val="24"/>
              </w:rPr>
              <w:t>0.0115</w:t>
            </w:r>
          </w:p>
        </w:tc>
        <w:tc>
          <w:tcPr>
            <w:tcW w:w="1278" w:type="dxa"/>
            <w:vAlign w:val="center"/>
          </w:tcPr>
          <w:p w14:paraId="29BD1B0D" w14:textId="77777777" w:rsidR="00621D4B" w:rsidRPr="00621D4B" w:rsidRDefault="00621D4B" w:rsidP="00621D4B">
            <w:pPr>
              <w:rPr>
                <w:rFonts w:cstheme="minorHAnsi"/>
                <w:sz w:val="24"/>
                <w:szCs w:val="24"/>
              </w:rPr>
            </w:pPr>
            <w:r w:rsidRPr="00621D4B">
              <w:rPr>
                <w:rFonts w:cstheme="minorHAnsi"/>
                <w:sz w:val="24"/>
                <w:szCs w:val="24"/>
              </w:rPr>
              <w:t>0.0230</w:t>
            </w:r>
          </w:p>
        </w:tc>
        <w:tc>
          <w:tcPr>
            <w:tcW w:w="1448" w:type="dxa"/>
            <w:vAlign w:val="center"/>
          </w:tcPr>
          <w:p w14:paraId="56C399FD" w14:textId="77777777" w:rsidR="00621D4B" w:rsidRPr="00621D4B" w:rsidRDefault="00621D4B" w:rsidP="00621D4B">
            <w:pPr>
              <w:rPr>
                <w:rFonts w:cstheme="minorHAnsi"/>
                <w:sz w:val="24"/>
                <w:szCs w:val="24"/>
              </w:rPr>
            </w:pPr>
            <w:r w:rsidRPr="00621D4B">
              <w:rPr>
                <w:rFonts w:cstheme="minorHAnsi"/>
                <w:sz w:val="24"/>
                <w:szCs w:val="24"/>
              </w:rPr>
              <w:t>8.05</w:t>
            </w:r>
          </w:p>
        </w:tc>
        <w:tc>
          <w:tcPr>
            <w:tcW w:w="1500" w:type="dxa"/>
            <w:vAlign w:val="center"/>
          </w:tcPr>
          <w:p w14:paraId="28F757B4" w14:textId="77777777" w:rsidR="00621D4B" w:rsidRPr="00621D4B" w:rsidRDefault="00621D4B" w:rsidP="00621D4B">
            <w:pPr>
              <w:rPr>
                <w:rFonts w:cstheme="minorHAnsi"/>
                <w:sz w:val="24"/>
                <w:szCs w:val="24"/>
              </w:rPr>
            </w:pPr>
            <w:r w:rsidRPr="00621D4B">
              <w:rPr>
                <w:rFonts w:cstheme="minorHAnsi"/>
                <w:sz w:val="24"/>
                <w:szCs w:val="24"/>
              </w:rPr>
              <w:t>-3.05</w:t>
            </w:r>
          </w:p>
        </w:tc>
        <w:tc>
          <w:tcPr>
            <w:tcW w:w="1129" w:type="dxa"/>
            <w:vAlign w:val="center"/>
          </w:tcPr>
          <w:p w14:paraId="33EC513C" w14:textId="77777777" w:rsidR="00621D4B" w:rsidRPr="00621D4B" w:rsidRDefault="00621D4B" w:rsidP="00621D4B">
            <w:pPr>
              <w:rPr>
                <w:rFonts w:cstheme="minorHAnsi"/>
                <w:sz w:val="24"/>
                <w:szCs w:val="24"/>
              </w:rPr>
            </w:pPr>
            <w:r w:rsidRPr="00621D4B">
              <w:rPr>
                <w:rFonts w:cstheme="minorHAnsi"/>
                <w:sz w:val="24"/>
                <w:szCs w:val="24"/>
              </w:rPr>
              <w:t>-1.07498</w:t>
            </w:r>
          </w:p>
        </w:tc>
        <w:tc>
          <w:tcPr>
            <w:tcW w:w="1129" w:type="dxa"/>
            <w:vAlign w:val="center"/>
          </w:tcPr>
          <w:p w14:paraId="0BF53128" w14:textId="77777777" w:rsidR="00621D4B" w:rsidRPr="00621D4B" w:rsidRDefault="00621D4B" w:rsidP="00621D4B">
            <w:pPr>
              <w:rPr>
                <w:rFonts w:cstheme="minorHAnsi"/>
                <w:sz w:val="24"/>
                <w:szCs w:val="24"/>
              </w:rPr>
            </w:pPr>
            <w:r w:rsidRPr="00621D4B">
              <w:rPr>
                <w:rFonts w:cstheme="minorHAnsi"/>
                <w:sz w:val="24"/>
                <w:szCs w:val="24"/>
              </w:rPr>
              <w:t>1.155590</w:t>
            </w:r>
          </w:p>
        </w:tc>
      </w:tr>
    </w:tbl>
    <w:p w14:paraId="322D3C48" w14:textId="77777777" w:rsidR="00621D4B" w:rsidRPr="00621D4B" w:rsidRDefault="00621D4B" w:rsidP="00621D4B">
      <w:pPr>
        <w:pStyle w:val="ListParagraph"/>
        <w:ind w:left="360"/>
        <w:rPr>
          <w:rFonts w:eastAsiaTheme="minorEastAsia" w:cstheme="minorHAnsi"/>
          <w:iCs/>
        </w:rPr>
      </w:pPr>
    </w:p>
    <w:p w14:paraId="0C6E7611" w14:textId="66B9EDD2" w:rsidR="00621D4B" w:rsidRPr="00621D4B" w:rsidRDefault="00621D4B" w:rsidP="00621D4B">
      <w:pPr>
        <w:pStyle w:val="ListParagraph"/>
        <w:ind w:left="0"/>
        <w:rPr>
          <w:rFonts w:eastAsiaTheme="minorEastAsia" w:cstheme="minorHAnsi"/>
          <w:iCs/>
        </w:rPr>
      </w:pPr>
      <m:oMathPara>
        <m:oMath>
          <m:nary>
            <m:naryPr>
              <m:chr m:val="∑"/>
              <m:limLoc m:val="undOvr"/>
              <m:subHide m:val="1"/>
              <m:supHide m:val="1"/>
              <m:ctrlPr>
                <w:rPr>
                  <w:rFonts w:ascii="Cambria Math" w:eastAsiaTheme="minorEastAsia" w:hAnsi="Cambria Math" w:cstheme="minorHAnsi"/>
                  <w:i/>
                  <w:iCs/>
                </w:rPr>
              </m:ctrlPr>
            </m:naryPr>
            <m:sub/>
            <m:sup/>
            <m:e>
              <m:sSubSup>
                <m:sSubSupPr>
                  <m:ctrlPr>
                    <w:rPr>
                      <w:rFonts w:ascii="Cambria Math" w:eastAsiaTheme="minorEastAsia" w:hAnsi="Cambria Math" w:cstheme="minorHAnsi"/>
                      <w:i/>
                      <w:iCs/>
                    </w:rPr>
                  </m:ctrlPr>
                </m:sSubSupPr>
                <m:e>
                  <m:r>
                    <w:rPr>
                      <w:rFonts w:ascii="Cambria Math" w:eastAsiaTheme="minorEastAsia" w:hAnsi="Cambria Math" w:cstheme="minorHAnsi"/>
                    </w:rPr>
                    <m:t>z</m:t>
                  </m:r>
                </m:e>
                <m:sub>
                  <m:r>
                    <w:rPr>
                      <w:rFonts w:ascii="Cambria Math" w:eastAsiaTheme="minorEastAsia" w:hAnsi="Cambria Math" w:cstheme="minorHAnsi"/>
                    </w:rPr>
                    <m:t>x</m:t>
                  </m:r>
                </m:sub>
                <m:sup>
                  <m:r>
                    <w:rPr>
                      <w:rFonts w:ascii="Cambria Math" w:eastAsiaTheme="minorEastAsia" w:hAnsi="Cambria Math" w:cstheme="minorHAnsi"/>
                    </w:rPr>
                    <m:t>2</m:t>
                  </m:r>
                </m:sup>
              </m:sSubSup>
              <m:r>
                <w:rPr>
                  <w:rFonts w:ascii="Cambria Math" w:eastAsiaTheme="minorEastAsia" w:hAnsi="Cambria Math" w:cstheme="minorHAnsi"/>
                </w:rPr>
                <m:t xml:space="preserve">=4.063974 </m:t>
              </m:r>
            </m:e>
          </m:nary>
        </m:oMath>
      </m:oMathPara>
    </w:p>
    <w:p w14:paraId="04B430D6" w14:textId="48B49759" w:rsidR="00621D4B" w:rsidRPr="00621D4B" w:rsidRDefault="00621D4B" w:rsidP="00621D4B">
      <w:pPr>
        <w:pStyle w:val="ListParagraph"/>
        <w:ind w:left="0"/>
        <w:rPr>
          <w:rFonts w:eastAsiaTheme="minorEastAsia" w:cstheme="minorHAnsi"/>
          <w:iCs/>
        </w:rPr>
      </w:pPr>
      <m:oMathPara>
        <m:oMath>
          <m:sSubSup>
            <m:sSubSupPr>
              <m:ctrlPr>
                <w:rPr>
                  <w:rFonts w:ascii="Cambria Math" w:eastAsiaTheme="minorEastAsia" w:hAnsi="Cambria Math" w:cstheme="minorHAnsi"/>
                  <w:i/>
                  <w:iCs/>
                </w:rPr>
              </m:ctrlPr>
            </m:sSubSupPr>
            <m:e>
              <m:r>
                <w:rPr>
                  <w:rFonts w:ascii="Cambria Math" w:eastAsiaTheme="minorEastAsia" w:hAnsi="Cambria Math" w:cstheme="minorHAnsi"/>
                </w:rPr>
                <m:t>X</m:t>
              </m:r>
            </m:e>
            <m:sub>
              <m:r>
                <w:rPr>
                  <w:rFonts w:ascii="Cambria Math" w:eastAsiaTheme="minorEastAsia" w:hAnsi="Cambria Math" w:cstheme="minorHAnsi"/>
                </w:rPr>
                <m:t>6,5%</m:t>
              </m:r>
            </m:sub>
            <m:sup>
              <m:r>
                <w:rPr>
                  <w:rFonts w:ascii="Cambria Math" w:eastAsiaTheme="minorEastAsia" w:hAnsi="Cambria Math" w:cstheme="minorHAnsi"/>
                </w:rPr>
                <m:t>2</m:t>
              </m:r>
            </m:sup>
          </m:sSubSup>
          <m:r>
            <w:rPr>
              <w:rFonts w:ascii="Cambria Math" w:eastAsiaTheme="minorEastAsia" w:hAnsi="Cambria Math" w:cstheme="minorHAnsi"/>
            </w:rPr>
            <m:t>=12.59</m:t>
          </m:r>
        </m:oMath>
      </m:oMathPara>
    </w:p>
    <w:p w14:paraId="0FC2403C"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Since, 4.063974 &lt; 12.59, we do not have sufficient evidence to reject the null hypothesis at 5% level of significance. </w:t>
      </w:r>
    </w:p>
    <w:p w14:paraId="2A270402"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Thus, we conclude that the graduated rates are similar to the estimates of the crude rates.</w:t>
      </w:r>
    </w:p>
    <w:p w14:paraId="35D17BC5"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(iii)</w:t>
      </w:r>
    </w:p>
    <w:p w14:paraId="40861380"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sym w:font="Wingdings" w:char="F0E0"/>
      </w:r>
      <w:r w:rsidRPr="00621D4B">
        <w:rPr>
          <w:rFonts w:eastAsiaTheme="minorEastAsia" w:cstheme="minorHAnsi"/>
          <w:iCs/>
        </w:rPr>
        <w:t xml:space="preserve"> Signs test</w:t>
      </w:r>
    </w:p>
    <w:p w14:paraId="72A6F4A8"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The signs test is a simple test for overall bias.</w:t>
      </w:r>
    </w:p>
    <w:p w14:paraId="0A04C519"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It is designed to identify the second deficiency of the chi-squared test, i.e., failure to detect where there is an imbalance between positive and negative deviations.</w:t>
      </w:r>
    </w:p>
    <w:p w14:paraId="740A117E" w14:textId="1900A60B"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There are a total of 8 values of </w:t>
      </w:r>
      <m:oMath>
        <m:sSub>
          <m:sSubPr>
            <m:ctrlPr>
              <w:rPr>
                <w:rFonts w:ascii="Cambria Math" w:eastAsiaTheme="minorEastAsia" w:hAnsi="Cambria Math" w:cstheme="minorHAnsi"/>
                <w:i/>
                <w:iCs/>
              </w:rPr>
            </m:ctrlPr>
          </m:sSubPr>
          <m:e>
            <m:r>
              <w:rPr>
                <w:rFonts w:ascii="Cambria Math" w:eastAsiaTheme="minorEastAsia" w:hAnsi="Cambria Math" w:cstheme="minorHAnsi"/>
              </w:rPr>
              <m:t>z</m:t>
            </m:r>
          </m:e>
          <m:sub>
            <m:r>
              <w:rPr>
                <w:rFonts w:ascii="Cambria Math" w:eastAsiaTheme="minorEastAsia" w:hAnsi="Cambria Math" w:cstheme="minorHAnsi"/>
              </w:rPr>
              <m:t>x</m:t>
            </m:r>
          </m:sub>
        </m:sSub>
      </m:oMath>
      <w:r w:rsidRPr="00621D4B">
        <w:rPr>
          <w:rFonts w:eastAsiaTheme="minorEastAsia" w:cstheme="minorHAnsi"/>
          <w:iCs/>
        </w:rPr>
        <w:t xml:space="preserve"> out of which 6 are positi</w:t>
      </w:r>
      <w:proofErr w:type="spellStart"/>
      <w:r w:rsidRPr="00621D4B">
        <w:rPr>
          <w:rFonts w:eastAsiaTheme="minorEastAsia" w:cstheme="minorHAnsi"/>
          <w:iCs/>
        </w:rPr>
        <w:t>ve</w:t>
      </w:r>
      <w:proofErr w:type="spellEnd"/>
      <w:r w:rsidRPr="00621D4B">
        <w:rPr>
          <w:rFonts w:eastAsiaTheme="minorEastAsia" w:cstheme="minorHAnsi"/>
          <w:iCs/>
        </w:rPr>
        <w:t xml:space="preserve"> and 2 are negative</w:t>
      </w:r>
    </w:p>
    <w:p w14:paraId="414DFE91"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Under null hypothesis,</w:t>
      </w:r>
    </w:p>
    <w:p w14:paraId="682BDAD0"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P ~ Binomial(8,0.5)    where P are the number of positive values</w:t>
      </w:r>
    </w:p>
    <w:p w14:paraId="75764B1B"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2*P(P ≥ 6) = 2*[1 – P(P ≤ 5)] = 2*[1 - 08555] = 0.289</w:t>
      </w:r>
    </w:p>
    <w:p w14:paraId="562C3A13"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Since, 0.289 &gt; 0.05, we do not have sufficient evidence to reject our null hypothesis at 5% level of significance. </w:t>
      </w:r>
    </w:p>
    <w:p w14:paraId="79BCE110"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Thus, we conclude that there is no overall bias in the graduated rates.</w:t>
      </w:r>
    </w:p>
    <w:p w14:paraId="5E130DCF"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sym w:font="Wingdings" w:char="F0E0"/>
      </w:r>
      <w:r w:rsidRPr="00621D4B">
        <w:rPr>
          <w:rFonts w:eastAsiaTheme="minorEastAsia" w:cstheme="minorHAnsi"/>
          <w:iCs/>
        </w:rPr>
        <w:t xml:space="preserve"> Grouping of signs test</w:t>
      </w:r>
    </w:p>
    <w:p w14:paraId="1C05A6BA"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The grouping of signs test is a test for over graduation</w:t>
      </w:r>
    </w:p>
    <w:p w14:paraId="1FD9EFF6" w14:textId="34375D3E"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 xml:space="preserve">Here, there are a total of 8 values of </w:t>
      </w:r>
      <m:oMath>
        <m:sSub>
          <m:sSubPr>
            <m:ctrlPr>
              <w:rPr>
                <w:rFonts w:ascii="Cambria Math" w:eastAsiaTheme="minorEastAsia" w:hAnsi="Cambria Math" w:cstheme="minorHAnsi"/>
                <w:i/>
                <w:iCs/>
              </w:rPr>
            </m:ctrlPr>
          </m:sSubPr>
          <m:e>
            <m:r>
              <w:rPr>
                <w:rFonts w:ascii="Cambria Math" w:eastAsiaTheme="minorEastAsia" w:hAnsi="Cambria Math" w:cstheme="minorHAnsi"/>
              </w:rPr>
              <m:t>z</m:t>
            </m:r>
          </m:e>
          <m:sub>
            <m:r>
              <w:rPr>
                <w:rFonts w:ascii="Cambria Math" w:eastAsiaTheme="minorEastAsia" w:hAnsi="Cambria Math" w:cstheme="minorHAnsi"/>
              </w:rPr>
              <m:t>x</m:t>
            </m:r>
          </m:sub>
        </m:sSub>
      </m:oMath>
      <w:r w:rsidRPr="00621D4B">
        <w:rPr>
          <w:rFonts w:eastAsiaTheme="minorEastAsia" w:cstheme="minorHAnsi"/>
          <w:iCs/>
        </w:rPr>
        <w:t xml:space="preserve"> out of which 6 are positive and 2 are negative</w:t>
      </w:r>
    </w:p>
    <w:p w14:paraId="06D7614D"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t>Also, there is 1 group of positive values</w:t>
      </w:r>
    </w:p>
    <w:p w14:paraId="0FBC6B8A" w14:textId="77777777" w:rsidR="00621D4B" w:rsidRPr="00621D4B" w:rsidRDefault="00621D4B" w:rsidP="00621D4B">
      <w:pPr>
        <w:pStyle w:val="ListParagraph"/>
        <w:ind w:left="0"/>
        <w:rPr>
          <w:rFonts w:eastAsiaTheme="minorEastAsia" w:cstheme="minorHAnsi"/>
          <w:iCs/>
        </w:rPr>
      </w:pPr>
      <w:r w:rsidRPr="00621D4B">
        <w:rPr>
          <w:rFonts w:eastAsiaTheme="minorEastAsia" w:cstheme="minorHAnsi"/>
          <w:iCs/>
        </w:rPr>
        <w:lastRenderedPageBreak/>
        <w:t>Since this is greater than 0, we do not have sufficient evidence to reject the null hypothesis at 5% level of significance.</w:t>
      </w:r>
    </w:p>
    <w:p w14:paraId="4A76592F" w14:textId="7B3716A0" w:rsidR="00621D4B" w:rsidRDefault="00621D4B" w:rsidP="00621D4B">
      <w:pPr>
        <w:pStyle w:val="ListParagraph"/>
        <w:ind w:left="0"/>
        <w:rPr>
          <w:rFonts w:eastAsiaTheme="minorEastAsia" w:cstheme="minorHAnsi"/>
          <w:iCs/>
        </w:rPr>
      </w:pPr>
      <w:r w:rsidRPr="00621D4B">
        <w:rPr>
          <w:rFonts w:eastAsiaTheme="minorEastAsia" w:cstheme="minorHAnsi"/>
          <w:iCs/>
        </w:rPr>
        <w:t>Thus, we conclude over graduation is absent.</w:t>
      </w:r>
    </w:p>
    <w:p w14:paraId="0B6BFDF3" w14:textId="48FA16A3" w:rsidR="00621D4B" w:rsidRDefault="00621D4B" w:rsidP="00621D4B">
      <w:pPr>
        <w:pStyle w:val="ListParagraph"/>
        <w:ind w:left="0"/>
        <w:rPr>
          <w:rFonts w:eastAsiaTheme="minorEastAsia" w:cstheme="minorHAnsi"/>
          <w:iCs/>
        </w:rPr>
      </w:pPr>
    </w:p>
    <w:p w14:paraId="3D43505E" w14:textId="5A6F083A" w:rsidR="00621D4B" w:rsidRDefault="00621D4B" w:rsidP="00621D4B">
      <w:pPr>
        <w:pStyle w:val="ListParagraph"/>
        <w:ind w:left="0"/>
        <w:rPr>
          <w:rFonts w:eastAsiaTheme="minorEastAsia" w:cstheme="minorHAnsi"/>
          <w:iCs/>
        </w:rPr>
      </w:pPr>
    </w:p>
    <w:p w14:paraId="709B905A" w14:textId="1AFDD37E" w:rsidR="00621D4B" w:rsidRDefault="00621D4B" w:rsidP="00621D4B">
      <w:pPr>
        <w:pStyle w:val="ListParagraph"/>
        <w:ind w:left="0"/>
        <w:rPr>
          <w:rFonts w:eastAsiaTheme="minorEastAsia" w:cstheme="minorHAnsi"/>
          <w:iCs/>
        </w:rPr>
      </w:pPr>
    </w:p>
    <w:p w14:paraId="16A759EC" w14:textId="2D3181B6" w:rsidR="00621D4B" w:rsidRDefault="00621D4B" w:rsidP="00621D4B">
      <w:pPr>
        <w:pStyle w:val="ListParagraph"/>
        <w:ind w:left="0"/>
        <w:rPr>
          <w:rFonts w:eastAsiaTheme="minorEastAsia" w:cstheme="minorHAnsi"/>
          <w:iCs/>
        </w:rPr>
      </w:pPr>
    </w:p>
    <w:p w14:paraId="5F49E7D3" w14:textId="314F7926" w:rsidR="00621D4B" w:rsidRDefault="00621D4B" w:rsidP="00621D4B">
      <w:pPr>
        <w:pStyle w:val="ListParagraph"/>
        <w:ind w:left="360"/>
        <w:rPr>
          <w:rFonts w:eastAsiaTheme="minorEastAsia" w:cstheme="minorHAnsi"/>
          <w:iCs/>
        </w:rPr>
      </w:pPr>
    </w:p>
    <w:p w14:paraId="50E76512" w14:textId="581D3B34" w:rsidR="00621D4B" w:rsidRDefault="00621D4B" w:rsidP="00621D4B">
      <w:pPr>
        <w:pStyle w:val="ListParagraph"/>
        <w:ind w:left="360"/>
        <w:rPr>
          <w:rFonts w:eastAsiaTheme="minorEastAsia" w:cstheme="minorHAnsi"/>
          <w:iCs/>
        </w:rPr>
      </w:pPr>
    </w:p>
    <w:p w14:paraId="747527A8" w14:textId="4D7F5C34" w:rsidR="00621D4B" w:rsidRDefault="00621D4B" w:rsidP="00621D4B">
      <w:pPr>
        <w:pStyle w:val="ListParagraph"/>
        <w:ind w:left="360"/>
        <w:rPr>
          <w:rFonts w:eastAsiaTheme="minorEastAsia" w:cstheme="minorHAnsi"/>
          <w:iCs/>
        </w:rPr>
      </w:pPr>
    </w:p>
    <w:p w14:paraId="2A01209E" w14:textId="084D0C31" w:rsidR="00621D4B" w:rsidRDefault="00621D4B" w:rsidP="00621D4B">
      <w:pPr>
        <w:pStyle w:val="ListParagraph"/>
        <w:ind w:left="360"/>
        <w:rPr>
          <w:rFonts w:eastAsiaTheme="minorEastAsia" w:cstheme="minorHAnsi"/>
          <w:iCs/>
        </w:rPr>
      </w:pPr>
    </w:p>
    <w:p w14:paraId="0ED96F86" w14:textId="4698123D" w:rsidR="00621D4B" w:rsidRDefault="00621D4B" w:rsidP="00621D4B">
      <w:pPr>
        <w:pStyle w:val="ListParagraph"/>
        <w:ind w:left="360"/>
        <w:rPr>
          <w:rFonts w:eastAsiaTheme="minorEastAsia" w:cstheme="minorHAnsi"/>
          <w:iCs/>
        </w:rPr>
      </w:pPr>
    </w:p>
    <w:p w14:paraId="53008E98" w14:textId="576B2E4A" w:rsidR="00621D4B" w:rsidRDefault="00621D4B" w:rsidP="00621D4B">
      <w:pPr>
        <w:pStyle w:val="ListParagraph"/>
        <w:ind w:left="360"/>
        <w:rPr>
          <w:rFonts w:eastAsiaTheme="minorEastAsia" w:cstheme="minorHAnsi"/>
          <w:iCs/>
        </w:rPr>
      </w:pPr>
    </w:p>
    <w:p w14:paraId="45DBBB41" w14:textId="19AB7572" w:rsidR="00621D4B" w:rsidRDefault="00621D4B" w:rsidP="00621D4B">
      <w:pPr>
        <w:pStyle w:val="ListParagraph"/>
        <w:ind w:left="360"/>
        <w:rPr>
          <w:rFonts w:eastAsiaTheme="minorEastAsia" w:cstheme="minorHAnsi"/>
          <w:iCs/>
        </w:rPr>
      </w:pPr>
    </w:p>
    <w:p w14:paraId="61C55F2B" w14:textId="6BE0DCC5" w:rsidR="00621D4B" w:rsidRDefault="00621D4B" w:rsidP="00621D4B">
      <w:pPr>
        <w:pStyle w:val="ListParagraph"/>
        <w:ind w:left="360"/>
        <w:rPr>
          <w:rFonts w:eastAsiaTheme="minorEastAsia" w:cstheme="minorHAnsi"/>
          <w:iCs/>
        </w:rPr>
      </w:pPr>
    </w:p>
    <w:p w14:paraId="2C825DD7" w14:textId="2056C6B7" w:rsidR="00621D4B" w:rsidRDefault="00621D4B" w:rsidP="00621D4B">
      <w:pPr>
        <w:pStyle w:val="ListParagraph"/>
        <w:ind w:left="360"/>
        <w:rPr>
          <w:rFonts w:eastAsiaTheme="minorEastAsia" w:cstheme="minorHAnsi"/>
          <w:iCs/>
        </w:rPr>
      </w:pPr>
    </w:p>
    <w:p w14:paraId="3C122A81" w14:textId="1FF57068" w:rsidR="00621D4B" w:rsidRDefault="00621D4B" w:rsidP="00621D4B">
      <w:pPr>
        <w:pStyle w:val="ListParagraph"/>
        <w:ind w:left="360"/>
        <w:rPr>
          <w:rFonts w:eastAsiaTheme="minorEastAsia" w:cstheme="minorHAnsi"/>
          <w:iCs/>
        </w:rPr>
      </w:pPr>
    </w:p>
    <w:p w14:paraId="25E5FB95" w14:textId="02F146A5" w:rsidR="00621D4B" w:rsidRDefault="00621D4B" w:rsidP="00621D4B">
      <w:pPr>
        <w:pStyle w:val="ListParagraph"/>
        <w:ind w:left="360"/>
        <w:rPr>
          <w:rFonts w:eastAsiaTheme="minorEastAsia" w:cstheme="minorHAnsi"/>
          <w:iCs/>
        </w:rPr>
      </w:pPr>
    </w:p>
    <w:p w14:paraId="7D2FCE4D" w14:textId="2E0A602E" w:rsidR="00621D4B" w:rsidRDefault="00621D4B" w:rsidP="00621D4B">
      <w:pPr>
        <w:pStyle w:val="ListParagraph"/>
        <w:ind w:left="360"/>
        <w:rPr>
          <w:rFonts w:eastAsiaTheme="minorEastAsia" w:cstheme="minorHAnsi"/>
          <w:iCs/>
        </w:rPr>
      </w:pPr>
    </w:p>
    <w:p w14:paraId="5F188705" w14:textId="4B00C181" w:rsidR="00621D4B" w:rsidRDefault="00621D4B" w:rsidP="00621D4B">
      <w:pPr>
        <w:pStyle w:val="ListParagraph"/>
        <w:ind w:left="360"/>
        <w:rPr>
          <w:rFonts w:eastAsiaTheme="minorEastAsia" w:cstheme="minorHAnsi"/>
          <w:iCs/>
        </w:rPr>
      </w:pPr>
    </w:p>
    <w:p w14:paraId="770C40E9" w14:textId="2C231CB0" w:rsidR="00621D4B" w:rsidRDefault="00621D4B" w:rsidP="00621D4B">
      <w:pPr>
        <w:pStyle w:val="ListParagraph"/>
        <w:ind w:left="360"/>
        <w:rPr>
          <w:rFonts w:eastAsiaTheme="minorEastAsia" w:cstheme="minorHAnsi"/>
          <w:iCs/>
        </w:rPr>
      </w:pPr>
    </w:p>
    <w:p w14:paraId="5A105118" w14:textId="3F03F8A9" w:rsidR="00621D4B" w:rsidRDefault="00621D4B" w:rsidP="00621D4B">
      <w:pPr>
        <w:pStyle w:val="ListParagraph"/>
        <w:ind w:left="360"/>
        <w:rPr>
          <w:rFonts w:eastAsiaTheme="minorEastAsia" w:cstheme="minorHAnsi"/>
          <w:iCs/>
        </w:rPr>
      </w:pPr>
    </w:p>
    <w:p w14:paraId="1667374D" w14:textId="10C13887" w:rsidR="00621D4B" w:rsidRDefault="00621D4B" w:rsidP="00621D4B">
      <w:pPr>
        <w:pStyle w:val="ListParagraph"/>
        <w:ind w:left="360"/>
        <w:rPr>
          <w:rFonts w:eastAsiaTheme="minorEastAsia" w:cstheme="minorHAnsi"/>
          <w:iCs/>
        </w:rPr>
      </w:pPr>
    </w:p>
    <w:p w14:paraId="5FA24551" w14:textId="6F4A300E" w:rsidR="00621D4B" w:rsidRDefault="00621D4B" w:rsidP="00621D4B">
      <w:pPr>
        <w:pStyle w:val="ListParagraph"/>
        <w:ind w:left="360"/>
        <w:rPr>
          <w:rFonts w:eastAsiaTheme="minorEastAsia" w:cstheme="minorHAnsi"/>
          <w:iCs/>
        </w:rPr>
      </w:pPr>
    </w:p>
    <w:p w14:paraId="0C227E0D" w14:textId="224A8108" w:rsidR="00621D4B" w:rsidRDefault="00621D4B" w:rsidP="00621D4B">
      <w:pPr>
        <w:pStyle w:val="ListParagraph"/>
        <w:ind w:left="360"/>
        <w:rPr>
          <w:rFonts w:eastAsiaTheme="minorEastAsia" w:cstheme="minorHAnsi"/>
          <w:iCs/>
        </w:rPr>
      </w:pPr>
    </w:p>
    <w:p w14:paraId="1F44CE40" w14:textId="2DA92586" w:rsidR="00621D4B" w:rsidRDefault="00621D4B" w:rsidP="00621D4B">
      <w:pPr>
        <w:pStyle w:val="ListParagraph"/>
        <w:ind w:left="360"/>
        <w:rPr>
          <w:rFonts w:eastAsiaTheme="minorEastAsia" w:cstheme="minorHAnsi"/>
          <w:iCs/>
        </w:rPr>
      </w:pPr>
    </w:p>
    <w:p w14:paraId="4D1148F7" w14:textId="2B2909EB" w:rsidR="00621D4B" w:rsidRDefault="00621D4B" w:rsidP="00621D4B">
      <w:pPr>
        <w:pStyle w:val="ListParagraph"/>
        <w:ind w:left="360"/>
        <w:rPr>
          <w:rFonts w:eastAsiaTheme="minorEastAsia" w:cstheme="minorHAnsi"/>
          <w:iCs/>
        </w:rPr>
      </w:pPr>
    </w:p>
    <w:p w14:paraId="606E3C35" w14:textId="0008B42B" w:rsidR="00621D4B" w:rsidRDefault="00621D4B" w:rsidP="00621D4B">
      <w:pPr>
        <w:pStyle w:val="ListParagraph"/>
        <w:ind w:left="360"/>
        <w:rPr>
          <w:rFonts w:eastAsiaTheme="minorEastAsia" w:cstheme="minorHAnsi"/>
          <w:iCs/>
        </w:rPr>
      </w:pPr>
    </w:p>
    <w:p w14:paraId="68F49336" w14:textId="09C0644D" w:rsidR="00621D4B" w:rsidRDefault="00621D4B" w:rsidP="00621D4B">
      <w:pPr>
        <w:pStyle w:val="ListParagraph"/>
        <w:ind w:left="360"/>
        <w:rPr>
          <w:rFonts w:eastAsiaTheme="minorEastAsia" w:cstheme="minorHAnsi"/>
          <w:iCs/>
        </w:rPr>
      </w:pPr>
    </w:p>
    <w:p w14:paraId="34D48B61" w14:textId="58F3E4EC" w:rsidR="00621D4B" w:rsidRDefault="00621D4B" w:rsidP="00621D4B">
      <w:pPr>
        <w:pStyle w:val="ListParagraph"/>
        <w:ind w:left="360"/>
        <w:rPr>
          <w:rFonts w:eastAsiaTheme="minorEastAsia" w:cstheme="minorHAnsi"/>
          <w:iCs/>
        </w:rPr>
      </w:pPr>
    </w:p>
    <w:p w14:paraId="1FA22606" w14:textId="2A998A6C" w:rsidR="00621D4B" w:rsidRDefault="00621D4B" w:rsidP="00621D4B">
      <w:pPr>
        <w:pStyle w:val="ListParagraph"/>
        <w:ind w:left="360"/>
        <w:rPr>
          <w:rFonts w:eastAsiaTheme="minorEastAsia" w:cstheme="minorHAnsi"/>
          <w:iCs/>
        </w:rPr>
      </w:pPr>
    </w:p>
    <w:p w14:paraId="5F602DB2" w14:textId="07C5E50D" w:rsidR="00621D4B" w:rsidRDefault="00621D4B" w:rsidP="00621D4B">
      <w:pPr>
        <w:pStyle w:val="ListParagraph"/>
        <w:ind w:left="360"/>
        <w:rPr>
          <w:rFonts w:eastAsiaTheme="minorEastAsia" w:cstheme="minorHAnsi"/>
          <w:iCs/>
        </w:rPr>
      </w:pPr>
    </w:p>
    <w:p w14:paraId="4DF0DFF7" w14:textId="2CCCE212" w:rsidR="00621D4B" w:rsidRDefault="00621D4B" w:rsidP="00621D4B">
      <w:pPr>
        <w:pStyle w:val="ListParagraph"/>
        <w:ind w:left="360"/>
        <w:rPr>
          <w:rFonts w:eastAsiaTheme="minorEastAsia" w:cstheme="minorHAnsi"/>
          <w:iCs/>
        </w:rPr>
      </w:pPr>
    </w:p>
    <w:p w14:paraId="4B099020" w14:textId="48EAEF52" w:rsidR="00621D4B" w:rsidRDefault="00621D4B" w:rsidP="00621D4B">
      <w:pPr>
        <w:pStyle w:val="ListParagraph"/>
        <w:ind w:left="360"/>
        <w:rPr>
          <w:rFonts w:eastAsiaTheme="minorEastAsia" w:cstheme="minorHAnsi"/>
          <w:iCs/>
        </w:rPr>
      </w:pPr>
    </w:p>
    <w:p w14:paraId="77EBF281" w14:textId="31C33746" w:rsidR="00621D4B" w:rsidRDefault="00621D4B" w:rsidP="00621D4B">
      <w:pPr>
        <w:pStyle w:val="ListParagraph"/>
        <w:ind w:left="360"/>
        <w:rPr>
          <w:rFonts w:eastAsiaTheme="minorEastAsia" w:cstheme="minorHAnsi"/>
          <w:iCs/>
        </w:rPr>
      </w:pPr>
    </w:p>
    <w:p w14:paraId="292C4E60" w14:textId="23C77977" w:rsidR="00621D4B" w:rsidRDefault="00621D4B" w:rsidP="00621D4B">
      <w:pPr>
        <w:pStyle w:val="ListParagraph"/>
        <w:ind w:left="360"/>
        <w:rPr>
          <w:rFonts w:eastAsiaTheme="minorEastAsia" w:cstheme="minorHAnsi"/>
          <w:iCs/>
        </w:rPr>
      </w:pPr>
    </w:p>
    <w:p w14:paraId="368B93BC" w14:textId="23AF7468" w:rsidR="00621D4B" w:rsidRDefault="00621D4B" w:rsidP="00621D4B">
      <w:pPr>
        <w:pStyle w:val="ListParagraph"/>
        <w:ind w:left="360"/>
        <w:rPr>
          <w:rFonts w:eastAsiaTheme="minorEastAsia" w:cstheme="minorHAnsi"/>
          <w:iCs/>
        </w:rPr>
      </w:pPr>
    </w:p>
    <w:p w14:paraId="1D117CD8" w14:textId="42EF33C0" w:rsidR="00621D4B" w:rsidRDefault="00621D4B" w:rsidP="00621D4B">
      <w:pPr>
        <w:pStyle w:val="ListParagraph"/>
        <w:ind w:left="360"/>
        <w:rPr>
          <w:rFonts w:eastAsiaTheme="minorEastAsia" w:cstheme="minorHAnsi"/>
          <w:iCs/>
        </w:rPr>
      </w:pPr>
    </w:p>
    <w:p w14:paraId="6DA118F3" w14:textId="58471810" w:rsidR="00621D4B" w:rsidRDefault="00621D4B" w:rsidP="00621D4B">
      <w:pPr>
        <w:pStyle w:val="ListParagraph"/>
        <w:ind w:left="360"/>
        <w:rPr>
          <w:rFonts w:eastAsiaTheme="minorEastAsia" w:cstheme="minorHAnsi"/>
          <w:iCs/>
        </w:rPr>
      </w:pPr>
    </w:p>
    <w:p w14:paraId="3A730C55" w14:textId="6AACEFA5" w:rsidR="00621D4B" w:rsidRDefault="00621D4B" w:rsidP="00621D4B">
      <w:pPr>
        <w:pStyle w:val="ListParagraph"/>
        <w:ind w:left="360"/>
        <w:rPr>
          <w:rFonts w:eastAsiaTheme="minorEastAsia" w:cstheme="minorHAnsi"/>
          <w:iCs/>
        </w:rPr>
      </w:pPr>
    </w:p>
    <w:p w14:paraId="077273D2" w14:textId="4CD201D3" w:rsidR="00621D4B" w:rsidRDefault="00621D4B" w:rsidP="00621D4B">
      <w:pPr>
        <w:pStyle w:val="ListParagraph"/>
        <w:ind w:left="360"/>
        <w:rPr>
          <w:rFonts w:eastAsiaTheme="minorEastAsia" w:cstheme="minorHAnsi"/>
          <w:iCs/>
        </w:rPr>
      </w:pPr>
    </w:p>
    <w:p w14:paraId="2F9CE0E2" w14:textId="306C00CA" w:rsidR="00621D4B" w:rsidRDefault="00621D4B" w:rsidP="00621D4B">
      <w:pPr>
        <w:pStyle w:val="ListParagraph"/>
        <w:ind w:left="360"/>
        <w:rPr>
          <w:rFonts w:eastAsiaTheme="minorEastAsia" w:cstheme="minorHAnsi"/>
          <w:iCs/>
        </w:rPr>
      </w:pPr>
    </w:p>
    <w:p w14:paraId="3A67122F" w14:textId="1F3175E2" w:rsidR="00621D4B" w:rsidRDefault="00621D4B" w:rsidP="00621D4B">
      <w:pPr>
        <w:pStyle w:val="ListParagraph"/>
        <w:ind w:left="360"/>
        <w:rPr>
          <w:rFonts w:eastAsiaTheme="minorEastAsia" w:cstheme="minorHAnsi"/>
          <w:iCs/>
        </w:rPr>
      </w:pPr>
    </w:p>
    <w:p w14:paraId="5783B525" w14:textId="7C33F060" w:rsidR="00621D4B" w:rsidRDefault="00621D4B" w:rsidP="003E06E1">
      <w:pPr>
        <w:rPr>
          <w:rFonts w:eastAsiaTheme="minorEastAsia" w:cstheme="minorHAnsi"/>
          <w:iCs/>
        </w:rPr>
      </w:pPr>
    </w:p>
    <w:p w14:paraId="122C95D3" w14:textId="77777777" w:rsidR="003E06E1" w:rsidRPr="003E06E1" w:rsidRDefault="003E06E1" w:rsidP="003E06E1">
      <w:pPr>
        <w:rPr>
          <w:rFonts w:eastAsiaTheme="minorEastAsia" w:cstheme="minorHAnsi"/>
          <w:iCs/>
        </w:rPr>
      </w:pPr>
    </w:p>
    <w:p w14:paraId="394847ED" w14:textId="77777777" w:rsidR="00621D4B" w:rsidRPr="00621D4B" w:rsidRDefault="00621D4B" w:rsidP="00621D4B">
      <w:pPr>
        <w:pStyle w:val="ListParagraph"/>
        <w:ind w:left="360"/>
        <w:rPr>
          <w:rFonts w:eastAsiaTheme="minorEastAsia" w:cstheme="minorHAnsi"/>
          <w:iCs/>
        </w:rPr>
      </w:pPr>
    </w:p>
    <w:p w14:paraId="24FC1F7F" w14:textId="78CA733D" w:rsidR="00621D4B" w:rsidRPr="00621D4B" w:rsidRDefault="00621D4B" w:rsidP="00621D4B">
      <w:pPr>
        <w:pStyle w:val="ListParagraph"/>
        <w:numPr>
          <w:ilvl w:val="0"/>
          <w:numId w:val="7"/>
        </w:numPr>
        <w:ind w:left="360"/>
        <w:rPr>
          <w:rFonts w:eastAsiaTheme="minorEastAsia" w:cstheme="minorHAnsi"/>
          <w:iCs/>
        </w:rPr>
      </w:pPr>
    </w:p>
    <w:p w14:paraId="7E71C316" w14:textId="537C8303" w:rsidR="00621D4B" w:rsidRPr="00621D4B" w:rsidRDefault="00621D4B" w:rsidP="00621D4B">
      <w:pPr>
        <w:pStyle w:val="ListParagraph"/>
        <w:numPr>
          <w:ilvl w:val="0"/>
          <w:numId w:val="21"/>
        </w:numPr>
        <w:ind w:left="360"/>
        <w:rPr>
          <w:rFonts w:eastAsiaTheme="minorEastAsia" w:cstheme="minorHAnsi"/>
          <w:iCs/>
        </w:rPr>
      </w:pPr>
    </w:p>
    <w:p w14:paraId="6D560ED0"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H0: The graduated rates are similar to the estimates of the crude rates</w:t>
      </w:r>
    </w:p>
    <w:p w14:paraId="19832A17"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 xml:space="preserve">                                                Vs </w:t>
      </w:r>
    </w:p>
    <w:p w14:paraId="57F276D1"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H1: The graduated rates are significantly different from the estimates of the crude rates</w:t>
      </w:r>
    </w:p>
    <w:tbl>
      <w:tblPr>
        <w:tblStyle w:val="TableGrid"/>
        <w:tblW w:w="10291" w:type="dxa"/>
        <w:tblInd w:w="-634" w:type="dxa"/>
        <w:tblLook w:val="04A0" w:firstRow="1" w:lastRow="0" w:firstColumn="1" w:lastColumn="0" w:noHBand="0" w:noVBand="1"/>
      </w:tblPr>
      <w:tblGrid>
        <w:gridCol w:w="591"/>
        <w:gridCol w:w="1002"/>
        <w:gridCol w:w="1253"/>
        <w:gridCol w:w="866"/>
        <w:gridCol w:w="1360"/>
        <w:gridCol w:w="1641"/>
        <w:gridCol w:w="1253"/>
        <w:gridCol w:w="1096"/>
        <w:gridCol w:w="1229"/>
      </w:tblGrid>
      <w:tr w:rsidR="00621D4B" w:rsidRPr="00621D4B" w14:paraId="1E76482B" w14:textId="77777777" w:rsidTr="003E06E1">
        <w:trPr>
          <w:trHeight w:val="298"/>
        </w:trPr>
        <w:tc>
          <w:tcPr>
            <w:tcW w:w="591" w:type="dxa"/>
          </w:tcPr>
          <w:p w14:paraId="0BC50E30" w14:textId="77777777" w:rsidR="00621D4B" w:rsidRPr="00621D4B" w:rsidRDefault="00621D4B" w:rsidP="00621D4B">
            <w:pPr>
              <w:rPr>
                <w:rFonts w:cstheme="minorHAnsi"/>
                <w:sz w:val="24"/>
                <w:szCs w:val="24"/>
              </w:rPr>
            </w:pPr>
            <w:r w:rsidRPr="00621D4B">
              <w:rPr>
                <w:rFonts w:cstheme="minorHAnsi"/>
                <w:sz w:val="24"/>
                <w:szCs w:val="24"/>
              </w:rPr>
              <w:t xml:space="preserve">t </w:t>
            </w:r>
          </w:p>
        </w:tc>
        <w:tc>
          <w:tcPr>
            <w:tcW w:w="1002" w:type="dxa"/>
          </w:tcPr>
          <w:p w14:paraId="21BE0E3F" w14:textId="6AD1CDB7"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q</m:t>
                        </m:r>
                      </m:e>
                    </m:acc>
                  </m:e>
                  <m:sub>
                    <m:r>
                      <w:rPr>
                        <w:rFonts w:ascii="Cambria Math" w:hAnsi="Cambria Math" w:cstheme="minorHAnsi"/>
                        <w:sz w:val="24"/>
                        <w:szCs w:val="24"/>
                      </w:rPr>
                      <m:t>t</m:t>
                    </m:r>
                  </m:sub>
                </m:sSub>
              </m:oMath>
            </m:oMathPara>
          </w:p>
        </w:tc>
        <w:tc>
          <w:tcPr>
            <w:tcW w:w="1253" w:type="dxa"/>
          </w:tcPr>
          <w:p w14:paraId="13355351" w14:textId="2BBA19B3"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q(circle)</m:t>
                    </m:r>
                  </m:e>
                  <m:sub>
                    <m:r>
                      <w:rPr>
                        <w:rFonts w:ascii="Cambria Math" w:hAnsi="Cambria Math" w:cstheme="minorHAnsi"/>
                        <w:sz w:val="24"/>
                        <w:szCs w:val="24"/>
                      </w:rPr>
                      <m:t>t</m:t>
                    </m:r>
                  </m:sub>
                </m:sSub>
              </m:oMath>
            </m:oMathPara>
          </w:p>
        </w:tc>
        <w:tc>
          <w:tcPr>
            <w:tcW w:w="866" w:type="dxa"/>
          </w:tcPr>
          <w:p w14:paraId="7FCA0863" w14:textId="75045552"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t</m:t>
                    </m:r>
                  </m:sub>
                </m:sSub>
              </m:oMath>
            </m:oMathPara>
          </w:p>
        </w:tc>
        <w:tc>
          <w:tcPr>
            <w:tcW w:w="1360" w:type="dxa"/>
          </w:tcPr>
          <w:p w14:paraId="04B0C67D" w14:textId="65AE7404"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q</m:t>
                        </m:r>
                      </m:e>
                    </m:acc>
                  </m:e>
                  <m:sub>
                    <m:r>
                      <w:rPr>
                        <w:rFonts w:ascii="Cambria Math" w:hAnsi="Cambria Math" w:cstheme="minorHAnsi"/>
                        <w:sz w:val="24"/>
                        <w:szCs w:val="24"/>
                      </w:rPr>
                      <m:t>t</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t</m:t>
                    </m:r>
                  </m:sub>
                </m:sSub>
              </m:oMath>
            </m:oMathPara>
          </w:p>
        </w:tc>
        <w:tc>
          <w:tcPr>
            <w:tcW w:w="1641" w:type="dxa"/>
          </w:tcPr>
          <w:p w14:paraId="0CBB5B17" w14:textId="63EF833C"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q(circle)</m:t>
                    </m:r>
                  </m:e>
                  <m:sub>
                    <m:r>
                      <w:rPr>
                        <w:rFonts w:ascii="Cambria Math" w:hAnsi="Cambria Math" w:cstheme="minorHAnsi"/>
                        <w:sz w:val="24"/>
                        <w:szCs w:val="24"/>
                      </w:rPr>
                      <m:t>t</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t</m:t>
                    </m:r>
                  </m:sub>
                </m:sSub>
              </m:oMath>
            </m:oMathPara>
          </w:p>
        </w:tc>
        <w:tc>
          <w:tcPr>
            <w:tcW w:w="1253" w:type="dxa"/>
          </w:tcPr>
          <w:p w14:paraId="0AA2453E" w14:textId="4E968BA7" w:rsidR="00621D4B" w:rsidRPr="00621D4B" w:rsidRDefault="00621D4B" w:rsidP="00621D4B">
            <w:pPr>
              <w:rPr>
                <w:rFonts w:cstheme="minorHAnsi"/>
                <w:sz w:val="24"/>
                <w:szCs w:val="24"/>
              </w:rPr>
            </w:pPr>
            <w:r w:rsidRPr="00621D4B">
              <w:rPr>
                <w:rFonts w:cstheme="minorHAnsi"/>
                <w:sz w:val="24"/>
                <w:szCs w:val="24"/>
              </w:rPr>
              <w:t xml:space="preserve">1 - </w:t>
            </w:r>
            <w:r w:rsidRPr="00621D4B">
              <w:rPr>
                <w:rFonts w:cstheme="minorHAnsi"/>
                <w:sz w:val="24"/>
                <w:szCs w:val="24"/>
              </w:rPr>
              <w:br/>
            </w:r>
            <m:oMathPara>
              <m:oMath>
                <m:sSub>
                  <m:sSubPr>
                    <m:ctrlPr>
                      <w:rPr>
                        <w:rFonts w:ascii="Cambria Math" w:hAnsi="Cambria Math" w:cstheme="minorHAnsi"/>
                        <w:i/>
                        <w:sz w:val="24"/>
                        <w:szCs w:val="24"/>
                      </w:rPr>
                    </m:ctrlPr>
                  </m:sSubPr>
                  <m:e>
                    <m:r>
                      <w:rPr>
                        <w:rFonts w:ascii="Cambria Math" w:hAnsi="Cambria Math" w:cstheme="minorHAnsi"/>
                        <w:sz w:val="24"/>
                        <w:szCs w:val="24"/>
                      </w:rPr>
                      <m:t>q(circle)</m:t>
                    </m:r>
                  </m:e>
                  <m:sub>
                    <m:r>
                      <w:rPr>
                        <w:rFonts w:ascii="Cambria Math" w:hAnsi="Cambria Math" w:cstheme="minorHAnsi"/>
                        <w:sz w:val="24"/>
                        <w:szCs w:val="24"/>
                      </w:rPr>
                      <m:t>t</m:t>
                    </m:r>
                  </m:sub>
                </m:sSub>
              </m:oMath>
            </m:oMathPara>
          </w:p>
        </w:tc>
        <w:tc>
          <w:tcPr>
            <w:tcW w:w="1096" w:type="dxa"/>
          </w:tcPr>
          <w:p w14:paraId="0E4724BB" w14:textId="6603D77F" w:rsidR="00621D4B" w:rsidRPr="00621D4B" w:rsidRDefault="00621D4B" w:rsidP="00621D4B">
            <w:pPr>
              <w:rPr>
                <w:rFonts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t</m:t>
                    </m:r>
                  </m:sub>
                </m:sSub>
              </m:oMath>
            </m:oMathPara>
          </w:p>
        </w:tc>
        <w:tc>
          <w:tcPr>
            <w:tcW w:w="1229" w:type="dxa"/>
          </w:tcPr>
          <w:p w14:paraId="5A58DF2B" w14:textId="50140B6F" w:rsidR="00621D4B" w:rsidRPr="00621D4B" w:rsidRDefault="00621D4B" w:rsidP="00621D4B">
            <w:pPr>
              <w:rPr>
                <w:rFonts w:cstheme="minorHAnsi"/>
                <w:sz w:val="24"/>
                <w:szCs w:val="24"/>
              </w:rPr>
            </w:pPr>
            <m:oMathPara>
              <m:oMath>
                <m:sSubSup>
                  <m:sSubSupPr>
                    <m:ctrlPr>
                      <w:rPr>
                        <w:rFonts w:ascii="Cambria Math" w:hAnsi="Cambria Math" w:cstheme="minorHAnsi"/>
                        <w:i/>
                        <w:iCs/>
                        <w:sz w:val="24"/>
                        <w:szCs w:val="24"/>
                      </w:rPr>
                    </m:ctrlPr>
                  </m:sSubSupPr>
                  <m:e>
                    <m:r>
                      <w:rPr>
                        <w:rFonts w:ascii="Cambria Math" w:hAnsi="Cambria Math" w:cstheme="minorHAnsi"/>
                        <w:sz w:val="24"/>
                        <w:szCs w:val="24"/>
                      </w:rPr>
                      <m:t>z</m:t>
                    </m:r>
                  </m:e>
                  <m:sub>
                    <m:r>
                      <w:rPr>
                        <w:rFonts w:ascii="Cambria Math" w:hAnsi="Cambria Math" w:cstheme="minorHAnsi"/>
                        <w:sz w:val="24"/>
                        <w:szCs w:val="24"/>
                      </w:rPr>
                      <m:t>t</m:t>
                    </m:r>
                  </m:sub>
                  <m:sup>
                    <m:r>
                      <w:rPr>
                        <w:rFonts w:ascii="Cambria Math" w:hAnsi="Cambria Math" w:cstheme="minorHAnsi"/>
                        <w:sz w:val="24"/>
                        <w:szCs w:val="24"/>
                      </w:rPr>
                      <m:t>2</m:t>
                    </m:r>
                  </m:sup>
                </m:sSubSup>
              </m:oMath>
            </m:oMathPara>
          </w:p>
        </w:tc>
      </w:tr>
      <w:tr w:rsidR="00621D4B" w:rsidRPr="00621D4B" w14:paraId="09D92A1C" w14:textId="77777777" w:rsidTr="003E06E1">
        <w:trPr>
          <w:trHeight w:val="298"/>
        </w:trPr>
        <w:tc>
          <w:tcPr>
            <w:tcW w:w="591" w:type="dxa"/>
            <w:vAlign w:val="bottom"/>
          </w:tcPr>
          <w:p w14:paraId="3ABB6167" w14:textId="77777777" w:rsidR="00621D4B" w:rsidRPr="00621D4B" w:rsidRDefault="00621D4B" w:rsidP="00621D4B">
            <w:pPr>
              <w:rPr>
                <w:rFonts w:cstheme="minorHAnsi"/>
                <w:sz w:val="24"/>
                <w:szCs w:val="24"/>
              </w:rPr>
            </w:pPr>
            <w:r w:rsidRPr="00621D4B">
              <w:rPr>
                <w:rFonts w:cstheme="minorHAnsi"/>
                <w:sz w:val="24"/>
                <w:szCs w:val="24"/>
              </w:rPr>
              <w:t>0</w:t>
            </w:r>
          </w:p>
        </w:tc>
        <w:tc>
          <w:tcPr>
            <w:tcW w:w="1002" w:type="dxa"/>
            <w:vAlign w:val="bottom"/>
          </w:tcPr>
          <w:p w14:paraId="419486B5" w14:textId="77777777" w:rsidR="00621D4B" w:rsidRPr="00621D4B" w:rsidRDefault="00621D4B" w:rsidP="00621D4B">
            <w:pPr>
              <w:rPr>
                <w:rFonts w:cstheme="minorHAnsi"/>
                <w:sz w:val="24"/>
                <w:szCs w:val="24"/>
              </w:rPr>
            </w:pPr>
            <w:r w:rsidRPr="00621D4B">
              <w:rPr>
                <w:rFonts w:cstheme="minorHAnsi"/>
                <w:sz w:val="24"/>
                <w:szCs w:val="24"/>
              </w:rPr>
              <w:t>0.1515</w:t>
            </w:r>
          </w:p>
        </w:tc>
        <w:tc>
          <w:tcPr>
            <w:tcW w:w="1253" w:type="dxa"/>
            <w:vAlign w:val="bottom"/>
          </w:tcPr>
          <w:p w14:paraId="7A00A2DF" w14:textId="77777777" w:rsidR="00621D4B" w:rsidRPr="00621D4B" w:rsidRDefault="00621D4B" w:rsidP="00621D4B">
            <w:pPr>
              <w:rPr>
                <w:rFonts w:cstheme="minorHAnsi"/>
                <w:sz w:val="24"/>
                <w:szCs w:val="24"/>
              </w:rPr>
            </w:pPr>
            <w:r w:rsidRPr="00621D4B">
              <w:rPr>
                <w:rFonts w:cstheme="minorHAnsi"/>
                <w:sz w:val="24"/>
                <w:szCs w:val="24"/>
              </w:rPr>
              <w:t>0.1324</w:t>
            </w:r>
          </w:p>
        </w:tc>
        <w:tc>
          <w:tcPr>
            <w:tcW w:w="866" w:type="dxa"/>
            <w:vAlign w:val="bottom"/>
          </w:tcPr>
          <w:p w14:paraId="05752C0B" w14:textId="77777777" w:rsidR="00621D4B" w:rsidRPr="00621D4B" w:rsidRDefault="00621D4B" w:rsidP="00621D4B">
            <w:pPr>
              <w:rPr>
                <w:rFonts w:cstheme="minorHAnsi"/>
                <w:sz w:val="24"/>
                <w:szCs w:val="24"/>
              </w:rPr>
            </w:pPr>
            <w:r w:rsidRPr="00621D4B">
              <w:rPr>
                <w:rFonts w:cstheme="minorHAnsi"/>
                <w:sz w:val="24"/>
                <w:szCs w:val="24"/>
              </w:rPr>
              <w:t>3706</w:t>
            </w:r>
          </w:p>
        </w:tc>
        <w:tc>
          <w:tcPr>
            <w:tcW w:w="1360" w:type="dxa"/>
            <w:vAlign w:val="bottom"/>
          </w:tcPr>
          <w:p w14:paraId="7B274C2D" w14:textId="77777777" w:rsidR="00621D4B" w:rsidRPr="00621D4B" w:rsidRDefault="00621D4B" w:rsidP="00621D4B">
            <w:pPr>
              <w:rPr>
                <w:rFonts w:cstheme="minorHAnsi"/>
                <w:sz w:val="24"/>
                <w:szCs w:val="24"/>
              </w:rPr>
            </w:pPr>
            <w:r w:rsidRPr="00621D4B">
              <w:rPr>
                <w:rFonts w:cstheme="minorHAnsi"/>
                <w:sz w:val="24"/>
                <w:szCs w:val="24"/>
              </w:rPr>
              <w:t>561.45900</w:t>
            </w:r>
          </w:p>
        </w:tc>
        <w:tc>
          <w:tcPr>
            <w:tcW w:w="1641" w:type="dxa"/>
            <w:vAlign w:val="bottom"/>
          </w:tcPr>
          <w:p w14:paraId="2DA264AB" w14:textId="77777777" w:rsidR="00621D4B" w:rsidRPr="00621D4B" w:rsidRDefault="00621D4B" w:rsidP="00621D4B">
            <w:pPr>
              <w:rPr>
                <w:rFonts w:cstheme="minorHAnsi"/>
                <w:sz w:val="24"/>
                <w:szCs w:val="24"/>
              </w:rPr>
            </w:pPr>
            <w:r w:rsidRPr="00621D4B">
              <w:rPr>
                <w:rFonts w:cstheme="minorHAnsi"/>
                <w:sz w:val="24"/>
                <w:szCs w:val="24"/>
              </w:rPr>
              <w:t>490.67440</w:t>
            </w:r>
          </w:p>
        </w:tc>
        <w:tc>
          <w:tcPr>
            <w:tcW w:w="1253" w:type="dxa"/>
            <w:vAlign w:val="bottom"/>
          </w:tcPr>
          <w:p w14:paraId="49FCB396" w14:textId="77777777" w:rsidR="00621D4B" w:rsidRPr="00621D4B" w:rsidRDefault="00621D4B" w:rsidP="00621D4B">
            <w:pPr>
              <w:rPr>
                <w:rFonts w:cstheme="minorHAnsi"/>
                <w:sz w:val="24"/>
                <w:szCs w:val="24"/>
              </w:rPr>
            </w:pPr>
            <w:r w:rsidRPr="00621D4B">
              <w:rPr>
                <w:rFonts w:cstheme="minorHAnsi"/>
                <w:sz w:val="24"/>
                <w:szCs w:val="24"/>
              </w:rPr>
              <w:t>0.86760</w:t>
            </w:r>
          </w:p>
        </w:tc>
        <w:tc>
          <w:tcPr>
            <w:tcW w:w="1096" w:type="dxa"/>
            <w:vAlign w:val="bottom"/>
          </w:tcPr>
          <w:p w14:paraId="7E82558F" w14:textId="77777777" w:rsidR="00621D4B" w:rsidRPr="00621D4B" w:rsidRDefault="00621D4B" w:rsidP="00621D4B">
            <w:pPr>
              <w:rPr>
                <w:rFonts w:cstheme="minorHAnsi"/>
                <w:sz w:val="24"/>
                <w:szCs w:val="24"/>
              </w:rPr>
            </w:pPr>
            <w:r w:rsidRPr="00621D4B">
              <w:rPr>
                <w:rFonts w:cstheme="minorHAnsi"/>
                <w:sz w:val="24"/>
                <w:szCs w:val="24"/>
              </w:rPr>
              <w:t>3.43070</w:t>
            </w:r>
          </w:p>
        </w:tc>
        <w:tc>
          <w:tcPr>
            <w:tcW w:w="1229" w:type="dxa"/>
            <w:vAlign w:val="bottom"/>
          </w:tcPr>
          <w:p w14:paraId="69194782" w14:textId="77777777" w:rsidR="00621D4B" w:rsidRPr="00621D4B" w:rsidRDefault="00621D4B" w:rsidP="00621D4B">
            <w:pPr>
              <w:rPr>
                <w:rFonts w:cstheme="minorHAnsi"/>
                <w:sz w:val="24"/>
                <w:szCs w:val="24"/>
              </w:rPr>
            </w:pPr>
            <w:r w:rsidRPr="00621D4B">
              <w:rPr>
                <w:rFonts w:cstheme="minorHAnsi"/>
                <w:sz w:val="24"/>
                <w:szCs w:val="24"/>
              </w:rPr>
              <w:t>11.76968</w:t>
            </w:r>
          </w:p>
        </w:tc>
      </w:tr>
      <w:tr w:rsidR="00621D4B" w:rsidRPr="00621D4B" w14:paraId="0129D88F" w14:textId="77777777" w:rsidTr="003E06E1">
        <w:trPr>
          <w:trHeight w:val="351"/>
        </w:trPr>
        <w:tc>
          <w:tcPr>
            <w:tcW w:w="591" w:type="dxa"/>
            <w:vAlign w:val="bottom"/>
          </w:tcPr>
          <w:p w14:paraId="6B312C84" w14:textId="77777777" w:rsidR="00621D4B" w:rsidRPr="00621D4B" w:rsidRDefault="00621D4B" w:rsidP="00621D4B">
            <w:pPr>
              <w:rPr>
                <w:rFonts w:cstheme="minorHAnsi"/>
                <w:sz w:val="24"/>
                <w:szCs w:val="24"/>
              </w:rPr>
            </w:pPr>
            <w:r w:rsidRPr="00621D4B">
              <w:rPr>
                <w:rFonts w:cstheme="minorHAnsi"/>
                <w:sz w:val="24"/>
                <w:szCs w:val="24"/>
              </w:rPr>
              <w:t>1</w:t>
            </w:r>
          </w:p>
        </w:tc>
        <w:tc>
          <w:tcPr>
            <w:tcW w:w="1002" w:type="dxa"/>
            <w:vAlign w:val="bottom"/>
          </w:tcPr>
          <w:p w14:paraId="5885B492" w14:textId="77777777" w:rsidR="00621D4B" w:rsidRPr="00621D4B" w:rsidRDefault="00621D4B" w:rsidP="00621D4B">
            <w:pPr>
              <w:rPr>
                <w:rFonts w:cstheme="minorHAnsi"/>
                <w:sz w:val="24"/>
                <w:szCs w:val="24"/>
              </w:rPr>
            </w:pPr>
            <w:r w:rsidRPr="00621D4B">
              <w:rPr>
                <w:rFonts w:cstheme="minorHAnsi"/>
                <w:sz w:val="24"/>
                <w:szCs w:val="24"/>
              </w:rPr>
              <w:t>0.0963</w:t>
            </w:r>
          </w:p>
        </w:tc>
        <w:tc>
          <w:tcPr>
            <w:tcW w:w="1253" w:type="dxa"/>
            <w:vAlign w:val="bottom"/>
          </w:tcPr>
          <w:p w14:paraId="1C6D1F2E" w14:textId="77777777" w:rsidR="00621D4B" w:rsidRPr="00621D4B" w:rsidRDefault="00621D4B" w:rsidP="00621D4B">
            <w:pPr>
              <w:rPr>
                <w:rFonts w:cstheme="minorHAnsi"/>
                <w:sz w:val="24"/>
                <w:szCs w:val="24"/>
              </w:rPr>
            </w:pPr>
            <w:r w:rsidRPr="00621D4B">
              <w:rPr>
                <w:rFonts w:cstheme="minorHAnsi"/>
                <w:sz w:val="24"/>
                <w:szCs w:val="24"/>
              </w:rPr>
              <w:t>0.1051</w:t>
            </w:r>
          </w:p>
        </w:tc>
        <w:tc>
          <w:tcPr>
            <w:tcW w:w="866" w:type="dxa"/>
            <w:vAlign w:val="bottom"/>
          </w:tcPr>
          <w:p w14:paraId="2151EEE5" w14:textId="77777777" w:rsidR="00621D4B" w:rsidRPr="00621D4B" w:rsidRDefault="00621D4B" w:rsidP="00621D4B">
            <w:pPr>
              <w:rPr>
                <w:rFonts w:cstheme="minorHAnsi"/>
                <w:sz w:val="24"/>
                <w:szCs w:val="24"/>
              </w:rPr>
            </w:pPr>
            <w:r w:rsidRPr="00621D4B">
              <w:rPr>
                <w:rFonts w:cstheme="minorHAnsi"/>
                <w:sz w:val="24"/>
                <w:szCs w:val="24"/>
              </w:rPr>
              <w:t>3262</w:t>
            </w:r>
          </w:p>
        </w:tc>
        <w:tc>
          <w:tcPr>
            <w:tcW w:w="1360" w:type="dxa"/>
            <w:vAlign w:val="bottom"/>
          </w:tcPr>
          <w:p w14:paraId="5F469018" w14:textId="77777777" w:rsidR="00621D4B" w:rsidRPr="00621D4B" w:rsidRDefault="00621D4B" w:rsidP="00621D4B">
            <w:pPr>
              <w:rPr>
                <w:rFonts w:cstheme="minorHAnsi"/>
                <w:sz w:val="24"/>
                <w:szCs w:val="24"/>
              </w:rPr>
            </w:pPr>
            <w:r w:rsidRPr="00621D4B">
              <w:rPr>
                <w:rFonts w:cstheme="minorHAnsi"/>
                <w:sz w:val="24"/>
                <w:szCs w:val="24"/>
              </w:rPr>
              <w:t>314.13060</w:t>
            </w:r>
          </w:p>
        </w:tc>
        <w:tc>
          <w:tcPr>
            <w:tcW w:w="1641" w:type="dxa"/>
            <w:vAlign w:val="bottom"/>
          </w:tcPr>
          <w:p w14:paraId="3112DECF" w14:textId="77777777" w:rsidR="00621D4B" w:rsidRPr="00621D4B" w:rsidRDefault="00621D4B" w:rsidP="00621D4B">
            <w:pPr>
              <w:rPr>
                <w:rFonts w:cstheme="minorHAnsi"/>
                <w:sz w:val="24"/>
                <w:szCs w:val="24"/>
              </w:rPr>
            </w:pPr>
            <w:r w:rsidRPr="00621D4B">
              <w:rPr>
                <w:rFonts w:cstheme="minorHAnsi"/>
                <w:sz w:val="24"/>
                <w:szCs w:val="24"/>
              </w:rPr>
              <w:t>342.83620</w:t>
            </w:r>
          </w:p>
        </w:tc>
        <w:tc>
          <w:tcPr>
            <w:tcW w:w="1253" w:type="dxa"/>
            <w:vAlign w:val="bottom"/>
          </w:tcPr>
          <w:p w14:paraId="3BFA68DE" w14:textId="77777777" w:rsidR="00621D4B" w:rsidRPr="00621D4B" w:rsidRDefault="00621D4B" w:rsidP="00621D4B">
            <w:pPr>
              <w:rPr>
                <w:rFonts w:cstheme="minorHAnsi"/>
                <w:sz w:val="24"/>
                <w:szCs w:val="24"/>
              </w:rPr>
            </w:pPr>
            <w:r w:rsidRPr="00621D4B">
              <w:rPr>
                <w:rFonts w:cstheme="minorHAnsi"/>
                <w:sz w:val="24"/>
                <w:szCs w:val="24"/>
              </w:rPr>
              <w:t>0.89490</w:t>
            </w:r>
          </w:p>
        </w:tc>
        <w:tc>
          <w:tcPr>
            <w:tcW w:w="1096" w:type="dxa"/>
            <w:vAlign w:val="bottom"/>
          </w:tcPr>
          <w:p w14:paraId="1095D2EF" w14:textId="77777777" w:rsidR="00621D4B" w:rsidRPr="00621D4B" w:rsidRDefault="00621D4B" w:rsidP="00621D4B">
            <w:pPr>
              <w:rPr>
                <w:rFonts w:cstheme="minorHAnsi"/>
                <w:sz w:val="24"/>
                <w:szCs w:val="24"/>
              </w:rPr>
            </w:pPr>
            <w:r w:rsidRPr="00621D4B">
              <w:rPr>
                <w:rFonts w:cstheme="minorHAnsi"/>
                <w:sz w:val="24"/>
                <w:szCs w:val="24"/>
              </w:rPr>
              <w:t>-1.63884</w:t>
            </w:r>
          </w:p>
        </w:tc>
        <w:tc>
          <w:tcPr>
            <w:tcW w:w="1229" w:type="dxa"/>
            <w:vAlign w:val="bottom"/>
          </w:tcPr>
          <w:p w14:paraId="5EC9DCD6" w14:textId="77777777" w:rsidR="00621D4B" w:rsidRPr="00621D4B" w:rsidRDefault="00621D4B" w:rsidP="00621D4B">
            <w:pPr>
              <w:rPr>
                <w:rFonts w:cstheme="minorHAnsi"/>
                <w:sz w:val="24"/>
                <w:szCs w:val="24"/>
              </w:rPr>
            </w:pPr>
            <w:r w:rsidRPr="00621D4B">
              <w:rPr>
                <w:rFonts w:cstheme="minorHAnsi"/>
                <w:sz w:val="24"/>
                <w:szCs w:val="24"/>
              </w:rPr>
              <w:t>2.68579</w:t>
            </w:r>
          </w:p>
        </w:tc>
      </w:tr>
      <w:tr w:rsidR="00621D4B" w:rsidRPr="00621D4B" w14:paraId="6F4C334F" w14:textId="77777777" w:rsidTr="003E06E1">
        <w:trPr>
          <w:trHeight w:val="289"/>
        </w:trPr>
        <w:tc>
          <w:tcPr>
            <w:tcW w:w="591" w:type="dxa"/>
            <w:vAlign w:val="bottom"/>
          </w:tcPr>
          <w:p w14:paraId="3D659F1F" w14:textId="77777777" w:rsidR="00621D4B" w:rsidRPr="00621D4B" w:rsidRDefault="00621D4B" w:rsidP="00621D4B">
            <w:pPr>
              <w:rPr>
                <w:rFonts w:cstheme="minorHAnsi"/>
                <w:sz w:val="24"/>
                <w:szCs w:val="24"/>
              </w:rPr>
            </w:pPr>
            <w:r w:rsidRPr="00621D4B">
              <w:rPr>
                <w:rFonts w:cstheme="minorHAnsi"/>
                <w:sz w:val="24"/>
                <w:szCs w:val="24"/>
              </w:rPr>
              <w:t>2</w:t>
            </w:r>
          </w:p>
        </w:tc>
        <w:tc>
          <w:tcPr>
            <w:tcW w:w="1002" w:type="dxa"/>
            <w:vAlign w:val="bottom"/>
          </w:tcPr>
          <w:p w14:paraId="7E963270" w14:textId="77777777" w:rsidR="00621D4B" w:rsidRPr="00621D4B" w:rsidRDefault="00621D4B" w:rsidP="00621D4B">
            <w:pPr>
              <w:rPr>
                <w:rFonts w:cstheme="minorHAnsi"/>
                <w:sz w:val="24"/>
                <w:szCs w:val="24"/>
              </w:rPr>
            </w:pPr>
            <w:r w:rsidRPr="00621D4B">
              <w:rPr>
                <w:rFonts w:cstheme="minorHAnsi"/>
                <w:sz w:val="24"/>
                <w:szCs w:val="24"/>
              </w:rPr>
              <w:t>0.0746</w:t>
            </w:r>
          </w:p>
        </w:tc>
        <w:tc>
          <w:tcPr>
            <w:tcW w:w="1253" w:type="dxa"/>
            <w:vAlign w:val="bottom"/>
          </w:tcPr>
          <w:p w14:paraId="6319F79C" w14:textId="77777777" w:rsidR="00621D4B" w:rsidRPr="00621D4B" w:rsidRDefault="00621D4B" w:rsidP="00621D4B">
            <w:pPr>
              <w:rPr>
                <w:rFonts w:cstheme="minorHAnsi"/>
                <w:sz w:val="24"/>
                <w:szCs w:val="24"/>
              </w:rPr>
            </w:pPr>
            <w:r w:rsidRPr="00621D4B">
              <w:rPr>
                <w:rFonts w:cstheme="minorHAnsi"/>
                <w:sz w:val="24"/>
                <w:szCs w:val="24"/>
              </w:rPr>
              <w:t>0.0832</w:t>
            </w:r>
          </w:p>
        </w:tc>
        <w:tc>
          <w:tcPr>
            <w:tcW w:w="866" w:type="dxa"/>
            <w:vAlign w:val="bottom"/>
          </w:tcPr>
          <w:p w14:paraId="763CFE80" w14:textId="77777777" w:rsidR="00621D4B" w:rsidRPr="00621D4B" w:rsidRDefault="00621D4B" w:rsidP="00621D4B">
            <w:pPr>
              <w:rPr>
                <w:rFonts w:cstheme="minorHAnsi"/>
                <w:sz w:val="24"/>
                <w:szCs w:val="24"/>
              </w:rPr>
            </w:pPr>
            <w:r w:rsidRPr="00621D4B">
              <w:rPr>
                <w:rFonts w:cstheme="minorHAnsi"/>
                <w:sz w:val="24"/>
                <w:szCs w:val="24"/>
              </w:rPr>
              <w:t>5171</w:t>
            </w:r>
          </w:p>
        </w:tc>
        <w:tc>
          <w:tcPr>
            <w:tcW w:w="1360" w:type="dxa"/>
            <w:vAlign w:val="bottom"/>
          </w:tcPr>
          <w:p w14:paraId="1CFC64BF" w14:textId="77777777" w:rsidR="00621D4B" w:rsidRPr="00621D4B" w:rsidRDefault="00621D4B" w:rsidP="00621D4B">
            <w:pPr>
              <w:rPr>
                <w:rFonts w:cstheme="minorHAnsi"/>
                <w:sz w:val="24"/>
                <w:szCs w:val="24"/>
              </w:rPr>
            </w:pPr>
            <w:r w:rsidRPr="00621D4B">
              <w:rPr>
                <w:rFonts w:cstheme="minorHAnsi"/>
                <w:sz w:val="24"/>
                <w:szCs w:val="24"/>
              </w:rPr>
              <w:t>385.75660</w:t>
            </w:r>
          </w:p>
        </w:tc>
        <w:tc>
          <w:tcPr>
            <w:tcW w:w="1641" w:type="dxa"/>
            <w:vAlign w:val="bottom"/>
          </w:tcPr>
          <w:p w14:paraId="19B1AAC3" w14:textId="77777777" w:rsidR="00621D4B" w:rsidRPr="00621D4B" w:rsidRDefault="00621D4B" w:rsidP="00621D4B">
            <w:pPr>
              <w:rPr>
                <w:rFonts w:cstheme="minorHAnsi"/>
                <w:sz w:val="24"/>
                <w:szCs w:val="24"/>
              </w:rPr>
            </w:pPr>
            <w:r w:rsidRPr="00621D4B">
              <w:rPr>
                <w:rFonts w:cstheme="minorHAnsi"/>
                <w:sz w:val="24"/>
                <w:szCs w:val="24"/>
              </w:rPr>
              <w:t>430.22720</w:t>
            </w:r>
          </w:p>
        </w:tc>
        <w:tc>
          <w:tcPr>
            <w:tcW w:w="1253" w:type="dxa"/>
            <w:vAlign w:val="bottom"/>
          </w:tcPr>
          <w:p w14:paraId="4FF0B73B" w14:textId="77777777" w:rsidR="00621D4B" w:rsidRPr="00621D4B" w:rsidRDefault="00621D4B" w:rsidP="00621D4B">
            <w:pPr>
              <w:rPr>
                <w:rFonts w:cstheme="minorHAnsi"/>
                <w:sz w:val="24"/>
                <w:szCs w:val="24"/>
              </w:rPr>
            </w:pPr>
            <w:r w:rsidRPr="00621D4B">
              <w:rPr>
                <w:rFonts w:cstheme="minorHAnsi"/>
                <w:sz w:val="24"/>
                <w:szCs w:val="24"/>
              </w:rPr>
              <w:t>0.91680</w:t>
            </w:r>
          </w:p>
        </w:tc>
        <w:tc>
          <w:tcPr>
            <w:tcW w:w="1096" w:type="dxa"/>
            <w:vAlign w:val="bottom"/>
          </w:tcPr>
          <w:p w14:paraId="60B23BB5" w14:textId="77777777" w:rsidR="00621D4B" w:rsidRPr="00621D4B" w:rsidRDefault="00621D4B" w:rsidP="00621D4B">
            <w:pPr>
              <w:rPr>
                <w:rFonts w:cstheme="minorHAnsi"/>
                <w:sz w:val="24"/>
                <w:szCs w:val="24"/>
              </w:rPr>
            </w:pPr>
            <w:r w:rsidRPr="00621D4B">
              <w:rPr>
                <w:rFonts w:cstheme="minorHAnsi"/>
                <w:sz w:val="24"/>
                <w:szCs w:val="24"/>
              </w:rPr>
              <w:t>-2.23917</w:t>
            </w:r>
          </w:p>
        </w:tc>
        <w:tc>
          <w:tcPr>
            <w:tcW w:w="1229" w:type="dxa"/>
            <w:vAlign w:val="bottom"/>
          </w:tcPr>
          <w:p w14:paraId="30A97076" w14:textId="77777777" w:rsidR="00621D4B" w:rsidRPr="00621D4B" w:rsidRDefault="00621D4B" w:rsidP="00621D4B">
            <w:pPr>
              <w:rPr>
                <w:rFonts w:cstheme="minorHAnsi"/>
                <w:sz w:val="24"/>
                <w:szCs w:val="24"/>
              </w:rPr>
            </w:pPr>
            <w:r w:rsidRPr="00621D4B">
              <w:rPr>
                <w:rFonts w:cstheme="minorHAnsi"/>
                <w:sz w:val="24"/>
                <w:szCs w:val="24"/>
              </w:rPr>
              <w:t>5.01388</w:t>
            </w:r>
          </w:p>
        </w:tc>
      </w:tr>
      <w:tr w:rsidR="00621D4B" w:rsidRPr="00621D4B" w14:paraId="157B1F3B" w14:textId="77777777" w:rsidTr="003E06E1">
        <w:trPr>
          <w:trHeight w:val="298"/>
        </w:trPr>
        <w:tc>
          <w:tcPr>
            <w:tcW w:w="591" w:type="dxa"/>
            <w:vAlign w:val="bottom"/>
          </w:tcPr>
          <w:p w14:paraId="595952BC" w14:textId="77777777" w:rsidR="00621D4B" w:rsidRPr="00621D4B" w:rsidRDefault="00621D4B" w:rsidP="00621D4B">
            <w:pPr>
              <w:rPr>
                <w:rFonts w:cstheme="minorHAnsi"/>
                <w:sz w:val="24"/>
                <w:szCs w:val="24"/>
              </w:rPr>
            </w:pPr>
            <w:r w:rsidRPr="00621D4B">
              <w:rPr>
                <w:rFonts w:cstheme="minorHAnsi"/>
                <w:sz w:val="24"/>
                <w:szCs w:val="24"/>
              </w:rPr>
              <w:t>3</w:t>
            </w:r>
          </w:p>
        </w:tc>
        <w:tc>
          <w:tcPr>
            <w:tcW w:w="1002" w:type="dxa"/>
            <w:vAlign w:val="bottom"/>
          </w:tcPr>
          <w:p w14:paraId="52C7EC02" w14:textId="77777777" w:rsidR="00621D4B" w:rsidRPr="00621D4B" w:rsidRDefault="00621D4B" w:rsidP="00621D4B">
            <w:pPr>
              <w:rPr>
                <w:rFonts w:cstheme="minorHAnsi"/>
                <w:sz w:val="24"/>
                <w:szCs w:val="24"/>
              </w:rPr>
            </w:pPr>
            <w:r w:rsidRPr="00621D4B">
              <w:rPr>
                <w:rFonts w:cstheme="minorHAnsi"/>
                <w:sz w:val="24"/>
                <w:szCs w:val="24"/>
              </w:rPr>
              <w:t>0.0683</w:t>
            </w:r>
          </w:p>
        </w:tc>
        <w:tc>
          <w:tcPr>
            <w:tcW w:w="1253" w:type="dxa"/>
            <w:vAlign w:val="bottom"/>
          </w:tcPr>
          <w:p w14:paraId="5AB5F047" w14:textId="77777777" w:rsidR="00621D4B" w:rsidRPr="00621D4B" w:rsidRDefault="00621D4B" w:rsidP="00621D4B">
            <w:pPr>
              <w:rPr>
                <w:rFonts w:cstheme="minorHAnsi"/>
                <w:sz w:val="24"/>
                <w:szCs w:val="24"/>
              </w:rPr>
            </w:pPr>
            <w:r w:rsidRPr="00621D4B">
              <w:rPr>
                <w:rFonts w:cstheme="minorHAnsi"/>
                <w:sz w:val="24"/>
                <w:szCs w:val="24"/>
              </w:rPr>
              <w:t>0.0654</w:t>
            </w:r>
          </w:p>
        </w:tc>
        <w:tc>
          <w:tcPr>
            <w:tcW w:w="866" w:type="dxa"/>
            <w:vAlign w:val="bottom"/>
          </w:tcPr>
          <w:p w14:paraId="10CFAEAF" w14:textId="77777777" w:rsidR="00621D4B" w:rsidRPr="00621D4B" w:rsidRDefault="00621D4B" w:rsidP="00621D4B">
            <w:pPr>
              <w:rPr>
                <w:rFonts w:cstheme="minorHAnsi"/>
                <w:sz w:val="24"/>
                <w:szCs w:val="24"/>
              </w:rPr>
            </w:pPr>
            <w:r w:rsidRPr="00621D4B">
              <w:rPr>
                <w:rFonts w:cstheme="minorHAnsi"/>
                <w:sz w:val="24"/>
                <w:szCs w:val="24"/>
              </w:rPr>
              <w:t>3243</w:t>
            </w:r>
          </w:p>
        </w:tc>
        <w:tc>
          <w:tcPr>
            <w:tcW w:w="1360" w:type="dxa"/>
            <w:vAlign w:val="bottom"/>
          </w:tcPr>
          <w:p w14:paraId="0A6D2FB7" w14:textId="77777777" w:rsidR="00621D4B" w:rsidRPr="00621D4B" w:rsidRDefault="00621D4B" w:rsidP="00621D4B">
            <w:pPr>
              <w:rPr>
                <w:rFonts w:cstheme="minorHAnsi"/>
                <w:sz w:val="24"/>
                <w:szCs w:val="24"/>
              </w:rPr>
            </w:pPr>
            <w:r w:rsidRPr="00621D4B">
              <w:rPr>
                <w:rFonts w:cstheme="minorHAnsi"/>
                <w:sz w:val="24"/>
                <w:szCs w:val="24"/>
              </w:rPr>
              <w:t>221.49690</w:t>
            </w:r>
          </w:p>
        </w:tc>
        <w:tc>
          <w:tcPr>
            <w:tcW w:w="1641" w:type="dxa"/>
            <w:vAlign w:val="bottom"/>
          </w:tcPr>
          <w:p w14:paraId="19CC458B" w14:textId="77777777" w:rsidR="00621D4B" w:rsidRPr="00621D4B" w:rsidRDefault="00621D4B" w:rsidP="00621D4B">
            <w:pPr>
              <w:rPr>
                <w:rFonts w:cstheme="minorHAnsi"/>
                <w:sz w:val="24"/>
                <w:szCs w:val="24"/>
              </w:rPr>
            </w:pPr>
            <w:r w:rsidRPr="00621D4B">
              <w:rPr>
                <w:rFonts w:cstheme="minorHAnsi"/>
                <w:sz w:val="24"/>
                <w:szCs w:val="24"/>
              </w:rPr>
              <w:t>212.09220</w:t>
            </w:r>
          </w:p>
        </w:tc>
        <w:tc>
          <w:tcPr>
            <w:tcW w:w="1253" w:type="dxa"/>
            <w:vAlign w:val="bottom"/>
          </w:tcPr>
          <w:p w14:paraId="4C94929A" w14:textId="77777777" w:rsidR="00621D4B" w:rsidRPr="00621D4B" w:rsidRDefault="00621D4B" w:rsidP="00621D4B">
            <w:pPr>
              <w:rPr>
                <w:rFonts w:cstheme="minorHAnsi"/>
                <w:sz w:val="24"/>
                <w:szCs w:val="24"/>
              </w:rPr>
            </w:pPr>
            <w:r w:rsidRPr="00621D4B">
              <w:rPr>
                <w:rFonts w:cstheme="minorHAnsi"/>
                <w:sz w:val="24"/>
                <w:szCs w:val="24"/>
              </w:rPr>
              <w:t>0.93460</w:t>
            </w:r>
          </w:p>
        </w:tc>
        <w:tc>
          <w:tcPr>
            <w:tcW w:w="1096" w:type="dxa"/>
            <w:vAlign w:val="bottom"/>
          </w:tcPr>
          <w:p w14:paraId="7AC9051E" w14:textId="77777777" w:rsidR="00621D4B" w:rsidRPr="00621D4B" w:rsidRDefault="00621D4B" w:rsidP="00621D4B">
            <w:pPr>
              <w:rPr>
                <w:rFonts w:cstheme="minorHAnsi"/>
                <w:sz w:val="24"/>
                <w:szCs w:val="24"/>
              </w:rPr>
            </w:pPr>
            <w:r w:rsidRPr="00621D4B">
              <w:rPr>
                <w:rFonts w:cstheme="minorHAnsi"/>
                <w:sz w:val="24"/>
                <w:szCs w:val="24"/>
              </w:rPr>
              <w:t>0.66799</w:t>
            </w:r>
          </w:p>
        </w:tc>
        <w:tc>
          <w:tcPr>
            <w:tcW w:w="1229" w:type="dxa"/>
            <w:vAlign w:val="bottom"/>
          </w:tcPr>
          <w:p w14:paraId="0CD654AD" w14:textId="77777777" w:rsidR="00621D4B" w:rsidRPr="00621D4B" w:rsidRDefault="00621D4B" w:rsidP="00621D4B">
            <w:pPr>
              <w:rPr>
                <w:rFonts w:cstheme="minorHAnsi"/>
                <w:sz w:val="24"/>
                <w:szCs w:val="24"/>
              </w:rPr>
            </w:pPr>
            <w:r w:rsidRPr="00621D4B">
              <w:rPr>
                <w:rFonts w:cstheme="minorHAnsi"/>
                <w:sz w:val="24"/>
                <w:szCs w:val="24"/>
              </w:rPr>
              <w:t>0.44621</w:t>
            </w:r>
          </w:p>
        </w:tc>
      </w:tr>
      <w:tr w:rsidR="00621D4B" w:rsidRPr="00621D4B" w14:paraId="19860434" w14:textId="77777777" w:rsidTr="003E06E1">
        <w:trPr>
          <w:trHeight w:val="298"/>
        </w:trPr>
        <w:tc>
          <w:tcPr>
            <w:tcW w:w="591" w:type="dxa"/>
            <w:vAlign w:val="bottom"/>
          </w:tcPr>
          <w:p w14:paraId="2F69DE9F" w14:textId="77777777" w:rsidR="00621D4B" w:rsidRPr="00621D4B" w:rsidRDefault="00621D4B" w:rsidP="00621D4B">
            <w:pPr>
              <w:rPr>
                <w:rFonts w:cstheme="minorHAnsi"/>
                <w:sz w:val="24"/>
                <w:szCs w:val="24"/>
              </w:rPr>
            </w:pPr>
            <w:r w:rsidRPr="00621D4B">
              <w:rPr>
                <w:rFonts w:cstheme="minorHAnsi"/>
                <w:sz w:val="24"/>
                <w:szCs w:val="24"/>
              </w:rPr>
              <w:t>4</w:t>
            </w:r>
          </w:p>
        </w:tc>
        <w:tc>
          <w:tcPr>
            <w:tcW w:w="1002" w:type="dxa"/>
            <w:vAlign w:val="bottom"/>
          </w:tcPr>
          <w:p w14:paraId="0B8E387B" w14:textId="77777777" w:rsidR="00621D4B" w:rsidRPr="00621D4B" w:rsidRDefault="00621D4B" w:rsidP="00621D4B">
            <w:pPr>
              <w:rPr>
                <w:rFonts w:cstheme="minorHAnsi"/>
                <w:sz w:val="24"/>
                <w:szCs w:val="24"/>
              </w:rPr>
            </w:pPr>
            <w:r w:rsidRPr="00621D4B">
              <w:rPr>
                <w:rFonts w:cstheme="minorHAnsi"/>
                <w:sz w:val="24"/>
                <w:szCs w:val="24"/>
              </w:rPr>
              <w:t>0.0553</w:t>
            </w:r>
          </w:p>
        </w:tc>
        <w:tc>
          <w:tcPr>
            <w:tcW w:w="1253" w:type="dxa"/>
            <w:vAlign w:val="bottom"/>
          </w:tcPr>
          <w:p w14:paraId="6A197B6E" w14:textId="77777777" w:rsidR="00621D4B" w:rsidRPr="00621D4B" w:rsidRDefault="00621D4B" w:rsidP="00621D4B">
            <w:pPr>
              <w:rPr>
                <w:rFonts w:cstheme="minorHAnsi"/>
                <w:sz w:val="24"/>
                <w:szCs w:val="24"/>
              </w:rPr>
            </w:pPr>
            <w:r w:rsidRPr="00621D4B">
              <w:rPr>
                <w:rFonts w:cstheme="minorHAnsi"/>
                <w:sz w:val="24"/>
                <w:szCs w:val="24"/>
              </w:rPr>
              <w:t>0.0521</w:t>
            </w:r>
          </w:p>
        </w:tc>
        <w:tc>
          <w:tcPr>
            <w:tcW w:w="866" w:type="dxa"/>
            <w:vAlign w:val="bottom"/>
          </w:tcPr>
          <w:p w14:paraId="6EA1265E" w14:textId="77777777" w:rsidR="00621D4B" w:rsidRPr="00621D4B" w:rsidRDefault="00621D4B" w:rsidP="00621D4B">
            <w:pPr>
              <w:rPr>
                <w:rFonts w:cstheme="minorHAnsi"/>
                <w:sz w:val="24"/>
                <w:szCs w:val="24"/>
              </w:rPr>
            </w:pPr>
            <w:r w:rsidRPr="00621D4B">
              <w:rPr>
                <w:rFonts w:cstheme="minorHAnsi"/>
                <w:sz w:val="24"/>
                <w:szCs w:val="24"/>
              </w:rPr>
              <w:t>5147</w:t>
            </w:r>
          </w:p>
        </w:tc>
        <w:tc>
          <w:tcPr>
            <w:tcW w:w="1360" w:type="dxa"/>
            <w:vAlign w:val="bottom"/>
          </w:tcPr>
          <w:p w14:paraId="3749C435" w14:textId="77777777" w:rsidR="00621D4B" w:rsidRPr="00621D4B" w:rsidRDefault="00621D4B" w:rsidP="00621D4B">
            <w:pPr>
              <w:rPr>
                <w:rFonts w:cstheme="minorHAnsi"/>
                <w:sz w:val="24"/>
                <w:szCs w:val="24"/>
              </w:rPr>
            </w:pPr>
            <w:r w:rsidRPr="00621D4B">
              <w:rPr>
                <w:rFonts w:cstheme="minorHAnsi"/>
                <w:sz w:val="24"/>
                <w:szCs w:val="24"/>
              </w:rPr>
              <w:t>284.62910</w:t>
            </w:r>
          </w:p>
        </w:tc>
        <w:tc>
          <w:tcPr>
            <w:tcW w:w="1641" w:type="dxa"/>
            <w:vAlign w:val="bottom"/>
          </w:tcPr>
          <w:p w14:paraId="23F8FA00" w14:textId="77777777" w:rsidR="00621D4B" w:rsidRPr="00621D4B" w:rsidRDefault="00621D4B" w:rsidP="00621D4B">
            <w:pPr>
              <w:rPr>
                <w:rFonts w:cstheme="minorHAnsi"/>
                <w:sz w:val="24"/>
                <w:szCs w:val="24"/>
              </w:rPr>
            </w:pPr>
            <w:r w:rsidRPr="00621D4B">
              <w:rPr>
                <w:rFonts w:cstheme="minorHAnsi"/>
                <w:sz w:val="24"/>
                <w:szCs w:val="24"/>
              </w:rPr>
              <w:t>268.15870</w:t>
            </w:r>
          </w:p>
        </w:tc>
        <w:tc>
          <w:tcPr>
            <w:tcW w:w="1253" w:type="dxa"/>
            <w:vAlign w:val="bottom"/>
          </w:tcPr>
          <w:p w14:paraId="219B9630" w14:textId="77777777" w:rsidR="00621D4B" w:rsidRPr="00621D4B" w:rsidRDefault="00621D4B" w:rsidP="00621D4B">
            <w:pPr>
              <w:rPr>
                <w:rFonts w:cstheme="minorHAnsi"/>
                <w:sz w:val="24"/>
                <w:szCs w:val="24"/>
              </w:rPr>
            </w:pPr>
            <w:r w:rsidRPr="00621D4B">
              <w:rPr>
                <w:rFonts w:cstheme="minorHAnsi"/>
                <w:sz w:val="24"/>
                <w:szCs w:val="24"/>
              </w:rPr>
              <w:t>0.94790</w:t>
            </w:r>
          </w:p>
        </w:tc>
        <w:tc>
          <w:tcPr>
            <w:tcW w:w="1096" w:type="dxa"/>
            <w:vAlign w:val="bottom"/>
          </w:tcPr>
          <w:p w14:paraId="68DD6E26" w14:textId="77777777" w:rsidR="00621D4B" w:rsidRPr="00621D4B" w:rsidRDefault="00621D4B" w:rsidP="00621D4B">
            <w:pPr>
              <w:rPr>
                <w:rFonts w:cstheme="minorHAnsi"/>
                <w:sz w:val="24"/>
                <w:szCs w:val="24"/>
              </w:rPr>
            </w:pPr>
            <w:r w:rsidRPr="00621D4B">
              <w:rPr>
                <w:rFonts w:cstheme="minorHAnsi"/>
                <w:sz w:val="24"/>
                <w:szCs w:val="24"/>
              </w:rPr>
              <w:t>1.03306</w:t>
            </w:r>
          </w:p>
        </w:tc>
        <w:tc>
          <w:tcPr>
            <w:tcW w:w="1229" w:type="dxa"/>
            <w:vAlign w:val="bottom"/>
          </w:tcPr>
          <w:p w14:paraId="11D7A949" w14:textId="77777777" w:rsidR="00621D4B" w:rsidRPr="00621D4B" w:rsidRDefault="00621D4B" w:rsidP="00621D4B">
            <w:pPr>
              <w:rPr>
                <w:rFonts w:cstheme="minorHAnsi"/>
                <w:sz w:val="24"/>
                <w:szCs w:val="24"/>
              </w:rPr>
            </w:pPr>
            <w:r w:rsidRPr="00621D4B">
              <w:rPr>
                <w:rFonts w:cstheme="minorHAnsi"/>
                <w:sz w:val="24"/>
                <w:szCs w:val="24"/>
              </w:rPr>
              <w:t>1.06722</w:t>
            </w:r>
          </w:p>
        </w:tc>
      </w:tr>
      <w:tr w:rsidR="00621D4B" w:rsidRPr="00621D4B" w14:paraId="62B8C82E" w14:textId="77777777" w:rsidTr="003E06E1">
        <w:trPr>
          <w:trHeight w:val="334"/>
        </w:trPr>
        <w:tc>
          <w:tcPr>
            <w:tcW w:w="591" w:type="dxa"/>
            <w:vAlign w:val="bottom"/>
          </w:tcPr>
          <w:p w14:paraId="455BF896" w14:textId="77777777" w:rsidR="00621D4B" w:rsidRPr="00621D4B" w:rsidRDefault="00621D4B" w:rsidP="00621D4B">
            <w:pPr>
              <w:rPr>
                <w:rFonts w:cstheme="minorHAnsi"/>
                <w:sz w:val="24"/>
                <w:szCs w:val="24"/>
              </w:rPr>
            </w:pPr>
            <w:r w:rsidRPr="00621D4B">
              <w:rPr>
                <w:rFonts w:cstheme="minorHAnsi"/>
                <w:sz w:val="24"/>
                <w:szCs w:val="24"/>
              </w:rPr>
              <w:t>5</w:t>
            </w:r>
          </w:p>
        </w:tc>
        <w:tc>
          <w:tcPr>
            <w:tcW w:w="1002" w:type="dxa"/>
            <w:vAlign w:val="bottom"/>
          </w:tcPr>
          <w:p w14:paraId="745C6715" w14:textId="77777777" w:rsidR="00621D4B" w:rsidRPr="00621D4B" w:rsidRDefault="00621D4B" w:rsidP="00621D4B">
            <w:pPr>
              <w:rPr>
                <w:rFonts w:cstheme="minorHAnsi"/>
                <w:sz w:val="24"/>
                <w:szCs w:val="24"/>
              </w:rPr>
            </w:pPr>
            <w:r w:rsidRPr="00621D4B">
              <w:rPr>
                <w:rFonts w:cstheme="minorHAnsi"/>
                <w:sz w:val="24"/>
                <w:szCs w:val="24"/>
              </w:rPr>
              <w:t>0.0396</w:t>
            </w:r>
          </w:p>
        </w:tc>
        <w:tc>
          <w:tcPr>
            <w:tcW w:w="1253" w:type="dxa"/>
            <w:vAlign w:val="bottom"/>
          </w:tcPr>
          <w:p w14:paraId="17EB939B" w14:textId="77777777" w:rsidR="00621D4B" w:rsidRPr="00621D4B" w:rsidRDefault="00621D4B" w:rsidP="00621D4B">
            <w:pPr>
              <w:rPr>
                <w:rFonts w:cstheme="minorHAnsi"/>
                <w:sz w:val="24"/>
                <w:szCs w:val="24"/>
              </w:rPr>
            </w:pPr>
            <w:r w:rsidRPr="00621D4B">
              <w:rPr>
                <w:rFonts w:cstheme="minorHAnsi"/>
                <w:sz w:val="24"/>
                <w:szCs w:val="24"/>
              </w:rPr>
              <w:t>0.0438</w:t>
            </w:r>
          </w:p>
        </w:tc>
        <w:tc>
          <w:tcPr>
            <w:tcW w:w="866" w:type="dxa"/>
            <w:vAlign w:val="bottom"/>
          </w:tcPr>
          <w:p w14:paraId="438A6844" w14:textId="77777777" w:rsidR="00621D4B" w:rsidRPr="00621D4B" w:rsidRDefault="00621D4B" w:rsidP="00621D4B">
            <w:pPr>
              <w:rPr>
                <w:rFonts w:cstheme="minorHAnsi"/>
                <w:sz w:val="24"/>
                <w:szCs w:val="24"/>
              </w:rPr>
            </w:pPr>
            <w:r w:rsidRPr="00621D4B">
              <w:rPr>
                <w:rFonts w:cstheme="minorHAnsi"/>
                <w:sz w:val="24"/>
                <w:szCs w:val="24"/>
              </w:rPr>
              <w:t>3850</w:t>
            </w:r>
          </w:p>
        </w:tc>
        <w:tc>
          <w:tcPr>
            <w:tcW w:w="1360" w:type="dxa"/>
            <w:vAlign w:val="bottom"/>
          </w:tcPr>
          <w:p w14:paraId="2FCED311" w14:textId="77777777" w:rsidR="00621D4B" w:rsidRPr="00621D4B" w:rsidRDefault="00621D4B" w:rsidP="00621D4B">
            <w:pPr>
              <w:rPr>
                <w:rFonts w:cstheme="minorHAnsi"/>
                <w:sz w:val="24"/>
                <w:szCs w:val="24"/>
              </w:rPr>
            </w:pPr>
            <w:r w:rsidRPr="00621D4B">
              <w:rPr>
                <w:rFonts w:cstheme="minorHAnsi"/>
                <w:sz w:val="24"/>
                <w:szCs w:val="24"/>
              </w:rPr>
              <w:t>152.46000</w:t>
            </w:r>
          </w:p>
        </w:tc>
        <w:tc>
          <w:tcPr>
            <w:tcW w:w="1641" w:type="dxa"/>
            <w:vAlign w:val="bottom"/>
          </w:tcPr>
          <w:p w14:paraId="2C840F44" w14:textId="77777777" w:rsidR="00621D4B" w:rsidRPr="00621D4B" w:rsidRDefault="00621D4B" w:rsidP="00621D4B">
            <w:pPr>
              <w:rPr>
                <w:rFonts w:cstheme="minorHAnsi"/>
                <w:sz w:val="24"/>
                <w:szCs w:val="24"/>
              </w:rPr>
            </w:pPr>
            <w:r w:rsidRPr="00621D4B">
              <w:rPr>
                <w:rFonts w:cstheme="minorHAnsi"/>
                <w:sz w:val="24"/>
                <w:szCs w:val="24"/>
              </w:rPr>
              <w:t>168.63000</w:t>
            </w:r>
          </w:p>
        </w:tc>
        <w:tc>
          <w:tcPr>
            <w:tcW w:w="1253" w:type="dxa"/>
            <w:vAlign w:val="bottom"/>
          </w:tcPr>
          <w:p w14:paraId="614A603E" w14:textId="77777777" w:rsidR="00621D4B" w:rsidRPr="00621D4B" w:rsidRDefault="00621D4B" w:rsidP="00621D4B">
            <w:pPr>
              <w:rPr>
                <w:rFonts w:cstheme="minorHAnsi"/>
                <w:sz w:val="24"/>
                <w:szCs w:val="24"/>
              </w:rPr>
            </w:pPr>
            <w:r w:rsidRPr="00621D4B">
              <w:rPr>
                <w:rFonts w:cstheme="minorHAnsi"/>
                <w:sz w:val="24"/>
                <w:szCs w:val="24"/>
              </w:rPr>
              <w:t>0.95620</w:t>
            </w:r>
          </w:p>
        </w:tc>
        <w:tc>
          <w:tcPr>
            <w:tcW w:w="1096" w:type="dxa"/>
            <w:vAlign w:val="bottom"/>
          </w:tcPr>
          <w:p w14:paraId="7D5B21BB" w14:textId="77777777" w:rsidR="00621D4B" w:rsidRPr="00621D4B" w:rsidRDefault="00621D4B" w:rsidP="00621D4B">
            <w:pPr>
              <w:rPr>
                <w:rFonts w:cstheme="minorHAnsi"/>
                <w:sz w:val="24"/>
                <w:szCs w:val="24"/>
              </w:rPr>
            </w:pPr>
            <w:r w:rsidRPr="00621D4B">
              <w:rPr>
                <w:rFonts w:cstheme="minorHAnsi"/>
                <w:sz w:val="24"/>
                <w:szCs w:val="24"/>
              </w:rPr>
              <w:t>-1.27341</w:t>
            </w:r>
          </w:p>
        </w:tc>
        <w:tc>
          <w:tcPr>
            <w:tcW w:w="1229" w:type="dxa"/>
            <w:vAlign w:val="bottom"/>
          </w:tcPr>
          <w:p w14:paraId="2C2A02C3" w14:textId="77777777" w:rsidR="00621D4B" w:rsidRPr="00621D4B" w:rsidRDefault="00621D4B" w:rsidP="00621D4B">
            <w:pPr>
              <w:rPr>
                <w:rFonts w:cstheme="minorHAnsi"/>
                <w:sz w:val="24"/>
                <w:szCs w:val="24"/>
              </w:rPr>
            </w:pPr>
            <w:r w:rsidRPr="00621D4B">
              <w:rPr>
                <w:rFonts w:cstheme="minorHAnsi"/>
                <w:sz w:val="24"/>
                <w:szCs w:val="24"/>
              </w:rPr>
              <w:t>1.62157</w:t>
            </w:r>
          </w:p>
        </w:tc>
      </w:tr>
      <w:tr w:rsidR="00621D4B" w:rsidRPr="00621D4B" w14:paraId="7DFF8BFB" w14:textId="77777777" w:rsidTr="003E06E1">
        <w:trPr>
          <w:trHeight w:val="298"/>
        </w:trPr>
        <w:tc>
          <w:tcPr>
            <w:tcW w:w="591" w:type="dxa"/>
            <w:vAlign w:val="bottom"/>
          </w:tcPr>
          <w:p w14:paraId="65E488A4" w14:textId="77777777" w:rsidR="00621D4B" w:rsidRPr="00621D4B" w:rsidRDefault="00621D4B" w:rsidP="00621D4B">
            <w:pPr>
              <w:rPr>
                <w:rFonts w:cstheme="minorHAnsi"/>
                <w:sz w:val="24"/>
                <w:szCs w:val="24"/>
              </w:rPr>
            </w:pPr>
            <w:r w:rsidRPr="00621D4B">
              <w:rPr>
                <w:rFonts w:cstheme="minorHAnsi"/>
                <w:sz w:val="24"/>
                <w:szCs w:val="24"/>
              </w:rPr>
              <w:t>6</w:t>
            </w:r>
          </w:p>
        </w:tc>
        <w:tc>
          <w:tcPr>
            <w:tcW w:w="1002" w:type="dxa"/>
            <w:vAlign w:val="bottom"/>
          </w:tcPr>
          <w:p w14:paraId="0B5AE60E" w14:textId="77777777" w:rsidR="00621D4B" w:rsidRPr="00621D4B" w:rsidRDefault="00621D4B" w:rsidP="00621D4B">
            <w:pPr>
              <w:rPr>
                <w:rFonts w:cstheme="minorHAnsi"/>
                <w:sz w:val="24"/>
                <w:szCs w:val="24"/>
              </w:rPr>
            </w:pPr>
            <w:r w:rsidRPr="00621D4B">
              <w:rPr>
                <w:rFonts w:cstheme="minorHAnsi"/>
                <w:sz w:val="24"/>
                <w:szCs w:val="24"/>
              </w:rPr>
              <w:t>0.0432</w:t>
            </w:r>
          </w:p>
        </w:tc>
        <w:tc>
          <w:tcPr>
            <w:tcW w:w="1253" w:type="dxa"/>
            <w:vAlign w:val="bottom"/>
          </w:tcPr>
          <w:p w14:paraId="39385ED5" w14:textId="77777777" w:rsidR="00621D4B" w:rsidRPr="00621D4B" w:rsidRDefault="00621D4B" w:rsidP="00621D4B">
            <w:pPr>
              <w:rPr>
                <w:rFonts w:cstheme="minorHAnsi"/>
                <w:sz w:val="24"/>
                <w:szCs w:val="24"/>
              </w:rPr>
            </w:pPr>
            <w:r w:rsidRPr="00621D4B">
              <w:rPr>
                <w:rFonts w:cstheme="minorHAnsi"/>
                <w:sz w:val="24"/>
                <w:szCs w:val="24"/>
              </w:rPr>
              <w:t>0.0383</w:t>
            </w:r>
          </w:p>
        </w:tc>
        <w:tc>
          <w:tcPr>
            <w:tcW w:w="866" w:type="dxa"/>
            <w:vAlign w:val="bottom"/>
          </w:tcPr>
          <w:p w14:paraId="429AF09D" w14:textId="77777777" w:rsidR="00621D4B" w:rsidRPr="00621D4B" w:rsidRDefault="00621D4B" w:rsidP="00621D4B">
            <w:pPr>
              <w:rPr>
                <w:rFonts w:cstheme="minorHAnsi"/>
                <w:sz w:val="24"/>
                <w:szCs w:val="24"/>
              </w:rPr>
            </w:pPr>
            <w:r w:rsidRPr="00621D4B">
              <w:rPr>
                <w:rFonts w:cstheme="minorHAnsi"/>
                <w:sz w:val="24"/>
                <w:szCs w:val="24"/>
              </w:rPr>
              <w:t>3080</w:t>
            </w:r>
          </w:p>
        </w:tc>
        <w:tc>
          <w:tcPr>
            <w:tcW w:w="1360" w:type="dxa"/>
            <w:vAlign w:val="bottom"/>
          </w:tcPr>
          <w:p w14:paraId="4D0D8BB4" w14:textId="77777777" w:rsidR="00621D4B" w:rsidRPr="00621D4B" w:rsidRDefault="00621D4B" w:rsidP="00621D4B">
            <w:pPr>
              <w:rPr>
                <w:rFonts w:cstheme="minorHAnsi"/>
                <w:sz w:val="24"/>
                <w:szCs w:val="24"/>
              </w:rPr>
            </w:pPr>
            <w:r w:rsidRPr="00621D4B">
              <w:rPr>
                <w:rFonts w:cstheme="minorHAnsi"/>
                <w:sz w:val="24"/>
                <w:szCs w:val="24"/>
              </w:rPr>
              <w:t>133.05600</w:t>
            </w:r>
          </w:p>
        </w:tc>
        <w:tc>
          <w:tcPr>
            <w:tcW w:w="1641" w:type="dxa"/>
            <w:vAlign w:val="bottom"/>
          </w:tcPr>
          <w:p w14:paraId="1BB55BF9" w14:textId="77777777" w:rsidR="00621D4B" w:rsidRPr="00621D4B" w:rsidRDefault="00621D4B" w:rsidP="00621D4B">
            <w:pPr>
              <w:rPr>
                <w:rFonts w:cstheme="minorHAnsi"/>
                <w:sz w:val="24"/>
                <w:szCs w:val="24"/>
              </w:rPr>
            </w:pPr>
            <w:r w:rsidRPr="00621D4B">
              <w:rPr>
                <w:rFonts w:cstheme="minorHAnsi"/>
                <w:sz w:val="24"/>
                <w:szCs w:val="24"/>
              </w:rPr>
              <w:t>117.96400</w:t>
            </w:r>
          </w:p>
        </w:tc>
        <w:tc>
          <w:tcPr>
            <w:tcW w:w="1253" w:type="dxa"/>
            <w:vAlign w:val="bottom"/>
          </w:tcPr>
          <w:p w14:paraId="1796224C" w14:textId="77777777" w:rsidR="00621D4B" w:rsidRPr="00621D4B" w:rsidRDefault="00621D4B" w:rsidP="00621D4B">
            <w:pPr>
              <w:rPr>
                <w:rFonts w:cstheme="minorHAnsi"/>
                <w:sz w:val="24"/>
                <w:szCs w:val="24"/>
              </w:rPr>
            </w:pPr>
            <w:r w:rsidRPr="00621D4B">
              <w:rPr>
                <w:rFonts w:cstheme="minorHAnsi"/>
                <w:sz w:val="24"/>
                <w:szCs w:val="24"/>
              </w:rPr>
              <w:t>0.96170</w:t>
            </w:r>
          </w:p>
        </w:tc>
        <w:tc>
          <w:tcPr>
            <w:tcW w:w="1096" w:type="dxa"/>
            <w:vAlign w:val="bottom"/>
          </w:tcPr>
          <w:p w14:paraId="75AE71FB" w14:textId="77777777" w:rsidR="00621D4B" w:rsidRPr="00621D4B" w:rsidRDefault="00621D4B" w:rsidP="00621D4B">
            <w:pPr>
              <w:rPr>
                <w:rFonts w:cstheme="minorHAnsi"/>
                <w:sz w:val="24"/>
                <w:szCs w:val="24"/>
              </w:rPr>
            </w:pPr>
            <w:r w:rsidRPr="00621D4B">
              <w:rPr>
                <w:rFonts w:cstheme="minorHAnsi"/>
                <w:sz w:val="24"/>
                <w:szCs w:val="24"/>
              </w:rPr>
              <w:t>1.41694</w:t>
            </w:r>
          </w:p>
        </w:tc>
        <w:tc>
          <w:tcPr>
            <w:tcW w:w="1229" w:type="dxa"/>
            <w:vAlign w:val="bottom"/>
          </w:tcPr>
          <w:p w14:paraId="4057A91D" w14:textId="77777777" w:rsidR="00621D4B" w:rsidRPr="00621D4B" w:rsidRDefault="00621D4B" w:rsidP="00621D4B">
            <w:pPr>
              <w:rPr>
                <w:rFonts w:cstheme="minorHAnsi"/>
                <w:sz w:val="24"/>
                <w:szCs w:val="24"/>
              </w:rPr>
            </w:pPr>
            <w:r w:rsidRPr="00621D4B">
              <w:rPr>
                <w:rFonts w:cstheme="minorHAnsi"/>
                <w:sz w:val="24"/>
                <w:szCs w:val="24"/>
              </w:rPr>
              <w:t>2.00773</w:t>
            </w:r>
          </w:p>
        </w:tc>
      </w:tr>
      <w:tr w:rsidR="00621D4B" w:rsidRPr="00621D4B" w14:paraId="50D6704E" w14:textId="77777777" w:rsidTr="003E06E1">
        <w:trPr>
          <w:trHeight w:val="298"/>
        </w:trPr>
        <w:tc>
          <w:tcPr>
            <w:tcW w:w="591" w:type="dxa"/>
            <w:vAlign w:val="bottom"/>
          </w:tcPr>
          <w:p w14:paraId="4FAA2334" w14:textId="77777777" w:rsidR="00621D4B" w:rsidRPr="00621D4B" w:rsidRDefault="00621D4B" w:rsidP="00621D4B">
            <w:pPr>
              <w:rPr>
                <w:rFonts w:cstheme="minorHAnsi"/>
                <w:sz w:val="24"/>
                <w:szCs w:val="24"/>
              </w:rPr>
            </w:pPr>
            <w:r w:rsidRPr="00621D4B">
              <w:rPr>
                <w:rFonts w:cstheme="minorHAnsi"/>
                <w:sz w:val="24"/>
                <w:szCs w:val="24"/>
              </w:rPr>
              <w:t>7</w:t>
            </w:r>
          </w:p>
        </w:tc>
        <w:tc>
          <w:tcPr>
            <w:tcW w:w="1002" w:type="dxa"/>
            <w:vAlign w:val="bottom"/>
          </w:tcPr>
          <w:p w14:paraId="4D156804" w14:textId="77777777" w:rsidR="00621D4B" w:rsidRPr="00621D4B" w:rsidRDefault="00621D4B" w:rsidP="00621D4B">
            <w:pPr>
              <w:rPr>
                <w:rFonts w:cstheme="minorHAnsi"/>
                <w:sz w:val="24"/>
                <w:szCs w:val="24"/>
              </w:rPr>
            </w:pPr>
            <w:r w:rsidRPr="00621D4B">
              <w:rPr>
                <w:rFonts w:cstheme="minorHAnsi"/>
                <w:sz w:val="24"/>
                <w:szCs w:val="24"/>
              </w:rPr>
              <w:t>0.0514</w:t>
            </w:r>
          </w:p>
        </w:tc>
        <w:tc>
          <w:tcPr>
            <w:tcW w:w="1253" w:type="dxa"/>
            <w:vAlign w:val="bottom"/>
          </w:tcPr>
          <w:p w14:paraId="49445165" w14:textId="77777777" w:rsidR="00621D4B" w:rsidRPr="00621D4B" w:rsidRDefault="00621D4B" w:rsidP="00621D4B">
            <w:pPr>
              <w:rPr>
                <w:rFonts w:cstheme="minorHAnsi"/>
                <w:sz w:val="24"/>
                <w:szCs w:val="24"/>
              </w:rPr>
            </w:pPr>
            <w:r w:rsidRPr="00621D4B">
              <w:rPr>
                <w:rFonts w:cstheme="minorHAnsi"/>
                <w:sz w:val="24"/>
                <w:szCs w:val="24"/>
              </w:rPr>
              <w:t>0.0381</w:t>
            </w:r>
          </w:p>
        </w:tc>
        <w:tc>
          <w:tcPr>
            <w:tcW w:w="866" w:type="dxa"/>
            <w:vAlign w:val="bottom"/>
          </w:tcPr>
          <w:p w14:paraId="5CF377C4" w14:textId="77777777" w:rsidR="00621D4B" w:rsidRPr="00621D4B" w:rsidRDefault="00621D4B" w:rsidP="00621D4B">
            <w:pPr>
              <w:rPr>
                <w:rFonts w:cstheme="minorHAnsi"/>
                <w:sz w:val="24"/>
                <w:szCs w:val="24"/>
              </w:rPr>
            </w:pPr>
            <w:r w:rsidRPr="00621D4B">
              <w:rPr>
                <w:rFonts w:cstheme="minorHAnsi"/>
                <w:sz w:val="24"/>
                <w:szCs w:val="24"/>
              </w:rPr>
              <w:t>2094</w:t>
            </w:r>
          </w:p>
        </w:tc>
        <w:tc>
          <w:tcPr>
            <w:tcW w:w="1360" w:type="dxa"/>
            <w:vAlign w:val="bottom"/>
          </w:tcPr>
          <w:p w14:paraId="03467F83" w14:textId="77777777" w:rsidR="00621D4B" w:rsidRPr="00621D4B" w:rsidRDefault="00621D4B" w:rsidP="00621D4B">
            <w:pPr>
              <w:rPr>
                <w:rFonts w:cstheme="minorHAnsi"/>
                <w:sz w:val="24"/>
                <w:szCs w:val="24"/>
              </w:rPr>
            </w:pPr>
            <w:r w:rsidRPr="00621D4B">
              <w:rPr>
                <w:rFonts w:cstheme="minorHAnsi"/>
                <w:sz w:val="24"/>
                <w:szCs w:val="24"/>
              </w:rPr>
              <w:t>107.63160</w:t>
            </w:r>
          </w:p>
        </w:tc>
        <w:tc>
          <w:tcPr>
            <w:tcW w:w="1641" w:type="dxa"/>
            <w:vAlign w:val="bottom"/>
          </w:tcPr>
          <w:p w14:paraId="429667E2" w14:textId="77777777" w:rsidR="00621D4B" w:rsidRPr="00621D4B" w:rsidRDefault="00621D4B" w:rsidP="00621D4B">
            <w:pPr>
              <w:rPr>
                <w:rFonts w:cstheme="minorHAnsi"/>
                <w:sz w:val="24"/>
                <w:szCs w:val="24"/>
              </w:rPr>
            </w:pPr>
            <w:r w:rsidRPr="00621D4B">
              <w:rPr>
                <w:rFonts w:cstheme="minorHAnsi"/>
                <w:sz w:val="24"/>
                <w:szCs w:val="24"/>
              </w:rPr>
              <w:t>79.78140</w:t>
            </w:r>
          </w:p>
        </w:tc>
        <w:tc>
          <w:tcPr>
            <w:tcW w:w="1253" w:type="dxa"/>
            <w:vAlign w:val="bottom"/>
          </w:tcPr>
          <w:p w14:paraId="1F1C11C9" w14:textId="77777777" w:rsidR="00621D4B" w:rsidRPr="00621D4B" w:rsidRDefault="00621D4B" w:rsidP="00621D4B">
            <w:pPr>
              <w:rPr>
                <w:rFonts w:cstheme="minorHAnsi"/>
                <w:sz w:val="24"/>
                <w:szCs w:val="24"/>
              </w:rPr>
            </w:pPr>
            <w:r w:rsidRPr="00621D4B">
              <w:rPr>
                <w:rFonts w:cstheme="minorHAnsi"/>
                <w:sz w:val="24"/>
                <w:szCs w:val="24"/>
              </w:rPr>
              <w:t>0.96190</w:t>
            </w:r>
          </w:p>
        </w:tc>
        <w:tc>
          <w:tcPr>
            <w:tcW w:w="1096" w:type="dxa"/>
            <w:vAlign w:val="bottom"/>
          </w:tcPr>
          <w:p w14:paraId="12E31DD8" w14:textId="77777777" w:rsidR="00621D4B" w:rsidRPr="00621D4B" w:rsidRDefault="00621D4B" w:rsidP="00621D4B">
            <w:pPr>
              <w:rPr>
                <w:rFonts w:cstheme="minorHAnsi"/>
                <w:sz w:val="24"/>
                <w:szCs w:val="24"/>
              </w:rPr>
            </w:pPr>
            <w:r w:rsidRPr="00621D4B">
              <w:rPr>
                <w:rFonts w:cstheme="minorHAnsi"/>
                <w:sz w:val="24"/>
                <w:szCs w:val="24"/>
              </w:rPr>
              <w:t>3.17916</w:t>
            </w:r>
          </w:p>
        </w:tc>
        <w:tc>
          <w:tcPr>
            <w:tcW w:w="1229" w:type="dxa"/>
            <w:vAlign w:val="bottom"/>
          </w:tcPr>
          <w:p w14:paraId="2DFCA86F" w14:textId="77777777" w:rsidR="00621D4B" w:rsidRPr="00621D4B" w:rsidRDefault="00621D4B" w:rsidP="00621D4B">
            <w:pPr>
              <w:rPr>
                <w:rFonts w:cstheme="minorHAnsi"/>
                <w:sz w:val="24"/>
                <w:szCs w:val="24"/>
              </w:rPr>
            </w:pPr>
            <w:r w:rsidRPr="00621D4B">
              <w:rPr>
                <w:rFonts w:cstheme="minorHAnsi"/>
                <w:sz w:val="24"/>
                <w:szCs w:val="24"/>
              </w:rPr>
              <w:t>10.10707</w:t>
            </w:r>
          </w:p>
        </w:tc>
      </w:tr>
      <w:tr w:rsidR="00621D4B" w:rsidRPr="00621D4B" w14:paraId="52573E7F" w14:textId="77777777" w:rsidTr="003E06E1">
        <w:trPr>
          <w:trHeight w:val="367"/>
        </w:trPr>
        <w:tc>
          <w:tcPr>
            <w:tcW w:w="591" w:type="dxa"/>
            <w:vAlign w:val="bottom"/>
          </w:tcPr>
          <w:p w14:paraId="4D9F5333" w14:textId="77777777" w:rsidR="00621D4B" w:rsidRPr="00621D4B" w:rsidRDefault="00621D4B" w:rsidP="00621D4B">
            <w:pPr>
              <w:rPr>
                <w:rFonts w:cstheme="minorHAnsi"/>
                <w:sz w:val="24"/>
                <w:szCs w:val="24"/>
              </w:rPr>
            </w:pPr>
            <w:r w:rsidRPr="00621D4B">
              <w:rPr>
                <w:rFonts w:cstheme="minorHAnsi"/>
                <w:sz w:val="24"/>
                <w:szCs w:val="24"/>
              </w:rPr>
              <w:t>8</w:t>
            </w:r>
          </w:p>
        </w:tc>
        <w:tc>
          <w:tcPr>
            <w:tcW w:w="1002" w:type="dxa"/>
            <w:vAlign w:val="bottom"/>
          </w:tcPr>
          <w:p w14:paraId="7447B6D2" w14:textId="77777777" w:rsidR="00621D4B" w:rsidRPr="00621D4B" w:rsidRDefault="00621D4B" w:rsidP="00621D4B">
            <w:pPr>
              <w:rPr>
                <w:rFonts w:cstheme="minorHAnsi"/>
                <w:sz w:val="24"/>
                <w:szCs w:val="24"/>
              </w:rPr>
            </w:pPr>
            <w:r w:rsidRPr="00621D4B">
              <w:rPr>
                <w:rFonts w:cstheme="minorHAnsi"/>
                <w:sz w:val="24"/>
                <w:szCs w:val="24"/>
              </w:rPr>
              <w:t>0.0381</w:t>
            </w:r>
          </w:p>
        </w:tc>
        <w:tc>
          <w:tcPr>
            <w:tcW w:w="1253" w:type="dxa"/>
            <w:vAlign w:val="bottom"/>
          </w:tcPr>
          <w:p w14:paraId="7E3D9AAF" w14:textId="77777777" w:rsidR="00621D4B" w:rsidRPr="00621D4B" w:rsidRDefault="00621D4B" w:rsidP="00621D4B">
            <w:pPr>
              <w:rPr>
                <w:rFonts w:cstheme="minorHAnsi"/>
                <w:sz w:val="24"/>
                <w:szCs w:val="24"/>
              </w:rPr>
            </w:pPr>
            <w:r w:rsidRPr="00621D4B">
              <w:rPr>
                <w:rFonts w:cstheme="minorHAnsi"/>
                <w:sz w:val="24"/>
                <w:szCs w:val="24"/>
              </w:rPr>
              <w:t>0.0423</w:t>
            </w:r>
          </w:p>
        </w:tc>
        <w:tc>
          <w:tcPr>
            <w:tcW w:w="866" w:type="dxa"/>
            <w:vAlign w:val="bottom"/>
          </w:tcPr>
          <w:p w14:paraId="1C642A48" w14:textId="77777777" w:rsidR="00621D4B" w:rsidRPr="00621D4B" w:rsidRDefault="00621D4B" w:rsidP="00621D4B">
            <w:pPr>
              <w:rPr>
                <w:rFonts w:cstheme="minorHAnsi"/>
                <w:sz w:val="24"/>
                <w:szCs w:val="24"/>
              </w:rPr>
            </w:pPr>
            <w:r w:rsidRPr="00621D4B">
              <w:rPr>
                <w:rFonts w:cstheme="minorHAnsi"/>
                <w:sz w:val="24"/>
                <w:szCs w:val="24"/>
              </w:rPr>
              <w:t>1083</w:t>
            </w:r>
          </w:p>
        </w:tc>
        <w:tc>
          <w:tcPr>
            <w:tcW w:w="1360" w:type="dxa"/>
            <w:vAlign w:val="bottom"/>
          </w:tcPr>
          <w:p w14:paraId="49B6C5A0" w14:textId="77777777" w:rsidR="00621D4B" w:rsidRPr="00621D4B" w:rsidRDefault="00621D4B" w:rsidP="00621D4B">
            <w:pPr>
              <w:rPr>
                <w:rFonts w:cstheme="minorHAnsi"/>
                <w:sz w:val="24"/>
                <w:szCs w:val="24"/>
              </w:rPr>
            </w:pPr>
            <w:r w:rsidRPr="00621D4B">
              <w:rPr>
                <w:rFonts w:cstheme="minorHAnsi"/>
                <w:sz w:val="24"/>
                <w:szCs w:val="24"/>
              </w:rPr>
              <w:t>41.26230</w:t>
            </w:r>
          </w:p>
        </w:tc>
        <w:tc>
          <w:tcPr>
            <w:tcW w:w="1641" w:type="dxa"/>
            <w:vAlign w:val="bottom"/>
          </w:tcPr>
          <w:p w14:paraId="03C8712E" w14:textId="77777777" w:rsidR="00621D4B" w:rsidRPr="00621D4B" w:rsidRDefault="00621D4B" w:rsidP="00621D4B">
            <w:pPr>
              <w:rPr>
                <w:rFonts w:cstheme="minorHAnsi"/>
                <w:sz w:val="24"/>
                <w:szCs w:val="24"/>
              </w:rPr>
            </w:pPr>
            <w:r w:rsidRPr="00621D4B">
              <w:rPr>
                <w:rFonts w:cstheme="minorHAnsi"/>
                <w:sz w:val="24"/>
                <w:szCs w:val="24"/>
              </w:rPr>
              <w:t>45.81090</w:t>
            </w:r>
          </w:p>
        </w:tc>
        <w:tc>
          <w:tcPr>
            <w:tcW w:w="1253" w:type="dxa"/>
            <w:vAlign w:val="bottom"/>
          </w:tcPr>
          <w:p w14:paraId="3BAAB453" w14:textId="77777777" w:rsidR="00621D4B" w:rsidRPr="00621D4B" w:rsidRDefault="00621D4B" w:rsidP="00621D4B">
            <w:pPr>
              <w:rPr>
                <w:rFonts w:cstheme="minorHAnsi"/>
                <w:sz w:val="24"/>
                <w:szCs w:val="24"/>
              </w:rPr>
            </w:pPr>
            <w:r w:rsidRPr="00621D4B">
              <w:rPr>
                <w:rFonts w:cstheme="minorHAnsi"/>
                <w:sz w:val="24"/>
                <w:szCs w:val="24"/>
              </w:rPr>
              <w:t>0.95770</w:t>
            </w:r>
          </w:p>
        </w:tc>
        <w:tc>
          <w:tcPr>
            <w:tcW w:w="1096" w:type="dxa"/>
            <w:vAlign w:val="bottom"/>
          </w:tcPr>
          <w:p w14:paraId="1ED499FD" w14:textId="77777777" w:rsidR="00621D4B" w:rsidRPr="00621D4B" w:rsidRDefault="00621D4B" w:rsidP="00621D4B">
            <w:pPr>
              <w:rPr>
                <w:rFonts w:cstheme="minorHAnsi"/>
                <w:sz w:val="24"/>
                <w:szCs w:val="24"/>
              </w:rPr>
            </w:pPr>
            <w:r w:rsidRPr="00621D4B">
              <w:rPr>
                <w:rFonts w:cstheme="minorHAnsi"/>
                <w:sz w:val="24"/>
                <w:szCs w:val="24"/>
              </w:rPr>
              <w:t>-0.68672</w:t>
            </w:r>
          </w:p>
        </w:tc>
        <w:tc>
          <w:tcPr>
            <w:tcW w:w="1229" w:type="dxa"/>
            <w:vAlign w:val="bottom"/>
          </w:tcPr>
          <w:p w14:paraId="5D243D79" w14:textId="77777777" w:rsidR="00621D4B" w:rsidRPr="00621D4B" w:rsidRDefault="00621D4B" w:rsidP="00621D4B">
            <w:pPr>
              <w:rPr>
                <w:rFonts w:cstheme="minorHAnsi"/>
                <w:sz w:val="24"/>
                <w:szCs w:val="24"/>
              </w:rPr>
            </w:pPr>
            <w:r w:rsidRPr="00621D4B">
              <w:rPr>
                <w:rFonts w:cstheme="minorHAnsi"/>
                <w:sz w:val="24"/>
                <w:szCs w:val="24"/>
              </w:rPr>
              <w:t>0.47158</w:t>
            </w:r>
          </w:p>
        </w:tc>
      </w:tr>
      <w:tr w:rsidR="00621D4B" w:rsidRPr="00621D4B" w14:paraId="5FDD83E4" w14:textId="77777777" w:rsidTr="003E06E1">
        <w:trPr>
          <w:trHeight w:val="289"/>
        </w:trPr>
        <w:tc>
          <w:tcPr>
            <w:tcW w:w="591" w:type="dxa"/>
            <w:vAlign w:val="bottom"/>
          </w:tcPr>
          <w:p w14:paraId="78056B6B" w14:textId="77777777" w:rsidR="00621D4B" w:rsidRPr="00621D4B" w:rsidRDefault="00621D4B" w:rsidP="00621D4B">
            <w:pPr>
              <w:rPr>
                <w:rFonts w:cstheme="minorHAnsi"/>
                <w:sz w:val="24"/>
                <w:szCs w:val="24"/>
              </w:rPr>
            </w:pPr>
            <w:r w:rsidRPr="00621D4B">
              <w:rPr>
                <w:rFonts w:cstheme="minorHAnsi"/>
                <w:sz w:val="24"/>
                <w:szCs w:val="24"/>
              </w:rPr>
              <w:t>9</w:t>
            </w:r>
          </w:p>
        </w:tc>
        <w:tc>
          <w:tcPr>
            <w:tcW w:w="1002" w:type="dxa"/>
            <w:vAlign w:val="bottom"/>
          </w:tcPr>
          <w:p w14:paraId="02F6ED8C" w14:textId="77777777" w:rsidR="00621D4B" w:rsidRPr="00621D4B" w:rsidRDefault="00621D4B" w:rsidP="00621D4B">
            <w:pPr>
              <w:rPr>
                <w:rFonts w:cstheme="minorHAnsi"/>
                <w:sz w:val="24"/>
                <w:szCs w:val="24"/>
              </w:rPr>
            </w:pPr>
            <w:r w:rsidRPr="00621D4B">
              <w:rPr>
                <w:rFonts w:cstheme="minorHAnsi"/>
                <w:sz w:val="24"/>
                <w:szCs w:val="24"/>
              </w:rPr>
              <w:t>0.0437</w:t>
            </w:r>
          </w:p>
        </w:tc>
        <w:tc>
          <w:tcPr>
            <w:tcW w:w="1253" w:type="dxa"/>
            <w:vAlign w:val="bottom"/>
          </w:tcPr>
          <w:p w14:paraId="5603C922" w14:textId="77777777" w:rsidR="00621D4B" w:rsidRPr="00621D4B" w:rsidRDefault="00621D4B" w:rsidP="00621D4B">
            <w:pPr>
              <w:rPr>
                <w:rFonts w:cstheme="minorHAnsi"/>
                <w:sz w:val="24"/>
                <w:szCs w:val="24"/>
              </w:rPr>
            </w:pPr>
            <w:r w:rsidRPr="00621D4B">
              <w:rPr>
                <w:rFonts w:cstheme="minorHAnsi"/>
                <w:sz w:val="24"/>
                <w:szCs w:val="24"/>
              </w:rPr>
              <w:t>0.0515</w:t>
            </w:r>
          </w:p>
        </w:tc>
        <w:tc>
          <w:tcPr>
            <w:tcW w:w="866" w:type="dxa"/>
            <w:vAlign w:val="bottom"/>
          </w:tcPr>
          <w:p w14:paraId="6A47FCCF" w14:textId="77777777" w:rsidR="00621D4B" w:rsidRPr="00621D4B" w:rsidRDefault="00621D4B" w:rsidP="00621D4B">
            <w:pPr>
              <w:rPr>
                <w:rFonts w:cstheme="minorHAnsi"/>
                <w:sz w:val="24"/>
                <w:szCs w:val="24"/>
              </w:rPr>
            </w:pPr>
            <w:r w:rsidRPr="00621D4B">
              <w:rPr>
                <w:rFonts w:cstheme="minorHAnsi"/>
                <w:sz w:val="24"/>
                <w:szCs w:val="24"/>
              </w:rPr>
              <w:t>1511</w:t>
            </w:r>
          </w:p>
        </w:tc>
        <w:tc>
          <w:tcPr>
            <w:tcW w:w="1360" w:type="dxa"/>
            <w:vAlign w:val="bottom"/>
          </w:tcPr>
          <w:p w14:paraId="66BA91C6" w14:textId="77777777" w:rsidR="00621D4B" w:rsidRPr="00621D4B" w:rsidRDefault="00621D4B" w:rsidP="00621D4B">
            <w:pPr>
              <w:rPr>
                <w:rFonts w:cstheme="minorHAnsi"/>
                <w:sz w:val="24"/>
                <w:szCs w:val="24"/>
              </w:rPr>
            </w:pPr>
            <w:r w:rsidRPr="00621D4B">
              <w:rPr>
                <w:rFonts w:cstheme="minorHAnsi"/>
                <w:sz w:val="24"/>
                <w:szCs w:val="24"/>
              </w:rPr>
              <w:t>66.03070</w:t>
            </w:r>
          </w:p>
        </w:tc>
        <w:tc>
          <w:tcPr>
            <w:tcW w:w="1641" w:type="dxa"/>
            <w:vAlign w:val="bottom"/>
          </w:tcPr>
          <w:p w14:paraId="1E774D72" w14:textId="77777777" w:rsidR="00621D4B" w:rsidRPr="00621D4B" w:rsidRDefault="00621D4B" w:rsidP="00621D4B">
            <w:pPr>
              <w:rPr>
                <w:rFonts w:cstheme="minorHAnsi"/>
                <w:sz w:val="24"/>
                <w:szCs w:val="24"/>
              </w:rPr>
            </w:pPr>
            <w:r w:rsidRPr="00621D4B">
              <w:rPr>
                <w:rFonts w:cstheme="minorHAnsi"/>
                <w:sz w:val="24"/>
                <w:szCs w:val="24"/>
              </w:rPr>
              <w:t>77.81650</w:t>
            </w:r>
          </w:p>
        </w:tc>
        <w:tc>
          <w:tcPr>
            <w:tcW w:w="1253" w:type="dxa"/>
            <w:vAlign w:val="bottom"/>
          </w:tcPr>
          <w:p w14:paraId="61E2D332" w14:textId="77777777" w:rsidR="00621D4B" w:rsidRPr="00621D4B" w:rsidRDefault="00621D4B" w:rsidP="00621D4B">
            <w:pPr>
              <w:rPr>
                <w:rFonts w:cstheme="minorHAnsi"/>
                <w:sz w:val="24"/>
                <w:szCs w:val="24"/>
              </w:rPr>
            </w:pPr>
            <w:r w:rsidRPr="00621D4B">
              <w:rPr>
                <w:rFonts w:cstheme="minorHAnsi"/>
                <w:sz w:val="24"/>
                <w:szCs w:val="24"/>
              </w:rPr>
              <w:t>0.94850</w:t>
            </w:r>
          </w:p>
        </w:tc>
        <w:tc>
          <w:tcPr>
            <w:tcW w:w="1096" w:type="dxa"/>
            <w:vAlign w:val="bottom"/>
          </w:tcPr>
          <w:p w14:paraId="55CD1BA0" w14:textId="77777777" w:rsidR="00621D4B" w:rsidRPr="00621D4B" w:rsidRDefault="00621D4B" w:rsidP="00621D4B">
            <w:pPr>
              <w:rPr>
                <w:rFonts w:cstheme="minorHAnsi"/>
                <w:sz w:val="24"/>
                <w:szCs w:val="24"/>
              </w:rPr>
            </w:pPr>
            <w:r w:rsidRPr="00621D4B">
              <w:rPr>
                <w:rFonts w:cstheme="minorHAnsi"/>
                <w:sz w:val="24"/>
                <w:szCs w:val="24"/>
              </w:rPr>
              <w:t>-1.37184</w:t>
            </w:r>
          </w:p>
        </w:tc>
        <w:tc>
          <w:tcPr>
            <w:tcW w:w="1229" w:type="dxa"/>
            <w:vAlign w:val="bottom"/>
          </w:tcPr>
          <w:p w14:paraId="38A9A9A2" w14:textId="77777777" w:rsidR="00621D4B" w:rsidRPr="00621D4B" w:rsidRDefault="00621D4B" w:rsidP="00621D4B">
            <w:pPr>
              <w:rPr>
                <w:rFonts w:cstheme="minorHAnsi"/>
                <w:sz w:val="24"/>
                <w:szCs w:val="24"/>
              </w:rPr>
            </w:pPr>
            <w:r w:rsidRPr="00621D4B">
              <w:rPr>
                <w:rFonts w:cstheme="minorHAnsi"/>
                <w:sz w:val="24"/>
                <w:szCs w:val="24"/>
              </w:rPr>
              <w:t>1.88195</w:t>
            </w:r>
          </w:p>
        </w:tc>
      </w:tr>
    </w:tbl>
    <w:p w14:paraId="5019AC13" w14:textId="77777777" w:rsidR="00621D4B" w:rsidRPr="00621D4B" w:rsidRDefault="00621D4B" w:rsidP="00621D4B">
      <w:pPr>
        <w:pStyle w:val="ListParagraph"/>
        <w:ind w:left="360"/>
        <w:rPr>
          <w:rFonts w:eastAsiaTheme="minorEastAsia" w:cstheme="minorHAnsi"/>
          <w:iCs/>
        </w:rPr>
      </w:pPr>
    </w:p>
    <w:p w14:paraId="03EB4479" w14:textId="66AECA29" w:rsidR="00621D4B" w:rsidRPr="00621D4B" w:rsidRDefault="00621D4B" w:rsidP="00621D4B">
      <w:pPr>
        <w:pStyle w:val="ListParagraph"/>
        <w:ind w:left="360"/>
        <w:rPr>
          <w:rFonts w:eastAsiaTheme="minorEastAsia" w:cstheme="minorHAnsi"/>
          <w:iCs/>
        </w:rPr>
      </w:pPr>
      <m:oMathPara>
        <m:oMath>
          <m:nary>
            <m:naryPr>
              <m:chr m:val="∑"/>
              <m:limLoc m:val="undOvr"/>
              <m:subHide m:val="1"/>
              <m:supHide m:val="1"/>
              <m:ctrlPr>
                <w:rPr>
                  <w:rFonts w:ascii="Cambria Math" w:eastAsiaTheme="minorEastAsia" w:hAnsi="Cambria Math" w:cstheme="minorHAnsi"/>
                  <w:i/>
                  <w:iCs/>
                </w:rPr>
              </m:ctrlPr>
            </m:naryPr>
            <m:sub/>
            <m:sup/>
            <m:e>
              <m:sSubSup>
                <m:sSubSupPr>
                  <m:ctrlPr>
                    <w:rPr>
                      <w:rFonts w:ascii="Cambria Math" w:eastAsiaTheme="minorEastAsia" w:hAnsi="Cambria Math" w:cstheme="minorHAnsi"/>
                      <w:i/>
                      <w:iCs/>
                    </w:rPr>
                  </m:ctrlPr>
                </m:sSubSupPr>
                <m:e>
                  <m:r>
                    <w:rPr>
                      <w:rFonts w:ascii="Cambria Math" w:eastAsiaTheme="minorEastAsia" w:hAnsi="Cambria Math" w:cstheme="minorHAnsi"/>
                    </w:rPr>
                    <m:t>z</m:t>
                  </m:r>
                </m:e>
                <m:sub>
                  <m:r>
                    <w:rPr>
                      <w:rFonts w:ascii="Cambria Math" w:eastAsiaTheme="minorEastAsia" w:hAnsi="Cambria Math" w:cstheme="minorHAnsi"/>
                    </w:rPr>
                    <m:t>t</m:t>
                  </m:r>
                </m:sub>
                <m:sup>
                  <m:r>
                    <w:rPr>
                      <w:rFonts w:ascii="Cambria Math" w:eastAsiaTheme="minorEastAsia" w:hAnsi="Cambria Math" w:cstheme="minorHAnsi"/>
                    </w:rPr>
                    <m:t>2</m:t>
                  </m:r>
                </m:sup>
              </m:sSubSup>
              <m:r>
                <w:rPr>
                  <w:rFonts w:ascii="Cambria Math" w:eastAsiaTheme="minorEastAsia" w:hAnsi="Cambria Math" w:cstheme="minorHAnsi"/>
                </w:rPr>
                <m:t xml:space="preserve">=37.072675 </m:t>
              </m:r>
            </m:e>
          </m:nary>
        </m:oMath>
      </m:oMathPara>
    </w:p>
    <w:p w14:paraId="73AE9B30" w14:textId="20004F9B" w:rsidR="00621D4B" w:rsidRPr="00621D4B" w:rsidRDefault="00621D4B" w:rsidP="00621D4B">
      <w:pPr>
        <w:pStyle w:val="ListParagraph"/>
        <w:ind w:left="360"/>
        <w:rPr>
          <w:rFonts w:eastAsiaTheme="minorEastAsia" w:cstheme="minorHAnsi"/>
          <w:iCs/>
        </w:rPr>
      </w:pPr>
      <m:oMathPara>
        <m:oMath>
          <m:sSubSup>
            <m:sSubSupPr>
              <m:ctrlPr>
                <w:rPr>
                  <w:rFonts w:ascii="Cambria Math" w:eastAsiaTheme="minorEastAsia" w:hAnsi="Cambria Math" w:cstheme="minorHAnsi"/>
                  <w:i/>
                  <w:iCs/>
                </w:rPr>
              </m:ctrlPr>
            </m:sSubSupPr>
            <m:e>
              <m:r>
                <w:rPr>
                  <w:rFonts w:ascii="Cambria Math" w:eastAsiaTheme="minorEastAsia" w:hAnsi="Cambria Math" w:cstheme="minorHAnsi"/>
                </w:rPr>
                <m:t>X</m:t>
              </m:r>
            </m:e>
            <m:sub>
              <m:r>
                <w:rPr>
                  <w:rFonts w:ascii="Cambria Math" w:eastAsiaTheme="minorEastAsia" w:hAnsi="Cambria Math" w:cstheme="minorHAnsi"/>
                </w:rPr>
                <m:t>7,5%</m:t>
              </m:r>
            </m:sub>
            <m:sup>
              <m:r>
                <w:rPr>
                  <w:rFonts w:ascii="Cambria Math" w:eastAsiaTheme="minorEastAsia" w:hAnsi="Cambria Math" w:cstheme="minorHAnsi"/>
                </w:rPr>
                <m:t>2</m:t>
              </m:r>
            </m:sup>
          </m:sSubSup>
          <m:r>
            <w:rPr>
              <w:rFonts w:ascii="Cambria Math" w:eastAsiaTheme="minorEastAsia" w:hAnsi="Cambria Math" w:cstheme="minorHAnsi"/>
            </w:rPr>
            <m:t>=14.07</m:t>
          </m:r>
        </m:oMath>
      </m:oMathPara>
    </w:p>
    <w:p w14:paraId="0C847A59"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Since, 37.072675 &gt; 14.07, we have sufficiently strong evidence to reject the null hypothesis.</w:t>
      </w:r>
    </w:p>
    <w:p w14:paraId="51567030"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Thus, we conclude that there graduated rates are significantly different from the estimates of the crud rates.</w:t>
      </w:r>
    </w:p>
    <w:p w14:paraId="7C1AC2B1" w14:textId="77777777" w:rsidR="00621D4B" w:rsidRPr="00621D4B" w:rsidRDefault="00621D4B" w:rsidP="00621D4B">
      <w:pPr>
        <w:pStyle w:val="ListParagraph"/>
        <w:numPr>
          <w:ilvl w:val="0"/>
          <w:numId w:val="21"/>
        </w:numPr>
        <w:ind w:left="360"/>
        <w:rPr>
          <w:rFonts w:eastAsiaTheme="minorEastAsia" w:cstheme="minorHAnsi"/>
          <w:iCs/>
        </w:rPr>
      </w:pPr>
      <w:r w:rsidRPr="00621D4B">
        <w:rPr>
          <w:rFonts w:eastAsiaTheme="minorEastAsia" w:cstheme="minorHAnsi"/>
          <w:iCs/>
        </w:rPr>
        <w:t xml:space="preserve"> </w:t>
      </w:r>
    </w:p>
    <w:p w14:paraId="29ABF7AA"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Standard deviation test</w:t>
      </w:r>
    </w:p>
    <w:p w14:paraId="4548F5DF"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H0: The individual standardised deviations follow standard normal distribution</w:t>
      </w:r>
    </w:p>
    <w:p w14:paraId="1B0D3FEF"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 xml:space="preserve">                                             Vs </w:t>
      </w:r>
    </w:p>
    <w:p w14:paraId="665A7815"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H1: The individual standardised deviations do not follow standard normal distribution</w:t>
      </w:r>
    </w:p>
    <w:p w14:paraId="37BDA9AD"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Here, as we can see that there are two values that are greater than 3 and one value that is less than -2. This indicates the presence of outliers.</w:t>
      </w:r>
    </w:p>
    <w:p w14:paraId="022328D8"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Thus, by the test of eye, we can conclude that we reject the null hypothesis and that the individual standardised deviations do not follow standard normal distribution.</w:t>
      </w:r>
    </w:p>
    <w:p w14:paraId="19E29587" w14:textId="77777777" w:rsidR="00621D4B" w:rsidRPr="00621D4B" w:rsidRDefault="00621D4B" w:rsidP="00621D4B">
      <w:pPr>
        <w:pStyle w:val="ListParagraph"/>
        <w:ind w:left="360"/>
        <w:rPr>
          <w:rFonts w:eastAsiaTheme="minorEastAsia" w:cstheme="minorHAnsi"/>
          <w:iCs/>
        </w:rPr>
      </w:pPr>
    </w:p>
    <w:p w14:paraId="248F1238" w14:textId="77777777" w:rsidR="00621D4B" w:rsidRPr="00621D4B" w:rsidRDefault="00621D4B" w:rsidP="00621D4B">
      <w:pPr>
        <w:pStyle w:val="ListParagraph"/>
        <w:numPr>
          <w:ilvl w:val="0"/>
          <w:numId w:val="21"/>
        </w:numPr>
        <w:ind w:left="360"/>
        <w:rPr>
          <w:rFonts w:eastAsiaTheme="minorEastAsia" w:cstheme="minorHAnsi"/>
          <w:iCs/>
        </w:rPr>
      </w:pPr>
      <w:r w:rsidRPr="00621D4B">
        <w:rPr>
          <w:rFonts w:eastAsiaTheme="minorEastAsia" w:cstheme="minorHAnsi"/>
          <w:iCs/>
        </w:rPr>
        <w:t xml:space="preserve"> </w:t>
      </w:r>
    </w:p>
    <w:p w14:paraId="1FBAC556"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H0: There is overall bias in the graduated rates</w:t>
      </w:r>
    </w:p>
    <w:p w14:paraId="5B3149A9"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 xml:space="preserve">                                Vs </w:t>
      </w:r>
    </w:p>
    <w:p w14:paraId="0CE3B4EF"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H1: There is no overall bias in the graduated rates</w:t>
      </w:r>
    </w:p>
    <w:p w14:paraId="16A0F4D1" w14:textId="50C6A518"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 xml:space="preserve">There are 10 </w:t>
      </w:r>
      <m:oMath>
        <m:sSub>
          <m:sSubPr>
            <m:ctrlPr>
              <w:rPr>
                <w:rFonts w:ascii="Cambria Math" w:eastAsiaTheme="minorEastAsia" w:hAnsi="Cambria Math" w:cstheme="minorHAnsi"/>
                <w:i/>
                <w:iCs/>
              </w:rPr>
            </m:ctrlPr>
          </m:sSubPr>
          <m:e>
            <m:r>
              <w:rPr>
                <w:rFonts w:ascii="Cambria Math" w:eastAsiaTheme="minorEastAsia" w:hAnsi="Cambria Math" w:cstheme="minorHAnsi"/>
              </w:rPr>
              <m:t>z</m:t>
            </m:r>
          </m:e>
          <m:sub>
            <m:r>
              <w:rPr>
                <w:rFonts w:ascii="Cambria Math" w:eastAsiaTheme="minorEastAsia" w:hAnsi="Cambria Math" w:cstheme="minorHAnsi"/>
              </w:rPr>
              <m:t>t</m:t>
            </m:r>
          </m:sub>
        </m:sSub>
      </m:oMath>
      <w:r w:rsidRPr="00621D4B">
        <w:rPr>
          <w:rFonts w:eastAsiaTheme="minorEastAsia" w:cstheme="minorHAnsi"/>
          <w:iCs/>
        </w:rPr>
        <w:t xml:space="preserve"> values out of which 5 are positive and 5 are negative.</w:t>
      </w:r>
    </w:p>
    <w:p w14:paraId="37DCAE0C"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Since 50% are positive and 50% are negative values, we do not have sufficient evidence to reject our null hypothesis.</w:t>
      </w:r>
    </w:p>
    <w:p w14:paraId="280DDE13" w14:textId="77777777" w:rsidR="00621D4B" w:rsidRPr="00621D4B" w:rsidRDefault="00621D4B" w:rsidP="00621D4B">
      <w:pPr>
        <w:pStyle w:val="ListParagraph"/>
        <w:ind w:left="360"/>
        <w:rPr>
          <w:rFonts w:eastAsiaTheme="minorEastAsia" w:cstheme="minorHAnsi"/>
          <w:iCs/>
        </w:rPr>
      </w:pPr>
      <w:r w:rsidRPr="00621D4B">
        <w:rPr>
          <w:rFonts w:eastAsiaTheme="minorEastAsia" w:cstheme="minorHAnsi"/>
          <w:iCs/>
        </w:rPr>
        <w:t xml:space="preserve">Thus, we conclude that there is no overall bias in the graduated rates. </w:t>
      </w:r>
    </w:p>
    <w:p w14:paraId="370D3EF8" w14:textId="77777777" w:rsidR="00621D4B" w:rsidRPr="00621D4B" w:rsidRDefault="00621D4B" w:rsidP="00621D4B">
      <w:pPr>
        <w:pStyle w:val="ListParagraph"/>
        <w:ind w:left="360"/>
        <w:rPr>
          <w:rFonts w:eastAsiaTheme="minorEastAsia" w:cstheme="minorHAnsi"/>
          <w:iCs/>
        </w:rPr>
      </w:pPr>
    </w:p>
    <w:p w14:paraId="12356F30" w14:textId="77777777" w:rsidR="00621D4B" w:rsidRPr="00621D4B" w:rsidRDefault="00621D4B" w:rsidP="00621D4B">
      <w:pPr>
        <w:pStyle w:val="ListParagraph"/>
        <w:ind w:left="360"/>
        <w:rPr>
          <w:rFonts w:eastAsiaTheme="minorEastAsia" w:cstheme="minorHAnsi"/>
          <w:iCs/>
        </w:rPr>
      </w:pPr>
    </w:p>
    <w:p w14:paraId="4C06F18D" w14:textId="77777777" w:rsidR="00621D4B" w:rsidRPr="00621D4B" w:rsidRDefault="00621D4B" w:rsidP="00621D4B">
      <w:pPr>
        <w:ind w:left="-360"/>
        <w:rPr>
          <w:rFonts w:eastAsiaTheme="minorEastAsia" w:cstheme="minorHAnsi"/>
        </w:rPr>
      </w:pPr>
    </w:p>
    <w:sectPr w:rsidR="00621D4B" w:rsidRPr="00621D4B" w:rsidSect="00357E3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605"/>
    <w:multiLevelType w:val="hybridMultilevel"/>
    <w:tmpl w:val="47C4A6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8D52E6"/>
    <w:multiLevelType w:val="hybridMultilevel"/>
    <w:tmpl w:val="6F6030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F73AEE"/>
    <w:multiLevelType w:val="hybridMultilevel"/>
    <w:tmpl w:val="ED36C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1D14106"/>
    <w:multiLevelType w:val="hybridMultilevel"/>
    <w:tmpl w:val="93301DCA"/>
    <w:lvl w:ilvl="0" w:tplc="6CFEAD9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AF5F06"/>
    <w:multiLevelType w:val="hybridMultilevel"/>
    <w:tmpl w:val="B650CE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E739E5"/>
    <w:multiLevelType w:val="hybridMultilevel"/>
    <w:tmpl w:val="954C3058"/>
    <w:lvl w:ilvl="0" w:tplc="A92C986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B0E2D14"/>
    <w:multiLevelType w:val="hybridMultilevel"/>
    <w:tmpl w:val="296EDE06"/>
    <w:lvl w:ilvl="0" w:tplc="5268B812">
      <w:start w:val="9"/>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E07173B"/>
    <w:multiLevelType w:val="hybridMultilevel"/>
    <w:tmpl w:val="4A946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91D052F"/>
    <w:multiLevelType w:val="hybridMultilevel"/>
    <w:tmpl w:val="C6E83DF0"/>
    <w:lvl w:ilvl="0" w:tplc="79FC2EB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B314272"/>
    <w:multiLevelType w:val="hybridMultilevel"/>
    <w:tmpl w:val="A7EE05F0"/>
    <w:lvl w:ilvl="0" w:tplc="4009001B">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5DC09AE"/>
    <w:multiLevelType w:val="hybridMultilevel"/>
    <w:tmpl w:val="D1740E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5F42128"/>
    <w:multiLevelType w:val="hybridMultilevel"/>
    <w:tmpl w:val="17A80C8E"/>
    <w:lvl w:ilvl="0" w:tplc="2070C58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8E0304"/>
    <w:multiLevelType w:val="hybridMultilevel"/>
    <w:tmpl w:val="DAEE6B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0D858A1"/>
    <w:multiLevelType w:val="hybridMultilevel"/>
    <w:tmpl w:val="59F447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D5245D"/>
    <w:multiLevelType w:val="hybridMultilevel"/>
    <w:tmpl w:val="6F6030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A3D4A7E"/>
    <w:multiLevelType w:val="hybridMultilevel"/>
    <w:tmpl w:val="8BEE92B2"/>
    <w:lvl w:ilvl="0" w:tplc="4009000F">
      <w:start w:val="1"/>
      <w:numFmt w:val="decimal"/>
      <w:lvlText w:val="%1."/>
      <w:lvlJc w:val="left"/>
      <w:pPr>
        <w:ind w:left="720" w:hanging="360"/>
      </w:pPr>
      <w:rPr>
        <w:rFonts w:hint="default"/>
      </w:rPr>
    </w:lvl>
    <w:lvl w:ilvl="1" w:tplc="4009001B">
      <w:start w:val="1"/>
      <w:numFmt w:val="lowerRoman"/>
      <w:lvlText w:val="%2."/>
      <w:lvlJc w:val="right"/>
      <w:pPr>
        <w:ind w:left="1440" w:hanging="360"/>
      </w:pPr>
    </w:lvl>
    <w:lvl w:ilvl="2" w:tplc="40090019">
      <w:start w:val="1"/>
      <w:numFmt w:val="lowerLetter"/>
      <w:lvlText w:val="%3."/>
      <w:lvlJc w:val="left"/>
      <w:pPr>
        <w:ind w:left="2160" w:hanging="18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245461"/>
    <w:multiLevelType w:val="hybridMultilevel"/>
    <w:tmpl w:val="8BEE92B2"/>
    <w:lvl w:ilvl="0" w:tplc="4009000F">
      <w:start w:val="1"/>
      <w:numFmt w:val="decimal"/>
      <w:lvlText w:val="%1."/>
      <w:lvlJc w:val="left"/>
      <w:pPr>
        <w:ind w:left="720" w:hanging="360"/>
      </w:pPr>
      <w:rPr>
        <w:rFonts w:hint="default"/>
      </w:rPr>
    </w:lvl>
    <w:lvl w:ilvl="1" w:tplc="4009001B">
      <w:start w:val="1"/>
      <w:numFmt w:val="lowerRoman"/>
      <w:lvlText w:val="%2."/>
      <w:lvlJc w:val="right"/>
      <w:pPr>
        <w:ind w:left="1440" w:hanging="360"/>
      </w:pPr>
    </w:lvl>
    <w:lvl w:ilvl="2" w:tplc="40090019">
      <w:start w:val="1"/>
      <w:numFmt w:val="lowerLetter"/>
      <w:lvlText w:val="%3."/>
      <w:lvlJc w:val="left"/>
      <w:pPr>
        <w:ind w:left="2160" w:hanging="18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03248F5"/>
    <w:multiLevelType w:val="hybridMultilevel"/>
    <w:tmpl w:val="B64E8462"/>
    <w:lvl w:ilvl="0" w:tplc="81ECA210">
      <w:start w:val="9"/>
      <w:numFmt w:val="lowerLetter"/>
      <w:lvlText w:val="%1."/>
      <w:lvlJc w:val="left"/>
      <w:pPr>
        <w:ind w:left="1080" w:hanging="360"/>
      </w:pPr>
      <w:rPr>
        <w:rFonts w:hint="default"/>
        <w:u w:val="singl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65B50D92"/>
    <w:multiLevelType w:val="hybridMultilevel"/>
    <w:tmpl w:val="A7EE05F0"/>
    <w:lvl w:ilvl="0" w:tplc="4009001B">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75644BD8"/>
    <w:multiLevelType w:val="hybridMultilevel"/>
    <w:tmpl w:val="B25E68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8D0278E"/>
    <w:multiLevelType w:val="hybridMultilevel"/>
    <w:tmpl w:val="522A67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6"/>
  </w:num>
  <w:num w:numId="4">
    <w:abstractNumId w:val="18"/>
  </w:num>
  <w:num w:numId="5">
    <w:abstractNumId w:val="9"/>
  </w:num>
  <w:num w:numId="6">
    <w:abstractNumId w:val="5"/>
  </w:num>
  <w:num w:numId="7">
    <w:abstractNumId w:val="16"/>
  </w:num>
  <w:num w:numId="8">
    <w:abstractNumId w:val="2"/>
  </w:num>
  <w:num w:numId="9">
    <w:abstractNumId w:val="12"/>
  </w:num>
  <w:num w:numId="10">
    <w:abstractNumId w:val="13"/>
  </w:num>
  <w:num w:numId="11">
    <w:abstractNumId w:val="10"/>
  </w:num>
  <w:num w:numId="12">
    <w:abstractNumId w:val="0"/>
  </w:num>
  <w:num w:numId="13">
    <w:abstractNumId w:val="20"/>
  </w:num>
  <w:num w:numId="14">
    <w:abstractNumId w:val="14"/>
  </w:num>
  <w:num w:numId="15">
    <w:abstractNumId w:val="4"/>
  </w:num>
  <w:num w:numId="16">
    <w:abstractNumId w:val="1"/>
  </w:num>
  <w:num w:numId="17">
    <w:abstractNumId w:val="7"/>
  </w:num>
  <w:num w:numId="18">
    <w:abstractNumId w:val="19"/>
  </w:num>
  <w:num w:numId="19">
    <w:abstractNumId w:val="11"/>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51"/>
    <w:rsid w:val="00023944"/>
    <w:rsid w:val="00144151"/>
    <w:rsid w:val="0019060D"/>
    <w:rsid w:val="001E2A13"/>
    <w:rsid w:val="002745EF"/>
    <w:rsid w:val="002B243F"/>
    <w:rsid w:val="002B7FA0"/>
    <w:rsid w:val="00357E3C"/>
    <w:rsid w:val="00380CAE"/>
    <w:rsid w:val="003E06E1"/>
    <w:rsid w:val="003F4E2D"/>
    <w:rsid w:val="00400B83"/>
    <w:rsid w:val="00416E3A"/>
    <w:rsid w:val="004C7DE5"/>
    <w:rsid w:val="004F120A"/>
    <w:rsid w:val="00621D4B"/>
    <w:rsid w:val="00646E90"/>
    <w:rsid w:val="006A454B"/>
    <w:rsid w:val="00790EB2"/>
    <w:rsid w:val="007D5B4D"/>
    <w:rsid w:val="008038B8"/>
    <w:rsid w:val="009721BD"/>
    <w:rsid w:val="00B54C9A"/>
    <w:rsid w:val="00B86463"/>
    <w:rsid w:val="00C1187B"/>
    <w:rsid w:val="00C40F6E"/>
    <w:rsid w:val="00C567DF"/>
    <w:rsid w:val="00C82EA5"/>
    <w:rsid w:val="00ED673F"/>
    <w:rsid w:val="00F417F4"/>
  </w:rsids>
  <m:mathPr>
    <m:mathFont m:val="Cambria Math"/>
    <m:brkBin m:val="before"/>
    <m:brkBinSub m:val="--"/>
    <m:smallFrac m:val="0"/>
    <m:dispDef/>
    <m:lMargin m:val="0"/>
    <m:rMargin m:val="0"/>
    <m:defJc m:val="left"/>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314D"/>
  <w15:chartTrackingRefBased/>
  <w15:docId w15:val="{EE2BD9AC-BD1C-4B5E-B74F-C5586938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A13"/>
    <w:pPr>
      <w:ind w:left="720"/>
      <w:contextualSpacing/>
    </w:pPr>
  </w:style>
  <w:style w:type="character" w:styleId="PlaceholderText">
    <w:name w:val="Placeholder Text"/>
    <w:basedOn w:val="DefaultParagraphFont"/>
    <w:uiPriority w:val="99"/>
    <w:semiHidden/>
    <w:rsid w:val="001E2A13"/>
    <w:rPr>
      <w:color w:val="808080"/>
    </w:rPr>
  </w:style>
  <w:style w:type="table" w:styleId="TableGrid">
    <w:name w:val="Table Grid"/>
    <w:basedOn w:val="TableNormal"/>
    <w:uiPriority w:val="39"/>
    <w:rsid w:val="004C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3632">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371157151">
      <w:bodyDiv w:val="1"/>
      <w:marLeft w:val="0"/>
      <w:marRight w:val="0"/>
      <w:marTop w:val="0"/>
      <w:marBottom w:val="0"/>
      <w:divBdr>
        <w:top w:val="none" w:sz="0" w:space="0" w:color="auto"/>
        <w:left w:val="none" w:sz="0" w:space="0" w:color="auto"/>
        <w:bottom w:val="none" w:sz="0" w:space="0" w:color="auto"/>
        <w:right w:val="none" w:sz="0" w:space="0" w:color="auto"/>
      </w:divBdr>
    </w:div>
    <w:div w:id="576017991">
      <w:bodyDiv w:val="1"/>
      <w:marLeft w:val="0"/>
      <w:marRight w:val="0"/>
      <w:marTop w:val="0"/>
      <w:marBottom w:val="0"/>
      <w:divBdr>
        <w:top w:val="none" w:sz="0" w:space="0" w:color="auto"/>
        <w:left w:val="none" w:sz="0" w:space="0" w:color="auto"/>
        <w:bottom w:val="none" w:sz="0" w:space="0" w:color="auto"/>
        <w:right w:val="none" w:sz="0" w:space="0" w:color="auto"/>
      </w:divBdr>
    </w:div>
    <w:div w:id="1478113367">
      <w:bodyDiv w:val="1"/>
      <w:marLeft w:val="0"/>
      <w:marRight w:val="0"/>
      <w:marTop w:val="0"/>
      <w:marBottom w:val="0"/>
      <w:divBdr>
        <w:top w:val="none" w:sz="0" w:space="0" w:color="auto"/>
        <w:left w:val="none" w:sz="0" w:space="0" w:color="auto"/>
        <w:bottom w:val="none" w:sz="0" w:space="0" w:color="auto"/>
        <w:right w:val="none" w:sz="0" w:space="0" w:color="auto"/>
      </w:divBdr>
    </w:div>
    <w:div w:id="16811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2021-10-16T15:58:00Z</dcterms:created>
  <dcterms:modified xsi:type="dcterms:W3CDTF">2021-10-16T15:58:00Z</dcterms:modified>
</cp:coreProperties>
</file>