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FABB7" w14:textId="77777777" w:rsidR="006F2D32" w:rsidRPr="00022784" w:rsidRDefault="006F2D32">
      <w:pPr>
        <w:rPr>
          <w:rFonts w:ascii="Trebuchet MS" w:hAnsi="Trebuchet MS" w:cs="Times New Roman"/>
          <w:sz w:val="24"/>
          <w:szCs w:val="24"/>
        </w:rPr>
      </w:pPr>
      <w:r w:rsidRPr="00022784">
        <w:rPr>
          <w:rFonts w:ascii="Trebuchet MS" w:hAnsi="Trebuchet MS" w:cs="Times New Roman"/>
          <w:sz w:val="24"/>
          <w:szCs w:val="24"/>
        </w:rPr>
        <w:t>Q1]</w:t>
      </w:r>
    </w:p>
    <w:p w14:paraId="603B749A" w14:textId="77777777" w:rsidR="00D07BCC" w:rsidRPr="00022784" w:rsidRDefault="006F2D32">
      <w:pPr>
        <w:rPr>
          <w:rFonts w:ascii="Trebuchet MS" w:hAnsi="Trebuchet MS" w:cs="Times New Roman"/>
          <w:sz w:val="24"/>
          <w:szCs w:val="24"/>
        </w:rPr>
      </w:pPr>
      <w:r w:rsidRPr="00022784">
        <w:rPr>
          <w:rFonts w:ascii="Trebuchet MS" w:hAnsi="Trebuchet MS" w:cs="Times New Roman"/>
          <w:sz w:val="24"/>
          <w:szCs w:val="24"/>
        </w:rPr>
        <w:t xml:space="preserve">Price flooring:- </w:t>
      </w:r>
    </w:p>
    <w:p w14:paraId="63F53214" w14:textId="77777777" w:rsidR="006F2D32" w:rsidRPr="00022784" w:rsidRDefault="006F2D32">
      <w:pPr>
        <w:rPr>
          <w:rFonts w:ascii="Trebuchet MS" w:hAnsi="Trebuchet MS" w:cs="Times New Roman"/>
          <w:sz w:val="24"/>
          <w:szCs w:val="24"/>
        </w:rPr>
      </w:pPr>
      <w:r w:rsidRPr="00022784">
        <w:rPr>
          <w:rFonts w:ascii="Trebuchet MS" w:hAnsi="Trebuchet MS" w:cs="Times New Roman"/>
          <w:sz w:val="24"/>
          <w:szCs w:val="24"/>
        </w:rPr>
        <w:t>It is the minimum price on certain goods and services. These are generally put to protect the vulnerable suppliers. Ex- Farming industries is very familiar to volatile prices for there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help to save them from financial crisis. However this tool is useful in a scenario when the good faces relatively inelastic demand.</w:t>
      </w:r>
    </w:p>
    <w:p w14:paraId="508F05F4" w14:textId="77777777" w:rsidR="006F2D32" w:rsidRPr="00022784" w:rsidRDefault="006F2D32">
      <w:pPr>
        <w:rPr>
          <w:rFonts w:ascii="Trebuchet MS" w:hAnsi="Trebuchet MS" w:cs="Times New Roman"/>
          <w:sz w:val="24"/>
          <w:szCs w:val="24"/>
        </w:rPr>
      </w:pPr>
      <w:r w:rsidRPr="00022784">
        <w:rPr>
          <w:rFonts w:ascii="Trebuchet MS" w:hAnsi="Trebuchet MS" w:cs="Times New Roman"/>
          <w:sz w:val="24"/>
          <w:szCs w:val="24"/>
        </w:rPr>
        <w:t xml:space="preserve">Minimum wages is another example of </w:t>
      </w:r>
      <w:r w:rsidR="00D07BCC" w:rsidRPr="00022784">
        <w:rPr>
          <w:rFonts w:ascii="Trebuchet MS" w:hAnsi="Trebuchet MS" w:cs="Times New Roman"/>
          <w:sz w:val="24"/>
          <w:szCs w:val="24"/>
        </w:rPr>
        <w:t xml:space="preserve">price floor, as due to increase in population and lack of technical/professional skills of an educate our country faces unemployment on large scale and competition for jobs on some certain designation increases; </w:t>
      </w:r>
      <w:r w:rsidR="00AF496E" w:rsidRPr="00022784">
        <w:rPr>
          <w:rFonts w:ascii="Trebuchet MS" w:hAnsi="Trebuchet MS" w:cs="Times New Roman"/>
          <w:sz w:val="24"/>
          <w:szCs w:val="24"/>
        </w:rPr>
        <w:t>so due increased supply of labo</w:t>
      </w:r>
      <w:r w:rsidR="00D07BCC" w:rsidRPr="00022784">
        <w:rPr>
          <w:rFonts w:ascii="Trebuchet MS" w:hAnsi="Trebuchet MS" w:cs="Times New Roman"/>
          <w:sz w:val="24"/>
          <w:szCs w:val="24"/>
        </w:rPr>
        <w:t>r and less demand the wages falls and Government intervention becomes necessary to fix the minimum wages.</w:t>
      </w:r>
    </w:p>
    <w:p w14:paraId="19E42F92" w14:textId="77777777" w:rsidR="00D07BCC" w:rsidRPr="00022784" w:rsidRDefault="00D07BCC">
      <w:pPr>
        <w:rPr>
          <w:rFonts w:ascii="Trebuchet MS" w:hAnsi="Trebuchet MS" w:cs="Times New Roman"/>
          <w:sz w:val="24"/>
          <w:szCs w:val="24"/>
        </w:rPr>
      </w:pPr>
      <w:r w:rsidRPr="00022784">
        <w:rPr>
          <w:rFonts w:ascii="Trebuchet MS" w:hAnsi="Trebuchet MS" w:cs="Times New Roman"/>
          <w:sz w:val="24"/>
          <w:szCs w:val="24"/>
        </w:rPr>
        <w:t>Price Ceiling:-</w:t>
      </w:r>
    </w:p>
    <w:p w14:paraId="6201A3EB" w14:textId="77777777" w:rsidR="00D07BCC" w:rsidRPr="00022784" w:rsidRDefault="00D07BCC">
      <w:pPr>
        <w:rPr>
          <w:rFonts w:ascii="Trebuchet MS" w:hAnsi="Trebuchet MS" w:cs="Times New Roman"/>
          <w:sz w:val="24"/>
          <w:szCs w:val="24"/>
        </w:rPr>
      </w:pPr>
      <w:r w:rsidRPr="00022784">
        <w:rPr>
          <w:rFonts w:ascii="Trebuchet MS" w:hAnsi="Trebuchet MS" w:cs="Times New Roman"/>
          <w:sz w:val="24"/>
          <w:szCs w:val="24"/>
        </w:rPr>
        <w:t xml:space="preserve">It is setting up maximum price on goods and services. Ex- </w:t>
      </w:r>
      <w:r w:rsidR="009F3257" w:rsidRPr="00022784">
        <w:rPr>
          <w:rFonts w:ascii="Trebuchet MS" w:hAnsi="Trebuchet MS" w:cs="Times New Roman"/>
          <w:sz w:val="24"/>
          <w:szCs w:val="24"/>
        </w:rPr>
        <w:t xml:space="preserve">Government set price ceilings to make goods affordable to consumers. The main markets where Government has put the maximum prices are the rental market and oil industries. Both of these markets suffers lack of Quantity supplied and due to increase in demand in the markets the price spike is experienced which is controlled by Govt </w:t>
      </w:r>
      <w:r w:rsidR="00E96AA9" w:rsidRPr="00022784">
        <w:rPr>
          <w:rFonts w:ascii="Trebuchet MS" w:hAnsi="Trebuchet MS" w:cs="Times New Roman"/>
          <w:sz w:val="24"/>
          <w:szCs w:val="24"/>
        </w:rPr>
        <w:t>using Price ceiling.</w:t>
      </w:r>
    </w:p>
    <w:p w14:paraId="73FA4AD4" w14:textId="77777777" w:rsidR="00E96AA9" w:rsidRPr="00022784" w:rsidRDefault="00AF496E">
      <w:pPr>
        <w:rPr>
          <w:rFonts w:ascii="Trebuchet MS" w:hAnsi="Trebuchet MS" w:cs="Times New Roman"/>
          <w:sz w:val="24"/>
          <w:szCs w:val="24"/>
        </w:rPr>
      </w:pPr>
      <w:r w:rsidRPr="00022784">
        <w:rPr>
          <w:rFonts w:ascii="Trebuchet MS" w:hAnsi="Trebuchet MS" w:cs="Times New Roman"/>
          <w:sz w:val="24"/>
          <w:szCs w:val="24"/>
        </w:rPr>
        <w:t>Q2]</w:t>
      </w:r>
    </w:p>
    <w:p w14:paraId="6415ACC3" w14:textId="77777777" w:rsidR="00AF496E" w:rsidRPr="00022784" w:rsidRDefault="00AF496E">
      <w:pPr>
        <w:rPr>
          <w:rFonts w:ascii="Trebuchet MS" w:hAnsi="Trebuchet MS" w:cs="Times New Roman"/>
          <w:sz w:val="24"/>
          <w:szCs w:val="24"/>
        </w:rPr>
      </w:pPr>
      <w:r w:rsidRPr="00022784">
        <w:rPr>
          <w:rFonts w:ascii="Trebuchet MS" w:hAnsi="Trebuchet MS" w:cs="Times New Roman"/>
          <w:sz w:val="24"/>
          <w:szCs w:val="24"/>
        </w:rPr>
        <w:t>Factors of Production Accountancy firm will use:-</w:t>
      </w:r>
    </w:p>
    <w:p w14:paraId="2E919786" w14:textId="77777777" w:rsidR="00AF496E" w:rsidRPr="00022784" w:rsidRDefault="007F3B93" w:rsidP="00AF496E">
      <w:pPr>
        <w:pStyle w:val="ListParagraph"/>
        <w:numPr>
          <w:ilvl w:val="0"/>
          <w:numId w:val="1"/>
        </w:numPr>
        <w:rPr>
          <w:rFonts w:ascii="Trebuchet MS" w:hAnsi="Trebuchet MS" w:cs="Times New Roman"/>
          <w:sz w:val="24"/>
          <w:szCs w:val="24"/>
        </w:rPr>
      </w:pPr>
      <w:r w:rsidRPr="00022784">
        <w:rPr>
          <w:rFonts w:ascii="Trebuchet MS" w:hAnsi="Trebuchet MS" w:cs="Times New Roman"/>
          <w:sz w:val="24"/>
          <w:szCs w:val="24"/>
        </w:rPr>
        <w:t>Capital: -</w:t>
      </w:r>
      <w:r w:rsidR="00AF496E" w:rsidRPr="00022784">
        <w:rPr>
          <w:rFonts w:ascii="Trebuchet MS" w:hAnsi="Trebuchet MS" w:cs="Times New Roman"/>
          <w:sz w:val="24"/>
          <w:szCs w:val="24"/>
        </w:rPr>
        <w:t xml:space="preserve"> the basic requirement </w:t>
      </w:r>
      <w:r w:rsidR="00894FC5" w:rsidRPr="00022784">
        <w:rPr>
          <w:rFonts w:ascii="Trebuchet MS" w:hAnsi="Trebuchet MS" w:cs="Times New Roman"/>
          <w:sz w:val="24"/>
          <w:szCs w:val="24"/>
        </w:rPr>
        <w:t xml:space="preserve">for any firm to start its venture and operation is initial capital. No firm can operate without capital as it might need some sort of infrastructure and the salaries paid to workers and the initial as </w:t>
      </w:r>
      <w:r w:rsidRPr="00022784">
        <w:rPr>
          <w:rFonts w:ascii="Trebuchet MS" w:hAnsi="Trebuchet MS" w:cs="Times New Roman"/>
          <w:sz w:val="24"/>
          <w:szCs w:val="24"/>
        </w:rPr>
        <w:t>it’s</w:t>
      </w:r>
      <w:r w:rsidR="00894FC5" w:rsidRPr="00022784">
        <w:rPr>
          <w:rFonts w:ascii="Trebuchet MS" w:hAnsi="Trebuchet MS" w:cs="Times New Roman"/>
          <w:sz w:val="24"/>
          <w:szCs w:val="24"/>
        </w:rPr>
        <w:t xml:space="preserve"> not natural that one starts to generate </w:t>
      </w:r>
      <w:r w:rsidRPr="00022784">
        <w:rPr>
          <w:rFonts w:ascii="Trebuchet MS" w:hAnsi="Trebuchet MS" w:cs="Times New Roman"/>
          <w:sz w:val="24"/>
          <w:szCs w:val="24"/>
        </w:rPr>
        <w:t xml:space="preserve">ample revenue from the initials. </w:t>
      </w:r>
    </w:p>
    <w:p w14:paraId="226EABA0" w14:textId="77777777" w:rsidR="007F3B93" w:rsidRPr="00022784" w:rsidRDefault="007F3B93" w:rsidP="00AF496E">
      <w:pPr>
        <w:pStyle w:val="ListParagraph"/>
        <w:numPr>
          <w:ilvl w:val="0"/>
          <w:numId w:val="1"/>
        </w:numPr>
        <w:rPr>
          <w:rFonts w:ascii="Trebuchet MS" w:hAnsi="Trebuchet MS" w:cs="Times New Roman"/>
          <w:sz w:val="24"/>
          <w:szCs w:val="24"/>
        </w:rPr>
      </w:pPr>
      <w:r w:rsidRPr="00022784">
        <w:rPr>
          <w:rFonts w:ascii="Trebuchet MS" w:hAnsi="Trebuchet MS" w:cs="Times New Roman"/>
          <w:sz w:val="24"/>
          <w:szCs w:val="24"/>
        </w:rPr>
        <w:t xml:space="preserve">Labor: - every firm requires some sort of labor force to balance its operations properly. These includes both the technically skilled labor and physically skilled labor. Accounting firm will need Accountants, Managers, </w:t>
      </w:r>
      <w:r w:rsidR="00CB1247" w:rsidRPr="00022784">
        <w:rPr>
          <w:rFonts w:ascii="Trebuchet MS" w:hAnsi="Trebuchet MS" w:cs="Times New Roman"/>
          <w:sz w:val="24"/>
          <w:szCs w:val="24"/>
        </w:rPr>
        <w:t>helpers etc.</w:t>
      </w:r>
    </w:p>
    <w:p w14:paraId="0ABAD898" w14:textId="77777777" w:rsidR="00CB1247" w:rsidRPr="00022784" w:rsidRDefault="00CB1247" w:rsidP="00CB1247">
      <w:pPr>
        <w:ind w:left="360"/>
        <w:rPr>
          <w:rFonts w:ascii="Trebuchet MS" w:hAnsi="Trebuchet MS" w:cs="Times New Roman"/>
          <w:sz w:val="24"/>
          <w:szCs w:val="24"/>
        </w:rPr>
      </w:pPr>
    </w:p>
    <w:p w14:paraId="3D13ECED" w14:textId="77777777" w:rsidR="00CB1247" w:rsidRPr="00022784" w:rsidRDefault="00CB1247" w:rsidP="00DB231F">
      <w:pPr>
        <w:rPr>
          <w:rFonts w:ascii="Trebuchet MS" w:hAnsi="Trebuchet MS" w:cs="Times New Roman"/>
          <w:sz w:val="24"/>
          <w:szCs w:val="24"/>
        </w:rPr>
      </w:pPr>
      <w:r w:rsidRPr="00022784">
        <w:rPr>
          <w:rFonts w:ascii="Trebuchet MS" w:hAnsi="Trebuchet MS" w:cs="Times New Roman"/>
          <w:sz w:val="24"/>
          <w:szCs w:val="24"/>
        </w:rPr>
        <w:t>Q3]</w:t>
      </w:r>
    </w:p>
    <w:p w14:paraId="4075124B" w14:textId="77777777" w:rsidR="00CB1247" w:rsidRPr="00022784" w:rsidRDefault="00CB1247" w:rsidP="00CB1247">
      <w:pPr>
        <w:pStyle w:val="ListParagraph"/>
        <w:numPr>
          <w:ilvl w:val="0"/>
          <w:numId w:val="2"/>
        </w:numPr>
        <w:rPr>
          <w:rFonts w:ascii="Trebuchet MS" w:hAnsi="Trebuchet MS" w:cs="Times New Roman"/>
          <w:sz w:val="24"/>
          <w:szCs w:val="24"/>
        </w:rPr>
      </w:pPr>
      <w:r w:rsidRPr="00022784">
        <w:rPr>
          <w:rFonts w:ascii="Trebuchet MS" w:hAnsi="Trebuchet MS" w:cs="Times New Roman"/>
          <w:sz w:val="24"/>
          <w:szCs w:val="24"/>
        </w:rPr>
        <w:t>Price Elasticity of Demand = (200*5)/(3*200) = 1.667 Relatively Elastic</w:t>
      </w:r>
    </w:p>
    <w:p w14:paraId="664BAB0C" w14:textId="77777777" w:rsidR="00CB1247" w:rsidRPr="00022784" w:rsidRDefault="00CB1247" w:rsidP="00CB1247">
      <w:pPr>
        <w:pStyle w:val="ListParagraph"/>
        <w:numPr>
          <w:ilvl w:val="0"/>
          <w:numId w:val="2"/>
        </w:numPr>
        <w:rPr>
          <w:rFonts w:ascii="Trebuchet MS" w:hAnsi="Trebuchet MS" w:cs="Times New Roman"/>
          <w:sz w:val="24"/>
          <w:szCs w:val="24"/>
        </w:rPr>
      </w:pPr>
      <w:r w:rsidRPr="00022784">
        <w:rPr>
          <w:rFonts w:ascii="Trebuchet MS" w:hAnsi="Trebuchet MS" w:cs="Times New Roman"/>
          <w:sz w:val="24"/>
          <w:szCs w:val="24"/>
        </w:rPr>
        <w:t>Factors effecting Price Elasticty:</w:t>
      </w:r>
    </w:p>
    <w:p w14:paraId="7FEDE976" w14:textId="77777777" w:rsidR="00CB1247" w:rsidRPr="00022784" w:rsidRDefault="00DB231F" w:rsidP="00DB231F">
      <w:pPr>
        <w:pStyle w:val="ListParagraph"/>
        <w:numPr>
          <w:ilvl w:val="3"/>
          <w:numId w:val="3"/>
        </w:numPr>
        <w:rPr>
          <w:rFonts w:ascii="Trebuchet MS" w:hAnsi="Trebuchet MS" w:cs="Times New Roman"/>
          <w:sz w:val="24"/>
          <w:szCs w:val="24"/>
        </w:rPr>
      </w:pPr>
      <w:r w:rsidRPr="00022784">
        <w:rPr>
          <w:rFonts w:ascii="Trebuchet MS" w:hAnsi="Trebuchet MS" w:cs="Times New Roman"/>
          <w:sz w:val="24"/>
          <w:szCs w:val="24"/>
        </w:rPr>
        <w:t>Nature Commodity</w:t>
      </w:r>
    </w:p>
    <w:p w14:paraId="6522489B" w14:textId="77777777" w:rsidR="00DB231F" w:rsidRPr="00022784" w:rsidRDefault="00DB231F" w:rsidP="00DB231F">
      <w:pPr>
        <w:pStyle w:val="ListParagraph"/>
        <w:numPr>
          <w:ilvl w:val="3"/>
          <w:numId w:val="3"/>
        </w:numPr>
        <w:rPr>
          <w:rFonts w:ascii="Trebuchet MS" w:hAnsi="Trebuchet MS" w:cs="Times New Roman"/>
          <w:sz w:val="24"/>
          <w:szCs w:val="24"/>
        </w:rPr>
      </w:pPr>
      <w:r w:rsidRPr="00022784">
        <w:rPr>
          <w:rFonts w:ascii="Trebuchet MS" w:hAnsi="Trebuchet MS" w:cs="Times New Roman"/>
          <w:sz w:val="24"/>
          <w:szCs w:val="24"/>
        </w:rPr>
        <w:t>Availability of Substitute</w:t>
      </w:r>
    </w:p>
    <w:p w14:paraId="6F483C25" w14:textId="77777777" w:rsidR="00DB231F" w:rsidRPr="00022784" w:rsidRDefault="00DB231F" w:rsidP="00DB231F">
      <w:pPr>
        <w:pStyle w:val="ListParagraph"/>
        <w:numPr>
          <w:ilvl w:val="3"/>
          <w:numId w:val="3"/>
        </w:numPr>
        <w:rPr>
          <w:rFonts w:ascii="Trebuchet MS" w:hAnsi="Trebuchet MS" w:cs="Times New Roman"/>
          <w:sz w:val="24"/>
          <w:szCs w:val="24"/>
        </w:rPr>
      </w:pPr>
      <w:r w:rsidRPr="00022784">
        <w:rPr>
          <w:rFonts w:ascii="Trebuchet MS" w:hAnsi="Trebuchet MS" w:cs="Times New Roman"/>
          <w:sz w:val="24"/>
          <w:szCs w:val="24"/>
        </w:rPr>
        <w:t>Level of Price</w:t>
      </w:r>
    </w:p>
    <w:p w14:paraId="41384F7A" w14:textId="77777777" w:rsidR="00DB231F" w:rsidRPr="00022784" w:rsidRDefault="00DB231F" w:rsidP="00DB231F">
      <w:pPr>
        <w:pStyle w:val="ListParagraph"/>
        <w:numPr>
          <w:ilvl w:val="3"/>
          <w:numId w:val="3"/>
        </w:numPr>
        <w:rPr>
          <w:rFonts w:ascii="Trebuchet MS" w:hAnsi="Trebuchet MS" w:cs="Times New Roman"/>
          <w:sz w:val="24"/>
          <w:szCs w:val="24"/>
        </w:rPr>
      </w:pPr>
      <w:r w:rsidRPr="00022784">
        <w:rPr>
          <w:rFonts w:ascii="Trebuchet MS" w:hAnsi="Trebuchet MS" w:cs="Times New Roman"/>
          <w:sz w:val="24"/>
          <w:szCs w:val="24"/>
        </w:rPr>
        <w:lastRenderedPageBreak/>
        <w:t>No. of uses of that commodity</w:t>
      </w:r>
    </w:p>
    <w:p w14:paraId="284DD4DD" w14:textId="77777777" w:rsidR="00DB231F" w:rsidRPr="00022784" w:rsidRDefault="00DB231F" w:rsidP="00DB231F">
      <w:pPr>
        <w:pStyle w:val="ListParagraph"/>
        <w:numPr>
          <w:ilvl w:val="3"/>
          <w:numId w:val="3"/>
        </w:numPr>
        <w:rPr>
          <w:rFonts w:ascii="Trebuchet MS" w:hAnsi="Trebuchet MS" w:cs="Times New Roman"/>
          <w:sz w:val="24"/>
          <w:szCs w:val="24"/>
        </w:rPr>
      </w:pPr>
      <w:r w:rsidRPr="00022784">
        <w:rPr>
          <w:rFonts w:ascii="Trebuchet MS" w:hAnsi="Trebuchet MS" w:cs="Times New Roman"/>
          <w:sz w:val="24"/>
          <w:szCs w:val="24"/>
        </w:rPr>
        <w:t>Income level of target Consumer group</w:t>
      </w:r>
    </w:p>
    <w:p w14:paraId="4CEBD815" w14:textId="77777777" w:rsidR="00DB231F" w:rsidRPr="00022784" w:rsidRDefault="00DB231F" w:rsidP="00DB231F">
      <w:pPr>
        <w:pStyle w:val="ListParagraph"/>
        <w:numPr>
          <w:ilvl w:val="3"/>
          <w:numId w:val="3"/>
        </w:numPr>
        <w:rPr>
          <w:rFonts w:ascii="Trebuchet MS" w:hAnsi="Trebuchet MS" w:cs="Times New Roman"/>
          <w:sz w:val="24"/>
          <w:szCs w:val="24"/>
        </w:rPr>
      </w:pPr>
      <w:r w:rsidRPr="00022784">
        <w:rPr>
          <w:rFonts w:ascii="Trebuchet MS" w:hAnsi="Trebuchet MS" w:cs="Times New Roman"/>
          <w:sz w:val="24"/>
          <w:szCs w:val="24"/>
        </w:rPr>
        <w:t>Time Period</w:t>
      </w:r>
    </w:p>
    <w:p w14:paraId="0ECD8782" w14:textId="77777777" w:rsidR="00DB231F" w:rsidRPr="00022784" w:rsidRDefault="00DB231F" w:rsidP="00DB231F">
      <w:pPr>
        <w:rPr>
          <w:rFonts w:ascii="Trebuchet MS" w:hAnsi="Trebuchet MS" w:cs="Times New Roman"/>
          <w:sz w:val="24"/>
          <w:szCs w:val="24"/>
        </w:rPr>
      </w:pPr>
      <w:r w:rsidRPr="00022784">
        <w:rPr>
          <w:rFonts w:ascii="Trebuchet MS" w:hAnsi="Trebuchet MS" w:cs="Times New Roman"/>
          <w:sz w:val="24"/>
          <w:szCs w:val="24"/>
        </w:rPr>
        <w:t>Q4A]</w:t>
      </w:r>
    </w:p>
    <w:p w14:paraId="7DD42C96" w14:textId="77777777" w:rsidR="00DB231F" w:rsidRPr="00022784" w:rsidRDefault="004F112D" w:rsidP="00DB231F">
      <w:pPr>
        <w:rPr>
          <w:rFonts w:ascii="Trebuchet MS" w:hAnsi="Trebuchet MS" w:cs="Times New Roman"/>
          <w:sz w:val="24"/>
          <w:szCs w:val="24"/>
        </w:rPr>
      </w:pPr>
      <w:r w:rsidRPr="00022784">
        <w:rPr>
          <w:rFonts w:ascii="Trebuchet MS" w:hAnsi="Trebuchet MS" w:cs="Times New Roman"/>
          <w:sz w:val="24"/>
          <w:szCs w:val="24"/>
        </w:rPr>
        <w:t xml:space="preserve">Daily wage workers are income group which regularly travels to earn a livelihood, normal goods are such commodities whose consumption increases when </w:t>
      </w:r>
      <w:r w:rsidR="00915754" w:rsidRPr="00022784">
        <w:rPr>
          <w:rFonts w:ascii="Trebuchet MS" w:hAnsi="Trebuchet MS" w:cs="Times New Roman"/>
          <w:sz w:val="24"/>
          <w:szCs w:val="24"/>
        </w:rPr>
        <w:t xml:space="preserve">the income rises and inferior goods are those commodities that has indirect relations with income. </w:t>
      </w:r>
    </w:p>
    <w:p w14:paraId="4FBF76B2" w14:textId="77777777" w:rsidR="00915754" w:rsidRPr="00022784" w:rsidRDefault="00915754" w:rsidP="00DB231F">
      <w:pPr>
        <w:rPr>
          <w:rFonts w:ascii="Trebuchet MS" w:hAnsi="Trebuchet MS" w:cs="Times New Roman"/>
          <w:sz w:val="24"/>
          <w:szCs w:val="24"/>
        </w:rPr>
      </w:pPr>
      <w:r w:rsidRPr="00022784">
        <w:rPr>
          <w:rFonts w:ascii="Trebuchet MS" w:hAnsi="Trebuchet MS" w:cs="Times New Roman"/>
          <w:sz w:val="24"/>
          <w:szCs w:val="24"/>
        </w:rPr>
        <w:t xml:space="preserve">So, in this case a daily wage worker like mason when working in construction site that’s mostly in the months of summers and winters sometimes they will be able to afford adequate amount of food </w:t>
      </w:r>
      <w:r w:rsidR="00CF4167" w:rsidRPr="00022784">
        <w:rPr>
          <w:rFonts w:ascii="Trebuchet MS" w:hAnsi="Trebuchet MS" w:cs="Times New Roman"/>
          <w:sz w:val="24"/>
          <w:szCs w:val="24"/>
        </w:rPr>
        <w:t xml:space="preserve">of better quality </w:t>
      </w:r>
      <w:r w:rsidRPr="00022784">
        <w:rPr>
          <w:rFonts w:ascii="Trebuchet MS" w:hAnsi="Trebuchet MS" w:cs="Times New Roman"/>
          <w:sz w:val="24"/>
          <w:szCs w:val="24"/>
        </w:rPr>
        <w:t xml:space="preserve">for their family. However still </w:t>
      </w:r>
      <w:r w:rsidR="00CF4167" w:rsidRPr="00022784">
        <w:rPr>
          <w:rFonts w:ascii="Trebuchet MS" w:hAnsi="Trebuchet MS" w:cs="Times New Roman"/>
          <w:sz w:val="24"/>
          <w:szCs w:val="24"/>
        </w:rPr>
        <w:t xml:space="preserve">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msp goods. </w:t>
      </w:r>
    </w:p>
    <w:p w14:paraId="7F395C68" w14:textId="77777777" w:rsidR="00CF4167" w:rsidRPr="00022784" w:rsidRDefault="00CF4167" w:rsidP="00DB231F">
      <w:pPr>
        <w:rPr>
          <w:rFonts w:ascii="Trebuchet MS" w:hAnsi="Trebuchet MS" w:cs="Times New Roman"/>
          <w:sz w:val="24"/>
          <w:szCs w:val="24"/>
        </w:rPr>
      </w:pPr>
      <w:r w:rsidRPr="00022784">
        <w:rPr>
          <w:rFonts w:ascii="Trebuchet MS" w:hAnsi="Trebuchet MS" w:cs="Times New Roman"/>
          <w:sz w:val="24"/>
          <w:szCs w:val="24"/>
        </w:rPr>
        <w:t>Here the Ration product will be Inferior good as due to fall in Income the consumption increases and the edible items that they will be consuming rest of time will be considered Normal goods.</w:t>
      </w:r>
    </w:p>
    <w:p w14:paraId="569B0880" w14:textId="77777777" w:rsidR="00CF4167" w:rsidRPr="00022784" w:rsidRDefault="00CF4167" w:rsidP="00DB231F">
      <w:pPr>
        <w:rPr>
          <w:rFonts w:ascii="Trebuchet MS" w:hAnsi="Trebuchet MS" w:cs="Times New Roman"/>
          <w:sz w:val="24"/>
          <w:szCs w:val="24"/>
        </w:rPr>
      </w:pPr>
      <w:r w:rsidRPr="00022784">
        <w:rPr>
          <w:rFonts w:ascii="Trebuchet MS" w:hAnsi="Trebuchet MS" w:cs="Times New Roman"/>
          <w:sz w:val="24"/>
          <w:szCs w:val="24"/>
        </w:rPr>
        <w:t>Q4B]</w:t>
      </w:r>
    </w:p>
    <w:p w14:paraId="14A2071F" w14:textId="77777777" w:rsidR="00CF4167" w:rsidRPr="00022784" w:rsidRDefault="00CF4167" w:rsidP="00DB231F">
      <w:pPr>
        <w:rPr>
          <w:rFonts w:ascii="Trebuchet MS" w:hAnsi="Trebuchet MS" w:cs="Times New Roman"/>
          <w:sz w:val="24"/>
          <w:szCs w:val="24"/>
        </w:rPr>
      </w:pPr>
      <w:r w:rsidRPr="00022784">
        <w:rPr>
          <w:rFonts w:ascii="Trebuchet MS" w:hAnsi="Trebuchet MS" w:cs="Times New Roman"/>
          <w:sz w:val="24"/>
          <w:szCs w:val="24"/>
        </w:rPr>
        <w:t>Example of Food product:- Basmati rice as a Normal Good and Ration rice/msp Price rice will be inferior goods.</w:t>
      </w:r>
    </w:p>
    <w:p w14:paraId="75889CD1" w14:textId="6A93410C" w:rsidR="003347DF" w:rsidRPr="00022784" w:rsidRDefault="003347DF" w:rsidP="00DB231F">
      <w:pPr>
        <w:rPr>
          <w:rFonts w:ascii="Trebuchet MS" w:hAnsi="Trebuchet MS" w:cs="Times New Roman"/>
          <w:sz w:val="24"/>
          <w:szCs w:val="24"/>
        </w:rPr>
      </w:pPr>
    </w:p>
    <w:p w14:paraId="576F22F0" w14:textId="68460636" w:rsidR="00CF4167" w:rsidRPr="00022784" w:rsidRDefault="001E1AFF" w:rsidP="00DB231F">
      <w:pPr>
        <w:rPr>
          <w:rFonts w:ascii="Trebuchet MS" w:hAnsi="Trebuchet MS" w:cs="Times New Roman"/>
          <w:sz w:val="24"/>
          <w:szCs w:val="24"/>
        </w:rPr>
      </w:pPr>
      <w:r w:rsidRPr="00022784">
        <w:rPr>
          <w:rFonts w:ascii="Trebuchet MS" w:hAnsi="Trebuchet MS" w:cs="Times New Roman"/>
          <w:sz w:val="24"/>
          <w:szCs w:val="24"/>
        </w:rPr>
        <w:t>Q6]</w:t>
      </w:r>
    </w:p>
    <w:p w14:paraId="5D9C46E6" w14:textId="77777777" w:rsidR="001E1AFF" w:rsidRPr="00022784" w:rsidRDefault="001E1AFF" w:rsidP="001E1AFF">
      <w:pPr>
        <w:pStyle w:val="ListParagraph"/>
        <w:numPr>
          <w:ilvl w:val="0"/>
          <w:numId w:val="4"/>
        </w:numPr>
        <w:rPr>
          <w:rFonts w:ascii="Trebuchet MS" w:hAnsi="Trebuchet MS" w:cs="Times New Roman"/>
          <w:sz w:val="24"/>
          <w:szCs w:val="24"/>
        </w:rPr>
      </w:pPr>
      <w:r w:rsidRPr="00022784">
        <w:rPr>
          <w:rFonts w:ascii="Trebuchet MS" w:hAnsi="Trebuchet MS" w:cs="Times New Roman"/>
          <w:sz w:val="24"/>
          <w:szCs w:val="24"/>
        </w:rPr>
        <w:t xml:space="preserve">Change in Price = (45-50)/(45+50)*100 = </w:t>
      </w:r>
      <w:r w:rsidR="00B555E2" w:rsidRPr="00022784">
        <w:rPr>
          <w:rFonts w:ascii="Trebuchet MS" w:hAnsi="Trebuchet MS" w:cs="Times New Roman"/>
          <w:sz w:val="24"/>
          <w:szCs w:val="24"/>
        </w:rPr>
        <w:t>5.2631%</w:t>
      </w:r>
    </w:p>
    <w:p w14:paraId="4F58CD1B" w14:textId="77777777" w:rsidR="00B555E2" w:rsidRPr="00022784" w:rsidRDefault="00B555E2" w:rsidP="00B555E2">
      <w:pPr>
        <w:pStyle w:val="ListParagraph"/>
        <w:rPr>
          <w:rFonts w:ascii="Trebuchet MS" w:hAnsi="Trebuchet MS" w:cs="Times New Roman"/>
          <w:sz w:val="24"/>
          <w:szCs w:val="24"/>
        </w:rPr>
      </w:pPr>
      <w:r w:rsidRPr="00022784">
        <w:rPr>
          <w:rFonts w:ascii="Trebuchet MS" w:hAnsi="Trebuchet MS" w:cs="Times New Roman"/>
          <w:sz w:val="24"/>
          <w:szCs w:val="24"/>
        </w:rPr>
        <w:t>Change in Quantity = (300-200)/(300+200)*100  = 20%</w:t>
      </w:r>
    </w:p>
    <w:p w14:paraId="1CC15FB3" w14:textId="77777777" w:rsidR="00CF4167" w:rsidRPr="00022784" w:rsidRDefault="00B555E2" w:rsidP="00BF0FC5">
      <w:pPr>
        <w:pStyle w:val="ListParagraph"/>
        <w:rPr>
          <w:rFonts w:ascii="Trebuchet MS" w:hAnsi="Trebuchet MS" w:cs="Times New Roman"/>
          <w:sz w:val="24"/>
          <w:szCs w:val="24"/>
        </w:rPr>
      </w:pPr>
      <w:r w:rsidRPr="00022784">
        <w:rPr>
          <w:rFonts w:ascii="Trebuchet MS" w:hAnsi="Trebuchet MS" w:cs="Times New Roman"/>
          <w:sz w:val="24"/>
          <w:szCs w:val="24"/>
        </w:rPr>
        <w:t>Elasticity = 20/5.2631 = 3.800</w:t>
      </w:r>
    </w:p>
    <w:p w14:paraId="4181162B" w14:textId="77777777" w:rsidR="00B555E2" w:rsidRPr="00022784" w:rsidRDefault="00B555E2" w:rsidP="00B555E2">
      <w:pPr>
        <w:pStyle w:val="ListParagraph"/>
        <w:numPr>
          <w:ilvl w:val="0"/>
          <w:numId w:val="4"/>
        </w:numPr>
        <w:rPr>
          <w:rFonts w:ascii="Trebuchet MS" w:hAnsi="Trebuchet MS" w:cs="Times New Roman"/>
          <w:sz w:val="24"/>
          <w:szCs w:val="24"/>
        </w:rPr>
      </w:pPr>
      <w:r w:rsidRPr="00022784">
        <w:rPr>
          <w:rFonts w:ascii="Trebuchet MS" w:hAnsi="Trebuchet MS" w:cs="Times New Roman"/>
          <w:sz w:val="24"/>
          <w:szCs w:val="24"/>
        </w:rPr>
        <w:t>Change in Quantity = (110-100)/(110+100)*100 = 4.7619%</w:t>
      </w:r>
    </w:p>
    <w:p w14:paraId="103C35AF" w14:textId="77777777" w:rsidR="00B555E2" w:rsidRPr="00022784" w:rsidRDefault="00B555E2" w:rsidP="00B555E2">
      <w:pPr>
        <w:pStyle w:val="ListParagraph"/>
        <w:rPr>
          <w:rFonts w:ascii="Trebuchet MS" w:hAnsi="Trebuchet MS" w:cs="Times New Roman"/>
          <w:sz w:val="24"/>
          <w:szCs w:val="24"/>
        </w:rPr>
      </w:pPr>
      <w:r w:rsidRPr="00022784">
        <w:rPr>
          <w:rFonts w:ascii="Trebuchet MS" w:hAnsi="Trebuchet MS" w:cs="Times New Roman"/>
          <w:sz w:val="24"/>
          <w:szCs w:val="24"/>
        </w:rPr>
        <w:t>Change in Price = (65-60)/(65+60)*100  = 4%</w:t>
      </w:r>
    </w:p>
    <w:p w14:paraId="70E427AE" w14:textId="77777777" w:rsidR="00B555E2" w:rsidRPr="00022784" w:rsidRDefault="00B555E2" w:rsidP="00BF0FC5">
      <w:pPr>
        <w:pStyle w:val="ListParagraph"/>
        <w:rPr>
          <w:rFonts w:ascii="Trebuchet MS" w:hAnsi="Trebuchet MS" w:cs="Times New Roman"/>
          <w:sz w:val="24"/>
          <w:szCs w:val="24"/>
        </w:rPr>
      </w:pPr>
      <w:r w:rsidRPr="00022784">
        <w:rPr>
          <w:rFonts w:ascii="Trebuchet MS" w:hAnsi="Trebuchet MS" w:cs="Times New Roman"/>
          <w:sz w:val="24"/>
          <w:szCs w:val="24"/>
        </w:rPr>
        <w:t>Elasticity = 4.7619/4 = 1.190475</w:t>
      </w:r>
    </w:p>
    <w:p w14:paraId="7BD32562" w14:textId="77777777" w:rsidR="00B555E2" w:rsidRPr="00022784" w:rsidRDefault="00B555E2" w:rsidP="00B555E2">
      <w:pPr>
        <w:pStyle w:val="ListParagraph"/>
        <w:numPr>
          <w:ilvl w:val="0"/>
          <w:numId w:val="4"/>
        </w:numPr>
        <w:rPr>
          <w:rFonts w:ascii="Trebuchet MS" w:hAnsi="Trebuchet MS" w:cs="Times New Roman"/>
          <w:sz w:val="24"/>
          <w:szCs w:val="24"/>
        </w:rPr>
      </w:pPr>
      <w:r w:rsidRPr="00022784">
        <w:rPr>
          <w:rFonts w:ascii="Trebuchet MS" w:hAnsi="Trebuchet MS" w:cs="Times New Roman"/>
          <w:sz w:val="24"/>
          <w:szCs w:val="24"/>
        </w:rPr>
        <w:t>Change in Quantity = (</w:t>
      </w:r>
      <w:r w:rsidR="00BF0FC5" w:rsidRPr="00022784">
        <w:rPr>
          <w:rFonts w:ascii="Trebuchet MS" w:hAnsi="Trebuchet MS" w:cs="Times New Roman"/>
          <w:sz w:val="24"/>
          <w:szCs w:val="24"/>
        </w:rPr>
        <w:t>280-230</w:t>
      </w:r>
      <w:r w:rsidRPr="00022784">
        <w:rPr>
          <w:rFonts w:ascii="Trebuchet MS" w:hAnsi="Trebuchet MS" w:cs="Times New Roman"/>
          <w:sz w:val="24"/>
          <w:szCs w:val="24"/>
        </w:rPr>
        <w:t>)/</w:t>
      </w:r>
      <w:r w:rsidR="00BF0FC5" w:rsidRPr="00022784">
        <w:rPr>
          <w:rFonts w:ascii="Trebuchet MS" w:hAnsi="Trebuchet MS" w:cs="Times New Roman"/>
          <w:sz w:val="24"/>
          <w:szCs w:val="24"/>
        </w:rPr>
        <w:t>(230+280</w:t>
      </w:r>
      <w:r w:rsidRPr="00022784">
        <w:rPr>
          <w:rFonts w:ascii="Trebuchet MS" w:hAnsi="Trebuchet MS" w:cs="Times New Roman"/>
          <w:sz w:val="24"/>
          <w:szCs w:val="24"/>
        </w:rPr>
        <w:t xml:space="preserve">)*100 = </w:t>
      </w:r>
      <w:r w:rsidR="00BF0FC5" w:rsidRPr="00022784">
        <w:rPr>
          <w:rFonts w:ascii="Trebuchet MS" w:hAnsi="Trebuchet MS" w:cs="Times New Roman"/>
          <w:sz w:val="24"/>
          <w:szCs w:val="24"/>
        </w:rPr>
        <w:t>9.80392</w:t>
      </w:r>
      <w:r w:rsidRPr="00022784">
        <w:rPr>
          <w:rFonts w:ascii="Trebuchet MS" w:hAnsi="Trebuchet MS" w:cs="Times New Roman"/>
          <w:sz w:val="24"/>
          <w:szCs w:val="24"/>
        </w:rPr>
        <w:t>%</w:t>
      </w:r>
    </w:p>
    <w:p w14:paraId="6E4E2572" w14:textId="77777777" w:rsidR="00B555E2" w:rsidRPr="00022784" w:rsidRDefault="00B555E2" w:rsidP="00B555E2">
      <w:pPr>
        <w:pStyle w:val="ListParagraph"/>
        <w:rPr>
          <w:rFonts w:ascii="Trebuchet MS" w:hAnsi="Trebuchet MS" w:cs="Times New Roman"/>
          <w:sz w:val="24"/>
          <w:szCs w:val="24"/>
        </w:rPr>
      </w:pPr>
      <w:r w:rsidRPr="00022784">
        <w:rPr>
          <w:rFonts w:ascii="Trebuchet MS" w:hAnsi="Trebuchet MS" w:cs="Times New Roman"/>
          <w:sz w:val="24"/>
          <w:szCs w:val="24"/>
        </w:rPr>
        <w:t>Cha</w:t>
      </w:r>
      <w:r w:rsidR="00BF0FC5" w:rsidRPr="00022784">
        <w:rPr>
          <w:rFonts w:ascii="Trebuchet MS" w:hAnsi="Trebuchet MS" w:cs="Times New Roman"/>
          <w:sz w:val="24"/>
          <w:szCs w:val="24"/>
        </w:rPr>
        <w:t>nge in Price = (70-5</w:t>
      </w:r>
      <w:r w:rsidRPr="00022784">
        <w:rPr>
          <w:rFonts w:ascii="Trebuchet MS" w:hAnsi="Trebuchet MS" w:cs="Times New Roman"/>
          <w:sz w:val="24"/>
          <w:szCs w:val="24"/>
        </w:rPr>
        <w:t>0)</w:t>
      </w:r>
      <w:r w:rsidR="00BF0FC5" w:rsidRPr="00022784">
        <w:rPr>
          <w:rFonts w:ascii="Trebuchet MS" w:hAnsi="Trebuchet MS" w:cs="Times New Roman"/>
          <w:sz w:val="24"/>
          <w:szCs w:val="24"/>
        </w:rPr>
        <w:t>/(50+7</w:t>
      </w:r>
      <w:r w:rsidRPr="00022784">
        <w:rPr>
          <w:rFonts w:ascii="Trebuchet MS" w:hAnsi="Trebuchet MS" w:cs="Times New Roman"/>
          <w:sz w:val="24"/>
          <w:szCs w:val="24"/>
        </w:rPr>
        <w:t>0</w:t>
      </w:r>
      <w:r w:rsidR="00BF0FC5" w:rsidRPr="00022784">
        <w:rPr>
          <w:rFonts w:ascii="Trebuchet MS" w:hAnsi="Trebuchet MS" w:cs="Times New Roman"/>
          <w:sz w:val="24"/>
          <w:szCs w:val="24"/>
        </w:rPr>
        <w:t>)*100  = 16.667</w:t>
      </w:r>
      <w:r w:rsidRPr="00022784">
        <w:rPr>
          <w:rFonts w:ascii="Trebuchet MS" w:hAnsi="Trebuchet MS" w:cs="Times New Roman"/>
          <w:sz w:val="24"/>
          <w:szCs w:val="24"/>
        </w:rPr>
        <w:t>%</w:t>
      </w:r>
    </w:p>
    <w:p w14:paraId="46FF8890" w14:textId="77777777" w:rsidR="00B555E2" w:rsidRPr="00022784" w:rsidRDefault="00BF0FC5" w:rsidP="00B555E2">
      <w:pPr>
        <w:pStyle w:val="ListParagraph"/>
        <w:rPr>
          <w:rFonts w:ascii="Trebuchet MS" w:hAnsi="Trebuchet MS" w:cs="Times New Roman"/>
          <w:sz w:val="24"/>
          <w:szCs w:val="24"/>
        </w:rPr>
      </w:pPr>
      <w:r w:rsidRPr="00022784">
        <w:rPr>
          <w:rFonts w:ascii="Trebuchet MS" w:hAnsi="Trebuchet MS" w:cs="Times New Roman"/>
          <w:sz w:val="24"/>
          <w:szCs w:val="24"/>
        </w:rPr>
        <w:t>Elasticity = 9.8039/16.667</w:t>
      </w:r>
      <w:r w:rsidR="00B555E2" w:rsidRPr="00022784">
        <w:rPr>
          <w:rFonts w:ascii="Trebuchet MS" w:hAnsi="Trebuchet MS" w:cs="Times New Roman"/>
          <w:sz w:val="24"/>
          <w:szCs w:val="24"/>
        </w:rPr>
        <w:t xml:space="preserve"> = </w:t>
      </w:r>
      <w:r w:rsidRPr="00022784">
        <w:rPr>
          <w:rFonts w:ascii="Trebuchet MS" w:hAnsi="Trebuchet MS" w:cs="Times New Roman"/>
          <w:sz w:val="24"/>
          <w:szCs w:val="24"/>
        </w:rPr>
        <w:t>0.58822</w:t>
      </w:r>
    </w:p>
    <w:p w14:paraId="5426E9C8" w14:textId="77777777" w:rsidR="00B555E2" w:rsidRPr="00022784" w:rsidRDefault="00BF0FC5" w:rsidP="00BF0FC5">
      <w:pPr>
        <w:pStyle w:val="ListParagraph"/>
        <w:rPr>
          <w:rFonts w:ascii="Trebuchet MS" w:hAnsi="Trebuchet MS" w:cs="Times New Roman"/>
          <w:sz w:val="24"/>
          <w:szCs w:val="24"/>
        </w:rPr>
      </w:pPr>
      <w:r w:rsidRPr="00022784">
        <w:rPr>
          <w:rFonts w:ascii="Trebuchet MS" w:hAnsi="Trebuchet MS" w:cs="Times New Roman"/>
          <w:sz w:val="24"/>
          <w:szCs w:val="24"/>
        </w:rPr>
        <w:t>Normal Good</w:t>
      </w:r>
    </w:p>
    <w:p w14:paraId="73E385F4" w14:textId="77777777" w:rsidR="00BF0FC5" w:rsidRPr="00022784" w:rsidRDefault="00BF0FC5" w:rsidP="00BF0FC5">
      <w:pPr>
        <w:pStyle w:val="ListParagraph"/>
        <w:numPr>
          <w:ilvl w:val="0"/>
          <w:numId w:val="4"/>
        </w:numPr>
        <w:rPr>
          <w:rFonts w:ascii="Trebuchet MS" w:hAnsi="Trebuchet MS" w:cs="Times New Roman"/>
          <w:sz w:val="24"/>
          <w:szCs w:val="24"/>
        </w:rPr>
      </w:pPr>
      <w:r w:rsidRPr="00022784">
        <w:rPr>
          <w:rFonts w:ascii="Trebuchet MS" w:hAnsi="Trebuchet MS" w:cs="Times New Roman"/>
          <w:sz w:val="24"/>
          <w:szCs w:val="24"/>
        </w:rPr>
        <w:t>Change in Quantity = (250-220)/(250+220)*100 = 6.38</w:t>
      </w:r>
      <w:r w:rsidR="001E7C21" w:rsidRPr="00022784">
        <w:rPr>
          <w:rFonts w:ascii="Trebuchet MS" w:hAnsi="Trebuchet MS" w:cs="Times New Roman"/>
          <w:sz w:val="24"/>
          <w:szCs w:val="24"/>
        </w:rPr>
        <w:t>29</w:t>
      </w:r>
      <w:r w:rsidRPr="00022784">
        <w:rPr>
          <w:rFonts w:ascii="Trebuchet MS" w:hAnsi="Trebuchet MS" w:cs="Times New Roman"/>
          <w:sz w:val="24"/>
          <w:szCs w:val="24"/>
        </w:rPr>
        <w:t>%</w:t>
      </w:r>
    </w:p>
    <w:p w14:paraId="7A96DBD8" w14:textId="77777777" w:rsidR="00BF0FC5" w:rsidRPr="00022784" w:rsidRDefault="00BF0FC5" w:rsidP="00BF0FC5">
      <w:pPr>
        <w:pStyle w:val="ListParagraph"/>
        <w:rPr>
          <w:rFonts w:ascii="Trebuchet MS" w:hAnsi="Trebuchet MS" w:cs="Times New Roman"/>
          <w:sz w:val="24"/>
          <w:szCs w:val="24"/>
        </w:rPr>
      </w:pPr>
      <w:r w:rsidRPr="00022784">
        <w:rPr>
          <w:rFonts w:ascii="Trebuchet MS" w:hAnsi="Trebuchet MS" w:cs="Times New Roman"/>
          <w:sz w:val="24"/>
          <w:szCs w:val="24"/>
        </w:rPr>
        <w:t>Cha</w:t>
      </w:r>
      <w:r w:rsidR="001E7C21" w:rsidRPr="00022784">
        <w:rPr>
          <w:rFonts w:ascii="Trebuchet MS" w:hAnsi="Trebuchet MS" w:cs="Times New Roman"/>
          <w:sz w:val="24"/>
          <w:szCs w:val="24"/>
        </w:rPr>
        <w:t>nge in Price = (60-65</w:t>
      </w:r>
      <w:r w:rsidRPr="00022784">
        <w:rPr>
          <w:rFonts w:ascii="Trebuchet MS" w:hAnsi="Trebuchet MS" w:cs="Times New Roman"/>
          <w:sz w:val="24"/>
          <w:szCs w:val="24"/>
        </w:rPr>
        <w:t>)</w:t>
      </w:r>
      <w:r w:rsidR="001E7C21" w:rsidRPr="00022784">
        <w:rPr>
          <w:rFonts w:ascii="Trebuchet MS" w:hAnsi="Trebuchet MS" w:cs="Times New Roman"/>
          <w:sz w:val="24"/>
          <w:szCs w:val="24"/>
        </w:rPr>
        <w:t>/(60+65</w:t>
      </w:r>
      <w:r w:rsidRPr="00022784">
        <w:rPr>
          <w:rFonts w:ascii="Trebuchet MS" w:hAnsi="Trebuchet MS" w:cs="Times New Roman"/>
          <w:sz w:val="24"/>
          <w:szCs w:val="24"/>
        </w:rPr>
        <w:t xml:space="preserve">)*100  = </w:t>
      </w:r>
      <w:r w:rsidR="001E7C21" w:rsidRPr="00022784">
        <w:rPr>
          <w:rFonts w:ascii="Trebuchet MS" w:hAnsi="Trebuchet MS" w:cs="Times New Roman"/>
          <w:sz w:val="24"/>
          <w:szCs w:val="24"/>
        </w:rPr>
        <w:t>3.7037</w:t>
      </w:r>
      <w:r w:rsidRPr="00022784">
        <w:rPr>
          <w:rFonts w:ascii="Trebuchet MS" w:hAnsi="Trebuchet MS" w:cs="Times New Roman"/>
          <w:sz w:val="24"/>
          <w:szCs w:val="24"/>
        </w:rPr>
        <w:t>%</w:t>
      </w:r>
    </w:p>
    <w:p w14:paraId="087CF791" w14:textId="77777777" w:rsidR="00BF0FC5" w:rsidRPr="00022784" w:rsidRDefault="001E7C21" w:rsidP="00BF0FC5">
      <w:pPr>
        <w:pStyle w:val="ListParagraph"/>
        <w:rPr>
          <w:rFonts w:ascii="Trebuchet MS" w:hAnsi="Trebuchet MS" w:cs="Times New Roman"/>
          <w:sz w:val="24"/>
          <w:szCs w:val="24"/>
        </w:rPr>
      </w:pPr>
      <w:r w:rsidRPr="00022784">
        <w:rPr>
          <w:rFonts w:ascii="Trebuchet MS" w:hAnsi="Trebuchet MS" w:cs="Times New Roman"/>
          <w:sz w:val="24"/>
          <w:szCs w:val="24"/>
        </w:rPr>
        <w:t>Elasticity = 6.3829</w:t>
      </w:r>
      <w:r w:rsidR="00BF0FC5" w:rsidRPr="00022784">
        <w:rPr>
          <w:rFonts w:ascii="Trebuchet MS" w:hAnsi="Trebuchet MS" w:cs="Times New Roman"/>
          <w:sz w:val="24"/>
          <w:szCs w:val="24"/>
        </w:rPr>
        <w:t>/</w:t>
      </w:r>
      <w:r w:rsidRPr="00022784">
        <w:rPr>
          <w:rFonts w:ascii="Trebuchet MS" w:hAnsi="Trebuchet MS" w:cs="Times New Roman"/>
          <w:sz w:val="24"/>
          <w:szCs w:val="24"/>
        </w:rPr>
        <w:t>3.7037</w:t>
      </w:r>
      <w:r w:rsidR="00BF0FC5" w:rsidRPr="00022784">
        <w:rPr>
          <w:rFonts w:ascii="Trebuchet MS" w:hAnsi="Trebuchet MS" w:cs="Times New Roman"/>
          <w:sz w:val="24"/>
          <w:szCs w:val="24"/>
        </w:rPr>
        <w:t xml:space="preserve"> = </w:t>
      </w:r>
      <w:r w:rsidRPr="00022784">
        <w:rPr>
          <w:rFonts w:ascii="Trebuchet MS" w:hAnsi="Trebuchet MS" w:cs="Times New Roman"/>
          <w:sz w:val="24"/>
          <w:szCs w:val="24"/>
        </w:rPr>
        <w:t>1.72185</w:t>
      </w:r>
    </w:p>
    <w:p w14:paraId="3D322029" w14:textId="77777777" w:rsidR="00BF0FC5" w:rsidRPr="00022784" w:rsidRDefault="00BB3C65" w:rsidP="00BF0FC5">
      <w:pPr>
        <w:pStyle w:val="ListParagraph"/>
        <w:rPr>
          <w:rFonts w:ascii="Trebuchet MS" w:hAnsi="Trebuchet MS" w:cs="Times New Roman"/>
          <w:sz w:val="24"/>
          <w:szCs w:val="24"/>
        </w:rPr>
      </w:pPr>
      <w:r w:rsidRPr="00022784">
        <w:rPr>
          <w:rFonts w:ascii="Trebuchet MS" w:hAnsi="Trebuchet MS" w:cs="Times New Roman"/>
          <w:sz w:val="24"/>
          <w:szCs w:val="24"/>
        </w:rPr>
        <w:t xml:space="preserve">Complementary </w:t>
      </w:r>
      <w:r w:rsidR="001E7C21" w:rsidRPr="00022784">
        <w:rPr>
          <w:rFonts w:ascii="Trebuchet MS" w:hAnsi="Trebuchet MS" w:cs="Times New Roman"/>
          <w:sz w:val="24"/>
          <w:szCs w:val="24"/>
        </w:rPr>
        <w:t>Good</w:t>
      </w:r>
    </w:p>
    <w:p w14:paraId="47089E5C" w14:textId="77777777" w:rsidR="000062D1" w:rsidRPr="00022784" w:rsidRDefault="000062D1" w:rsidP="000062D1">
      <w:pPr>
        <w:rPr>
          <w:rFonts w:ascii="Trebuchet MS" w:hAnsi="Trebuchet MS" w:cs="Times New Roman"/>
          <w:sz w:val="24"/>
          <w:szCs w:val="24"/>
        </w:rPr>
      </w:pPr>
    </w:p>
    <w:p w14:paraId="30B0049E" w14:textId="77777777" w:rsidR="000062D1" w:rsidRPr="00022784" w:rsidRDefault="000062D1" w:rsidP="000062D1">
      <w:pPr>
        <w:rPr>
          <w:rFonts w:ascii="Trebuchet MS" w:hAnsi="Trebuchet MS" w:cs="Times New Roman"/>
          <w:sz w:val="24"/>
          <w:szCs w:val="24"/>
        </w:rPr>
      </w:pPr>
      <w:r w:rsidRPr="00022784">
        <w:rPr>
          <w:rFonts w:ascii="Trebuchet MS" w:hAnsi="Trebuchet MS" w:cs="Times New Roman"/>
          <w:sz w:val="24"/>
          <w:szCs w:val="24"/>
        </w:rPr>
        <w:t>Q7]</w:t>
      </w:r>
    </w:p>
    <w:p w14:paraId="6BADE907" w14:textId="77777777" w:rsidR="000062D1" w:rsidRPr="00022784" w:rsidRDefault="000062D1" w:rsidP="000062D1">
      <w:pPr>
        <w:rPr>
          <w:rFonts w:ascii="Trebuchet MS" w:hAnsi="Trebuchet MS" w:cs="Times New Roman"/>
          <w:sz w:val="24"/>
          <w:szCs w:val="24"/>
        </w:rPr>
      </w:pPr>
      <w:r w:rsidRPr="00022784">
        <w:rPr>
          <w:rFonts w:ascii="Trebuchet MS" w:hAnsi="Trebuchet MS" w:cs="Times New Roman"/>
          <w:sz w:val="24"/>
          <w:szCs w:val="24"/>
        </w:rPr>
        <w:t>Demand Curve is downward sloping because it has an inverse relationship with the price of the commodity.</w:t>
      </w:r>
    </w:p>
    <w:p w14:paraId="09D1A443" w14:textId="77777777" w:rsidR="000062D1" w:rsidRPr="00022784" w:rsidRDefault="000062D1" w:rsidP="000062D1">
      <w:pPr>
        <w:rPr>
          <w:rFonts w:ascii="Trebuchet MS" w:hAnsi="Trebuchet MS" w:cs="Times New Roman"/>
          <w:sz w:val="24"/>
          <w:szCs w:val="24"/>
        </w:rPr>
      </w:pPr>
      <w:r w:rsidRPr="00022784">
        <w:rPr>
          <w:rFonts w:ascii="Trebuchet MS" w:hAnsi="Trebuchet MS" w:cs="Times New Roman"/>
          <w:sz w:val="24"/>
          <w:szCs w:val="24"/>
        </w:rPr>
        <w:t>Ex:-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Similarly as the price will to 80/kg the consumer might move from 2 to 2.5 kg.</w:t>
      </w:r>
    </w:p>
    <w:p w14:paraId="4A975569" w14:textId="77777777" w:rsidR="000062D1" w:rsidRPr="00022784" w:rsidRDefault="000062D1" w:rsidP="000062D1">
      <w:pPr>
        <w:rPr>
          <w:rFonts w:ascii="Trebuchet MS" w:hAnsi="Trebuchet MS" w:cs="Times New Roman"/>
          <w:sz w:val="24"/>
          <w:szCs w:val="24"/>
        </w:rPr>
      </w:pPr>
      <w:r w:rsidRPr="00022784">
        <w:rPr>
          <w:rFonts w:ascii="Trebuchet MS" w:hAnsi="Trebuchet MS" w:cs="Times New Roman"/>
          <w:sz w:val="24"/>
          <w:szCs w:val="24"/>
        </w:rPr>
        <w:t>So this signifies as the price increases the Qd decreases creating a Downward sloping curve.</w:t>
      </w:r>
    </w:p>
    <w:p w14:paraId="2AB48A64" w14:textId="77777777" w:rsidR="000062D1" w:rsidRPr="00022784" w:rsidRDefault="000062D1" w:rsidP="000062D1">
      <w:pPr>
        <w:rPr>
          <w:rFonts w:ascii="Trebuchet MS" w:hAnsi="Trebuchet MS" w:cs="Times New Roman"/>
          <w:sz w:val="24"/>
          <w:szCs w:val="24"/>
        </w:rPr>
      </w:pPr>
    </w:p>
    <w:p w14:paraId="6B2DF1B9" w14:textId="77777777" w:rsidR="000062D1" w:rsidRPr="00022784" w:rsidRDefault="000062D1" w:rsidP="000062D1">
      <w:pPr>
        <w:rPr>
          <w:rFonts w:ascii="Trebuchet MS" w:hAnsi="Trebuchet MS" w:cs="Times New Roman"/>
          <w:sz w:val="24"/>
          <w:szCs w:val="24"/>
        </w:rPr>
      </w:pPr>
      <w:r w:rsidRPr="00022784">
        <w:rPr>
          <w:rFonts w:ascii="Trebuchet MS" w:hAnsi="Trebuchet MS" w:cs="Times New Roman"/>
          <w:sz w:val="24"/>
          <w:szCs w:val="24"/>
        </w:rPr>
        <w:t>Q8]</w:t>
      </w:r>
    </w:p>
    <w:p w14:paraId="5C9F266A" w14:textId="77777777" w:rsidR="000062D1" w:rsidRPr="00022784" w:rsidRDefault="000062D1" w:rsidP="000062D1">
      <w:pPr>
        <w:rPr>
          <w:rFonts w:ascii="Trebuchet MS" w:hAnsi="Trebuchet MS" w:cs="Times New Roman"/>
          <w:sz w:val="24"/>
          <w:szCs w:val="24"/>
        </w:rPr>
      </w:pPr>
      <w:r w:rsidRPr="00022784">
        <w:rPr>
          <w:rFonts w:ascii="Trebuchet MS" w:hAnsi="Trebuchet MS" w:cs="Times New Roman"/>
          <w:sz w:val="24"/>
          <w:szCs w:val="24"/>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0062D1" w:rsidRPr="00022784" w14:paraId="088CDD1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919309" w14:textId="77777777" w:rsidR="000062D1" w:rsidRPr="00022784" w:rsidRDefault="000062D1" w:rsidP="000062D1">
            <w:pPr>
              <w:spacing w:after="0" w:line="270" w:lineRule="atLeast"/>
              <w:jc w:val="center"/>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BC2BB00" w14:textId="77777777" w:rsidR="000062D1" w:rsidRPr="00022784" w:rsidRDefault="000062D1" w:rsidP="000062D1">
            <w:pPr>
              <w:spacing w:after="0" w:line="270" w:lineRule="atLeast"/>
              <w:jc w:val="center"/>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Macroeconomics</w:t>
            </w:r>
          </w:p>
        </w:tc>
      </w:tr>
      <w:tr w:rsidR="000062D1" w:rsidRPr="00022784" w14:paraId="5651A729"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1F09CEDD"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                                                                             Meaning</w:t>
            </w:r>
          </w:p>
        </w:tc>
      </w:tr>
      <w:tr w:rsidR="000062D1" w:rsidRPr="00022784" w14:paraId="202C58CA"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1586B68D"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Microeconomics is the branch of Economics that is related to the study of individual, household and firm’s behaviour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C15ECDA"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Macroeconomics is the branch of Economics that deals with the study of the behaviour and performance of the economy in total. The most important factors studied in macroeconomics involve gross domestic product (GDP), unemployment, inflation and growth rate etc.</w:t>
            </w:r>
          </w:p>
        </w:tc>
      </w:tr>
      <w:tr w:rsidR="000062D1" w:rsidRPr="00022784" w14:paraId="047F6149"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056FEF2"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                                                                         Area of study</w:t>
            </w:r>
          </w:p>
        </w:tc>
      </w:tr>
      <w:tr w:rsidR="000062D1" w:rsidRPr="00022784" w14:paraId="49D59FAE"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5C3D90E"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56AB604"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Macroeconomics studies the whole economy, that covers several market segments</w:t>
            </w:r>
          </w:p>
        </w:tc>
      </w:tr>
      <w:tr w:rsidR="000062D1" w:rsidRPr="00022784" w14:paraId="0D8C6AC5"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235BA317"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                                                                             Deals with</w:t>
            </w:r>
          </w:p>
        </w:tc>
      </w:tr>
      <w:tr w:rsidR="000062D1" w:rsidRPr="00022784" w14:paraId="448CEECB"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5EE8D0FF"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22784" w14:paraId="2772B97A"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4A6A0C7" w14:textId="77777777" w:rsidR="000062D1" w:rsidRPr="00022784" w:rsidRDefault="000062D1" w:rsidP="000062D1">
                  <w:pPr>
                    <w:spacing w:after="330" w:line="270" w:lineRule="atLeast"/>
                    <w:rPr>
                      <w:rFonts w:ascii="Trebuchet MS" w:eastAsia="Times New Roman" w:hAnsi="Trebuchet MS" w:cs="Times New Roman"/>
                      <w:sz w:val="24"/>
                      <w:szCs w:val="24"/>
                    </w:rPr>
                  </w:pPr>
                  <w:r w:rsidRPr="00022784">
                    <w:rPr>
                      <w:rFonts w:ascii="Trebuchet MS" w:eastAsia="Times New Roman" w:hAnsi="Trebuchet MS" w:cs="Times New Roman"/>
                      <w:sz w:val="24"/>
                      <w:szCs w:val="24"/>
                    </w:rPr>
                    <w:t>Macroeconomics deals with various issues like national income, distribution, employment, general price level, money, and more.</w:t>
                  </w:r>
                </w:p>
              </w:tc>
            </w:tr>
          </w:tbl>
          <w:p w14:paraId="77424639"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p>
        </w:tc>
      </w:tr>
      <w:tr w:rsidR="000062D1" w:rsidRPr="00022784" w14:paraId="57FD2993"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DB1C5C6"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lastRenderedPageBreak/>
              <w:t>                                                          Business Application</w:t>
            </w:r>
          </w:p>
        </w:tc>
      </w:tr>
      <w:tr w:rsidR="000062D1" w:rsidRPr="00022784" w14:paraId="37CDFDA4"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630D4EE"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It is applied to internal issues.</w:t>
            </w:r>
          </w:p>
          <w:p w14:paraId="3A6570D9"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A70C1F"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It is applied to environmental and external issues.</w:t>
            </w:r>
          </w:p>
          <w:p w14:paraId="0388F28F"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 </w:t>
            </w:r>
          </w:p>
        </w:tc>
      </w:tr>
      <w:tr w:rsidR="000062D1" w:rsidRPr="00022784" w14:paraId="29C1E293"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74883E10"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                                                                                 Scope</w:t>
            </w:r>
          </w:p>
        </w:tc>
      </w:tr>
      <w:tr w:rsidR="000062D1" w:rsidRPr="00022784" w14:paraId="2D5CE806"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E1DF780"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EAC91AA"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It covers several issues like distribution, national income, employment, money, general price level, and more.</w:t>
            </w:r>
          </w:p>
        </w:tc>
      </w:tr>
      <w:tr w:rsidR="000062D1" w:rsidRPr="00022784" w14:paraId="423A4DDE"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03DE9AC"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                                                                              Significance</w:t>
            </w:r>
          </w:p>
        </w:tc>
      </w:tr>
      <w:tr w:rsidR="000062D1" w:rsidRPr="00022784" w14:paraId="25977B7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022784" w14:paraId="4E0B6994"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51CA0415" w14:textId="77777777" w:rsidR="000062D1" w:rsidRPr="00022784" w:rsidRDefault="000062D1" w:rsidP="000062D1">
                  <w:pPr>
                    <w:spacing w:after="330" w:line="270" w:lineRule="atLeast"/>
                    <w:rPr>
                      <w:rFonts w:ascii="Trebuchet MS" w:eastAsia="Times New Roman" w:hAnsi="Trebuchet MS" w:cs="Times New Roman"/>
                      <w:sz w:val="24"/>
                      <w:szCs w:val="24"/>
                    </w:rPr>
                  </w:pPr>
                  <w:r w:rsidRPr="00022784">
                    <w:rPr>
                      <w:rFonts w:ascii="Trebuchet MS" w:eastAsia="Times New Roman" w:hAnsi="Trebuchet MS" w:cs="Times New Roman"/>
                      <w:sz w:val="24"/>
                      <w:szCs w:val="24"/>
                    </w:rPr>
                    <w:t>It is useful in regulating the prices of a product alongside the prices of factors of production (labour, land, entrepreneur, capital, and more) within the economy.</w:t>
                  </w:r>
                </w:p>
              </w:tc>
            </w:tr>
          </w:tbl>
          <w:p w14:paraId="26DE2557"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22784" w14:paraId="672AE22D"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34B3487" w14:textId="77777777" w:rsidR="000062D1" w:rsidRPr="00022784" w:rsidRDefault="000062D1" w:rsidP="000062D1">
                  <w:pPr>
                    <w:spacing w:after="330" w:line="270" w:lineRule="atLeast"/>
                    <w:rPr>
                      <w:rFonts w:ascii="Trebuchet MS" w:eastAsia="Times New Roman" w:hAnsi="Trebuchet MS" w:cs="Times New Roman"/>
                      <w:sz w:val="24"/>
                      <w:szCs w:val="24"/>
                    </w:rPr>
                  </w:pPr>
                  <w:r w:rsidRPr="00022784">
                    <w:rPr>
                      <w:rFonts w:ascii="Trebuchet MS" w:eastAsia="Times New Roman" w:hAnsi="Trebuchet MS" w:cs="Times New Roman"/>
                      <w:sz w:val="24"/>
                      <w:szCs w:val="24"/>
                    </w:rPr>
                    <w:t>It perpetuates firmness in the broad price level, and solves the major issues of the economy like deflation, inflation, rising prices (reflation), unemployment, and poverty as a whole.</w:t>
                  </w:r>
                </w:p>
              </w:tc>
            </w:tr>
          </w:tbl>
          <w:p w14:paraId="7333CEF5"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p>
        </w:tc>
      </w:tr>
      <w:tr w:rsidR="000062D1" w:rsidRPr="00022784" w14:paraId="09734425"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3F67BABA"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                                                                             Limitations</w:t>
            </w:r>
          </w:p>
        </w:tc>
      </w:tr>
      <w:tr w:rsidR="000062D1" w:rsidRPr="00022784" w14:paraId="25C7124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022784" w14:paraId="67B027EB"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609F95D" w14:textId="77777777" w:rsidR="000062D1" w:rsidRPr="00022784" w:rsidRDefault="000062D1" w:rsidP="000062D1">
                  <w:pPr>
                    <w:spacing w:after="330" w:line="270" w:lineRule="atLeast"/>
                    <w:rPr>
                      <w:rFonts w:ascii="Trebuchet MS" w:eastAsia="Times New Roman" w:hAnsi="Trebuchet MS" w:cs="Times New Roman"/>
                      <w:sz w:val="24"/>
                      <w:szCs w:val="24"/>
                    </w:rPr>
                  </w:pPr>
                  <w:r w:rsidRPr="00022784">
                    <w:rPr>
                      <w:rFonts w:ascii="Trebuchet MS" w:eastAsia="Times New Roman" w:hAnsi="Trebuchet MS" w:cs="Times New Roman"/>
                      <w:sz w:val="24"/>
                      <w:szCs w:val="24"/>
                    </w:rPr>
                    <w:t>It is based on impractical presuppositions, i.e., in microeconomics, it is presumed that there is full employment in the community, which is not at all feasible.</w:t>
                  </w:r>
                </w:p>
              </w:tc>
            </w:tr>
          </w:tbl>
          <w:p w14:paraId="6BF858FB"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22784" w14:paraId="44188770"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17A83A1" w14:textId="77777777" w:rsidR="000062D1" w:rsidRPr="00022784" w:rsidRDefault="000062D1" w:rsidP="000062D1">
                  <w:pPr>
                    <w:spacing w:after="330" w:line="270" w:lineRule="atLeast"/>
                    <w:rPr>
                      <w:rFonts w:ascii="Trebuchet MS" w:eastAsia="Times New Roman" w:hAnsi="Trebuchet MS" w:cs="Times New Roman"/>
                      <w:sz w:val="24"/>
                      <w:szCs w:val="24"/>
                    </w:rPr>
                  </w:pPr>
                  <w:r w:rsidRPr="00022784">
                    <w:rPr>
                      <w:rFonts w:ascii="Trebuchet MS" w:eastAsia="Times New Roman" w:hAnsi="Trebuchet MS" w:cs="Times New Roman"/>
                      <w:sz w:val="24"/>
                      <w:szCs w:val="24"/>
                    </w:rPr>
                    <w:t>It has been scrutinised that the misconception of composition’ incorporates, which sometimes fails to prove accurate because it is feasible that what is true for aggregate (comprehensive) may not be true for individuals as well.</w:t>
                  </w:r>
                </w:p>
              </w:tc>
            </w:tr>
          </w:tbl>
          <w:p w14:paraId="7C10A641" w14:textId="77777777" w:rsidR="000062D1" w:rsidRPr="00022784" w:rsidRDefault="000062D1" w:rsidP="000062D1">
            <w:pPr>
              <w:spacing w:after="0" w:line="270" w:lineRule="atLeast"/>
              <w:rPr>
                <w:rFonts w:ascii="Trebuchet MS" w:eastAsia="Times New Roman" w:hAnsi="Trebuchet MS" w:cs="Times New Roman"/>
                <w:color w:val="333333"/>
                <w:sz w:val="24"/>
                <w:szCs w:val="24"/>
              </w:rPr>
            </w:pPr>
          </w:p>
        </w:tc>
      </w:tr>
    </w:tbl>
    <w:p w14:paraId="6114578D" w14:textId="77777777" w:rsidR="000062D1" w:rsidRPr="00022784" w:rsidRDefault="000062D1" w:rsidP="000062D1">
      <w:pPr>
        <w:rPr>
          <w:rFonts w:ascii="Trebuchet MS" w:hAnsi="Trebuchet MS" w:cs="Times New Roman"/>
          <w:sz w:val="24"/>
          <w:szCs w:val="24"/>
        </w:rPr>
      </w:pPr>
    </w:p>
    <w:p w14:paraId="646F9370" w14:textId="77777777" w:rsidR="000062D1" w:rsidRPr="00022784" w:rsidRDefault="000062D1" w:rsidP="000062D1">
      <w:pPr>
        <w:rPr>
          <w:rFonts w:ascii="Trebuchet MS" w:hAnsi="Trebuchet MS" w:cs="Times New Roman"/>
          <w:sz w:val="24"/>
          <w:szCs w:val="24"/>
        </w:rPr>
      </w:pPr>
      <w:r w:rsidRPr="00022784">
        <w:rPr>
          <w:rFonts w:ascii="Trebuchet MS" w:hAnsi="Trebuchet MS" w:cs="Times New Roman"/>
          <w:sz w:val="24"/>
          <w:szCs w:val="24"/>
        </w:rPr>
        <w:t>ii)</w:t>
      </w:r>
    </w:p>
    <w:p w14:paraId="27781A03" w14:textId="77777777" w:rsidR="00BB209B" w:rsidRPr="00022784" w:rsidRDefault="000062D1" w:rsidP="000062D1">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458AB543" w14:textId="77777777" w:rsidR="00BB209B" w:rsidRPr="00022784" w:rsidRDefault="00BB209B" w:rsidP="000062D1">
      <w:pPr>
        <w:rPr>
          <w:rFonts w:ascii="Trebuchet MS" w:hAnsi="Trebuchet MS" w:cs="Times New Roman"/>
          <w:color w:val="111111"/>
          <w:sz w:val="24"/>
          <w:szCs w:val="24"/>
          <w:shd w:val="clear" w:color="auto" w:fill="FFFFFF"/>
        </w:rPr>
      </w:pPr>
    </w:p>
    <w:p w14:paraId="7558B2D0" w14:textId="77777777" w:rsidR="00BB209B" w:rsidRPr="00022784" w:rsidRDefault="00BB209B" w:rsidP="000062D1">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lastRenderedPageBreak/>
        <w:t>Q9]</w:t>
      </w:r>
    </w:p>
    <w:p w14:paraId="66D0CFD8" w14:textId="77777777" w:rsidR="00BB209B" w:rsidRPr="00022784" w:rsidRDefault="00BB209B" w:rsidP="000062D1">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1-shift left</w:t>
      </w:r>
    </w:p>
    <w:p w14:paraId="73C27C17" w14:textId="77777777" w:rsidR="00BB209B" w:rsidRPr="00022784" w:rsidRDefault="00BB209B" w:rsidP="000062D1">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2-shift right</w:t>
      </w:r>
    </w:p>
    <w:p w14:paraId="071F6A68" w14:textId="77777777" w:rsidR="00BB209B" w:rsidRPr="00022784" w:rsidRDefault="00BB209B" w:rsidP="000062D1">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3-No shift</w:t>
      </w:r>
    </w:p>
    <w:p w14:paraId="5B41C88F" w14:textId="77777777" w:rsidR="00BB209B" w:rsidRPr="00022784" w:rsidRDefault="00BB209B" w:rsidP="000062D1">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4-No shift</w:t>
      </w:r>
    </w:p>
    <w:p w14:paraId="05B7F94F" w14:textId="77777777" w:rsidR="00BB209B" w:rsidRPr="00022784" w:rsidRDefault="00BB209B" w:rsidP="000062D1">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Q10]</w:t>
      </w:r>
    </w:p>
    <w:p w14:paraId="7DE3F9A0" w14:textId="77777777" w:rsidR="00BB209B" w:rsidRPr="00022784" w:rsidRDefault="00BB209B" w:rsidP="00BB209B">
      <w:pPr>
        <w:pStyle w:val="ListParagraph"/>
        <w:numPr>
          <w:ilvl w:val="0"/>
          <w:numId w:val="5"/>
        </w:num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Factors of Production that exists in an economy are land, labor, capital and entrepreneur.</w:t>
      </w:r>
    </w:p>
    <w:p w14:paraId="2DEC7C97" w14:textId="77777777" w:rsidR="00BB209B" w:rsidRPr="00022784" w:rsidRDefault="00443566" w:rsidP="00443566">
      <w:pPr>
        <w:pStyle w:val="ListParagraph"/>
        <w:numPr>
          <w:ilvl w:val="1"/>
          <w:numId w:val="5"/>
        </w:num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Among the four factors of productions land is itself a resource and is limited and can be put several alternative use.</w:t>
      </w:r>
    </w:p>
    <w:p w14:paraId="6474844B" w14:textId="77777777" w:rsidR="00443566" w:rsidRPr="00022784" w:rsidRDefault="00443566" w:rsidP="00443566">
      <w:pPr>
        <w:pStyle w:val="ListParagraph"/>
        <w:numPr>
          <w:ilvl w:val="1"/>
          <w:numId w:val="5"/>
        </w:num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 xml:space="preserve">Labor work for wages and they can put </w:t>
      </w:r>
      <w:r w:rsidR="00655965" w:rsidRPr="00022784">
        <w:rPr>
          <w:rFonts w:ascii="Trebuchet MS" w:hAnsi="Trebuchet MS" w:cs="Times New Roman"/>
          <w:color w:val="111111"/>
          <w:sz w:val="24"/>
          <w:szCs w:val="24"/>
          <w:shd w:val="clear" w:color="auto" w:fill="FFFFFF"/>
        </w:rPr>
        <w:t>this money to several uses, however since the money is limited only limited resources can be accessed through it.</w:t>
      </w:r>
    </w:p>
    <w:p w14:paraId="65043079" w14:textId="77777777" w:rsidR="00655965" w:rsidRPr="00022784" w:rsidRDefault="009226B7" w:rsidP="00443566">
      <w:pPr>
        <w:pStyle w:val="ListParagraph"/>
        <w:numPr>
          <w:ilvl w:val="1"/>
          <w:numId w:val="5"/>
        </w:num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Capital include resources made and used by workers and the resources are again scare, so scarcity arises here to.</w:t>
      </w:r>
    </w:p>
    <w:p w14:paraId="6CC47C21" w14:textId="77777777" w:rsidR="009226B7" w:rsidRPr="00022784" w:rsidRDefault="009226B7" w:rsidP="00443566">
      <w:pPr>
        <w:pStyle w:val="ListParagraph"/>
        <w:numPr>
          <w:ilvl w:val="1"/>
          <w:numId w:val="5"/>
        </w:num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Entrepreneur has skills, vision and knowledge and he can’t have all of plans or the policies executed as it requires a lot of other three factors of productions and we have a limited part of them all.</w:t>
      </w:r>
    </w:p>
    <w:p w14:paraId="48DAE697" w14:textId="77777777" w:rsidR="009226B7" w:rsidRPr="00022784" w:rsidRDefault="009226B7" w:rsidP="009226B7">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Q11]</w:t>
      </w:r>
    </w:p>
    <w:p w14:paraId="10CCF837" w14:textId="77777777" w:rsidR="009226B7" w:rsidRPr="00022784" w:rsidRDefault="009226B7" w:rsidP="009226B7">
      <w:pPr>
        <w:rPr>
          <w:rFonts w:ascii="Trebuchet MS" w:hAnsi="Trebuchet MS" w:cs="Times New Roman"/>
          <w:color w:val="000000"/>
          <w:sz w:val="24"/>
          <w:szCs w:val="24"/>
          <w:shd w:val="clear" w:color="auto" w:fill="FFFFFF"/>
        </w:rPr>
      </w:pPr>
      <w:r w:rsidRPr="00022784">
        <w:rPr>
          <w:rFonts w:ascii="Trebuchet MS" w:hAnsi="Trebuchet MS" w:cs="Times New Roman"/>
          <w:b/>
          <w:bCs/>
          <w:color w:val="000000"/>
          <w:sz w:val="24"/>
          <w:szCs w:val="24"/>
          <w:shd w:val="clear" w:color="auto" w:fill="FFFFFF"/>
        </w:rPr>
        <w:t>Location</w:t>
      </w:r>
      <w:r w:rsidR="002356CD" w:rsidRPr="00022784">
        <w:rPr>
          <w:rFonts w:ascii="Trebuchet MS" w:hAnsi="Trebuchet MS" w:cs="Times New Roman"/>
          <w:color w:val="000000"/>
          <w:sz w:val="24"/>
          <w:szCs w:val="24"/>
        </w:rPr>
        <w:t xml:space="preserve"> :- </w:t>
      </w:r>
      <w:r w:rsidRPr="00022784">
        <w:rPr>
          <w:rFonts w:ascii="Trebuchet MS" w:hAnsi="Trebuchet MS" w:cs="Times New Roman"/>
          <w:color w:val="000000"/>
          <w:sz w:val="24"/>
          <w:szCs w:val="24"/>
          <w:shd w:val="clear" w:color="auto" w:fill="FFFFFF"/>
        </w:rPr>
        <w:t>Buildings, real estate and properties, located in commercial and market areas, hold higher value than their counterparts in the residential areas. It is common to find brokers quoting a higher price for buildings in well developed and approved colonies and areas as against those in the lesser developed and upcoming areas. Similarly buildings which are constructed on freehold land tend to command a higher valuation than those on leasehold plots.</w:t>
      </w:r>
      <w:r w:rsidRPr="00022784">
        <w:rPr>
          <w:rFonts w:ascii="Trebuchet MS" w:hAnsi="Trebuchet MS" w:cs="Times New Roman"/>
          <w:color w:val="000000"/>
          <w:sz w:val="24"/>
          <w:szCs w:val="24"/>
        </w:rPr>
        <w:br/>
      </w:r>
      <w:r w:rsidRPr="00022784">
        <w:rPr>
          <w:rFonts w:ascii="Trebuchet MS" w:hAnsi="Trebuchet MS" w:cs="Times New Roman"/>
          <w:color w:val="000000"/>
          <w:sz w:val="24"/>
          <w:szCs w:val="24"/>
        </w:rPr>
        <w:br/>
      </w:r>
      <w:r w:rsidRPr="00022784">
        <w:rPr>
          <w:rFonts w:ascii="Trebuchet MS" w:hAnsi="Trebuchet MS" w:cs="Times New Roman"/>
          <w:b/>
          <w:bCs/>
          <w:color w:val="000000"/>
          <w:sz w:val="24"/>
          <w:szCs w:val="24"/>
          <w:shd w:val="clear" w:color="auto" w:fill="FFFFFF"/>
        </w:rPr>
        <w:t>Amenities</w:t>
      </w:r>
      <w:r w:rsidR="002356CD" w:rsidRPr="00022784">
        <w:rPr>
          <w:rFonts w:ascii="Trebuchet MS" w:hAnsi="Trebuchet MS" w:cs="Times New Roman"/>
          <w:color w:val="000000"/>
          <w:sz w:val="24"/>
          <w:szCs w:val="24"/>
        </w:rPr>
        <w:t xml:space="preserve"> :- </w:t>
      </w:r>
      <w:r w:rsidRPr="00022784">
        <w:rPr>
          <w:rFonts w:ascii="Trebuchet MS" w:hAnsi="Trebuchet MS" w:cs="Times New Roman"/>
          <w:color w:val="000000"/>
          <w:sz w:val="24"/>
          <w:szCs w:val="24"/>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14:paraId="225B02CA" w14:textId="77777777" w:rsidR="009226B7" w:rsidRPr="00022784" w:rsidRDefault="009226B7" w:rsidP="002356CD">
      <w:pPr>
        <w:spacing w:before="300" w:after="300" w:line="240" w:lineRule="auto"/>
        <w:textAlignment w:val="baseline"/>
        <w:outlineLvl w:val="1"/>
        <w:rPr>
          <w:rFonts w:ascii="Trebuchet MS" w:eastAsia="Times New Roman" w:hAnsi="Trebuchet MS" w:cs="Times New Roman"/>
          <w:b/>
          <w:bCs/>
          <w:color w:val="282828"/>
          <w:sz w:val="24"/>
          <w:szCs w:val="24"/>
        </w:rPr>
      </w:pPr>
      <w:r w:rsidRPr="00022784">
        <w:rPr>
          <w:rFonts w:ascii="Trebuchet MS" w:eastAsia="Times New Roman" w:hAnsi="Trebuchet MS" w:cs="Times New Roman"/>
          <w:b/>
          <w:bCs/>
          <w:color w:val="282828"/>
          <w:sz w:val="24"/>
          <w:szCs w:val="24"/>
        </w:rPr>
        <w:t>Infrastructure</w:t>
      </w:r>
      <w:r w:rsidR="002356CD" w:rsidRPr="00022784">
        <w:rPr>
          <w:rFonts w:ascii="Trebuchet MS" w:eastAsia="Times New Roman" w:hAnsi="Trebuchet MS" w:cs="Times New Roman"/>
          <w:b/>
          <w:bCs/>
          <w:color w:val="282828"/>
          <w:sz w:val="24"/>
          <w:szCs w:val="24"/>
        </w:rPr>
        <w:t xml:space="preserve">:- </w:t>
      </w:r>
      <w:r w:rsidRPr="00022784">
        <w:rPr>
          <w:rFonts w:ascii="Trebuchet MS" w:eastAsia="Times New Roman" w:hAnsi="Trebuchet MS" w:cs="Times New Roman"/>
          <w:color w:val="000000"/>
          <w:sz w:val="24"/>
          <w:szCs w:val="24"/>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1886CAB0" w14:textId="77777777" w:rsidR="009226B7" w:rsidRPr="00022784" w:rsidRDefault="009226B7" w:rsidP="009226B7">
      <w:pPr>
        <w:pStyle w:val="Heading2"/>
        <w:spacing w:before="300" w:beforeAutospacing="0" w:after="300" w:afterAutospacing="0"/>
        <w:textAlignment w:val="baseline"/>
        <w:rPr>
          <w:rFonts w:ascii="Trebuchet MS" w:hAnsi="Trebuchet MS"/>
          <w:color w:val="282828"/>
          <w:sz w:val="24"/>
          <w:szCs w:val="24"/>
        </w:rPr>
      </w:pPr>
      <w:r w:rsidRPr="00022784">
        <w:rPr>
          <w:rFonts w:ascii="Trebuchet MS" w:hAnsi="Trebuchet MS"/>
          <w:color w:val="282828"/>
          <w:sz w:val="24"/>
          <w:szCs w:val="24"/>
        </w:rPr>
        <w:t>Disposable income and availability of land</w:t>
      </w:r>
    </w:p>
    <w:p w14:paraId="061A8A79" w14:textId="77777777" w:rsidR="009226B7" w:rsidRPr="00022784" w:rsidRDefault="009226B7" w:rsidP="009226B7">
      <w:pPr>
        <w:pStyle w:val="sdes"/>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b/>
          <w:bCs/>
          <w:color w:val="000000"/>
        </w:rPr>
        <w:lastRenderedPageBreak/>
        <w:t>Disposable Income</w:t>
      </w:r>
      <w:r w:rsidR="002356CD" w:rsidRPr="00022784">
        <w:rPr>
          <w:rFonts w:ascii="Trebuchet MS" w:hAnsi="Trebuchet MS"/>
          <w:color w:val="000000"/>
        </w:rPr>
        <w:t xml:space="preserve">:- </w:t>
      </w:r>
      <w:r w:rsidRPr="00022784">
        <w:rPr>
          <w:rFonts w:ascii="Trebuchet MS" w:hAnsi="Trebuchet MS"/>
          <w:color w:val="000000"/>
        </w:rPr>
        <w:t>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022784">
        <w:rPr>
          <w:rFonts w:ascii="Trebuchet MS" w:hAnsi="Trebuchet MS"/>
          <w:color w:val="000000"/>
        </w:rPr>
        <w:br/>
      </w:r>
      <w:r w:rsidRPr="00022784">
        <w:rPr>
          <w:rFonts w:ascii="Trebuchet MS" w:hAnsi="Trebuchet MS"/>
          <w:b/>
          <w:bCs/>
          <w:color w:val="000000"/>
        </w:rPr>
        <w:t>Availability of land</w:t>
      </w:r>
      <w:r w:rsidR="002356CD" w:rsidRPr="00022784">
        <w:rPr>
          <w:rFonts w:ascii="Trebuchet MS" w:hAnsi="Trebuchet MS"/>
          <w:color w:val="000000"/>
        </w:rPr>
        <w:t xml:space="preserve"> :- </w:t>
      </w:r>
      <w:r w:rsidRPr="00022784">
        <w:rPr>
          <w:rFonts w:ascii="Trebuchet MS" w:hAnsi="Trebuchet MS"/>
          <w:color w:val="000000"/>
        </w:rPr>
        <w:t>In places where there is ample land available for residential purposes or development of real estate, the graph reflecting the valuation of property shows a slower rise than in areas where land is comparatively scarce.</w:t>
      </w:r>
    </w:p>
    <w:p w14:paraId="433EF0D7" w14:textId="77777777" w:rsidR="00770BA0" w:rsidRPr="00022784" w:rsidRDefault="00770BA0" w:rsidP="009226B7">
      <w:pPr>
        <w:pStyle w:val="sdes"/>
        <w:shd w:val="clear" w:color="auto" w:fill="FFFFFF"/>
        <w:spacing w:before="0" w:beforeAutospacing="0" w:after="0" w:afterAutospacing="0" w:line="360" w:lineRule="atLeast"/>
        <w:textAlignment w:val="baseline"/>
        <w:rPr>
          <w:rFonts w:ascii="Trebuchet MS" w:hAnsi="Trebuchet MS"/>
          <w:color w:val="000000"/>
        </w:rPr>
      </w:pPr>
    </w:p>
    <w:p w14:paraId="60AA3A60" w14:textId="77777777" w:rsidR="00770BA0" w:rsidRPr="00022784" w:rsidRDefault="00770BA0" w:rsidP="009226B7">
      <w:pPr>
        <w:pStyle w:val="sdes"/>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color w:val="000000"/>
        </w:rPr>
        <w:t>Q12]</w:t>
      </w:r>
    </w:p>
    <w:p w14:paraId="7D8E5FA5" w14:textId="77777777" w:rsidR="00770BA0" w:rsidRPr="00022784" w:rsidRDefault="00770BA0" w:rsidP="009226B7">
      <w:pPr>
        <w:pStyle w:val="sdes"/>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color w:val="000000"/>
        </w:rPr>
        <w:t xml:space="preserve">Goods having relatively inelastic demand </w:t>
      </w:r>
      <w:r w:rsidR="009968A3" w:rsidRPr="00022784">
        <w:rPr>
          <w:rFonts w:ascii="Trebuchet MS" w:hAnsi="Trebuchet MS"/>
          <w:color w:val="000000"/>
        </w:rPr>
        <w:t xml:space="preserve">are not much affected by slight increase or decrease in prices, so when sales tax is levied on these commodities and services </w:t>
      </w:r>
      <w:r w:rsidR="00FB53A3" w:rsidRPr="00022784">
        <w:rPr>
          <w:rFonts w:ascii="Trebuchet MS" w:hAnsi="Trebuchet MS"/>
          <w:color w:val="000000"/>
        </w:rPr>
        <w:t>the slight price that move</w:t>
      </w:r>
      <w:r w:rsidR="006E7658" w:rsidRPr="00022784">
        <w:rPr>
          <w:rFonts w:ascii="Trebuchet MS" w:hAnsi="Trebuchet MS"/>
          <w:color w:val="000000"/>
        </w:rPr>
        <w:t xml:space="preserve"> up doesn’t bring drastic fall in the sales from the sellers.</w:t>
      </w:r>
    </w:p>
    <w:p w14:paraId="59F836EC" w14:textId="77777777" w:rsidR="006E7658" w:rsidRPr="00022784" w:rsidRDefault="006E7658" w:rsidP="009226B7">
      <w:pPr>
        <w:pStyle w:val="sdes"/>
        <w:shd w:val="clear" w:color="auto" w:fill="FFFFFF"/>
        <w:spacing w:before="0" w:beforeAutospacing="0" w:after="0" w:afterAutospacing="0" w:line="360" w:lineRule="atLeast"/>
        <w:textAlignment w:val="baseline"/>
        <w:rPr>
          <w:rFonts w:ascii="Trebuchet MS" w:hAnsi="Trebuchet MS"/>
          <w:color w:val="000000"/>
        </w:rPr>
      </w:pPr>
    </w:p>
    <w:p w14:paraId="225FF0D9" w14:textId="77777777" w:rsidR="006E7658" w:rsidRPr="00022784" w:rsidRDefault="006E7658" w:rsidP="009226B7">
      <w:pPr>
        <w:pStyle w:val="sdes"/>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color w:val="000000"/>
        </w:rPr>
        <w:t>Q13]</w:t>
      </w:r>
    </w:p>
    <w:p w14:paraId="55A78B00" w14:textId="77777777" w:rsidR="00205913" w:rsidRPr="00022784" w:rsidRDefault="006E7658" w:rsidP="009226B7">
      <w:pPr>
        <w:pStyle w:val="sdes"/>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color w:val="000000"/>
        </w:rPr>
        <w:t xml:space="preserve">The usage of </w:t>
      </w:r>
      <w:r w:rsidR="00FB53A3" w:rsidRPr="00022784">
        <w:rPr>
          <w:rFonts w:ascii="Trebuchet MS" w:hAnsi="Trebuchet MS"/>
          <w:color w:val="000000"/>
        </w:rPr>
        <w:t>refrigerator is consistent for storing the edible ite</w:t>
      </w:r>
      <w:r w:rsidR="00CA2F39" w:rsidRPr="00022784">
        <w:rPr>
          <w:rFonts w:ascii="Trebuchet MS" w:hAnsi="Trebuchet MS"/>
          <w:color w:val="000000"/>
        </w:rPr>
        <w:t>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w:t>
      </w:r>
      <w:r w:rsidR="00205913" w:rsidRPr="00022784">
        <w:rPr>
          <w:rFonts w:ascii="Trebuchet MS" w:hAnsi="Trebuchet MS"/>
          <w:color w:val="000000"/>
        </w:rPr>
        <w:t>, however there are some exceptions like the usage of refrigerators was limited in Covid-19 so the utility was not high in even summers so it can be concluded that MU is uncertain for refrigerator.</w:t>
      </w:r>
    </w:p>
    <w:p w14:paraId="178C547F" w14:textId="77777777" w:rsidR="006E7658" w:rsidRPr="00022784" w:rsidRDefault="00205913" w:rsidP="009226B7">
      <w:pPr>
        <w:pStyle w:val="sdes"/>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color w:val="000000"/>
        </w:rPr>
        <w:t>ASSUMPTION:- No technical issues in refrigerators.</w:t>
      </w:r>
    </w:p>
    <w:p w14:paraId="7D924946" w14:textId="77777777" w:rsidR="00205913" w:rsidRPr="00022784" w:rsidRDefault="00205913" w:rsidP="009226B7">
      <w:pPr>
        <w:pStyle w:val="sdes"/>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color w:val="000000"/>
        </w:rPr>
        <w:t>Q14]</w:t>
      </w:r>
    </w:p>
    <w:p w14:paraId="70120B05" w14:textId="77777777" w:rsidR="00205913" w:rsidRPr="00022784" w:rsidRDefault="00581226" w:rsidP="000E2215">
      <w:pPr>
        <w:pStyle w:val="sdes"/>
        <w:numPr>
          <w:ilvl w:val="0"/>
          <w:numId w:val="6"/>
        </w:numPr>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color w:val="000000"/>
        </w:rPr>
        <w:t xml:space="preserve">The maximum price set below free market price will </w:t>
      </w:r>
      <w:r w:rsidR="00261F06" w:rsidRPr="00022784">
        <w:rPr>
          <w:rFonts w:ascii="Trebuchet MS" w:hAnsi="Trebuchet MS"/>
          <w:color w:val="000000"/>
        </w:rPr>
        <w:t>lower the price so the prices will fall, however t</w:t>
      </w:r>
      <w:r w:rsidR="00093D98" w:rsidRPr="00022784">
        <w:rPr>
          <w:rFonts w:ascii="Trebuchet MS" w:hAnsi="Trebuchet MS"/>
          <w:color w:val="000000"/>
        </w:rPr>
        <w:t>his will lead to shift in supply curve as the lowered price will lead to reduction i</w:t>
      </w:r>
      <w:r w:rsidR="00E217D5" w:rsidRPr="00022784">
        <w:rPr>
          <w:rFonts w:ascii="Trebuchet MS" w:hAnsi="Trebuchet MS"/>
          <w:color w:val="000000"/>
        </w:rPr>
        <w:t>n supply and increase in demand. The Equilibrium will shift downwards on supply curve along with left shift in Demand curve.</w:t>
      </w:r>
    </w:p>
    <w:p w14:paraId="7F3DC41C" w14:textId="77777777" w:rsidR="00E217D5" w:rsidRPr="00022784" w:rsidRDefault="00E217D5" w:rsidP="000E2215">
      <w:pPr>
        <w:pStyle w:val="sdes"/>
        <w:numPr>
          <w:ilvl w:val="0"/>
          <w:numId w:val="6"/>
        </w:numPr>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color w:val="000000"/>
        </w:rPr>
        <w:t>Guaranteed minimum price over market free price will tend to increased prices, high supply and lower demand causing deflationary situation.</w:t>
      </w:r>
    </w:p>
    <w:p w14:paraId="6FD6974A" w14:textId="77777777" w:rsidR="00022784" w:rsidRDefault="00022784" w:rsidP="00E217D5">
      <w:pPr>
        <w:pStyle w:val="sdes"/>
        <w:shd w:val="clear" w:color="auto" w:fill="FFFFFF"/>
        <w:spacing w:before="0" w:beforeAutospacing="0" w:after="0" w:afterAutospacing="0" w:line="360" w:lineRule="atLeast"/>
        <w:textAlignment w:val="baseline"/>
        <w:rPr>
          <w:rFonts w:ascii="Trebuchet MS" w:hAnsi="Trebuchet MS"/>
          <w:color w:val="000000"/>
        </w:rPr>
      </w:pPr>
    </w:p>
    <w:p w14:paraId="6A5D93D2" w14:textId="77777777" w:rsidR="00022784" w:rsidRDefault="00022784" w:rsidP="00E217D5">
      <w:pPr>
        <w:pStyle w:val="sdes"/>
        <w:shd w:val="clear" w:color="auto" w:fill="FFFFFF"/>
        <w:spacing w:before="0" w:beforeAutospacing="0" w:after="0" w:afterAutospacing="0" w:line="360" w:lineRule="atLeast"/>
        <w:textAlignment w:val="baseline"/>
        <w:rPr>
          <w:rFonts w:ascii="Trebuchet MS" w:hAnsi="Trebuchet MS"/>
          <w:color w:val="000000"/>
        </w:rPr>
      </w:pPr>
    </w:p>
    <w:p w14:paraId="56E37B4D" w14:textId="77777777" w:rsidR="00022784" w:rsidRDefault="00022784" w:rsidP="00E217D5">
      <w:pPr>
        <w:pStyle w:val="sdes"/>
        <w:shd w:val="clear" w:color="auto" w:fill="FFFFFF"/>
        <w:spacing w:before="0" w:beforeAutospacing="0" w:after="0" w:afterAutospacing="0" w:line="360" w:lineRule="atLeast"/>
        <w:textAlignment w:val="baseline"/>
        <w:rPr>
          <w:rFonts w:ascii="Trebuchet MS" w:hAnsi="Trebuchet MS"/>
          <w:color w:val="000000"/>
        </w:rPr>
      </w:pPr>
    </w:p>
    <w:p w14:paraId="049CBF47" w14:textId="77777777" w:rsidR="00022784" w:rsidRDefault="00022784" w:rsidP="00E217D5">
      <w:pPr>
        <w:pStyle w:val="sdes"/>
        <w:shd w:val="clear" w:color="auto" w:fill="FFFFFF"/>
        <w:spacing w:before="0" w:beforeAutospacing="0" w:after="0" w:afterAutospacing="0" w:line="360" w:lineRule="atLeast"/>
        <w:textAlignment w:val="baseline"/>
        <w:rPr>
          <w:rFonts w:ascii="Trebuchet MS" w:hAnsi="Trebuchet MS"/>
          <w:color w:val="000000"/>
        </w:rPr>
      </w:pPr>
    </w:p>
    <w:p w14:paraId="4165C830" w14:textId="77777777" w:rsidR="00022784" w:rsidRDefault="00022784" w:rsidP="00E217D5">
      <w:pPr>
        <w:pStyle w:val="sdes"/>
        <w:shd w:val="clear" w:color="auto" w:fill="FFFFFF"/>
        <w:spacing w:before="0" w:beforeAutospacing="0" w:after="0" w:afterAutospacing="0" w:line="360" w:lineRule="atLeast"/>
        <w:textAlignment w:val="baseline"/>
        <w:rPr>
          <w:rFonts w:ascii="Trebuchet MS" w:hAnsi="Trebuchet MS"/>
          <w:color w:val="000000"/>
        </w:rPr>
      </w:pPr>
    </w:p>
    <w:p w14:paraId="217F31DD" w14:textId="77777777" w:rsidR="00022784" w:rsidRDefault="00022784" w:rsidP="00E217D5">
      <w:pPr>
        <w:pStyle w:val="sdes"/>
        <w:shd w:val="clear" w:color="auto" w:fill="FFFFFF"/>
        <w:spacing w:before="0" w:beforeAutospacing="0" w:after="0" w:afterAutospacing="0" w:line="360" w:lineRule="atLeast"/>
        <w:textAlignment w:val="baseline"/>
        <w:rPr>
          <w:rFonts w:ascii="Trebuchet MS" w:hAnsi="Trebuchet MS"/>
          <w:color w:val="000000"/>
        </w:rPr>
      </w:pPr>
    </w:p>
    <w:p w14:paraId="7F996BC4" w14:textId="78BDB96B" w:rsidR="00E217D5" w:rsidRPr="00022784" w:rsidRDefault="00E217D5" w:rsidP="00E217D5">
      <w:pPr>
        <w:pStyle w:val="sdes"/>
        <w:shd w:val="clear" w:color="auto" w:fill="FFFFFF"/>
        <w:spacing w:before="0" w:beforeAutospacing="0" w:after="0" w:afterAutospacing="0" w:line="360" w:lineRule="atLeast"/>
        <w:textAlignment w:val="baseline"/>
        <w:rPr>
          <w:rFonts w:ascii="Trebuchet MS" w:hAnsi="Trebuchet MS"/>
          <w:color w:val="000000"/>
        </w:rPr>
      </w:pPr>
      <w:r w:rsidRPr="00022784">
        <w:rPr>
          <w:rFonts w:ascii="Trebuchet MS" w:hAnsi="Trebuchet MS"/>
          <w:color w:val="000000"/>
        </w:rPr>
        <w:lastRenderedPageBreak/>
        <w:t>Q15]</w:t>
      </w:r>
    </w:p>
    <w:p w14:paraId="3BC83950" w14:textId="77777777" w:rsidR="00E217D5" w:rsidRPr="00022784" w:rsidRDefault="00E217D5" w:rsidP="00E217D5">
      <w:pPr>
        <w:pStyle w:val="sdes"/>
        <w:shd w:val="clear" w:color="auto" w:fill="FFFFFF"/>
        <w:spacing w:before="0" w:beforeAutospacing="0" w:after="0" w:afterAutospacing="0" w:line="360" w:lineRule="atLeast"/>
        <w:textAlignment w:val="baseline"/>
        <w:rPr>
          <w:rFonts w:ascii="Trebuchet MS" w:hAnsi="Trebuchet MS"/>
          <w:color w:val="000000"/>
        </w:rPr>
      </w:pPr>
    </w:p>
    <w:tbl>
      <w:tblPr>
        <w:tblW w:w="9600" w:type="dxa"/>
        <w:tblCellMar>
          <w:top w:w="15" w:type="dxa"/>
          <w:left w:w="15" w:type="dxa"/>
          <w:bottom w:w="15" w:type="dxa"/>
          <w:right w:w="15" w:type="dxa"/>
        </w:tblCellMar>
        <w:tblLook w:val="04A0" w:firstRow="1" w:lastRow="0" w:firstColumn="1" w:lastColumn="0" w:noHBand="0" w:noVBand="1"/>
      </w:tblPr>
      <w:tblGrid>
        <w:gridCol w:w="2158"/>
        <w:gridCol w:w="3624"/>
        <w:gridCol w:w="3818"/>
      </w:tblGrid>
      <w:tr w:rsidR="00E217D5" w:rsidRPr="00022784" w14:paraId="017E34B8" w14:textId="77777777" w:rsidTr="00E217D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0B4B7653" w14:textId="77777777" w:rsidR="00E217D5" w:rsidRPr="00022784" w:rsidRDefault="00E217D5" w:rsidP="00E217D5">
            <w:pPr>
              <w:spacing w:after="240" w:line="240" w:lineRule="auto"/>
              <w:jc w:val="center"/>
              <w:rPr>
                <w:rFonts w:ascii="Trebuchet MS" w:eastAsia="Times New Roman" w:hAnsi="Trebuchet MS" w:cs="Times New Roman"/>
                <w:b/>
                <w:bCs/>
                <w:caps/>
                <w:color w:val="222222"/>
                <w:sz w:val="24"/>
                <w:szCs w:val="24"/>
              </w:rPr>
            </w:pPr>
            <w:r w:rsidRPr="00022784">
              <w:rPr>
                <w:rFonts w:ascii="Trebuchet MS" w:eastAsia="Times New Roman" w:hAnsi="Trebuchet MS" w:cs="Times New Roman"/>
                <w:b/>
                <w:bCs/>
                <w:caps/>
                <w:color w:val="222222"/>
                <w:sz w:val="24"/>
                <w:szCs w:val="24"/>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690713D5" w14:textId="77777777" w:rsidR="00E217D5" w:rsidRPr="00022784" w:rsidRDefault="00E217D5" w:rsidP="00E217D5">
            <w:pPr>
              <w:spacing w:after="240" w:line="240" w:lineRule="auto"/>
              <w:jc w:val="center"/>
              <w:rPr>
                <w:rFonts w:ascii="Trebuchet MS" w:eastAsia="Times New Roman" w:hAnsi="Trebuchet MS" w:cs="Times New Roman"/>
                <w:b/>
                <w:bCs/>
                <w:caps/>
                <w:color w:val="222222"/>
                <w:sz w:val="24"/>
                <w:szCs w:val="24"/>
              </w:rPr>
            </w:pPr>
            <w:r w:rsidRPr="00022784">
              <w:rPr>
                <w:rFonts w:ascii="Trebuchet MS" w:eastAsia="Times New Roman" w:hAnsi="Trebuchet MS" w:cs="Times New Roman"/>
                <w:b/>
                <w:bCs/>
                <w:caps/>
                <w:color w:val="222222"/>
                <w:sz w:val="24"/>
                <w:szCs w:val="24"/>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4F90CFBC" w14:textId="77777777" w:rsidR="00E217D5" w:rsidRPr="00022784" w:rsidRDefault="00E217D5" w:rsidP="00E217D5">
            <w:pPr>
              <w:spacing w:after="240" w:line="240" w:lineRule="auto"/>
              <w:jc w:val="center"/>
              <w:rPr>
                <w:rFonts w:ascii="Trebuchet MS" w:eastAsia="Times New Roman" w:hAnsi="Trebuchet MS" w:cs="Times New Roman"/>
                <w:b/>
                <w:bCs/>
                <w:caps/>
                <w:color w:val="222222"/>
                <w:sz w:val="24"/>
                <w:szCs w:val="24"/>
              </w:rPr>
            </w:pPr>
            <w:r w:rsidRPr="00022784">
              <w:rPr>
                <w:rFonts w:ascii="Trebuchet MS" w:eastAsia="Times New Roman" w:hAnsi="Trebuchet MS" w:cs="Times New Roman"/>
                <w:b/>
                <w:bCs/>
                <w:caps/>
                <w:color w:val="222222"/>
                <w:sz w:val="24"/>
                <w:szCs w:val="24"/>
              </w:rPr>
              <w:t>UNCERTAINTY</w:t>
            </w:r>
          </w:p>
        </w:tc>
      </w:tr>
      <w:tr w:rsidR="00E217D5" w:rsidRPr="00022784" w14:paraId="19E432B8" w14:textId="77777777" w:rsidTr="00E217D5">
        <w:tc>
          <w:tcPr>
            <w:tcW w:w="0" w:type="auto"/>
            <w:tcBorders>
              <w:top w:val="nil"/>
              <w:left w:val="nil"/>
              <w:bottom w:val="nil"/>
              <w:right w:val="nil"/>
            </w:tcBorders>
            <w:shd w:val="clear" w:color="auto" w:fill="FFFFFF"/>
            <w:tcMar>
              <w:top w:w="120" w:type="dxa"/>
              <w:left w:w="120" w:type="dxa"/>
              <w:bottom w:w="120" w:type="dxa"/>
              <w:right w:w="120" w:type="dxa"/>
            </w:tcMar>
            <w:hideMark/>
          </w:tcPr>
          <w:p w14:paraId="61B92D04"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1800D8CF"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738A40C8"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Uncertainty implies a situation where the future events are not known.</w:t>
            </w:r>
          </w:p>
        </w:tc>
      </w:tr>
      <w:tr w:rsidR="00E217D5" w:rsidRPr="00022784" w14:paraId="23CE9241"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27A6C46"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D989273"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136F129"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It cannot be measured.</w:t>
            </w:r>
          </w:p>
        </w:tc>
      </w:tr>
      <w:tr w:rsidR="00E217D5" w:rsidRPr="00022784" w14:paraId="2C563849"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6CD91B8"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75C0BF8"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14417EB"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The outcome is unknown.</w:t>
            </w:r>
          </w:p>
        </w:tc>
      </w:tr>
      <w:tr w:rsidR="00E217D5" w:rsidRPr="00022784" w14:paraId="77FDF340"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2BA1EEB"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940C68C"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50DA84B"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Uncontrollable</w:t>
            </w:r>
          </w:p>
        </w:tc>
      </w:tr>
      <w:tr w:rsidR="00E217D5" w:rsidRPr="00022784" w14:paraId="1BC7CCB1"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469CC51"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9D0392F"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42EA048"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No</w:t>
            </w:r>
          </w:p>
        </w:tc>
      </w:tr>
      <w:tr w:rsidR="00E217D5" w:rsidRPr="00022784" w14:paraId="168881B0"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B04504E"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F89AE68"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FF49F19" w14:textId="77777777" w:rsidR="00E217D5" w:rsidRPr="00022784" w:rsidRDefault="00E217D5" w:rsidP="00E217D5">
            <w:pPr>
              <w:spacing w:after="240" w:line="240" w:lineRule="auto"/>
              <w:rPr>
                <w:rFonts w:ascii="Trebuchet MS" w:eastAsia="Times New Roman" w:hAnsi="Trebuchet MS" w:cs="Times New Roman"/>
                <w:color w:val="222222"/>
                <w:sz w:val="24"/>
                <w:szCs w:val="24"/>
              </w:rPr>
            </w:pPr>
            <w:r w:rsidRPr="00022784">
              <w:rPr>
                <w:rFonts w:ascii="Trebuchet MS" w:eastAsia="Times New Roman" w:hAnsi="Trebuchet MS" w:cs="Times New Roman"/>
                <w:color w:val="222222"/>
                <w:sz w:val="24"/>
                <w:szCs w:val="24"/>
              </w:rPr>
              <w:t>Not assigned</w:t>
            </w:r>
          </w:p>
        </w:tc>
      </w:tr>
    </w:tbl>
    <w:p w14:paraId="0DE3FD4E" w14:textId="77777777" w:rsidR="00E463A3" w:rsidRPr="00022784" w:rsidRDefault="00E463A3" w:rsidP="00E463A3">
      <w:pPr>
        <w:shd w:val="clear" w:color="auto" w:fill="FFFFFF"/>
        <w:spacing w:line="240" w:lineRule="auto"/>
        <w:rPr>
          <w:rFonts w:ascii="Trebuchet MS" w:eastAsia="Times New Roman" w:hAnsi="Trebuchet MS" w:cs="Arial"/>
          <w:color w:val="202124"/>
          <w:sz w:val="24"/>
          <w:szCs w:val="24"/>
        </w:rPr>
      </w:pPr>
      <w:r w:rsidRPr="00022784">
        <w:rPr>
          <w:rFonts w:ascii="Trebuchet MS" w:eastAsia="Times New Roman" w:hAnsi="Trebuchet MS" w:cs="Arial"/>
          <w:color w:val="202124"/>
          <w:sz w:val="24"/>
          <w:szCs w:val="24"/>
        </w:rPr>
        <w:t>ii)</w:t>
      </w:r>
    </w:p>
    <w:p w14:paraId="7E794DEF" w14:textId="77777777" w:rsidR="00E463A3" w:rsidRPr="00022784" w:rsidRDefault="00E463A3" w:rsidP="00E463A3">
      <w:pPr>
        <w:numPr>
          <w:ilvl w:val="0"/>
          <w:numId w:val="3"/>
        </w:numPr>
        <w:shd w:val="clear" w:color="auto" w:fill="FFFFFF"/>
        <w:spacing w:after="60" w:line="240" w:lineRule="auto"/>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Build In Flexibility.</w:t>
      </w:r>
    </w:p>
    <w:p w14:paraId="0EAFB74C" w14:textId="77777777" w:rsidR="00E463A3" w:rsidRPr="00022784" w:rsidRDefault="00E463A3" w:rsidP="00E463A3">
      <w:pPr>
        <w:numPr>
          <w:ilvl w:val="0"/>
          <w:numId w:val="3"/>
        </w:numPr>
        <w:shd w:val="clear" w:color="auto" w:fill="FFFFFF"/>
        <w:spacing w:after="60" w:line="240" w:lineRule="auto"/>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Be Transparent.</w:t>
      </w:r>
    </w:p>
    <w:p w14:paraId="0617A0A0" w14:textId="77777777" w:rsidR="00E463A3" w:rsidRPr="00022784" w:rsidRDefault="00E463A3" w:rsidP="00E463A3">
      <w:pPr>
        <w:numPr>
          <w:ilvl w:val="0"/>
          <w:numId w:val="3"/>
        </w:numPr>
        <w:shd w:val="clear" w:color="auto" w:fill="FFFFFF"/>
        <w:spacing w:after="60" w:line="240" w:lineRule="auto"/>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Implement And Optimize.</w:t>
      </w:r>
    </w:p>
    <w:p w14:paraId="5379CE93" w14:textId="77777777" w:rsidR="00E463A3" w:rsidRPr="00022784" w:rsidRDefault="00E463A3" w:rsidP="00E463A3">
      <w:pPr>
        <w:numPr>
          <w:ilvl w:val="0"/>
          <w:numId w:val="3"/>
        </w:numPr>
        <w:shd w:val="clear" w:color="auto" w:fill="FFFFFF"/>
        <w:spacing w:after="60" w:line="240" w:lineRule="auto"/>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Embrace Ambiguity.</w:t>
      </w:r>
    </w:p>
    <w:p w14:paraId="02F6BCF1" w14:textId="77777777" w:rsidR="00E463A3" w:rsidRPr="00022784" w:rsidRDefault="00E463A3" w:rsidP="00E463A3">
      <w:pPr>
        <w:numPr>
          <w:ilvl w:val="0"/>
          <w:numId w:val="3"/>
        </w:numPr>
        <w:shd w:val="clear" w:color="auto" w:fill="FFFFFF"/>
        <w:spacing w:after="60" w:line="240" w:lineRule="auto"/>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Start By Changing Yourself.</w:t>
      </w:r>
    </w:p>
    <w:p w14:paraId="4EBB0D5E" w14:textId="77777777" w:rsidR="00E463A3" w:rsidRPr="00022784" w:rsidRDefault="00E463A3" w:rsidP="00E463A3">
      <w:pPr>
        <w:numPr>
          <w:ilvl w:val="0"/>
          <w:numId w:val="3"/>
        </w:numPr>
        <w:shd w:val="clear" w:color="auto" w:fill="FFFFFF"/>
        <w:spacing w:after="60" w:line="240" w:lineRule="auto"/>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Practice Candid Communication.</w:t>
      </w:r>
    </w:p>
    <w:p w14:paraId="78FCA23E" w14:textId="77777777" w:rsidR="00E463A3" w:rsidRPr="00022784" w:rsidRDefault="00E463A3" w:rsidP="00E463A3">
      <w:pPr>
        <w:numPr>
          <w:ilvl w:val="0"/>
          <w:numId w:val="3"/>
        </w:numPr>
        <w:shd w:val="clear" w:color="auto" w:fill="FFFFFF"/>
        <w:spacing w:after="60" w:line="240" w:lineRule="auto"/>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Develop Worst-Case Scenarios.</w:t>
      </w:r>
    </w:p>
    <w:p w14:paraId="0EE9263A" w14:textId="77777777" w:rsidR="00E463A3" w:rsidRPr="00022784" w:rsidRDefault="00E463A3" w:rsidP="00E463A3">
      <w:pPr>
        <w:numPr>
          <w:ilvl w:val="0"/>
          <w:numId w:val="3"/>
        </w:numPr>
        <w:shd w:val="clear" w:color="auto" w:fill="FFFFFF"/>
        <w:spacing w:after="60" w:line="240" w:lineRule="auto"/>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Establish A Risk Management Plan.</w:t>
      </w:r>
    </w:p>
    <w:p w14:paraId="216C42BC" w14:textId="77777777" w:rsidR="002356CD" w:rsidRPr="00022784" w:rsidRDefault="002356CD" w:rsidP="00E463A3">
      <w:pPr>
        <w:rPr>
          <w:rFonts w:ascii="Trebuchet MS" w:hAnsi="Trebuchet MS" w:cs="Arial"/>
          <w:color w:val="111111"/>
          <w:sz w:val="24"/>
          <w:szCs w:val="24"/>
          <w:shd w:val="clear" w:color="auto" w:fill="FFFFFF"/>
        </w:rPr>
      </w:pPr>
    </w:p>
    <w:p w14:paraId="5148DA99" w14:textId="77777777" w:rsidR="00E463A3" w:rsidRPr="00022784" w:rsidRDefault="00E463A3" w:rsidP="00E463A3">
      <w:pPr>
        <w:rPr>
          <w:rFonts w:ascii="Trebuchet MS" w:hAnsi="Trebuchet MS" w:cs="Arial"/>
          <w:color w:val="111111"/>
          <w:sz w:val="24"/>
          <w:szCs w:val="24"/>
          <w:shd w:val="clear" w:color="auto" w:fill="FFFFFF"/>
        </w:rPr>
      </w:pPr>
    </w:p>
    <w:p w14:paraId="72F6F12D" w14:textId="77777777" w:rsidR="00E463A3" w:rsidRPr="00022784" w:rsidRDefault="00EE775A" w:rsidP="00E463A3">
      <w:pPr>
        <w:rPr>
          <w:rFonts w:ascii="Trebuchet MS" w:hAnsi="Trebuchet MS" w:cs="Arial"/>
          <w:color w:val="111111"/>
          <w:sz w:val="24"/>
          <w:szCs w:val="24"/>
          <w:shd w:val="clear" w:color="auto" w:fill="FFFFFF"/>
        </w:rPr>
      </w:pPr>
      <w:r w:rsidRPr="00022784">
        <w:rPr>
          <w:rFonts w:ascii="Trebuchet MS" w:hAnsi="Trebuchet MS" w:cs="Arial"/>
          <w:color w:val="111111"/>
          <w:sz w:val="24"/>
          <w:szCs w:val="24"/>
          <w:shd w:val="clear" w:color="auto" w:fill="FFFFFF"/>
        </w:rPr>
        <w:t>Q17</w:t>
      </w:r>
      <w:r w:rsidR="00E463A3" w:rsidRPr="00022784">
        <w:rPr>
          <w:rFonts w:ascii="Trebuchet MS" w:hAnsi="Trebuchet MS" w:cs="Arial"/>
          <w:color w:val="111111"/>
          <w:sz w:val="24"/>
          <w:szCs w:val="24"/>
          <w:shd w:val="clear" w:color="auto" w:fill="FFFFFF"/>
        </w:rPr>
        <w:t>]</w:t>
      </w:r>
    </w:p>
    <w:p w14:paraId="068F4423" w14:textId="77777777" w:rsidR="0098490A" w:rsidRPr="00022784" w:rsidRDefault="0098490A" w:rsidP="0098490A">
      <w:pPr>
        <w:shd w:val="clear" w:color="auto" w:fill="FFFFFF"/>
        <w:spacing w:line="240" w:lineRule="auto"/>
        <w:rPr>
          <w:rFonts w:ascii="Trebuchet MS" w:eastAsia="Times New Roman" w:hAnsi="Trebuchet MS" w:cs="Times New Roman"/>
          <w:color w:val="202124"/>
          <w:sz w:val="24"/>
          <w:szCs w:val="24"/>
        </w:rPr>
      </w:pPr>
      <w:r w:rsidRPr="00022784">
        <w:rPr>
          <w:rFonts w:ascii="Trebuchet MS" w:eastAsia="Times New Roman" w:hAnsi="Trebuchet MS" w:cs="Times New Roman"/>
          <w:b/>
          <w:bCs/>
          <w:color w:val="202124"/>
          <w:sz w:val="24"/>
          <w:szCs w:val="24"/>
        </w:rPr>
        <w:t>Factors affecting share prices</w:t>
      </w:r>
    </w:p>
    <w:p w14:paraId="41359EB3" w14:textId="77777777" w:rsidR="0098490A" w:rsidRPr="00022784" w:rsidRDefault="0098490A" w:rsidP="0098490A">
      <w:pPr>
        <w:numPr>
          <w:ilvl w:val="0"/>
          <w:numId w:val="8"/>
        </w:numPr>
        <w:shd w:val="clear" w:color="auto" w:fill="FFFFFF"/>
        <w:spacing w:after="60" w:line="240" w:lineRule="auto"/>
        <w:ind w:left="0"/>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Demand and supply. The stock market is designed to work on the age-old economic pri</w:t>
      </w:r>
      <w:r w:rsidR="00EE775A" w:rsidRPr="00022784">
        <w:rPr>
          <w:rFonts w:ascii="Trebuchet MS" w:eastAsia="Times New Roman" w:hAnsi="Trebuchet MS" w:cs="Times New Roman"/>
          <w:color w:val="202124"/>
          <w:sz w:val="24"/>
          <w:szCs w:val="24"/>
        </w:rPr>
        <w:t>nciple of demand and supply.</w:t>
      </w:r>
    </w:p>
    <w:p w14:paraId="41160468" w14:textId="77777777" w:rsidR="0098490A" w:rsidRPr="00022784" w:rsidRDefault="0098490A" w:rsidP="0098490A">
      <w:pPr>
        <w:numPr>
          <w:ilvl w:val="0"/>
          <w:numId w:val="8"/>
        </w:numPr>
        <w:shd w:val="clear" w:color="auto" w:fill="FFFFFF"/>
        <w:spacing w:after="60" w:line="240" w:lineRule="auto"/>
        <w:ind w:left="0"/>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lastRenderedPageBreak/>
        <w:t>Fundamental factors. The financials of a particular company are often te</w:t>
      </w:r>
      <w:r w:rsidR="00EE775A" w:rsidRPr="00022784">
        <w:rPr>
          <w:rFonts w:ascii="Trebuchet MS" w:eastAsia="Times New Roman" w:hAnsi="Trebuchet MS" w:cs="Times New Roman"/>
          <w:color w:val="202124"/>
          <w:sz w:val="24"/>
          <w:szCs w:val="24"/>
        </w:rPr>
        <w:t>rmed as fundamental factors.</w:t>
      </w:r>
    </w:p>
    <w:p w14:paraId="04B3D949" w14:textId="77777777" w:rsidR="0098490A" w:rsidRPr="00022784" w:rsidRDefault="00EE775A" w:rsidP="0098490A">
      <w:pPr>
        <w:numPr>
          <w:ilvl w:val="0"/>
          <w:numId w:val="8"/>
        </w:numPr>
        <w:shd w:val="clear" w:color="auto" w:fill="FFFFFF"/>
        <w:spacing w:after="60" w:line="240" w:lineRule="auto"/>
        <w:ind w:left="0"/>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Economy.</w:t>
      </w:r>
    </w:p>
    <w:p w14:paraId="02A36E49" w14:textId="77777777" w:rsidR="0098490A" w:rsidRPr="00022784" w:rsidRDefault="00EE775A" w:rsidP="0098490A">
      <w:pPr>
        <w:numPr>
          <w:ilvl w:val="0"/>
          <w:numId w:val="8"/>
        </w:numPr>
        <w:shd w:val="clear" w:color="auto" w:fill="FFFFFF"/>
        <w:spacing w:after="60" w:line="240" w:lineRule="auto"/>
        <w:ind w:left="0"/>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Government policies.</w:t>
      </w:r>
    </w:p>
    <w:p w14:paraId="52CA92CD" w14:textId="77777777" w:rsidR="0098490A" w:rsidRPr="00022784" w:rsidRDefault="00EE775A" w:rsidP="0098490A">
      <w:pPr>
        <w:numPr>
          <w:ilvl w:val="0"/>
          <w:numId w:val="8"/>
        </w:numPr>
        <w:shd w:val="clear" w:color="auto" w:fill="FFFFFF"/>
        <w:spacing w:after="60" w:line="240" w:lineRule="auto"/>
        <w:ind w:left="0"/>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Political scenario.</w:t>
      </w:r>
    </w:p>
    <w:p w14:paraId="406EA9BA" w14:textId="77777777" w:rsidR="0098490A" w:rsidRPr="00022784" w:rsidRDefault="00EE775A" w:rsidP="0098490A">
      <w:pPr>
        <w:numPr>
          <w:ilvl w:val="0"/>
          <w:numId w:val="8"/>
        </w:numPr>
        <w:shd w:val="clear" w:color="auto" w:fill="FFFFFF"/>
        <w:spacing w:after="60" w:line="240" w:lineRule="auto"/>
        <w:ind w:left="0"/>
        <w:rPr>
          <w:rFonts w:ascii="Trebuchet MS" w:eastAsia="Times New Roman" w:hAnsi="Trebuchet MS" w:cs="Times New Roman"/>
          <w:color w:val="202124"/>
          <w:sz w:val="24"/>
          <w:szCs w:val="24"/>
        </w:rPr>
      </w:pPr>
      <w:r w:rsidRPr="00022784">
        <w:rPr>
          <w:rFonts w:ascii="Trebuchet MS" w:eastAsia="Times New Roman" w:hAnsi="Trebuchet MS" w:cs="Times New Roman"/>
          <w:color w:val="202124"/>
          <w:sz w:val="24"/>
          <w:szCs w:val="24"/>
        </w:rPr>
        <w:t>Dividend declarations.</w:t>
      </w:r>
    </w:p>
    <w:p w14:paraId="70721A96" w14:textId="77777777" w:rsidR="00E463A3" w:rsidRPr="00022784" w:rsidRDefault="00E463A3" w:rsidP="00E463A3">
      <w:pPr>
        <w:rPr>
          <w:rFonts w:ascii="Trebuchet MS" w:hAnsi="Trebuchet MS" w:cs="Arial"/>
          <w:color w:val="111111"/>
          <w:sz w:val="24"/>
          <w:szCs w:val="24"/>
          <w:shd w:val="clear" w:color="auto" w:fill="FFFFFF"/>
        </w:rPr>
      </w:pPr>
    </w:p>
    <w:p w14:paraId="6472DA69" w14:textId="77777777" w:rsidR="00E463A3" w:rsidRPr="00022784" w:rsidRDefault="00EE775A" w:rsidP="00E463A3">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Q18]</w:t>
      </w:r>
    </w:p>
    <w:p w14:paraId="2531D9F8" w14:textId="77777777" w:rsidR="00EE775A" w:rsidRPr="00022784" w:rsidRDefault="00EE775A" w:rsidP="00E463A3">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Factors that will make demand curve for sports car shift rightward</w:t>
      </w:r>
      <w:r w:rsidR="004341DF" w:rsidRPr="00022784">
        <w:rPr>
          <w:rFonts w:ascii="Trebuchet MS" w:hAnsi="Trebuchet MS" w:cs="Times New Roman"/>
          <w:color w:val="111111"/>
          <w:sz w:val="24"/>
          <w:szCs w:val="24"/>
          <w:shd w:val="clear" w:color="auto" w:fill="FFFFFF"/>
        </w:rPr>
        <w:t>:-</w:t>
      </w:r>
    </w:p>
    <w:p w14:paraId="0483C12F" w14:textId="77777777" w:rsidR="004341DF" w:rsidRPr="00022784" w:rsidRDefault="004341DF" w:rsidP="00E463A3">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1} Reduction in fuel prices.</w:t>
      </w:r>
    </w:p>
    <w:p w14:paraId="4D96E37E" w14:textId="77777777" w:rsidR="004341DF" w:rsidRPr="00022784" w:rsidRDefault="004341DF" w:rsidP="00E463A3">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2} Increase in cost of substitute brands.</w:t>
      </w:r>
    </w:p>
    <w:p w14:paraId="30A23430" w14:textId="77777777" w:rsidR="004341DF" w:rsidRPr="00022784" w:rsidRDefault="004341DF" w:rsidP="00E463A3">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3} Liberal Government policies.</w:t>
      </w:r>
    </w:p>
    <w:p w14:paraId="59B8DFFD" w14:textId="77777777" w:rsidR="004341DF" w:rsidRPr="00022784" w:rsidRDefault="004341DF" w:rsidP="00E463A3">
      <w:pPr>
        <w:rPr>
          <w:rFonts w:ascii="Trebuchet MS" w:hAnsi="Trebuchet MS" w:cs="Times New Roman"/>
          <w:color w:val="111111"/>
          <w:sz w:val="24"/>
          <w:szCs w:val="24"/>
          <w:shd w:val="clear" w:color="auto" w:fill="FFFFFF"/>
        </w:rPr>
      </w:pPr>
    </w:p>
    <w:p w14:paraId="2475E2D9" w14:textId="77777777" w:rsidR="004341DF" w:rsidRPr="00022784" w:rsidRDefault="004341DF" w:rsidP="00E463A3">
      <w:pPr>
        <w:rPr>
          <w:rFonts w:ascii="Trebuchet MS" w:hAnsi="Trebuchet MS" w:cs="Times New Roman"/>
          <w:color w:val="111111"/>
          <w:sz w:val="24"/>
          <w:szCs w:val="24"/>
          <w:shd w:val="clear" w:color="auto" w:fill="FFFFFF"/>
        </w:rPr>
      </w:pPr>
      <w:r w:rsidRPr="00022784">
        <w:rPr>
          <w:rFonts w:ascii="Trebuchet MS" w:hAnsi="Trebuchet MS" w:cs="Times New Roman"/>
          <w:color w:val="111111"/>
          <w:sz w:val="24"/>
          <w:szCs w:val="24"/>
          <w:shd w:val="clear" w:color="auto" w:fill="FFFFFF"/>
        </w:rPr>
        <w:t xml:space="preserve"> Q19]</w:t>
      </w:r>
    </w:p>
    <w:p w14:paraId="598C74EC" w14:textId="77777777" w:rsidR="004341DF" w:rsidRPr="00022784" w:rsidRDefault="004341DF" w:rsidP="00E463A3">
      <w:pPr>
        <w:rPr>
          <w:rFonts w:ascii="Trebuchet MS" w:hAnsi="Trebuchet MS" w:cs="Times New Roman"/>
          <w:color w:val="111111"/>
          <w:sz w:val="24"/>
          <w:szCs w:val="24"/>
          <w:shd w:val="clear" w:color="auto" w:fill="FFFFFF"/>
        </w:rPr>
      </w:pPr>
      <w:r w:rsidRPr="00022784">
        <w:rPr>
          <w:rFonts w:ascii="Trebuchet MS" w:hAnsi="Trebuchet MS" w:cs="Times New Roman"/>
          <w:color w:val="202124"/>
          <w:sz w:val="24"/>
          <w:szCs w:val="24"/>
          <w:shd w:val="clear" w:color="auto" w:fill="FFFFFF"/>
        </w:rPr>
        <w:t>Crude oil prices are determined by </w:t>
      </w:r>
      <w:r w:rsidRPr="00022784">
        <w:rPr>
          <w:rFonts w:ascii="Trebuchet MS" w:hAnsi="Trebuchet MS" w:cs="Times New Roman"/>
          <w:b/>
          <w:bCs/>
          <w:color w:val="202124"/>
          <w:sz w:val="24"/>
          <w:szCs w:val="24"/>
          <w:shd w:val="clear" w:color="auto" w:fill="FFFFFF"/>
        </w:rPr>
        <w:t>global supply and demand</w:t>
      </w:r>
      <w:r w:rsidRPr="00022784">
        <w:rPr>
          <w:rFonts w:ascii="Trebuchet MS" w:hAnsi="Trebuchet MS" w:cs="Times New Roman"/>
          <w:color w:val="202124"/>
          <w:sz w:val="24"/>
          <w:szCs w:val="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14:paraId="7C6E769F" w14:textId="77777777" w:rsidR="00377E9C" w:rsidRPr="00022784" w:rsidRDefault="00377E9C" w:rsidP="00377E9C">
      <w:pPr>
        <w:pStyle w:val="Heading2"/>
        <w:shd w:val="clear" w:color="auto" w:fill="FFFFFF"/>
        <w:spacing w:before="300" w:beforeAutospacing="0" w:after="30" w:afterAutospacing="0"/>
        <w:rPr>
          <w:rFonts w:ascii="Trebuchet MS" w:hAnsi="Trebuchet MS"/>
          <w:color w:val="333333"/>
          <w:sz w:val="24"/>
          <w:szCs w:val="24"/>
        </w:rPr>
      </w:pPr>
      <w:r w:rsidRPr="00022784">
        <w:rPr>
          <w:rFonts w:ascii="Trebuchet MS" w:hAnsi="Trebuchet MS"/>
          <w:color w:val="333333"/>
          <w:sz w:val="24"/>
          <w:szCs w:val="24"/>
        </w:rPr>
        <w:t>OPEC can influence world oil supplies and prices</w:t>
      </w:r>
    </w:p>
    <w:p w14:paraId="34C99963" w14:textId="77777777" w:rsidR="00377E9C" w:rsidRPr="00022784" w:rsidRDefault="00377E9C" w:rsidP="00377E9C">
      <w:pPr>
        <w:pStyle w:val="NormalWeb"/>
        <w:shd w:val="clear" w:color="auto" w:fill="FFFFFF"/>
        <w:spacing w:before="0" w:beforeAutospacing="0" w:after="240" w:afterAutospacing="0"/>
        <w:rPr>
          <w:rFonts w:ascii="Trebuchet MS" w:hAnsi="Trebuchet MS"/>
          <w:color w:val="333333"/>
        </w:rPr>
      </w:pPr>
      <w:r w:rsidRPr="00022784">
        <w:rPr>
          <w:rFonts w:ascii="Trebuchet MS" w:hAnsi="Trebuchet MS"/>
          <w:color w:val="333333"/>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14:paraId="350E4CE6" w14:textId="77777777" w:rsidR="00377E9C" w:rsidRPr="00022784" w:rsidRDefault="00377E9C" w:rsidP="00377E9C">
      <w:pPr>
        <w:pStyle w:val="NormalWeb"/>
        <w:shd w:val="clear" w:color="auto" w:fill="FFFFFF"/>
        <w:spacing w:before="0" w:beforeAutospacing="0" w:after="240" w:afterAutospacing="0"/>
        <w:rPr>
          <w:rFonts w:ascii="Trebuchet MS" w:hAnsi="Trebuchet MS"/>
          <w:color w:val="333333"/>
        </w:rPr>
      </w:pPr>
      <w:r w:rsidRPr="00022784">
        <w:rPr>
          <w:rFonts w:ascii="Trebuchet MS" w:hAnsi="Trebuchet MS"/>
          <w:color w:val="333333"/>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14:paraId="00A8D68B" w14:textId="77777777" w:rsidR="00377E9C" w:rsidRPr="00022784" w:rsidRDefault="00377E9C" w:rsidP="00377E9C">
      <w:pPr>
        <w:pStyle w:val="Heading2"/>
        <w:shd w:val="clear" w:color="auto" w:fill="FFFFFF"/>
        <w:spacing w:before="300" w:beforeAutospacing="0" w:after="30" w:afterAutospacing="0"/>
        <w:rPr>
          <w:rFonts w:ascii="Trebuchet MS" w:hAnsi="Trebuchet MS"/>
          <w:color w:val="333333"/>
          <w:sz w:val="24"/>
          <w:szCs w:val="24"/>
        </w:rPr>
      </w:pPr>
      <w:r w:rsidRPr="00022784">
        <w:rPr>
          <w:rFonts w:ascii="Trebuchet MS" w:hAnsi="Trebuchet MS"/>
          <w:color w:val="333333"/>
          <w:sz w:val="24"/>
          <w:szCs w:val="24"/>
        </w:rPr>
        <w:t>Buyers and sellers at a global auction</w:t>
      </w:r>
    </w:p>
    <w:p w14:paraId="683B54CE" w14:textId="77777777" w:rsidR="00377E9C" w:rsidRPr="00022784" w:rsidRDefault="00377E9C" w:rsidP="00377E9C">
      <w:pPr>
        <w:pStyle w:val="NormalWeb"/>
        <w:shd w:val="clear" w:color="auto" w:fill="FFFFFF"/>
        <w:spacing w:before="0" w:beforeAutospacing="0" w:after="240" w:afterAutospacing="0"/>
        <w:rPr>
          <w:rFonts w:ascii="Trebuchet MS" w:hAnsi="Trebuchet MS"/>
          <w:color w:val="333333"/>
        </w:rPr>
      </w:pPr>
      <w:r w:rsidRPr="00022784">
        <w:rPr>
          <w:rFonts w:ascii="Trebuchet MS" w:hAnsi="Trebuchet MS"/>
          <w:color w:val="333333"/>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022784">
        <w:rPr>
          <w:rStyle w:val="Emphasis"/>
          <w:rFonts w:ascii="Trebuchet MS" w:hAnsi="Trebuchet MS"/>
          <w:color w:val="333333"/>
        </w:rPr>
        <w:t>win</w:t>
      </w:r>
      <w:r w:rsidRPr="00022784">
        <w:rPr>
          <w:rFonts w:ascii="Trebuchet MS" w:hAnsi="Trebuchet MS"/>
          <w:color w:val="333333"/>
        </w:rPr>
        <w:t> the available supply.Like any auction, the bidder doesn't want to pay too much. When markets are </w:t>
      </w:r>
      <w:r w:rsidRPr="00022784">
        <w:rPr>
          <w:rStyle w:val="Emphasis"/>
          <w:rFonts w:ascii="Trebuchet MS" w:hAnsi="Trebuchet MS"/>
          <w:color w:val="333333"/>
        </w:rPr>
        <w:t>tight</w:t>
      </w:r>
      <w:r w:rsidRPr="00022784">
        <w:rPr>
          <w:rFonts w:ascii="Trebuchet MS" w:hAnsi="Trebuchet MS"/>
          <w:color w:val="333333"/>
        </w:rPr>
        <w:t xml:space="preserve"> (when demand is high and/or available supply is low), the bidder must be willing to pay a higher premium. When </w:t>
      </w:r>
      <w:r w:rsidRPr="00022784">
        <w:rPr>
          <w:rFonts w:ascii="Trebuchet MS" w:hAnsi="Trebuchet MS"/>
          <w:color w:val="333333"/>
        </w:rPr>
        <w:lastRenderedPageBreak/>
        <w:t>markets are </w:t>
      </w:r>
      <w:r w:rsidRPr="00022784">
        <w:rPr>
          <w:rStyle w:val="Emphasis"/>
          <w:rFonts w:ascii="Trebuchet MS" w:hAnsi="Trebuchet MS"/>
          <w:color w:val="333333"/>
        </w:rPr>
        <w:t>loose</w:t>
      </w:r>
      <w:r w:rsidRPr="00022784">
        <w:rPr>
          <w:rFonts w:ascii="Trebuchet MS" w:hAnsi="Trebuchet MS"/>
          <w:color w:val="333333"/>
        </w:rPr>
        <w:t> (demand is low and/or available supply is high), a bidder may choose not to outbid competitors, waiting instead for lower-priced supplies.</w:t>
      </w:r>
    </w:p>
    <w:p w14:paraId="47315986" w14:textId="670426D8" w:rsidR="00377E9C" w:rsidRPr="00022784" w:rsidRDefault="00377E9C" w:rsidP="00377E9C">
      <w:pPr>
        <w:pStyle w:val="NormalWeb"/>
        <w:shd w:val="clear" w:color="auto" w:fill="FFFFFF"/>
        <w:spacing w:before="0" w:beforeAutospacing="0" w:after="240" w:afterAutospacing="0"/>
        <w:rPr>
          <w:rFonts w:ascii="Trebuchet MS" w:hAnsi="Trebuchet MS"/>
          <w:color w:val="333333"/>
        </w:rPr>
      </w:pPr>
      <w:r w:rsidRPr="00022784">
        <w:rPr>
          <w:rFonts w:ascii="Trebuchet MS" w:hAnsi="Trebuchet MS"/>
          <w:color w:val="333333"/>
        </w:rPr>
        <w:t>Q20]</w:t>
      </w:r>
    </w:p>
    <w:p w14:paraId="4B444431"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14:paraId="14F8F5D4"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It uses the bottom-up strategy to analyse the economy. In other words, microeconomics tries to understand human’s choices and allocation of resources. It does not decide what are the changes taking place in the market, instead, it explains why there are changes happening in the market.</w:t>
      </w:r>
    </w:p>
    <w:p w14:paraId="2DFB7A51"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The key role of microeconomics is to examine how a company could maximise its production and capacity, so that it could lower the prices and compete in its industry. A lot of microeconomics information can be obtained from the financial statements.</w:t>
      </w:r>
    </w:p>
    <w:p w14:paraId="23904706"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The key factors of microeconomics are as follows:</w:t>
      </w:r>
    </w:p>
    <w:p w14:paraId="71018399" w14:textId="77777777" w:rsidR="00377E9C" w:rsidRPr="00022784" w:rsidRDefault="00377E9C" w:rsidP="00377E9C">
      <w:pPr>
        <w:numPr>
          <w:ilvl w:val="0"/>
          <w:numId w:val="9"/>
        </w:numPr>
        <w:shd w:val="clear" w:color="auto" w:fill="FFFFFF"/>
        <w:spacing w:before="100" w:beforeAutospacing="1" w:after="75"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Demand, supply, and equilibrium</w:t>
      </w:r>
    </w:p>
    <w:p w14:paraId="62227D4A" w14:textId="77777777" w:rsidR="00377E9C" w:rsidRPr="00022784" w:rsidRDefault="00377E9C" w:rsidP="00377E9C">
      <w:pPr>
        <w:numPr>
          <w:ilvl w:val="0"/>
          <w:numId w:val="9"/>
        </w:numPr>
        <w:shd w:val="clear" w:color="auto" w:fill="FFFFFF"/>
        <w:spacing w:before="100" w:beforeAutospacing="1" w:after="75"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Production theory</w:t>
      </w:r>
    </w:p>
    <w:p w14:paraId="602D71B2" w14:textId="77777777" w:rsidR="00377E9C" w:rsidRPr="00022784" w:rsidRDefault="00377E9C" w:rsidP="00377E9C">
      <w:pPr>
        <w:numPr>
          <w:ilvl w:val="0"/>
          <w:numId w:val="9"/>
        </w:numPr>
        <w:shd w:val="clear" w:color="auto" w:fill="FFFFFF"/>
        <w:spacing w:before="100" w:beforeAutospacing="1" w:after="75"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Costs of production</w:t>
      </w:r>
    </w:p>
    <w:p w14:paraId="4A6FB67F" w14:textId="77777777" w:rsidR="00377E9C" w:rsidRPr="00022784" w:rsidRDefault="00377E9C" w:rsidP="00377E9C">
      <w:pPr>
        <w:numPr>
          <w:ilvl w:val="0"/>
          <w:numId w:val="9"/>
        </w:numPr>
        <w:shd w:val="clear" w:color="auto" w:fill="FFFFFF"/>
        <w:spacing w:before="100" w:beforeAutospacing="1" w:after="75"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Labour economics</w:t>
      </w:r>
    </w:p>
    <w:p w14:paraId="3AB8F124"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Examples: </w:t>
      </w:r>
      <w:r w:rsidRPr="00022784">
        <w:rPr>
          <w:rFonts w:ascii="Trebuchet MS" w:eastAsia="Times New Roman" w:hAnsi="Trebuchet MS" w:cs="Times New Roman"/>
          <w:color w:val="333333"/>
          <w:sz w:val="24"/>
          <w:szCs w:val="24"/>
        </w:rPr>
        <w:t>Individual demand, and price of a product.</w:t>
      </w:r>
    </w:p>
    <w:p w14:paraId="6407C519"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Macroeconomics is a branch of economics that depicts a substantial picture. It scrutinises itself with the economy at a massive scale, and several issues of an economy are considered. The issues confronted by an economy and the headway that it makes are measured and apprehended as a part and parcel of macroeconomics.</w:t>
      </w:r>
    </w:p>
    <w:p w14:paraId="192133D0"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Macroeconomics studies the association between various countries regarding how the policies of one nation have an upshot on the other. It circumscribes within its scope, analysing the success and failure of the government strategies.</w:t>
      </w:r>
    </w:p>
    <w:p w14:paraId="29CD8356"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14:paraId="4C344CBD"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The important concepts covered under macroeconomics are as follows:</w:t>
      </w:r>
    </w:p>
    <w:p w14:paraId="0D70C7FA" w14:textId="77777777" w:rsidR="00377E9C" w:rsidRPr="00022784" w:rsidRDefault="00377E9C" w:rsidP="00377E9C">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Capitalist nation</w:t>
      </w:r>
    </w:p>
    <w:p w14:paraId="3AB48914" w14:textId="77777777" w:rsidR="00377E9C" w:rsidRPr="00022784" w:rsidRDefault="00377E9C" w:rsidP="00377E9C">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Investment expenditure</w:t>
      </w:r>
    </w:p>
    <w:p w14:paraId="3AFB9424" w14:textId="77777777" w:rsidR="00377E9C" w:rsidRPr="00022784" w:rsidRDefault="00377E9C" w:rsidP="00377E9C">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Revenue</w:t>
      </w:r>
    </w:p>
    <w:p w14:paraId="606EF4AE"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b/>
          <w:bCs/>
          <w:color w:val="333333"/>
          <w:sz w:val="24"/>
          <w:szCs w:val="24"/>
        </w:rPr>
        <w:t>Examples: </w:t>
      </w:r>
      <w:r w:rsidRPr="00022784">
        <w:rPr>
          <w:rFonts w:ascii="Trebuchet MS" w:eastAsia="Times New Roman" w:hAnsi="Trebuchet MS" w:cs="Times New Roman"/>
          <w:color w:val="333333"/>
          <w:sz w:val="24"/>
          <w:szCs w:val="24"/>
        </w:rPr>
        <w:t>Aggregate demand, and national income.</w:t>
      </w:r>
    </w:p>
    <w:p w14:paraId="1BAD9B9E" w14:textId="245F4D61" w:rsidR="00377E9C" w:rsidRDefault="00377E9C" w:rsidP="00377E9C">
      <w:pPr>
        <w:shd w:val="clear" w:color="auto" w:fill="FFFFFF"/>
        <w:spacing w:after="150" w:line="240" w:lineRule="auto"/>
        <w:rPr>
          <w:rFonts w:ascii="Trebuchet MS" w:eastAsia="Times New Roman" w:hAnsi="Trebuchet MS" w:cs="Arial"/>
          <w:color w:val="333333"/>
          <w:sz w:val="24"/>
          <w:szCs w:val="24"/>
        </w:rPr>
      </w:pPr>
    </w:p>
    <w:p w14:paraId="77284419" w14:textId="5EC96652" w:rsidR="00022784" w:rsidRDefault="00022784" w:rsidP="00377E9C">
      <w:pPr>
        <w:shd w:val="clear" w:color="auto" w:fill="FFFFFF"/>
        <w:spacing w:after="150" w:line="240" w:lineRule="auto"/>
        <w:rPr>
          <w:rFonts w:ascii="Trebuchet MS" w:eastAsia="Times New Roman" w:hAnsi="Trebuchet MS" w:cs="Arial"/>
          <w:color w:val="333333"/>
          <w:sz w:val="24"/>
          <w:szCs w:val="24"/>
        </w:rPr>
      </w:pPr>
    </w:p>
    <w:p w14:paraId="6F673FB6" w14:textId="77777777" w:rsidR="00022784" w:rsidRPr="00022784" w:rsidRDefault="00022784" w:rsidP="00377E9C">
      <w:pPr>
        <w:shd w:val="clear" w:color="auto" w:fill="FFFFFF"/>
        <w:spacing w:after="150" w:line="240" w:lineRule="auto"/>
        <w:rPr>
          <w:rFonts w:ascii="Trebuchet MS" w:eastAsia="Times New Roman" w:hAnsi="Trebuchet MS" w:cs="Arial"/>
          <w:color w:val="333333"/>
          <w:sz w:val="24"/>
          <w:szCs w:val="24"/>
        </w:rPr>
      </w:pPr>
    </w:p>
    <w:p w14:paraId="6E37BF28" w14:textId="77777777" w:rsidR="00377E9C" w:rsidRPr="00022784" w:rsidRDefault="00377E9C"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Q21]</w:t>
      </w:r>
    </w:p>
    <w:p w14:paraId="6BAD5BA9" w14:textId="77777777" w:rsidR="00243BFA" w:rsidRPr="00022784" w:rsidRDefault="00243BFA" w:rsidP="00377E9C">
      <w:pPr>
        <w:shd w:val="clear" w:color="auto" w:fill="FFFFFF"/>
        <w:spacing w:after="150" w:line="240" w:lineRule="auto"/>
        <w:rPr>
          <w:rFonts w:ascii="Trebuchet MS" w:eastAsia="Times New Roman" w:hAnsi="Trebuchet MS" w:cs="Times New Roman"/>
          <w:color w:val="333333"/>
          <w:sz w:val="24"/>
          <w:szCs w:val="24"/>
        </w:rPr>
      </w:pPr>
      <w:r w:rsidRPr="00022784">
        <w:rPr>
          <w:rFonts w:ascii="Trebuchet MS" w:eastAsia="Times New Roman" w:hAnsi="Trebuchet MS" w:cs="Times New Roman"/>
          <w:color w:val="333333"/>
          <w:sz w:val="24"/>
          <w:szCs w:val="24"/>
        </w:rPr>
        <w:t xml:space="preserve">Price and demand of a commodity are inversely related, which signifies an increase in the price will tend to fall in demand of commodity and increase in supply. </w:t>
      </w:r>
      <w:r w:rsidRPr="00022784">
        <w:rPr>
          <w:rFonts w:ascii="Trebuchet MS" w:eastAsia="Times New Roman" w:hAnsi="Trebuchet MS" w:cs="Times New Roman"/>
          <w:color w:val="333333"/>
          <w:sz w:val="24"/>
          <w:szCs w:val="24"/>
        </w:rPr>
        <w:tab/>
        <w:t xml:space="preserve">When goods are inelastic it means that increase or decrease in price will lead to comparatively low reduction in </w:t>
      </w:r>
      <w:r w:rsidR="004E351B" w:rsidRPr="00022784">
        <w:rPr>
          <w:rFonts w:ascii="Trebuchet MS" w:eastAsia="Times New Roman" w:hAnsi="Trebuchet MS" w:cs="Times New Roman"/>
          <w:color w:val="333333"/>
          <w:sz w:val="24"/>
          <w:szCs w:val="24"/>
        </w:rPr>
        <w:t>demand. So the fall in number of commodities sold will generate loss and that loss will be covered by increased price and may generate greater profits. However the increase in price of elastic will lead to drastic falls in demand and that can’t be recovered by increased price it will cause great losses.</w:t>
      </w:r>
    </w:p>
    <w:p w14:paraId="74A26597" w14:textId="77777777" w:rsidR="00EE775A" w:rsidRPr="00022784" w:rsidRDefault="00EE775A" w:rsidP="00E463A3">
      <w:pPr>
        <w:rPr>
          <w:rFonts w:ascii="Trebuchet MS" w:hAnsi="Trebuchet MS" w:cs="Arial"/>
          <w:color w:val="111111"/>
          <w:sz w:val="24"/>
          <w:szCs w:val="24"/>
          <w:shd w:val="clear" w:color="auto" w:fill="FFFFFF"/>
        </w:rPr>
      </w:pPr>
    </w:p>
    <w:p w14:paraId="15205429" w14:textId="77777777" w:rsidR="002356CD" w:rsidRPr="00022784" w:rsidRDefault="002356CD" w:rsidP="009226B7">
      <w:pPr>
        <w:rPr>
          <w:rFonts w:ascii="Trebuchet MS" w:hAnsi="Trebuchet MS" w:cs="Arial"/>
          <w:color w:val="111111"/>
          <w:sz w:val="24"/>
          <w:szCs w:val="24"/>
          <w:shd w:val="clear" w:color="auto" w:fill="FFFFFF"/>
        </w:rPr>
      </w:pPr>
    </w:p>
    <w:sectPr w:rsidR="002356CD" w:rsidRPr="00022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4402F8"/>
    <w:multiLevelType w:val="multilevel"/>
    <w:tmpl w:val="267C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32"/>
    <w:rsid w:val="000062D1"/>
    <w:rsid w:val="00022784"/>
    <w:rsid w:val="00093D98"/>
    <w:rsid w:val="000E2215"/>
    <w:rsid w:val="001E1AFF"/>
    <w:rsid w:val="001E7C21"/>
    <w:rsid w:val="00205913"/>
    <w:rsid w:val="002356CD"/>
    <w:rsid w:val="00243BFA"/>
    <w:rsid w:val="00261F06"/>
    <w:rsid w:val="003347DF"/>
    <w:rsid w:val="00377E9C"/>
    <w:rsid w:val="004341DF"/>
    <w:rsid w:val="00443566"/>
    <w:rsid w:val="004606A6"/>
    <w:rsid w:val="004A44F5"/>
    <w:rsid w:val="004E351B"/>
    <w:rsid w:val="004F112D"/>
    <w:rsid w:val="00581226"/>
    <w:rsid w:val="00655965"/>
    <w:rsid w:val="006E7658"/>
    <w:rsid w:val="006F2D32"/>
    <w:rsid w:val="00770BA0"/>
    <w:rsid w:val="007F3B93"/>
    <w:rsid w:val="00894FC5"/>
    <w:rsid w:val="00906546"/>
    <w:rsid w:val="00915754"/>
    <w:rsid w:val="009226B7"/>
    <w:rsid w:val="0098490A"/>
    <w:rsid w:val="009968A3"/>
    <w:rsid w:val="009F3257"/>
    <w:rsid w:val="00AF496E"/>
    <w:rsid w:val="00B555E2"/>
    <w:rsid w:val="00BB209B"/>
    <w:rsid w:val="00BB3C65"/>
    <w:rsid w:val="00BF0FC5"/>
    <w:rsid w:val="00CA2F39"/>
    <w:rsid w:val="00CB1247"/>
    <w:rsid w:val="00CF4167"/>
    <w:rsid w:val="00D07BCC"/>
    <w:rsid w:val="00D21405"/>
    <w:rsid w:val="00DB231F"/>
    <w:rsid w:val="00E217D5"/>
    <w:rsid w:val="00E463A3"/>
    <w:rsid w:val="00E933FA"/>
    <w:rsid w:val="00E96AA9"/>
    <w:rsid w:val="00EE775A"/>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8276"/>
  <w15:chartTrackingRefBased/>
  <w15:docId w15:val="{EC72770E-3FE6-4F06-9F02-B58C40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E9C"/>
    <w:rPr>
      <w:color w:val="0000FF"/>
      <w:u w:val="single"/>
    </w:rPr>
  </w:style>
  <w:style w:type="character" w:styleId="Emphasis">
    <w:name w:val="Emphasis"/>
    <w:basedOn w:val="DefaultParagraphFont"/>
    <w:uiPriority w:val="20"/>
    <w:qFormat/>
    <w:rsid w:val="00377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2731">
      <w:bodyDiv w:val="1"/>
      <w:marLeft w:val="0"/>
      <w:marRight w:val="0"/>
      <w:marTop w:val="0"/>
      <w:marBottom w:val="0"/>
      <w:divBdr>
        <w:top w:val="none" w:sz="0" w:space="0" w:color="auto"/>
        <w:left w:val="none" w:sz="0" w:space="0" w:color="auto"/>
        <w:bottom w:val="none" w:sz="0" w:space="0" w:color="auto"/>
        <w:right w:val="none" w:sz="0" w:space="0" w:color="auto"/>
      </w:divBdr>
    </w:div>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485439681">
      <w:bodyDiv w:val="1"/>
      <w:marLeft w:val="0"/>
      <w:marRight w:val="0"/>
      <w:marTop w:val="0"/>
      <w:marBottom w:val="0"/>
      <w:divBdr>
        <w:top w:val="none" w:sz="0" w:space="0" w:color="auto"/>
        <w:left w:val="none" w:sz="0" w:space="0" w:color="auto"/>
        <w:bottom w:val="none" w:sz="0" w:space="0" w:color="auto"/>
        <w:right w:val="none" w:sz="0" w:space="0" w:color="auto"/>
      </w:divBdr>
    </w:div>
    <w:div w:id="696003087">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021279767">
      <w:bodyDiv w:val="1"/>
      <w:marLeft w:val="0"/>
      <w:marRight w:val="0"/>
      <w:marTop w:val="0"/>
      <w:marBottom w:val="0"/>
      <w:divBdr>
        <w:top w:val="none" w:sz="0" w:space="0" w:color="auto"/>
        <w:left w:val="none" w:sz="0" w:space="0" w:color="auto"/>
        <w:bottom w:val="none" w:sz="0" w:space="0" w:color="auto"/>
        <w:right w:val="none" w:sz="0" w:space="0" w:color="auto"/>
      </w:divBdr>
    </w:div>
    <w:div w:id="1273518904">
      <w:bodyDiv w:val="1"/>
      <w:marLeft w:val="0"/>
      <w:marRight w:val="0"/>
      <w:marTop w:val="0"/>
      <w:marBottom w:val="0"/>
      <w:divBdr>
        <w:top w:val="none" w:sz="0" w:space="0" w:color="auto"/>
        <w:left w:val="none" w:sz="0" w:space="0" w:color="auto"/>
        <w:bottom w:val="none" w:sz="0" w:space="0" w:color="auto"/>
        <w:right w:val="none" w:sz="0" w:space="0" w:color="auto"/>
      </w:divBdr>
      <w:divsChild>
        <w:div w:id="1988825970">
          <w:marLeft w:val="0"/>
          <w:marRight w:val="0"/>
          <w:marTop w:val="0"/>
          <w:marBottom w:val="180"/>
          <w:divBdr>
            <w:top w:val="none" w:sz="0" w:space="0" w:color="auto"/>
            <w:left w:val="none" w:sz="0" w:space="0" w:color="auto"/>
            <w:bottom w:val="none" w:sz="0" w:space="0" w:color="auto"/>
            <w:right w:val="none" w:sz="0" w:space="0" w:color="auto"/>
          </w:divBdr>
        </w:div>
        <w:div w:id="692612829">
          <w:marLeft w:val="0"/>
          <w:marRight w:val="0"/>
          <w:marTop w:val="0"/>
          <w:marBottom w:val="0"/>
          <w:divBdr>
            <w:top w:val="none" w:sz="0" w:space="0" w:color="auto"/>
            <w:left w:val="none" w:sz="0" w:space="0" w:color="auto"/>
            <w:bottom w:val="none" w:sz="0" w:space="0" w:color="auto"/>
            <w:right w:val="none" w:sz="0" w:space="0" w:color="auto"/>
          </w:divBdr>
        </w:div>
      </w:divsChild>
    </w:div>
    <w:div w:id="1786466617">
      <w:bodyDiv w:val="1"/>
      <w:marLeft w:val="0"/>
      <w:marRight w:val="0"/>
      <w:marTop w:val="0"/>
      <w:marBottom w:val="0"/>
      <w:divBdr>
        <w:top w:val="none" w:sz="0" w:space="0" w:color="auto"/>
        <w:left w:val="none" w:sz="0" w:space="0" w:color="auto"/>
        <w:bottom w:val="none" w:sz="0" w:space="0" w:color="auto"/>
        <w:right w:val="none" w:sz="0" w:space="0" w:color="auto"/>
      </w:divBdr>
    </w:div>
    <w:div w:id="1918326222">
      <w:bodyDiv w:val="1"/>
      <w:marLeft w:val="0"/>
      <w:marRight w:val="0"/>
      <w:marTop w:val="0"/>
      <w:marBottom w:val="0"/>
      <w:divBdr>
        <w:top w:val="none" w:sz="0" w:space="0" w:color="auto"/>
        <w:left w:val="none" w:sz="0" w:space="0" w:color="auto"/>
        <w:bottom w:val="none" w:sz="0" w:space="0" w:color="auto"/>
        <w:right w:val="none" w:sz="0" w:space="0" w:color="auto"/>
      </w:divBdr>
      <w:divsChild>
        <w:div w:id="1052583728">
          <w:marLeft w:val="0"/>
          <w:marRight w:val="0"/>
          <w:marTop w:val="0"/>
          <w:marBottom w:val="180"/>
          <w:divBdr>
            <w:top w:val="none" w:sz="0" w:space="0" w:color="auto"/>
            <w:left w:val="none" w:sz="0" w:space="0" w:color="auto"/>
            <w:bottom w:val="none" w:sz="0" w:space="0" w:color="auto"/>
            <w:right w:val="none" w:sz="0" w:space="0" w:color="auto"/>
          </w:divBdr>
        </w:div>
        <w:div w:id="634406353">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minocha</dc:creator>
  <cp:keywords/>
  <dc:description/>
  <cp:lastModifiedBy>Kshitij Srivastava</cp:lastModifiedBy>
  <cp:revision>3</cp:revision>
  <dcterms:created xsi:type="dcterms:W3CDTF">2021-10-18T12:27:00Z</dcterms:created>
  <dcterms:modified xsi:type="dcterms:W3CDTF">2021-10-18T12:29:00Z</dcterms:modified>
</cp:coreProperties>
</file>