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C1B96" w14:textId="7397A3C5" w:rsidR="007F1C72" w:rsidRPr="00D0583D" w:rsidRDefault="007F1C72" w:rsidP="00D0583D">
      <w:pPr>
        <w:ind w:left="360"/>
        <w:rPr>
          <w:rFonts w:asciiTheme="majorHAnsi" w:eastAsiaTheme="minorEastAsia" w:hAnsiTheme="majorHAnsi" w:cstheme="majorHAnsi"/>
          <w:sz w:val="25"/>
          <w:szCs w:val="25"/>
          <w:lang w:val="en-US"/>
        </w:rPr>
      </w:pPr>
    </w:p>
    <w:p w14:paraId="0AE1046E" w14:textId="47F78F70" w:rsidR="007F1C72" w:rsidRPr="00D0583D" w:rsidRDefault="00D0583D" w:rsidP="00D0583D">
      <w:pPr>
        <w:ind w:left="720"/>
        <w:rPr>
          <w:rFonts w:asciiTheme="majorHAnsi" w:eastAsiaTheme="minorEastAsia" w:hAnsiTheme="majorHAnsi" w:cstheme="majorHAnsi"/>
          <w:sz w:val="25"/>
          <w:szCs w:val="25"/>
          <w:lang w:val="en-US"/>
        </w:rPr>
      </w:pPr>
      <w:r>
        <w:rPr>
          <w:rFonts w:asciiTheme="majorHAnsi" w:eastAsiaTheme="minorEastAsia" w:hAnsiTheme="majorHAnsi" w:cstheme="majorHAnsi"/>
          <w:sz w:val="25"/>
          <w:szCs w:val="25"/>
          <w:lang w:val="en-US"/>
        </w:rPr>
        <w:t xml:space="preserve">2a. </w:t>
      </w:r>
      <w:r w:rsidR="007F1C72" w:rsidRPr="00D0583D">
        <w:rPr>
          <w:rFonts w:asciiTheme="majorHAnsi" w:eastAsiaTheme="minorEastAsia" w:hAnsiTheme="majorHAnsi" w:cstheme="majorHAnsi"/>
          <w:sz w:val="25"/>
          <w:szCs w:val="25"/>
          <w:lang w:val="en-US"/>
        </w:rPr>
        <w:t>21 weeks</w:t>
      </w:r>
    </w:p>
    <w:p w14:paraId="39D8B08A" w14:textId="34F9B11E" w:rsidR="007F1C72" w:rsidRPr="00D0583D" w:rsidRDefault="00D0583D" w:rsidP="007F1C72">
      <w:pPr>
        <w:pStyle w:val="ListParagraph"/>
        <w:ind w:left="1080"/>
        <w:rPr>
          <w:rFonts w:asciiTheme="majorHAnsi" w:eastAsiaTheme="minorEastAsia" w:hAnsiTheme="majorHAnsi" w:cstheme="majorHAnsi"/>
          <w:sz w:val="25"/>
          <w:szCs w:val="25"/>
          <w:lang w:val="en-US"/>
        </w:rPr>
      </w:pPr>
      <w:r>
        <w:rPr>
          <w:rFonts w:asciiTheme="majorHAnsi" w:eastAsiaTheme="minorEastAsia" w:hAnsiTheme="majorHAnsi" w:cstheme="majorHAnsi"/>
          <w:sz w:val="25"/>
          <w:szCs w:val="25"/>
          <w:lang w:val="en-US"/>
        </w:rPr>
        <w:t xml:space="preserve">b. </w:t>
      </w:r>
      <w:r w:rsidR="007F1C72" w:rsidRPr="00D0583D">
        <w:rPr>
          <w:rFonts w:asciiTheme="majorHAnsi" w:eastAsiaTheme="minorEastAsia" w:hAnsiTheme="majorHAnsi" w:cstheme="majorHAnsi"/>
          <w:sz w:val="25"/>
          <w:szCs w:val="25"/>
          <w:lang w:val="en-US"/>
        </w:rPr>
        <w:t>52 weeks</w:t>
      </w:r>
    </w:p>
    <w:p w14:paraId="14176DEE" w14:textId="34C3C14D" w:rsidR="007F1C72" w:rsidRPr="00D0583D" w:rsidRDefault="00A039A0" w:rsidP="00D0583D">
      <w:pPr>
        <w:ind w:left="360"/>
        <w:rPr>
          <w:rFonts w:asciiTheme="majorHAnsi" w:eastAsiaTheme="minorEastAsia" w:hAnsiTheme="majorHAnsi" w:cstheme="majorHAnsi"/>
          <w:sz w:val="25"/>
          <w:szCs w:val="25"/>
          <w:lang w:val="en-US"/>
        </w:rPr>
      </w:pPr>
      <w:r w:rsidRPr="00D0583D">
        <w:rPr>
          <w:rFonts w:asciiTheme="majorHAnsi" w:eastAsiaTheme="minorEastAsia" w:hAnsiTheme="majorHAnsi" w:cstheme="majorHAnsi"/>
          <w:sz w:val="25"/>
          <w:szCs w:val="25"/>
          <w:lang w:val="en-US"/>
        </w:rPr>
        <w:t xml:space="preserve"> </w:t>
      </w:r>
    </w:p>
    <w:p w14:paraId="54DB6C21" w14:textId="7C0AF8C9" w:rsidR="00A039A0" w:rsidRPr="00D0583D" w:rsidRDefault="00D0583D" w:rsidP="00D0583D">
      <w:pPr>
        <w:ind w:left="720"/>
        <w:rPr>
          <w:rFonts w:asciiTheme="majorHAnsi" w:eastAsiaTheme="minorEastAsia" w:hAnsiTheme="majorHAnsi" w:cstheme="majorHAnsi"/>
          <w:sz w:val="25"/>
          <w:szCs w:val="25"/>
          <w:lang w:val="en-US"/>
        </w:rPr>
      </w:pPr>
      <w:r>
        <w:rPr>
          <w:rFonts w:asciiTheme="majorHAnsi" w:eastAsiaTheme="minorEastAsia" w:hAnsiTheme="majorHAnsi" w:cstheme="majorHAnsi"/>
          <w:sz w:val="25"/>
          <w:szCs w:val="25"/>
          <w:lang w:val="en-US"/>
        </w:rPr>
        <w:t xml:space="preserve">3a) </w:t>
      </w:r>
      <w:r w:rsidR="00A039A0" w:rsidRPr="00D0583D">
        <w:rPr>
          <w:rFonts w:asciiTheme="majorHAnsi" w:eastAsiaTheme="minorEastAsia" w:hAnsiTheme="majorHAnsi" w:cstheme="majorHAnsi"/>
          <w:sz w:val="25"/>
          <w:szCs w:val="25"/>
          <w:lang w:val="en-US"/>
        </w:rPr>
        <w:t>Left Censoring</w:t>
      </w:r>
    </w:p>
    <w:p w14:paraId="1D8F012C" w14:textId="62416F58" w:rsidR="00A039A0" w:rsidRPr="00D0583D" w:rsidRDefault="00A039A0" w:rsidP="00D0583D">
      <w:pPr>
        <w:pStyle w:val="ListParagraph"/>
        <w:numPr>
          <w:ilvl w:val="0"/>
          <w:numId w:val="22"/>
        </w:numPr>
        <w:rPr>
          <w:rFonts w:asciiTheme="majorHAnsi" w:eastAsiaTheme="minorEastAsia" w:hAnsiTheme="majorHAnsi" w:cstheme="majorHAnsi"/>
          <w:sz w:val="25"/>
          <w:szCs w:val="25"/>
          <w:lang w:val="en-US"/>
        </w:rPr>
      </w:pPr>
      <w:r w:rsidRPr="00D0583D">
        <w:rPr>
          <w:rFonts w:asciiTheme="majorHAnsi" w:eastAsiaTheme="minorEastAsia" w:hAnsiTheme="majorHAnsi" w:cstheme="majorHAnsi"/>
          <w:sz w:val="25"/>
          <w:szCs w:val="25"/>
          <w:lang w:val="en-US"/>
        </w:rPr>
        <w:t>Right Censoring</w:t>
      </w:r>
    </w:p>
    <w:p w14:paraId="08A96951" w14:textId="3E35B389" w:rsidR="00A039A0" w:rsidRPr="00D0583D" w:rsidRDefault="00A039A0" w:rsidP="00D0583D">
      <w:pPr>
        <w:rPr>
          <w:rFonts w:asciiTheme="majorHAnsi" w:eastAsiaTheme="minorEastAsia" w:hAnsiTheme="majorHAnsi" w:cstheme="majorHAnsi"/>
          <w:sz w:val="25"/>
          <w:szCs w:val="25"/>
          <w:lang w:val="en-US"/>
        </w:rPr>
      </w:pPr>
    </w:p>
    <w:p w14:paraId="4471A974" w14:textId="37656DDC" w:rsidR="00A039A0" w:rsidRPr="00D0583D" w:rsidRDefault="00A039A0" w:rsidP="00D0583D">
      <w:pPr>
        <w:pStyle w:val="ListParagraph"/>
        <w:numPr>
          <w:ilvl w:val="0"/>
          <w:numId w:val="22"/>
        </w:numPr>
        <w:rPr>
          <w:rFonts w:asciiTheme="majorHAnsi" w:eastAsiaTheme="minorEastAsia" w:hAnsiTheme="majorHAnsi" w:cstheme="majorHAnsi"/>
          <w:sz w:val="25"/>
          <w:szCs w:val="25"/>
          <w:lang w:val="en-US"/>
        </w:rPr>
      </w:pPr>
      <w:r w:rsidRPr="00D0583D">
        <w:rPr>
          <w:rFonts w:asciiTheme="majorHAnsi" w:eastAsiaTheme="minorEastAsia" w:hAnsiTheme="majorHAnsi" w:cstheme="majorHAnsi"/>
          <w:sz w:val="25"/>
          <w:szCs w:val="25"/>
          <w:lang w:val="en-US"/>
        </w:rPr>
        <w:t>Interval Censoring</w:t>
      </w:r>
    </w:p>
    <w:p w14:paraId="710FAE85" w14:textId="2D130C4B" w:rsidR="00A039A0" w:rsidRPr="00D0583D" w:rsidRDefault="00A039A0" w:rsidP="00D0583D">
      <w:pPr>
        <w:pStyle w:val="ListParagraph"/>
        <w:numPr>
          <w:ilvl w:val="0"/>
          <w:numId w:val="22"/>
        </w:numPr>
        <w:rPr>
          <w:rFonts w:asciiTheme="majorHAnsi" w:eastAsiaTheme="minorEastAsia" w:hAnsiTheme="majorHAnsi" w:cstheme="majorHAnsi"/>
          <w:sz w:val="25"/>
          <w:szCs w:val="25"/>
          <w:lang w:val="en-US"/>
        </w:rPr>
      </w:pPr>
      <w:r w:rsidRPr="00D0583D">
        <w:rPr>
          <w:rFonts w:asciiTheme="majorHAnsi" w:eastAsiaTheme="minorEastAsia" w:hAnsiTheme="majorHAnsi" w:cstheme="majorHAnsi"/>
          <w:sz w:val="25"/>
          <w:szCs w:val="25"/>
          <w:lang w:val="en-US"/>
        </w:rPr>
        <w:t>Informative Censoring</w:t>
      </w:r>
    </w:p>
    <w:p w14:paraId="71E91B6D" w14:textId="28F17430" w:rsidR="00D0583D" w:rsidRDefault="00D0583D" w:rsidP="00D0583D">
      <w:pPr>
        <w:spacing w:line="256" w:lineRule="auto"/>
        <w:ind w:left="720"/>
        <w:rPr>
          <w:rFonts w:asciiTheme="majorHAnsi" w:eastAsiaTheme="minorEastAsia" w:hAnsiTheme="majorHAnsi" w:cstheme="majorHAnsi"/>
          <w:sz w:val="25"/>
          <w:szCs w:val="25"/>
          <w:lang w:val="en-US"/>
        </w:rPr>
      </w:pPr>
      <w:r w:rsidRPr="00D0583D">
        <w:rPr>
          <w:rFonts w:asciiTheme="majorHAnsi" w:eastAsiaTheme="minorEastAsia" w:hAnsiTheme="majorHAnsi" w:cstheme="majorHAnsi"/>
          <w:sz w:val="25"/>
          <w:szCs w:val="25"/>
        </w:rPr>
        <w:t xml:space="preserve">5i) </w:t>
      </w:r>
      <w:proofErr w:type="spellStart"/>
      <w:r w:rsidRPr="00D0583D">
        <w:rPr>
          <w:rFonts w:asciiTheme="majorHAnsi" w:eastAsiaTheme="minorEastAsia" w:hAnsiTheme="majorHAnsi" w:cstheme="majorHAnsi"/>
          <w:sz w:val="25"/>
          <w:szCs w:val="25"/>
          <w:lang w:val="en-US"/>
        </w:rPr>
        <w:t>Gompertz</w:t>
      </w:r>
      <w:proofErr w:type="spellEnd"/>
      <w:r w:rsidRPr="00D0583D">
        <w:rPr>
          <w:rFonts w:asciiTheme="majorHAnsi" w:eastAsiaTheme="minorEastAsia" w:hAnsiTheme="majorHAnsi" w:cstheme="majorHAnsi"/>
          <w:sz w:val="25"/>
          <w:szCs w:val="25"/>
          <w:lang w:val="en-US"/>
        </w:rPr>
        <w:t xml:space="preserve"> law is suitable for human mortality for middle to older ages</w:t>
      </w:r>
      <w:r>
        <w:rPr>
          <w:rFonts w:asciiTheme="majorHAnsi" w:eastAsiaTheme="minorEastAsia" w:hAnsiTheme="majorHAnsi" w:cstheme="majorHAnsi"/>
          <w:sz w:val="25"/>
          <w:szCs w:val="25"/>
          <w:lang w:val="en-US"/>
        </w:rPr>
        <w:t>.</w:t>
      </w:r>
    </w:p>
    <w:p w14:paraId="52032157" w14:textId="5C5EC1A8" w:rsidR="00D0583D" w:rsidRDefault="00D0583D" w:rsidP="00D0583D">
      <w:pPr>
        <w:spacing w:line="256" w:lineRule="auto"/>
        <w:ind w:left="720"/>
        <w:rPr>
          <w:rFonts w:asciiTheme="majorHAnsi" w:eastAsiaTheme="minorEastAsia" w:hAnsiTheme="majorHAnsi" w:cstheme="majorHAnsi"/>
          <w:sz w:val="25"/>
          <w:szCs w:val="25"/>
          <w:lang w:val="en-US"/>
        </w:rPr>
      </w:pPr>
    </w:p>
    <w:p w14:paraId="3A383C99" w14:textId="20F72B19" w:rsidR="00D0583D" w:rsidRDefault="00D0583D" w:rsidP="00D0583D">
      <w:pPr>
        <w:spacing w:line="256" w:lineRule="auto"/>
        <w:ind w:left="720"/>
        <w:rPr>
          <w:rFonts w:asciiTheme="majorHAnsi" w:eastAsiaTheme="minorEastAsia" w:hAnsiTheme="majorHAnsi" w:cstheme="majorHAnsi"/>
          <w:sz w:val="25"/>
          <w:szCs w:val="25"/>
          <w:lang w:val="en-US"/>
        </w:rPr>
      </w:pPr>
      <w:r>
        <w:rPr>
          <w:rFonts w:asciiTheme="majorHAnsi" w:eastAsiaTheme="minorEastAsia" w:hAnsiTheme="majorHAnsi" w:cstheme="majorHAnsi"/>
          <w:sz w:val="25"/>
          <w:szCs w:val="25"/>
          <w:lang w:val="en-US"/>
        </w:rPr>
        <w:t xml:space="preserve">6i) Female smoker </w:t>
      </w:r>
      <w:r w:rsidR="00C7701A">
        <w:rPr>
          <w:rFonts w:asciiTheme="majorHAnsi" w:eastAsiaTheme="minorEastAsia" w:hAnsiTheme="majorHAnsi" w:cstheme="majorHAnsi"/>
          <w:sz w:val="25"/>
          <w:szCs w:val="25"/>
          <w:lang w:val="en-US"/>
        </w:rPr>
        <w:t>aged 30</w:t>
      </w:r>
    </w:p>
    <w:p w14:paraId="453D2663" w14:textId="03965A82" w:rsidR="00C7701A" w:rsidRDefault="00C7701A" w:rsidP="00D0583D">
      <w:pPr>
        <w:spacing w:line="256" w:lineRule="auto"/>
        <w:ind w:left="720"/>
        <w:rPr>
          <w:rFonts w:asciiTheme="majorHAnsi" w:eastAsiaTheme="minorEastAsia" w:hAnsiTheme="majorHAnsi" w:cstheme="majorHAnsi"/>
          <w:sz w:val="25"/>
          <w:szCs w:val="25"/>
          <w:lang w:val="en-US"/>
        </w:rPr>
      </w:pPr>
      <w:r>
        <w:rPr>
          <w:rFonts w:asciiTheme="majorHAnsi" w:eastAsiaTheme="minorEastAsia" w:hAnsiTheme="majorHAnsi" w:cstheme="majorHAnsi"/>
          <w:sz w:val="25"/>
          <w:szCs w:val="25"/>
          <w:lang w:val="en-US"/>
        </w:rPr>
        <w:t>ii) 0.86070</w:t>
      </w:r>
    </w:p>
    <w:p w14:paraId="3A1AEB91" w14:textId="35CBF850" w:rsidR="00C7701A" w:rsidRDefault="00C7701A" w:rsidP="00D0583D">
      <w:pPr>
        <w:spacing w:line="256" w:lineRule="auto"/>
        <w:ind w:left="720"/>
        <w:rPr>
          <w:rFonts w:asciiTheme="majorHAnsi" w:eastAsiaTheme="minorEastAsia" w:hAnsiTheme="majorHAnsi" w:cstheme="majorHAnsi"/>
          <w:sz w:val="25"/>
          <w:szCs w:val="25"/>
          <w:lang w:val="en-US"/>
        </w:rPr>
      </w:pPr>
    </w:p>
    <w:p w14:paraId="6D01D858" w14:textId="50BFD7A7" w:rsidR="00C7701A" w:rsidRDefault="00C7701A" w:rsidP="00D0583D">
      <w:pPr>
        <w:spacing w:line="256" w:lineRule="auto"/>
        <w:ind w:left="720"/>
        <w:rPr>
          <w:rFonts w:asciiTheme="majorHAnsi" w:eastAsiaTheme="minorEastAsia" w:hAnsiTheme="majorHAnsi" w:cstheme="majorHAnsi"/>
          <w:sz w:val="25"/>
          <w:szCs w:val="25"/>
          <w:lang w:val="en-US"/>
        </w:rPr>
      </w:pPr>
      <w:r>
        <w:rPr>
          <w:rFonts w:asciiTheme="majorHAnsi" w:eastAsiaTheme="minorEastAsia" w:hAnsiTheme="majorHAnsi" w:cstheme="majorHAnsi"/>
          <w:sz w:val="25"/>
          <w:szCs w:val="25"/>
          <w:lang w:val="en-US"/>
        </w:rPr>
        <w:t>8i) Type I, Type II, Random censoring, and Right censoring</w:t>
      </w:r>
    </w:p>
    <w:p w14:paraId="25C585A8" w14:textId="5B0A2AD7" w:rsidR="00C7701A" w:rsidRDefault="00C7701A" w:rsidP="00D0583D">
      <w:pPr>
        <w:spacing w:line="256" w:lineRule="auto"/>
        <w:ind w:left="720"/>
        <w:rPr>
          <w:rFonts w:asciiTheme="majorHAnsi" w:eastAsiaTheme="minorEastAsia" w:hAnsiTheme="majorHAnsi" w:cstheme="majorHAnsi"/>
          <w:sz w:val="25"/>
          <w:szCs w:val="25"/>
          <w:lang w:val="en-US"/>
        </w:rPr>
      </w:pPr>
      <w:r>
        <w:rPr>
          <w:rFonts w:asciiTheme="majorHAnsi" w:eastAsiaTheme="minorEastAsia" w:hAnsiTheme="majorHAnsi" w:cstheme="majorHAnsi"/>
          <w:sz w:val="25"/>
          <w:szCs w:val="25"/>
          <w:lang w:val="en-US"/>
        </w:rPr>
        <w:t>ii) Censoring is most likely to be informative</w:t>
      </w:r>
    </w:p>
    <w:p w14:paraId="301A5D03" w14:textId="77777777" w:rsidR="00C7701A" w:rsidRPr="00D0583D" w:rsidRDefault="00C7701A" w:rsidP="00D0583D">
      <w:pPr>
        <w:spacing w:line="256" w:lineRule="auto"/>
        <w:ind w:left="720"/>
        <w:rPr>
          <w:rFonts w:asciiTheme="majorHAnsi" w:eastAsiaTheme="minorEastAsia" w:hAnsiTheme="majorHAnsi" w:cstheme="majorHAnsi"/>
          <w:sz w:val="25"/>
          <w:szCs w:val="25"/>
          <w:lang w:val="en-US"/>
        </w:rPr>
      </w:pPr>
    </w:p>
    <w:p w14:paraId="6FCF74C7" w14:textId="16CE2AB9" w:rsidR="00A76038" w:rsidRPr="00D0583D" w:rsidRDefault="00A76038" w:rsidP="00D0583D">
      <w:pPr>
        <w:ind w:left="1080"/>
        <w:rPr>
          <w:rFonts w:asciiTheme="majorHAnsi" w:eastAsiaTheme="minorEastAsia" w:hAnsiTheme="majorHAnsi" w:cstheme="majorHAnsi"/>
          <w:sz w:val="25"/>
          <w:szCs w:val="25"/>
        </w:rPr>
      </w:pPr>
      <w:r w:rsidRPr="00D0583D">
        <w:rPr>
          <w:rFonts w:asciiTheme="majorHAnsi" w:eastAsiaTheme="minorEastAsia" w:hAnsiTheme="majorHAnsi" w:cstheme="majorHAnsi"/>
          <w:sz w:val="25"/>
          <w:szCs w:val="25"/>
        </w:rPr>
        <w:t xml:space="preserve"> </w:t>
      </w:r>
    </w:p>
    <w:sectPr w:rsidR="00A76038" w:rsidRPr="00D058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BF5AD" w14:textId="77777777" w:rsidR="00FF1828" w:rsidRDefault="00FF1828" w:rsidP="00D0583D">
      <w:pPr>
        <w:spacing w:after="0" w:line="240" w:lineRule="auto"/>
      </w:pPr>
      <w:r>
        <w:separator/>
      </w:r>
    </w:p>
  </w:endnote>
  <w:endnote w:type="continuationSeparator" w:id="0">
    <w:p w14:paraId="4C5A5425" w14:textId="77777777" w:rsidR="00FF1828" w:rsidRDefault="00FF1828" w:rsidP="00D05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8075D" w14:textId="77777777" w:rsidR="00FF1828" w:rsidRDefault="00FF1828" w:rsidP="00D0583D">
      <w:pPr>
        <w:spacing w:after="0" w:line="240" w:lineRule="auto"/>
      </w:pPr>
      <w:r>
        <w:separator/>
      </w:r>
    </w:p>
  </w:footnote>
  <w:footnote w:type="continuationSeparator" w:id="0">
    <w:p w14:paraId="3A9F996D" w14:textId="77777777" w:rsidR="00FF1828" w:rsidRDefault="00FF1828" w:rsidP="00D058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1901"/>
    <w:multiLevelType w:val="hybridMultilevel"/>
    <w:tmpl w:val="F8A8DFB4"/>
    <w:lvl w:ilvl="0" w:tplc="65501B3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0E45072"/>
    <w:multiLevelType w:val="hybridMultilevel"/>
    <w:tmpl w:val="B53EAA6C"/>
    <w:lvl w:ilvl="0" w:tplc="0CEC217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591985"/>
    <w:multiLevelType w:val="hybridMultilevel"/>
    <w:tmpl w:val="7BAE6814"/>
    <w:lvl w:ilvl="0" w:tplc="5DE45BF6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BC74F0"/>
    <w:multiLevelType w:val="hybridMultilevel"/>
    <w:tmpl w:val="637E49AA"/>
    <w:lvl w:ilvl="0" w:tplc="7FF42C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A47EAF"/>
    <w:multiLevelType w:val="hybridMultilevel"/>
    <w:tmpl w:val="4F2E16DE"/>
    <w:lvl w:ilvl="0" w:tplc="789C72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DC55C7"/>
    <w:multiLevelType w:val="hybridMultilevel"/>
    <w:tmpl w:val="4DAC4956"/>
    <w:lvl w:ilvl="0" w:tplc="604A7E5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FC2D96"/>
    <w:multiLevelType w:val="hybridMultilevel"/>
    <w:tmpl w:val="E426143A"/>
    <w:lvl w:ilvl="0" w:tplc="945E623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F2C3ADF"/>
    <w:multiLevelType w:val="hybridMultilevel"/>
    <w:tmpl w:val="CDB4279C"/>
    <w:lvl w:ilvl="0" w:tplc="96E07ACE">
      <w:start w:val="1"/>
      <w:numFmt w:val="lowerRoman"/>
      <w:lvlText w:val="%1)"/>
      <w:lvlJc w:val="left"/>
      <w:pPr>
        <w:ind w:left="171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1A3AA3"/>
    <w:multiLevelType w:val="hybridMultilevel"/>
    <w:tmpl w:val="9390A256"/>
    <w:lvl w:ilvl="0" w:tplc="336C425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D758D5"/>
    <w:multiLevelType w:val="hybridMultilevel"/>
    <w:tmpl w:val="481493A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EE14C5D"/>
    <w:multiLevelType w:val="hybridMultilevel"/>
    <w:tmpl w:val="EB8E245E"/>
    <w:lvl w:ilvl="0" w:tplc="0CEC217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AD73EF"/>
    <w:multiLevelType w:val="hybridMultilevel"/>
    <w:tmpl w:val="9DF8D916"/>
    <w:lvl w:ilvl="0" w:tplc="3E2A454A">
      <w:start w:val="1"/>
      <w:numFmt w:val="lowerRoman"/>
      <w:lvlText w:val="%1)"/>
      <w:lvlJc w:val="left"/>
      <w:pPr>
        <w:ind w:left="243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792" w:hanging="360"/>
      </w:pPr>
    </w:lvl>
    <w:lvl w:ilvl="2" w:tplc="4009001B" w:tentative="1">
      <w:start w:val="1"/>
      <w:numFmt w:val="lowerRoman"/>
      <w:lvlText w:val="%3."/>
      <w:lvlJc w:val="right"/>
      <w:pPr>
        <w:ind w:left="3512" w:hanging="180"/>
      </w:pPr>
    </w:lvl>
    <w:lvl w:ilvl="3" w:tplc="4009000F" w:tentative="1">
      <w:start w:val="1"/>
      <w:numFmt w:val="decimal"/>
      <w:lvlText w:val="%4."/>
      <w:lvlJc w:val="left"/>
      <w:pPr>
        <w:ind w:left="4232" w:hanging="360"/>
      </w:pPr>
    </w:lvl>
    <w:lvl w:ilvl="4" w:tplc="40090019" w:tentative="1">
      <w:start w:val="1"/>
      <w:numFmt w:val="lowerLetter"/>
      <w:lvlText w:val="%5."/>
      <w:lvlJc w:val="left"/>
      <w:pPr>
        <w:ind w:left="4952" w:hanging="360"/>
      </w:pPr>
    </w:lvl>
    <w:lvl w:ilvl="5" w:tplc="4009001B" w:tentative="1">
      <w:start w:val="1"/>
      <w:numFmt w:val="lowerRoman"/>
      <w:lvlText w:val="%6."/>
      <w:lvlJc w:val="right"/>
      <w:pPr>
        <w:ind w:left="5672" w:hanging="180"/>
      </w:pPr>
    </w:lvl>
    <w:lvl w:ilvl="6" w:tplc="4009000F" w:tentative="1">
      <w:start w:val="1"/>
      <w:numFmt w:val="decimal"/>
      <w:lvlText w:val="%7."/>
      <w:lvlJc w:val="left"/>
      <w:pPr>
        <w:ind w:left="6392" w:hanging="360"/>
      </w:pPr>
    </w:lvl>
    <w:lvl w:ilvl="7" w:tplc="40090019" w:tentative="1">
      <w:start w:val="1"/>
      <w:numFmt w:val="lowerLetter"/>
      <w:lvlText w:val="%8."/>
      <w:lvlJc w:val="left"/>
      <w:pPr>
        <w:ind w:left="7112" w:hanging="360"/>
      </w:pPr>
    </w:lvl>
    <w:lvl w:ilvl="8" w:tplc="4009001B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12" w15:restartNumberingAfterBreak="0">
    <w:nsid w:val="3C3B64EF"/>
    <w:multiLevelType w:val="hybridMultilevel"/>
    <w:tmpl w:val="EBB8B4E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5C25875"/>
    <w:multiLevelType w:val="hybridMultilevel"/>
    <w:tmpl w:val="4F969A00"/>
    <w:lvl w:ilvl="0" w:tplc="12BE3FA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5F3AFD"/>
    <w:multiLevelType w:val="hybridMultilevel"/>
    <w:tmpl w:val="F420F68C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5D531C"/>
    <w:multiLevelType w:val="hybridMultilevel"/>
    <w:tmpl w:val="6D46B2C2"/>
    <w:lvl w:ilvl="0" w:tplc="0CEC217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58D2144"/>
    <w:multiLevelType w:val="hybridMultilevel"/>
    <w:tmpl w:val="A10A8376"/>
    <w:lvl w:ilvl="0" w:tplc="7DD824EA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EastAsia" w:hAnsiTheme="minorHAnsi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9313839"/>
    <w:multiLevelType w:val="hybridMultilevel"/>
    <w:tmpl w:val="313E6098"/>
    <w:lvl w:ilvl="0" w:tplc="62CE0CB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012FB1"/>
    <w:multiLevelType w:val="hybridMultilevel"/>
    <w:tmpl w:val="222C3A9C"/>
    <w:lvl w:ilvl="0" w:tplc="BED208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4E3037"/>
    <w:multiLevelType w:val="hybridMultilevel"/>
    <w:tmpl w:val="CECE54AE"/>
    <w:lvl w:ilvl="0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771074D"/>
    <w:multiLevelType w:val="hybridMultilevel"/>
    <w:tmpl w:val="9D72CA98"/>
    <w:lvl w:ilvl="0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870381E"/>
    <w:multiLevelType w:val="hybridMultilevel"/>
    <w:tmpl w:val="7806F266"/>
    <w:lvl w:ilvl="0" w:tplc="0D0CFD2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3"/>
  </w:num>
  <w:num w:numId="3">
    <w:abstractNumId w:val="18"/>
  </w:num>
  <w:num w:numId="4">
    <w:abstractNumId w:val="4"/>
  </w:num>
  <w:num w:numId="5">
    <w:abstractNumId w:val="16"/>
  </w:num>
  <w:num w:numId="6">
    <w:abstractNumId w:val="8"/>
  </w:num>
  <w:num w:numId="7">
    <w:abstractNumId w:val="1"/>
  </w:num>
  <w:num w:numId="8">
    <w:abstractNumId w:val="10"/>
  </w:num>
  <w:num w:numId="9">
    <w:abstractNumId w:val="15"/>
  </w:num>
  <w:num w:numId="10">
    <w:abstractNumId w:val="9"/>
  </w:num>
  <w:num w:numId="11">
    <w:abstractNumId w:val="20"/>
  </w:num>
  <w:num w:numId="12">
    <w:abstractNumId w:val="19"/>
  </w:num>
  <w:num w:numId="13">
    <w:abstractNumId w:val="12"/>
  </w:num>
  <w:num w:numId="14">
    <w:abstractNumId w:val="7"/>
  </w:num>
  <w:num w:numId="15">
    <w:abstractNumId w:val="0"/>
  </w:num>
  <w:num w:numId="16">
    <w:abstractNumId w:val="13"/>
  </w:num>
  <w:num w:numId="17">
    <w:abstractNumId w:val="11"/>
  </w:num>
  <w:num w:numId="18">
    <w:abstractNumId w:val="21"/>
  </w:num>
  <w:num w:numId="19">
    <w:abstractNumId w:val="17"/>
  </w:num>
  <w:num w:numId="20">
    <w:abstractNumId w:val="5"/>
  </w:num>
  <w:num w:numId="21">
    <w:abstractNumId w:val="6"/>
  </w:num>
  <w:num w:numId="22">
    <w:abstractNumId w:val="2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C3F"/>
    <w:rsid w:val="00084154"/>
    <w:rsid w:val="001A058F"/>
    <w:rsid w:val="00296CB5"/>
    <w:rsid w:val="00297082"/>
    <w:rsid w:val="003E5448"/>
    <w:rsid w:val="004B7C23"/>
    <w:rsid w:val="00525426"/>
    <w:rsid w:val="00746A83"/>
    <w:rsid w:val="007A3674"/>
    <w:rsid w:val="007F1C72"/>
    <w:rsid w:val="007F518F"/>
    <w:rsid w:val="007F61F8"/>
    <w:rsid w:val="008C10B2"/>
    <w:rsid w:val="008D6435"/>
    <w:rsid w:val="0090305C"/>
    <w:rsid w:val="00904927"/>
    <w:rsid w:val="00987F01"/>
    <w:rsid w:val="00A039A0"/>
    <w:rsid w:val="00A26C3F"/>
    <w:rsid w:val="00A63DD6"/>
    <w:rsid w:val="00A76038"/>
    <w:rsid w:val="00AE6B5C"/>
    <w:rsid w:val="00B439EA"/>
    <w:rsid w:val="00BD259B"/>
    <w:rsid w:val="00C21983"/>
    <w:rsid w:val="00C33A35"/>
    <w:rsid w:val="00C7701A"/>
    <w:rsid w:val="00CC56F1"/>
    <w:rsid w:val="00D0583D"/>
    <w:rsid w:val="00D25559"/>
    <w:rsid w:val="00E70AC3"/>
    <w:rsid w:val="00F0719C"/>
    <w:rsid w:val="00F95763"/>
    <w:rsid w:val="00FF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E04FB"/>
  <w15:chartTrackingRefBased/>
  <w15:docId w15:val="{9947B7DD-D3B1-4BCB-8E00-462ED4E96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7C2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B7C23"/>
    <w:rPr>
      <w:color w:val="808080"/>
    </w:rPr>
  </w:style>
  <w:style w:type="table" w:styleId="TableGrid">
    <w:name w:val="Table Grid"/>
    <w:basedOn w:val="TableNormal"/>
    <w:uiPriority w:val="39"/>
    <w:rsid w:val="00F07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5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83D"/>
  </w:style>
  <w:style w:type="paragraph" w:styleId="Footer">
    <w:name w:val="footer"/>
    <w:basedOn w:val="Normal"/>
    <w:link w:val="FooterChar"/>
    <w:uiPriority w:val="99"/>
    <w:unhideWhenUsed/>
    <w:rsid w:val="00D05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6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Nikhil Angane</dc:creator>
  <cp:keywords/>
  <dc:description/>
  <cp:lastModifiedBy>Saailee Kudav</cp:lastModifiedBy>
  <cp:revision>2</cp:revision>
  <dcterms:created xsi:type="dcterms:W3CDTF">2021-10-05T09:07:00Z</dcterms:created>
  <dcterms:modified xsi:type="dcterms:W3CDTF">2021-10-05T09:07:00Z</dcterms:modified>
</cp:coreProperties>
</file>