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B7EA" w14:textId="43F7900F" w:rsidR="009B7618" w:rsidRPr="002F1D6B" w:rsidRDefault="002F1D6B" w:rsidP="002F1D6B">
      <w:pPr>
        <w:jc w:val="center"/>
        <w:rPr>
          <w:rFonts w:ascii="Times New Roman" w:hAnsi="Times New Roman" w:cs="Times New Roman"/>
          <w:b/>
          <w:bCs/>
          <w:sz w:val="72"/>
          <w:szCs w:val="72"/>
        </w:rPr>
      </w:pPr>
      <w:r w:rsidRPr="002F1D6B">
        <w:rPr>
          <w:rFonts w:ascii="Times New Roman" w:hAnsi="Times New Roman" w:cs="Times New Roman"/>
          <w:b/>
          <w:bCs/>
          <w:sz w:val="72"/>
          <w:szCs w:val="72"/>
        </w:rPr>
        <w:t>Professional Ethics Project</w:t>
      </w:r>
    </w:p>
    <w:p w14:paraId="0B5E7B6D" w14:textId="142EB7EC" w:rsidR="002F1D6B" w:rsidRPr="00CB345C" w:rsidRDefault="002F1D6B" w:rsidP="002F1D6B">
      <w:pPr>
        <w:jc w:val="center"/>
        <w:rPr>
          <w:rFonts w:ascii="Times New Roman" w:hAnsi="Times New Roman" w:cs="Times New Roman"/>
          <w:b/>
          <w:bCs/>
          <w:i/>
          <w:iCs/>
          <w:sz w:val="52"/>
          <w:szCs w:val="52"/>
          <w:u w:val="single"/>
        </w:rPr>
      </w:pPr>
      <w:r w:rsidRPr="00CB345C">
        <w:rPr>
          <w:rFonts w:ascii="Times New Roman" w:hAnsi="Times New Roman" w:cs="Times New Roman"/>
          <w:b/>
          <w:bCs/>
          <w:i/>
          <w:iCs/>
          <w:sz w:val="52"/>
          <w:szCs w:val="52"/>
          <w:u w:val="single"/>
        </w:rPr>
        <w:t>Report on Financial Fraud in India</w:t>
      </w:r>
    </w:p>
    <w:p w14:paraId="1014802B" w14:textId="6E8E5757" w:rsidR="002F1D6B" w:rsidRDefault="002F1D6B">
      <w:pPr>
        <w:rPr>
          <w:rFonts w:ascii="Times New Roman" w:hAnsi="Times New Roman" w:cs="Times New Roman"/>
          <w:sz w:val="72"/>
          <w:szCs w:val="72"/>
        </w:rPr>
      </w:pPr>
    </w:p>
    <w:p w14:paraId="65B989FB" w14:textId="77777777" w:rsidR="002F1D6B" w:rsidRDefault="002F1D6B">
      <w:pPr>
        <w:rPr>
          <w:rFonts w:ascii="Times New Roman" w:hAnsi="Times New Roman" w:cs="Times New Roman"/>
          <w:sz w:val="72"/>
          <w:szCs w:val="72"/>
        </w:rPr>
      </w:pPr>
    </w:p>
    <w:p w14:paraId="0BAE1B29" w14:textId="7A502FF4"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submitted to</w:t>
      </w:r>
    </w:p>
    <w:p w14:paraId="0F189A84" w14:textId="3B8633B1"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Ms. Meghana Jain</w:t>
      </w:r>
    </w:p>
    <w:p w14:paraId="237C1875" w14:textId="515E2F0A"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October 5, 2021</w:t>
      </w:r>
    </w:p>
    <w:p w14:paraId="253F6847" w14:textId="0C9036E0" w:rsidR="002F1D6B" w:rsidRDefault="002F1D6B">
      <w:pPr>
        <w:rPr>
          <w:rFonts w:ascii="Times New Roman" w:hAnsi="Times New Roman" w:cs="Times New Roman"/>
          <w:sz w:val="40"/>
          <w:szCs w:val="40"/>
        </w:rPr>
      </w:pPr>
    </w:p>
    <w:p w14:paraId="1395E301" w14:textId="7832569B" w:rsidR="002F1D6B" w:rsidRDefault="002F1D6B">
      <w:pPr>
        <w:rPr>
          <w:rFonts w:ascii="Times New Roman" w:hAnsi="Times New Roman" w:cs="Times New Roman"/>
          <w:sz w:val="40"/>
          <w:szCs w:val="40"/>
        </w:rPr>
      </w:pPr>
    </w:p>
    <w:p w14:paraId="3E316FD2" w14:textId="245605DF"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by</w:t>
      </w:r>
    </w:p>
    <w:p w14:paraId="6A7F200B" w14:textId="5730B6F0"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Dharini B Shah</w:t>
      </w:r>
    </w:p>
    <w:p w14:paraId="647965A5" w14:textId="534E7325"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704</w:t>
      </w:r>
    </w:p>
    <w:p w14:paraId="4DA81341" w14:textId="13961E6E" w:rsidR="002F1D6B" w:rsidRDefault="002F1D6B" w:rsidP="002F1D6B">
      <w:pPr>
        <w:jc w:val="center"/>
        <w:rPr>
          <w:rFonts w:ascii="Times New Roman" w:hAnsi="Times New Roman" w:cs="Times New Roman"/>
          <w:sz w:val="40"/>
          <w:szCs w:val="40"/>
        </w:rPr>
      </w:pPr>
      <w:r>
        <w:rPr>
          <w:rFonts w:ascii="Times New Roman" w:hAnsi="Times New Roman" w:cs="Times New Roman"/>
          <w:sz w:val="40"/>
          <w:szCs w:val="40"/>
        </w:rPr>
        <w:t xml:space="preserve">Topic: </w:t>
      </w:r>
      <w:r w:rsidR="000710D8">
        <w:rPr>
          <w:rFonts w:ascii="Times New Roman" w:hAnsi="Times New Roman" w:cs="Times New Roman"/>
          <w:sz w:val="40"/>
          <w:szCs w:val="40"/>
        </w:rPr>
        <w:t>Indian Coal Allocation</w:t>
      </w:r>
      <w:r>
        <w:rPr>
          <w:rFonts w:ascii="Times New Roman" w:hAnsi="Times New Roman" w:cs="Times New Roman"/>
          <w:sz w:val="40"/>
          <w:szCs w:val="40"/>
        </w:rPr>
        <w:t xml:space="preserve"> Scam, 2012</w:t>
      </w:r>
    </w:p>
    <w:p w14:paraId="03A43594" w14:textId="77777777" w:rsidR="002F1D6B" w:rsidRPr="002F1D6B" w:rsidRDefault="002F1D6B" w:rsidP="002F1D6B">
      <w:pPr>
        <w:jc w:val="center"/>
        <w:rPr>
          <w:rFonts w:ascii="Times New Roman" w:hAnsi="Times New Roman" w:cs="Times New Roman"/>
          <w:sz w:val="40"/>
          <w:szCs w:val="40"/>
        </w:rPr>
      </w:pPr>
    </w:p>
    <w:p w14:paraId="6D729110" w14:textId="5F33FBA3" w:rsidR="002F1D6B" w:rsidRDefault="002F1D6B">
      <w:pPr>
        <w:rPr>
          <w:rFonts w:ascii="Times New Roman" w:hAnsi="Times New Roman" w:cs="Times New Roman"/>
          <w:b/>
          <w:bCs/>
          <w:i/>
          <w:iCs/>
          <w:sz w:val="28"/>
          <w:szCs w:val="28"/>
          <w:u w:val="single"/>
        </w:rPr>
      </w:pPr>
    </w:p>
    <w:p w14:paraId="43B1D253" w14:textId="3A6544C7" w:rsidR="009B7618" w:rsidRDefault="009B7618" w:rsidP="00BF636A">
      <w:pPr>
        <w:jc w:val="center"/>
        <w:rPr>
          <w:rFonts w:ascii="Times New Roman" w:hAnsi="Times New Roman" w:cs="Times New Roman"/>
          <w:b/>
          <w:bCs/>
          <w:i/>
          <w:iCs/>
          <w:sz w:val="28"/>
          <w:szCs w:val="28"/>
          <w:u w:val="single"/>
        </w:rPr>
      </w:pPr>
    </w:p>
    <w:p w14:paraId="5A0C67C6" w14:textId="63E99A51" w:rsidR="002F1D6B" w:rsidRPr="004A759E" w:rsidRDefault="004A759E" w:rsidP="00BF636A">
      <w:pPr>
        <w:jc w:val="center"/>
        <w:rPr>
          <w:rFonts w:ascii="Times New Roman" w:hAnsi="Times New Roman" w:cs="Times New Roman"/>
          <w:sz w:val="28"/>
          <w:szCs w:val="28"/>
        </w:rPr>
      </w:pPr>
      <w:r>
        <w:rPr>
          <w:rFonts w:ascii="Times New Roman" w:hAnsi="Times New Roman" w:cs="Times New Roman"/>
          <w:sz w:val="28"/>
          <w:szCs w:val="28"/>
        </w:rPr>
        <w:t>I hereby declare that this report is my own and autonomous work. All sources and aids used have been indicated as such in the bibliographic details mentioned at the end.</w:t>
      </w:r>
    </w:p>
    <w:p w14:paraId="4F481B4F" w14:textId="2F54B16A" w:rsidR="009B7618" w:rsidRDefault="009B7618" w:rsidP="009B7618">
      <w:pPr>
        <w:jc w:val="center"/>
        <w:rPr>
          <w:rFonts w:ascii="Bodoni MT" w:hAnsi="Bodoni MT" w:cs="Times New Roman"/>
          <w:b/>
          <w:bCs/>
          <w:sz w:val="48"/>
          <w:szCs w:val="48"/>
          <w:u w:val="single"/>
        </w:rPr>
      </w:pPr>
      <w:r w:rsidRPr="009B7618">
        <w:rPr>
          <w:rFonts w:ascii="Bodoni MT" w:hAnsi="Bodoni MT" w:cs="Times New Roman"/>
          <w:b/>
          <w:bCs/>
          <w:sz w:val="48"/>
          <w:szCs w:val="48"/>
          <w:u w:val="single"/>
        </w:rPr>
        <w:lastRenderedPageBreak/>
        <w:t>Table of Contents</w:t>
      </w:r>
    </w:p>
    <w:tbl>
      <w:tblPr>
        <w:tblStyle w:val="TableGrid"/>
        <w:tblpPr w:leftFromText="180" w:rightFromText="180" w:vertAnchor="text" w:horzAnchor="margin" w:tblpXSpec="center" w:tblpY="660"/>
        <w:tblW w:w="9932" w:type="dxa"/>
        <w:tblLook w:val="04A0" w:firstRow="1" w:lastRow="0" w:firstColumn="1" w:lastColumn="0" w:noHBand="0" w:noVBand="1"/>
      </w:tblPr>
      <w:tblGrid>
        <w:gridCol w:w="1795"/>
        <w:gridCol w:w="5670"/>
        <w:gridCol w:w="2467"/>
      </w:tblGrid>
      <w:tr w:rsidR="00BF636A" w:rsidRPr="001B7950" w14:paraId="221FB642" w14:textId="77777777" w:rsidTr="00BF636A">
        <w:trPr>
          <w:trHeight w:val="1424"/>
        </w:trPr>
        <w:tc>
          <w:tcPr>
            <w:tcW w:w="1795" w:type="dxa"/>
          </w:tcPr>
          <w:p w14:paraId="3F50C4E0" w14:textId="77777777" w:rsidR="00BF636A" w:rsidRPr="00BF636A" w:rsidRDefault="00BF636A" w:rsidP="00BF636A">
            <w:pPr>
              <w:jc w:val="center"/>
              <w:rPr>
                <w:rFonts w:ascii="Times New Roman" w:hAnsi="Times New Roman" w:cs="Times New Roman"/>
                <w:b/>
                <w:bCs/>
                <w:sz w:val="44"/>
                <w:szCs w:val="44"/>
              </w:rPr>
            </w:pPr>
          </w:p>
          <w:p w14:paraId="18495AE1" w14:textId="0032FE41" w:rsidR="00BF636A" w:rsidRPr="00BF636A" w:rsidRDefault="00BF636A" w:rsidP="00BF636A">
            <w:pPr>
              <w:jc w:val="center"/>
              <w:rPr>
                <w:rFonts w:ascii="Times New Roman" w:hAnsi="Times New Roman" w:cs="Times New Roman"/>
                <w:b/>
                <w:bCs/>
                <w:sz w:val="48"/>
                <w:szCs w:val="48"/>
              </w:rPr>
            </w:pPr>
            <w:r w:rsidRPr="00BF636A">
              <w:rPr>
                <w:rFonts w:ascii="Times New Roman" w:hAnsi="Times New Roman" w:cs="Times New Roman"/>
                <w:b/>
                <w:bCs/>
                <w:sz w:val="44"/>
                <w:szCs w:val="44"/>
              </w:rPr>
              <w:t>Sr. no</w:t>
            </w:r>
          </w:p>
        </w:tc>
        <w:tc>
          <w:tcPr>
            <w:tcW w:w="5670" w:type="dxa"/>
          </w:tcPr>
          <w:p w14:paraId="73257333" w14:textId="77777777" w:rsidR="00BF636A" w:rsidRPr="00BF636A" w:rsidRDefault="00BF636A" w:rsidP="00BF636A">
            <w:pPr>
              <w:jc w:val="center"/>
              <w:rPr>
                <w:rFonts w:ascii="Times New Roman" w:hAnsi="Times New Roman" w:cs="Times New Roman"/>
                <w:b/>
                <w:bCs/>
                <w:sz w:val="44"/>
                <w:szCs w:val="44"/>
              </w:rPr>
            </w:pPr>
          </w:p>
          <w:p w14:paraId="51302EE5" w14:textId="189DA73C" w:rsidR="00BF636A" w:rsidRPr="00BF636A" w:rsidRDefault="00BF636A" w:rsidP="00BF636A">
            <w:pPr>
              <w:jc w:val="center"/>
              <w:rPr>
                <w:rFonts w:ascii="Bodoni MT" w:hAnsi="Bodoni MT" w:cs="Times New Roman"/>
                <w:b/>
                <w:bCs/>
                <w:sz w:val="48"/>
                <w:szCs w:val="48"/>
                <w:u w:val="single"/>
              </w:rPr>
            </w:pPr>
            <w:r w:rsidRPr="00BF636A">
              <w:rPr>
                <w:rFonts w:ascii="Times New Roman" w:hAnsi="Times New Roman" w:cs="Times New Roman"/>
                <w:b/>
                <w:bCs/>
                <w:sz w:val="44"/>
                <w:szCs w:val="44"/>
              </w:rPr>
              <w:t>Topics</w:t>
            </w:r>
          </w:p>
        </w:tc>
        <w:tc>
          <w:tcPr>
            <w:tcW w:w="2467" w:type="dxa"/>
          </w:tcPr>
          <w:p w14:paraId="2F771CA3" w14:textId="77777777" w:rsidR="00BF636A" w:rsidRPr="00BF636A" w:rsidRDefault="00BF636A" w:rsidP="00BF636A">
            <w:pPr>
              <w:jc w:val="center"/>
              <w:rPr>
                <w:rFonts w:ascii="Times New Roman" w:hAnsi="Times New Roman" w:cs="Times New Roman"/>
                <w:b/>
                <w:bCs/>
                <w:sz w:val="44"/>
                <w:szCs w:val="44"/>
              </w:rPr>
            </w:pPr>
          </w:p>
          <w:p w14:paraId="4083FA22" w14:textId="266BED24" w:rsidR="00BF636A" w:rsidRPr="00BF636A" w:rsidRDefault="00BF636A" w:rsidP="00BF636A">
            <w:pPr>
              <w:jc w:val="center"/>
              <w:rPr>
                <w:rFonts w:ascii="Times New Roman" w:hAnsi="Times New Roman" w:cs="Times New Roman"/>
                <w:b/>
                <w:bCs/>
                <w:sz w:val="44"/>
                <w:szCs w:val="44"/>
              </w:rPr>
            </w:pPr>
            <w:r w:rsidRPr="00BF636A">
              <w:rPr>
                <w:rFonts w:ascii="Times New Roman" w:hAnsi="Times New Roman" w:cs="Times New Roman"/>
                <w:b/>
                <w:bCs/>
                <w:sz w:val="44"/>
                <w:szCs w:val="44"/>
              </w:rPr>
              <w:t>Page No.</w:t>
            </w:r>
          </w:p>
        </w:tc>
      </w:tr>
      <w:tr w:rsidR="00BF636A" w14:paraId="29F6B712" w14:textId="77777777" w:rsidTr="00BF636A">
        <w:trPr>
          <w:trHeight w:val="1139"/>
        </w:trPr>
        <w:tc>
          <w:tcPr>
            <w:tcW w:w="1795" w:type="dxa"/>
          </w:tcPr>
          <w:p w14:paraId="359FB587" w14:textId="77777777" w:rsidR="00BF636A" w:rsidRPr="001B7950"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02C614F9" w14:textId="77777777" w:rsidR="00BF636A" w:rsidRDefault="00BF636A" w:rsidP="00BF636A">
            <w:pPr>
              <w:jc w:val="center"/>
              <w:rPr>
                <w:rFonts w:ascii="Times New Roman" w:hAnsi="Times New Roman" w:cs="Times New Roman"/>
                <w:sz w:val="36"/>
                <w:szCs w:val="36"/>
              </w:rPr>
            </w:pPr>
          </w:p>
          <w:p w14:paraId="4B03D4AF" w14:textId="301723D3" w:rsidR="00BF636A" w:rsidRPr="001B7950" w:rsidRDefault="00BF636A" w:rsidP="00BF636A">
            <w:pPr>
              <w:jc w:val="center"/>
              <w:rPr>
                <w:rFonts w:ascii="Times New Roman" w:hAnsi="Times New Roman" w:cs="Times New Roman"/>
                <w:sz w:val="36"/>
                <w:szCs w:val="36"/>
              </w:rPr>
            </w:pPr>
            <w:r>
              <w:rPr>
                <w:rFonts w:ascii="Times New Roman" w:hAnsi="Times New Roman" w:cs="Times New Roman"/>
                <w:sz w:val="36"/>
                <w:szCs w:val="36"/>
              </w:rPr>
              <w:t>Introduction</w:t>
            </w:r>
          </w:p>
        </w:tc>
        <w:tc>
          <w:tcPr>
            <w:tcW w:w="2467" w:type="dxa"/>
          </w:tcPr>
          <w:p w14:paraId="144A7B4E" w14:textId="77777777" w:rsidR="00823922" w:rsidRDefault="00823922" w:rsidP="00BF636A">
            <w:pPr>
              <w:jc w:val="center"/>
              <w:rPr>
                <w:rFonts w:ascii="Times New Roman" w:hAnsi="Times New Roman" w:cs="Times New Roman"/>
                <w:sz w:val="36"/>
                <w:szCs w:val="36"/>
              </w:rPr>
            </w:pPr>
          </w:p>
          <w:p w14:paraId="6D0312D7" w14:textId="1BBBF248"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3</w:t>
            </w:r>
          </w:p>
        </w:tc>
      </w:tr>
      <w:tr w:rsidR="00BF636A" w14:paraId="2564D90D" w14:textId="77777777" w:rsidTr="00BF636A">
        <w:trPr>
          <w:trHeight w:val="1139"/>
        </w:trPr>
        <w:tc>
          <w:tcPr>
            <w:tcW w:w="1795" w:type="dxa"/>
          </w:tcPr>
          <w:p w14:paraId="78D9F5D7" w14:textId="67E99955"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3C236F83" w14:textId="77777777" w:rsidR="00BF636A" w:rsidRDefault="00BF636A" w:rsidP="00BF636A">
            <w:pPr>
              <w:jc w:val="center"/>
              <w:rPr>
                <w:rFonts w:ascii="Times New Roman" w:hAnsi="Times New Roman" w:cs="Times New Roman"/>
                <w:sz w:val="36"/>
                <w:szCs w:val="36"/>
              </w:rPr>
            </w:pPr>
          </w:p>
          <w:p w14:paraId="5CB9442C" w14:textId="041F343B" w:rsidR="00BF636A" w:rsidRPr="001B7950" w:rsidRDefault="00BF636A" w:rsidP="00BF636A">
            <w:pPr>
              <w:jc w:val="center"/>
              <w:rPr>
                <w:rFonts w:ascii="Times New Roman" w:hAnsi="Times New Roman" w:cs="Times New Roman"/>
                <w:sz w:val="36"/>
                <w:szCs w:val="36"/>
              </w:rPr>
            </w:pPr>
            <w:r>
              <w:rPr>
                <w:rFonts w:ascii="Times New Roman" w:hAnsi="Times New Roman" w:cs="Times New Roman"/>
                <w:sz w:val="36"/>
                <w:szCs w:val="36"/>
              </w:rPr>
              <w:t>Case Findings</w:t>
            </w:r>
          </w:p>
        </w:tc>
        <w:tc>
          <w:tcPr>
            <w:tcW w:w="2467" w:type="dxa"/>
          </w:tcPr>
          <w:p w14:paraId="41D4195E" w14:textId="77777777" w:rsidR="00823922" w:rsidRDefault="00823922" w:rsidP="00BF636A">
            <w:pPr>
              <w:jc w:val="center"/>
              <w:rPr>
                <w:rFonts w:ascii="Times New Roman" w:hAnsi="Times New Roman" w:cs="Times New Roman"/>
                <w:sz w:val="36"/>
                <w:szCs w:val="36"/>
              </w:rPr>
            </w:pPr>
          </w:p>
          <w:p w14:paraId="4A792A9E" w14:textId="08691194"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3</w:t>
            </w:r>
          </w:p>
        </w:tc>
      </w:tr>
      <w:tr w:rsidR="00BF636A" w14:paraId="2945A75C" w14:textId="77777777" w:rsidTr="00BF636A">
        <w:trPr>
          <w:trHeight w:val="1188"/>
        </w:trPr>
        <w:tc>
          <w:tcPr>
            <w:tcW w:w="1795" w:type="dxa"/>
          </w:tcPr>
          <w:p w14:paraId="28E77F8C" w14:textId="38469744"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79051239" w14:textId="77777777" w:rsidR="00BF636A" w:rsidRDefault="00BF636A" w:rsidP="00BF636A">
            <w:pPr>
              <w:jc w:val="center"/>
              <w:rPr>
                <w:rFonts w:ascii="Times New Roman" w:hAnsi="Times New Roman" w:cs="Times New Roman"/>
                <w:sz w:val="36"/>
                <w:szCs w:val="36"/>
              </w:rPr>
            </w:pPr>
          </w:p>
          <w:p w14:paraId="5414DDB3" w14:textId="3679C847" w:rsidR="00BF636A" w:rsidRPr="001B7950" w:rsidRDefault="00BF636A" w:rsidP="00BF636A">
            <w:pPr>
              <w:jc w:val="center"/>
              <w:rPr>
                <w:rFonts w:ascii="Times New Roman" w:hAnsi="Times New Roman" w:cs="Times New Roman"/>
                <w:sz w:val="36"/>
                <w:szCs w:val="36"/>
              </w:rPr>
            </w:pPr>
            <w:r>
              <w:rPr>
                <w:rFonts w:ascii="Times New Roman" w:hAnsi="Times New Roman" w:cs="Times New Roman"/>
                <w:sz w:val="36"/>
                <w:szCs w:val="36"/>
              </w:rPr>
              <w:t>Current verdict</w:t>
            </w:r>
          </w:p>
        </w:tc>
        <w:tc>
          <w:tcPr>
            <w:tcW w:w="2467" w:type="dxa"/>
          </w:tcPr>
          <w:p w14:paraId="61F1EE5A" w14:textId="77777777" w:rsidR="00823922" w:rsidRDefault="00823922" w:rsidP="00BF636A">
            <w:pPr>
              <w:jc w:val="center"/>
              <w:rPr>
                <w:rFonts w:ascii="Times New Roman" w:hAnsi="Times New Roman" w:cs="Times New Roman"/>
                <w:sz w:val="36"/>
                <w:szCs w:val="36"/>
              </w:rPr>
            </w:pPr>
          </w:p>
          <w:p w14:paraId="3F89EC93" w14:textId="00DE0EFF"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5</w:t>
            </w:r>
          </w:p>
        </w:tc>
      </w:tr>
      <w:tr w:rsidR="00BF636A" w14:paraId="69FF3321" w14:textId="77777777" w:rsidTr="00BF636A">
        <w:trPr>
          <w:trHeight w:val="1139"/>
        </w:trPr>
        <w:tc>
          <w:tcPr>
            <w:tcW w:w="1795" w:type="dxa"/>
          </w:tcPr>
          <w:p w14:paraId="703233BC" w14:textId="2DE05BD4"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54489176" w14:textId="77777777" w:rsidR="00BF636A" w:rsidRDefault="00BF636A" w:rsidP="00BF636A">
            <w:pPr>
              <w:jc w:val="center"/>
              <w:rPr>
                <w:rFonts w:ascii="Times New Roman" w:hAnsi="Times New Roman" w:cs="Times New Roman"/>
                <w:sz w:val="36"/>
                <w:szCs w:val="36"/>
              </w:rPr>
            </w:pPr>
          </w:p>
          <w:p w14:paraId="50F79FCB" w14:textId="52990B05" w:rsidR="00BF636A" w:rsidRPr="001B7950" w:rsidRDefault="00BF636A" w:rsidP="00BF636A">
            <w:pPr>
              <w:jc w:val="center"/>
              <w:rPr>
                <w:rFonts w:ascii="Times New Roman" w:hAnsi="Times New Roman" w:cs="Times New Roman"/>
                <w:sz w:val="36"/>
                <w:szCs w:val="36"/>
              </w:rPr>
            </w:pPr>
            <w:r>
              <w:rPr>
                <w:rFonts w:ascii="Times New Roman" w:hAnsi="Times New Roman" w:cs="Times New Roman"/>
                <w:sz w:val="36"/>
                <w:szCs w:val="36"/>
              </w:rPr>
              <w:t>Major law reforms</w:t>
            </w:r>
          </w:p>
        </w:tc>
        <w:tc>
          <w:tcPr>
            <w:tcW w:w="2467" w:type="dxa"/>
          </w:tcPr>
          <w:p w14:paraId="765F1004" w14:textId="77777777" w:rsidR="00823922" w:rsidRDefault="00823922" w:rsidP="00BF636A">
            <w:pPr>
              <w:jc w:val="center"/>
              <w:rPr>
                <w:rFonts w:ascii="Times New Roman" w:hAnsi="Times New Roman" w:cs="Times New Roman"/>
                <w:sz w:val="36"/>
                <w:szCs w:val="36"/>
              </w:rPr>
            </w:pPr>
          </w:p>
          <w:p w14:paraId="46BA092F" w14:textId="1951E8DC"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6</w:t>
            </w:r>
          </w:p>
        </w:tc>
      </w:tr>
      <w:tr w:rsidR="00BF636A" w14:paraId="250A2720" w14:textId="77777777" w:rsidTr="00BF636A">
        <w:trPr>
          <w:trHeight w:val="1139"/>
        </w:trPr>
        <w:tc>
          <w:tcPr>
            <w:tcW w:w="1795" w:type="dxa"/>
          </w:tcPr>
          <w:p w14:paraId="7E5957C5" w14:textId="53D84B2E"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6E78BB46" w14:textId="77777777" w:rsidR="00BF636A" w:rsidRDefault="00BF636A" w:rsidP="00BF636A">
            <w:pPr>
              <w:jc w:val="center"/>
              <w:rPr>
                <w:rFonts w:ascii="Times New Roman" w:hAnsi="Times New Roman" w:cs="Times New Roman"/>
                <w:sz w:val="36"/>
                <w:szCs w:val="36"/>
              </w:rPr>
            </w:pPr>
          </w:p>
          <w:p w14:paraId="44891827" w14:textId="7F01431D" w:rsidR="00BF636A" w:rsidRPr="001B7950" w:rsidRDefault="00BF636A" w:rsidP="00BF636A">
            <w:pPr>
              <w:jc w:val="center"/>
              <w:rPr>
                <w:rFonts w:ascii="Times New Roman" w:hAnsi="Times New Roman" w:cs="Times New Roman"/>
                <w:sz w:val="36"/>
                <w:szCs w:val="36"/>
              </w:rPr>
            </w:pPr>
            <w:r>
              <w:rPr>
                <w:rFonts w:ascii="Times New Roman" w:hAnsi="Times New Roman" w:cs="Times New Roman"/>
                <w:sz w:val="36"/>
                <w:szCs w:val="36"/>
              </w:rPr>
              <w:t xml:space="preserve">Analysis </w:t>
            </w:r>
          </w:p>
        </w:tc>
        <w:tc>
          <w:tcPr>
            <w:tcW w:w="2467" w:type="dxa"/>
          </w:tcPr>
          <w:p w14:paraId="043FF832" w14:textId="77777777" w:rsidR="00823922" w:rsidRDefault="00823922" w:rsidP="00BF636A">
            <w:pPr>
              <w:jc w:val="center"/>
              <w:rPr>
                <w:rFonts w:ascii="Times New Roman" w:hAnsi="Times New Roman" w:cs="Times New Roman"/>
                <w:sz w:val="36"/>
                <w:szCs w:val="36"/>
              </w:rPr>
            </w:pPr>
          </w:p>
          <w:p w14:paraId="5A70661C" w14:textId="37F67053"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6</w:t>
            </w:r>
          </w:p>
        </w:tc>
      </w:tr>
      <w:tr w:rsidR="00BF636A" w14:paraId="7FDDF9B8" w14:textId="77777777" w:rsidTr="00BF636A">
        <w:trPr>
          <w:trHeight w:val="1188"/>
        </w:trPr>
        <w:tc>
          <w:tcPr>
            <w:tcW w:w="1795" w:type="dxa"/>
          </w:tcPr>
          <w:p w14:paraId="118BC022" w14:textId="1E653B16"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51B6A460" w14:textId="77777777" w:rsidR="00BF636A" w:rsidRDefault="00BF636A" w:rsidP="00BF636A">
            <w:pPr>
              <w:jc w:val="center"/>
              <w:rPr>
                <w:rFonts w:ascii="Times New Roman" w:hAnsi="Times New Roman" w:cs="Times New Roman"/>
                <w:sz w:val="36"/>
                <w:szCs w:val="36"/>
              </w:rPr>
            </w:pPr>
          </w:p>
          <w:p w14:paraId="39569319" w14:textId="28B5637E" w:rsidR="00BF636A" w:rsidRDefault="00BF636A" w:rsidP="00BF636A">
            <w:pPr>
              <w:jc w:val="center"/>
              <w:rPr>
                <w:rFonts w:ascii="Times New Roman" w:hAnsi="Times New Roman" w:cs="Times New Roman"/>
                <w:sz w:val="36"/>
                <w:szCs w:val="36"/>
              </w:rPr>
            </w:pPr>
            <w:r>
              <w:rPr>
                <w:rFonts w:ascii="Times New Roman" w:hAnsi="Times New Roman" w:cs="Times New Roman"/>
                <w:sz w:val="36"/>
                <w:szCs w:val="36"/>
              </w:rPr>
              <w:t>Recommendations</w:t>
            </w:r>
          </w:p>
        </w:tc>
        <w:tc>
          <w:tcPr>
            <w:tcW w:w="2467" w:type="dxa"/>
          </w:tcPr>
          <w:p w14:paraId="0B886DEE" w14:textId="77777777" w:rsidR="00823922" w:rsidRDefault="00823922" w:rsidP="00BF636A">
            <w:pPr>
              <w:jc w:val="center"/>
              <w:rPr>
                <w:rFonts w:ascii="Times New Roman" w:hAnsi="Times New Roman" w:cs="Times New Roman"/>
                <w:sz w:val="36"/>
                <w:szCs w:val="36"/>
              </w:rPr>
            </w:pPr>
          </w:p>
          <w:p w14:paraId="4955E925" w14:textId="25215A0D"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7</w:t>
            </w:r>
          </w:p>
        </w:tc>
      </w:tr>
      <w:tr w:rsidR="00BF636A" w14:paraId="3D2A3FD1" w14:textId="77777777" w:rsidTr="00BF636A">
        <w:trPr>
          <w:trHeight w:val="1139"/>
        </w:trPr>
        <w:tc>
          <w:tcPr>
            <w:tcW w:w="1795" w:type="dxa"/>
          </w:tcPr>
          <w:p w14:paraId="01C1FA6A" w14:textId="6FB929E9"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5C051BEA" w14:textId="77777777" w:rsidR="00BF636A" w:rsidRDefault="00BF636A" w:rsidP="00BF636A">
            <w:pPr>
              <w:jc w:val="center"/>
              <w:rPr>
                <w:rFonts w:ascii="Times New Roman" w:hAnsi="Times New Roman" w:cs="Times New Roman"/>
                <w:sz w:val="36"/>
                <w:szCs w:val="36"/>
              </w:rPr>
            </w:pPr>
          </w:p>
          <w:p w14:paraId="09B05DA6" w14:textId="66CCDB47" w:rsidR="00BF636A" w:rsidRDefault="00BF636A" w:rsidP="00BF636A">
            <w:pPr>
              <w:jc w:val="center"/>
              <w:rPr>
                <w:rFonts w:ascii="Times New Roman" w:hAnsi="Times New Roman" w:cs="Times New Roman"/>
                <w:sz w:val="36"/>
                <w:szCs w:val="36"/>
              </w:rPr>
            </w:pPr>
            <w:r>
              <w:rPr>
                <w:rFonts w:ascii="Times New Roman" w:hAnsi="Times New Roman" w:cs="Times New Roman"/>
                <w:sz w:val="36"/>
                <w:szCs w:val="36"/>
              </w:rPr>
              <w:t>Conclusion</w:t>
            </w:r>
          </w:p>
        </w:tc>
        <w:tc>
          <w:tcPr>
            <w:tcW w:w="2467" w:type="dxa"/>
          </w:tcPr>
          <w:p w14:paraId="45D06836" w14:textId="77777777" w:rsidR="00823922" w:rsidRDefault="00823922" w:rsidP="00BF636A">
            <w:pPr>
              <w:jc w:val="center"/>
              <w:rPr>
                <w:rFonts w:ascii="Times New Roman" w:hAnsi="Times New Roman" w:cs="Times New Roman"/>
                <w:sz w:val="36"/>
                <w:szCs w:val="36"/>
              </w:rPr>
            </w:pPr>
          </w:p>
          <w:p w14:paraId="4E055211" w14:textId="0BEE08B3"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8</w:t>
            </w:r>
          </w:p>
        </w:tc>
      </w:tr>
      <w:tr w:rsidR="00BF636A" w14:paraId="1017E7D4" w14:textId="77777777" w:rsidTr="00BF636A">
        <w:trPr>
          <w:trHeight w:val="1139"/>
        </w:trPr>
        <w:tc>
          <w:tcPr>
            <w:tcW w:w="1795" w:type="dxa"/>
          </w:tcPr>
          <w:p w14:paraId="18DF03D4" w14:textId="7F2B51D8" w:rsidR="00BF636A" w:rsidRPr="00BF636A" w:rsidRDefault="00BF636A" w:rsidP="00BF636A">
            <w:pPr>
              <w:pStyle w:val="ListParagraph"/>
              <w:numPr>
                <w:ilvl w:val="0"/>
                <w:numId w:val="2"/>
              </w:numPr>
              <w:jc w:val="center"/>
              <w:rPr>
                <w:rFonts w:ascii="Times New Roman" w:hAnsi="Times New Roman" w:cs="Times New Roman"/>
                <w:sz w:val="36"/>
                <w:szCs w:val="36"/>
              </w:rPr>
            </w:pPr>
          </w:p>
        </w:tc>
        <w:tc>
          <w:tcPr>
            <w:tcW w:w="5670" w:type="dxa"/>
          </w:tcPr>
          <w:p w14:paraId="471973C4" w14:textId="77777777" w:rsidR="00BF636A" w:rsidRDefault="00BF636A" w:rsidP="00BF636A">
            <w:pPr>
              <w:jc w:val="center"/>
              <w:rPr>
                <w:rFonts w:ascii="Times New Roman" w:hAnsi="Times New Roman" w:cs="Times New Roman"/>
                <w:sz w:val="36"/>
                <w:szCs w:val="36"/>
              </w:rPr>
            </w:pPr>
          </w:p>
          <w:p w14:paraId="3EA299C2" w14:textId="4B0CDA24" w:rsidR="00BF636A" w:rsidRDefault="00BF636A" w:rsidP="00BF636A">
            <w:pPr>
              <w:jc w:val="center"/>
              <w:rPr>
                <w:rFonts w:ascii="Times New Roman" w:hAnsi="Times New Roman" w:cs="Times New Roman"/>
                <w:sz w:val="36"/>
                <w:szCs w:val="36"/>
              </w:rPr>
            </w:pPr>
            <w:r>
              <w:rPr>
                <w:rFonts w:ascii="Times New Roman" w:hAnsi="Times New Roman" w:cs="Times New Roman"/>
                <w:sz w:val="36"/>
                <w:szCs w:val="36"/>
              </w:rPr>
              <w:t>Bibliography</w:t>
            </w:r>
          </w:p>
        </w:tc>
        <w:tc>
          <w:tcPr>
            <w:tcW w:w="2467" w:type="dxa"/>
          </w:tcPr>
          <w:p w14:paraId="5034CE58" w14:textId="77777777" w:rsidR="00823922" w:rsidRDefault="00823922" w:rsidP="00BF636A">
            <w:pPr>
              <w:jc w:val="center"/>
              <w:rPr>
                <w:rFonts w:ascii="Times New Roman" w:hAnsi="Times New Roman" w:cs="Times New Roman"/>
                <w:sz w:val="36"/>
                <w:szCs w:val="36"/>
              </w:rPr>
            </w:pPr>
          </w:p>
          <w:p w14:paraId="7EF174B9" w14:textId="673AA765" w:rsidR="00BF636A" w:rsidRPr="001B7950" w:rsidRDefault="00823922" w:rsidP="00BF636A">
            <w:pPr>
              <w:jc w:val="center"/>
              <w:rPr>
                <w:rFonts w:ascii="Times New Roman" w:hAnsi="Times New Roman" w:cs="Times New Roman"/>
                <w:sz w:val="36"/>
                <w:szCs w:val="36"/>
              </w:rPr>
            </w:pPr>
            <w:r>
              <w:rPr>
                <w:rFonts w:ascii="Times New Roman" w:hAnsi="Times New Roman" w:cs="Times New Roman"/>
                <w:sz w:val="36"/>
                <w:szCs w:val="36"/>
              </w:rPr>
              <w:t>9</w:t>
            </w:r>
          </w:p>
        </w:tc>
      </w:tr>
    </w:tbl>
    <w:p w14:paraId="5F26E9CD" w14:textId="72E44373" w:rsidR="009B7618" w:rsidRDefault="009B7618" w:rsidP="009B7618">
      <w:pPr>
        <w:jc w:val="center"/>
        <w:rPr>
          <w:rFonts w:ascii="Bodoni MT" w:hAnsi="Bodoni MT" w:cs="Times New Roman"/>
          <w:b/>
          <w:bCs/>
          <w:sz w:val="48"/>
          <w:szCs w:val="48"/>
          <w:u w:val="single"/>
        </w:rPr>
      </w:pPr>
    </w:p>
    <w:p w14:paraId="574A53DF" w14:textId="77777777" w:rsidR="009B7618" w:rsidRDefault="009B7618">
      <w:pPr>
        <w:rPr>
          <w:rFonts w:ascii="Times New Roman" w:hAnsi="Times New Roman" w:cs="Times New Roman"/>
          <w:b/>
          <w:bCs/>
          <w:i/>
          <w:iCs/>
          <w:sz w:val="28"/>
          <w:szCs w:val="28"/>
          <w:u w:val="single"/>
        </w:rPr>
      </w:pPr>
    </w:p>
    <w:p w14:paraId="0371E6EA" w14:textId="16019F56" w:rsidR="009D03AF" w:rsidRPr="00F016BB" w:rsidRDefault="00113888">
      <w:pPr>
        <w:rPr>
          <w:rFonts w:ascii="Times New Roman" w:hAnsi="Times New Roman" w:cs="Times New Roman"/>
          <w:b/>
          <w:bCs/>
          <w:i/>
          <w:iCs/>
          <w:sz w:val="28"/>
          <w:szCs w:val="28"/>
          <w:u w:val="single"/>
        </w:rPr>
      </w:pPr>
      <w:r w:rsidRPr="00F016BB">
        <w:rPr>
          <w:rFonts w:ascii="Times New Roman" w:hAnsi="Times New Roman" w:cs="Times New Roman"/>
          <w:b/>
          <w:bCs/>
          <w:i/>
          <w:iCs/>
          <w:sz w:val="28"/>
          <w:szCs w:val="28"/>
          <w:u w:val="single"/>
        </w:rPr>
        <w:lastRenderedPageBreak/>
        <w:t>Introduction</w:t>
      </w:r>
    </w:p>
    <w:p w14:paraId="475360E3" w14:textId="7D541EDB" w:rsidR="00113888" w:rsidRDefault="00113888" w:rsidP="00B60A8E">
      <w:pPr>
        <w:spacing w:line="240" w:lineRule="auto"/>
        <w:rPr>
          <w:rFonts w:ascii="Times New Roman" w:hAnsi="Times New Roman" w:cs="Times New Roman"/>
          <w:sz w:val="24"/>
          <w:szCs w:val="24"/>
        </w:rPr>
      </w:pPr>
      <w:r>
        <w:rPr>
          <w:rFonts w:ascii="Times New Roman" w:hAnsi="Times New Roman" w:cs="Times New Roman"/>
          <w:sz w:val="24"/>
          <w:szCs w:val="24"/>
        </w:rPr>
        <w:t>The coal allocation scam, popularly known as “Coalgate scam” is a financial and political scandal that took reckoning in 2012. This scam</w:t>
      </w:r>
      <w:r w:rsidR="000710D8">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464F5F">
        <w:rPr>
          <w:rFonts w:ascii="Times New Roman" w:hAnsi="Times New Roman" w:cs="Times New Roman"/>
          <w:sz w:val="24"/>
          <w:szCs w:val="24"/>
        </w:rPr>
        <w:t>also called, ‘the mother of all scams’</w:t>
      </w:r>
      <w:r>
        <w:rPr>
          <w:rFonts w:ascii="Times New Roman" w:hAnsi="Times New Roman" w:cs="Times New Roman"/>
          <w:sz w:val="24"/>
          <w:szCs w:val="24"/>
        </w:rPr>
        <w:t xml:space="preserve"> due to the involvement of </w:t>
      </w:r>
      <w:r w:rsidR="00771E07">
        <w:rPr>
          <w:rFonts w:ascii="Times New Roman" w:hAnsi="Times New Roman" w:cs="Times New Roman"/>
          <w:sz w:val="24"/>
          <w:szCs w:val="24"/>
        </w:rPr>
        <w:t>many bureaucrats and high</w:t>
      </w:r>
      <w:r w:rsidR="00F016BB">
        <w:rPr>
          <w:rFonts w:ascii="Times New Roman" w:hAnsi="Times New Roman" w:cs="Times New Roman"/>
          <w:sz w:val="24"/>
          <w:szCs w:val="24"/>
        </w:rPr>
        <w:t>-</w:t>
      </w:r>
      <w:r w:rsidR="00771E07">
        <w:rPr>
          <w:rFonts w:ascii="Times New Roman" w:hAnsi="Times New Roman" w:cs="Times New Roman"/>
          <w:sz w:val="24"/>
          <w:szCs w:val="24"/>
        </w:rPr>
        <w:t>profile politicians</w:t>
      </w:r>
      <w:r w:rsidR="00464F5F">
        <w:rPr>
          <w:rFonts w:ascii="Times New Roman" w:hAnsi="Times New Roman" w:cs="Times New Roman"/>
          <w:sz w:val="24"/>
          <w:szCs w:val="24"/>
        </w:rPr>
        <w:t>,</w:t>
      </w:r>
      <w:r w:rsidR="00771E07">
        <w:rPr>
          <w:rFonts w:ascii="Times New Roman" w:hAnsi="Times New Roman" w:cs="Times New Roman"/>
          <w:sz w:val="24"/>
          <w:szCs w:val="24"/>
        </w:rPr>
        <w:t xml:space="preserve"> with bold statement from</w:t>
      </w:r>
      <w:r w:rsidR="00464F5F">
        <w:rPr>
          <w:rFonts w:ascii="Times New Roman" w:hAnsi="Times New Roman" w:cs="Times New Roman"/>
          <w:sz w:val="24"/>
          <w:szCs w:val="24"/>
        </w:rPr>
        <w:t xml:space="preserve"> Dr. Manmohan Singh</w:t>
      </w:r>
      <w:r w:rsidR="00771E07">
        <w:rPr>
          <w:rFonts w:ascii="Times New Roman" w:hAnsi="Times New Roman" w:cs="Times New Roman"/>
          <w:sz w:val="24"/>
          <w:szCs w:val="24"/>
        </w:rPr>
        <w:t xml:space="preserve"> (then prime minister)</w:t>
      </w:r>
      <w:r w:rsidR="00464F5F">
        <w:rPr>
          <w:rFonts w:ascii="Times New Roman" w:hAnsi="Times New Roman" w:cs="Times New Roman"/>
          <w:sz w:val="24"/>
          <w:szCs w:val="24"/>
        </w:rPr>
        <w:t xml:space="preserve"> who offered to give up his public life if found guilty</w:t>
      </w:r>
      <w:r w:rsidR="00771E07">
        <w:rPr>
          <w:rFonts w:ascii="Times New Roman" w:hAnsi="Times New Roman" w:cs="Times New Roman"/>
          <w:sz w:val="24"/>
          <w:szCs w:val="24"/>
        </w:rPr>
        <w:t xml:space="preserve"> in the scam.</w:t>
      </w:r>
      <w:r w:rsidR="00F016BB">
        <w:rPr>
          <w:rFonts w:ascii="Times New Roman" w:hAnsi="Times New Roman" w:cs="Times New Roman"/>
          <w:sz w:val="24"/>
          <w:szCs w:val="24"/>
        </w:rPr>
        <w:t xml:space="preserve"> It was brought to notice by the Comptroller and Auditor General (CAG),when they accused government of illegally allocating 194 coal blocks between the years 2004 and 2009</w:t>
      </w:r>
      <w:r w:rsidR="00684E33">
        <w:rPr>
          <w:rFonts w:ascii="Times New Roman" w:hAnsi="Times New Roman" w:cs="Times New Roman"/>
          <w:sz w:val="24"/>
          <w:szCs w:val="24"/>
        </w:rPr>
        <w:t xml:space="preserve"> and estimated the scam amount to be Rs. 1.86 lakh crore</w:t>
      </w:r>
      <w:r w:rsidR="000F3F57">
        <w:rPr>
          <w:rFonts w:ascii="Times New Roman" w:hAnsi="Times New Roman" w:cs="Times New Roman"/>
          <w:sz w:val="24"/>
          <w:szCs w:val="24"/>
        </w:rPr>
        <w:t xml:space="preserve"> at the end.</w:t>
      </w:r>
    </w:p>
    <w:p w14:paraId="0B0F51A5" w14:textId="54A2613A" w:rsidR="00295899" w:rsidRDefault="00685EC7" w:rsidP="00B60A8E">
      <w:pPr>
        <w:spacing w:line="240" w:lineRule="auto"/>
        <w:rPr>
          <w:rFonts w:ascii="Times New Roman" w:hAnsi="Times New Roman" w:cs="Times New Roman"/>
          <w:sz w:val="24"/>
          <w:szCs w:val="24"/>
        </w:rPr>
      </w:pPr>
      <w:r>
        <w:rPr>
          <w:rFonts w:ascii="Times New Roman" w:hAnsi="Times New Roman" w:cs="Times New Roman"/>
          <w:sz w:val="24"/>
          <w:szCs w:val="24"/>
        </w:rPr>
        <w:t>India has always been blessed with abundant natural resources and has fourth largest reserves of coal deposits in the world</w:t>
      </w:r>
      <w:r w:rsidR="00DE045A">
        <w:rPr>
          <w:rFonts w:ascii="Times New Roman" w:hAnsi="Times New Roman" w:cs="Times New Roman"/>
          <w:sz w:val="24"/>
          <w:szCs w:val="24"/>
        </w:rPr>
        <w:t>, under the control of the government.</w:t>
      </w:r>
      <w:r w:rsidR="006E6F97">
        <w:rPr>
          <w:rFonts w:ascii="Times New Roman" w:hAnsi="Times New Roman" w:cs="Times New Roman"/>
          <w:sz w:val="24"/>
          <w:szCs w:val="24"/>
        </w:rPr>
        <w:t xml:space="preserve"> To augment the production of coal</w:t>
      </w:r>
      <w:r w:rsidR="000710D8">
        <w:rPr>
          <w:rFonts w:ascii="Times New Roman" w:hAnsi="Times New Roman" w:cs="Times New Roman"/>
          <w:sz w:val="24"/>
          <w:szCs w:val="24"/>
        </w:rPr>
        <w:t xml:space="preserve"> for further development of our country</w:t>
      </w:r>
      <w:r w:rsidR="006E6F97">
        <w:rPr>
          <w:rFonts w:ascii="Times New Roman" w:hAnsi="Times New Roman" w:cs="Times New Roman"/>
          <w:sz w:val="24"/>
          <w:szCs w:val="24"/>
        </w:rPr>
        <w:t>,</w:t>
      </w:r>
      <w:r w:rsidR="00DE045A">
        <w:rPr>
          <w:rFonts w:ascii="Times New Roman" w:hAnsi="Times New Roman" w:cs="Times New Roman"/>
          <w:sz w:val="24"/>
          <w:szCs w:val="24"/>
        </w:rPr>
        <w:t xml:space="preserve"> Government of India </w:t>
      </w:r>
      <w:r w:rsidR="000710D8">
        <w:rPr>
          <w:rFonts w:ascii="Times New Roman" w:hAnsi="Times New Roman" w:cs="Times New Roman"/>
          <w:sz w:val="24"/>
          <w:szCs w:val="24"/>
        </w:rPr>
        <w:t xml:space="preserve">started to </w:t>
      </w:r>
      <w:r w:rsidR="00DE045A">
        <w:rPr>
          <w:rFonts w:ascii="Times New Roman" w:hAnsi="Times New Roman" w:cs="Times New Roman"/>
          <w:sz w:val="24"/>
          <w:szCs w:val="24"/>
        </w:rPr>
        <w:t>allocat</w:t>
      </w:r>
      <w:r w:rsidR="000710D8">
        <w:rPr>
          <w:rFonts w:ascii="Times New Roman" w:hAnsi="Times New Roman" w:cs="Times New Roman"/>
          <w:sz w:val="24"/>
          <w:szCs w:val="24"/>
        </w:rPr>
        <w:t>e</w:t>
      </w:r>
      <w:r w:rsidR="00DE045A">
        <w:rPr>
          <w:rFonts w:ascii="Times New Roman" w:hAnsi="Times New Roman" w:cs="Times New Roman"/>
          <w:sz w:val="24"/>
          <w:szCs w:val="24"/>
        </w:rPr>
        <w:t xml:space="preserve"> these coal blocks to public and private individuals or enterprises for use</w:t>
      </w:r>
      <w:r w:rsidR="000710D8">
        <w:rPr>
          <w:rFonts w:ascii="Times New Roman" w:hAnsi="Times New Roman" w:cs="Times New Roman"/>
          <w:sz w:val="24"/>
          <w:szCs w:val="24"/>
        </w:rPr>
        <w:t>.</w:t>
      </w:r>
      <w:r w:rsidR="00DE045A">
        <w:rPr>
          <w:rFonts w:ascii="Times New Roman" w:hAnsi="Times New Roman" w:cs="Times New Roman"/>
          <w:sz w:val="24"/>
          <w:szCs w:val="24"/>
        </w:rPr>
        <w:t xml:space="preserve"> </w:t>
      </w:r>
      <w:r w:rsidR="000710D8">
        <w:rPr>
          <w:rFonts w:ascii="Times New Roman" w:hAnsi="Times New Roman" w:cs="Times New Roman"/>
          <w:sz w:val="24"/>
          <w:szCs w:val="24"/>
        </w:rPr>
        <w:t>T</w:t>
      </w:r>
      <w:r w:rsidR="00C07B78">
        <w:rPr>
          <w:rFonts w:ascii="Times New Roman" w:hAnsi="Times New Roman" w:cs="Times New Roman"/>
          <w:sz w:val="24"/>
          <w:szCs w:val="24"/>
        </w:rPr>
        <w:t xml:space="preserve">he </w:t>
      </w:r>
      <w:r w:rsidR="000710D8">
        <w:rPr>
          <w:rFonts w:ascii="Times New Roman" w:hAnsi="Times New Roman" w:cs="Times New Roman"/>
          <w:sz w:val="24"/>
          <w:szCs w:val="24"/>
        </w:rPr>
        <w:t xml:space="preserve">legal </w:t>
      </w:r>
      <w:r w:rsidR="00C07B78">
        <w:rPr>
          <w:rFonts w:ascii="Times New Roman" w:hAnsi="Times New Roman" w:cs="Times New Roman"/>
          <w:sz w:val="24"/>
          <w:szCs w:val="24"/>
        </w:rPr>
        <w:t>procedure for allocating is via an auction where the highest bidder wins the captive block</w:t>
      </w:r>
      <w:r w:rsidR="000710D8">
        <w:rPr>
          <w:rFonts w:ascii="Times New Roman" w:hAnsi="Times New Roman" w:cs="Times New Roman"/>
          <w:sz w:val="24"/>
          <w:szCs w:val="24"/>
        </w:rPr>
        <w:t xml:space="preserve"> supervised by a screening committee who looks through the incoming proposals.</w:t>
      </w:r>
      <w:r w:rsidR="00A6656D">
        <w:rPr>
          <w:rFonts w:ascii="Times New Roman" w:hAnsi="Times New Roman" w:cs="Times New Roman"/>
          <w:sz w:val="24"/>
          <w:szCs w:val="24"/>
        </w:rPr>
        <w:t xml:space="preserve"> </w:t>
      </w:r>
      <w:r w:rsidR="000710D8">
        <w:rPr>
          <w:rFonts w:ascii="Times New Roman" w:hAnsi="Times New Roman" w:cs="Times New Roman"/>
          <w:sz w:val="24"/>
          <w:szCs w:val="24"/>
        </w:rPr>
        <w:t xml:space="preserve">In March 2012, </w:t>
      </w:r>
      <w:r w:rsidR="00A6656D">
        <w:rPr>
          <w:rFonts w:ascii="Times New Roman" w:hAnsi="Times New Roman" w:cs="Times New Roman"/>
          <w:sz w:val="24"/>
          <w:szCs w:val="24"/>
        </w:rPr>
        <w:t xml:space="preserve">CAG accused the government of not following this legal procedure </w:t>
      </w:r>
      <w:r w:rsidR="000710D8">
        <w:rPr>
          <w:rFonts w:ascii="Times New Roman" w:hAnsi="Times New Roman" w:cs="Times New Roman"/>
          <w:sz w:val="24"/>
          <w:szCs w:val="24"/>
        </w:rPr>
        <w:t xml:space="preserve">and selling approximately </w:t>
      </w:r>
      <w:r w:rsidR="00A6656D">
        <w:rPr>
          <w:rFonts w:ascii="Times New Roman" w:hAnsi="Times New Roman" w:cs="Times New Roman"/>
          <w:sz w:val="24"/>
          <w:szCs w:val="24"/>
        </w:rPr>
        <w:t xml:space="preserve">194 coal blocks to few private </w:t>
      </w:r>
      <w:r w:rsidR="000710D8">
        <w:rPr>
          <w:rFonts w:ascii="Times New Roman" w:hAnsi="Times New Roman" w:cs="Times New Roman"/>
          <w:sz w:val="24"/>
          <w:szCs w:val="24"/>
        </w:rPr>
        <w:t xml:space="preserve">players and enterprises </w:t>
      </w:r>
      <w:r w:rsidR="00A6656D">
        <w:rPr>
          <w:rFonts w:ascii="Times New Roman" w:hAnsi="Times New Roman" w:cs="Times New Roman"/>
          <w:sz w:val="24"/>
          <w:szCs w:val="24"/>
        </w:rPr>
        <w:t>who enjoyed windfall gains while the government suffered a</w:t>
      </w:r>
      <w:r w:rsidR="000710D8">
        <w:rPr>
          <w:rFonts w:ascii="Times New Roman" w:hAnsi="Times New Roman" w:cs="Times New Roman"/>
          <w:sz w:val="24"/>
          <w:szCs w:val="24"/>
        </w:rPr>
        <w:t xml:space="preserve"> corresponding loss. </w:t>
      </w:r>
    </w:p>
    <w:p w14:paraId="0C3DAF36" w14:textId="77777777" w:rsidR="00582730" w:rsidRDefault="00582730">
      <w:pPr>
        <w:rPr>
          <w:rFonts w:ascii="Times New Roman" w:hAnsi="Times New Roman" w:cs="Times New Roman"/>
          <w:sz w:val="24"/>
          <w:szCs w:val="24"/>
        </w:rPr>
      </w:pPr>
    </w:p>
    <w:p w14:paraId="6D72F2E2" w14:textId="5F881655" w:rsidR="00582730" w:rsidRPr="00F016BB" w:rsidRDefault="00582730" w:rsidP="00582730">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Case Findings:</w:t>
      </w:r>
    </w:p>
    <w:p w14:paraId="4FD9B392" w14:textId="60E11648" w:rsidR="004B5970" w:rsidRDefault="004B5970" w:rsidP="00B60A8E">
      <w:pPr>
        <w:spacing w:line="240" w:lineRule="auto"/>
        <w:rPr>
          <w:rFonts w:ascii="Times New Roman" w:hAnsi="Times New Roman" w:cs="Times New Roman"/>
          <w:sz w:val="24"/>
          <w:szCs w:val="24"/>
        </w:rPr>
      </w:pPr>
      <w:r>
        <w:rPr>
          <w:rFonts w:ascii="Times New Roman" w:hAnsi="Times New Roman" w:cs="Times New Roman"/>
          <w:sz w:val="24"/>
          <w:szCs w:val="24"/>
        </w:rPr>
        <w:t xml:space="preserve">In early 1990’s, coal mining was constrained to PSUs and </w:t>
      </w:r>
      <w:r w:rsidR="001C050E">
        <w:rPr>
          <w:rFonts w:ascii="Times New Roman" w:hAnsi="Times New Roman" w:cs="Times New Roman"/>
          <w:sz w:val="24"/>
          <w:szCs w:val="24"/>
        </w:rPr>
        <w:t>under the control of government it was not efficient in meeting the needs. H</w:t>
      </w:r>
      <w:r>
        <w:rPr>
          <w:rFonts w:ascii="Times New Roman" w:hAnsi="Times New Roman" w:cs="Times New Roman"/>
          <w:sz w:val="24"/>
          <w:szCs w:val="24"/>
        </w:rPr>
        <w:t>ence to expand the horizons</w:t>
      </w:r>
      <w:r w:rsidR="001C050E">
        <w:rPr>
          <w:rFonts w:ascii="Times New Roman" w:hAnsi="Times New Roman" w:cs="Times New Roman"/>
          <w:sz w:val="24"/>
          <w:szCs w:val="24"/>
        </w:rPr>
        <w:t xml:space="preserve"> and augment the production</w:t>
      </w:r>
      <w:r>
        <w:rPr>
          <w:rFonts w:ascii="Times New Roman" w:hAnsi="Times New Roman" w:cs="Times New Roman"/>
          <w:sz w:val="24"/>
          <w:szCs w:val="24"/>
        </w:rPr>
        <w:t xml:space="preserve">, the government decided to allocate the coal blocks to </w:t>
      </w:r>
      <w:r w:rsidR="001C050E">
        <w:rPr>
          <w:rFonts w:ascii="Times New Roman" w:hAnsi="Times New Roman" w:cs="Times New Roman"/>
          <w:sz w:val="24"/>
          <w:szCs w:val="24"/>
        </w:rPr>
        <w:t xml:space="preserve">those </w:t>
      </w:r>
      <w:r>
        <w:rPr>
          <w:rFonts w:ascii="Times New Roman" w:hAnsi="Times New Roman" w:cs="Times New Roman"/>
          <w:sz w:val="24"/>
          <w:szCs w:val="24"/>
        </w:rPr>
        <w:t xml:space="preserve">private companies which were not </w:t>
      </w:r>
      <w:r w:rsidR="001C050E">
        <w:rPr>
          <w:rFonts w:ascii="Times New Roman" w:hAnsi="Times New Roman" w:cs="Times New Roman"/>
          <w:sz w:val="24"/>
          <w:szCs w:val="24"/>
        </w:rPr>
        <w:t xml:space="preserve">a </w:t>
      </w:r>
      <w:r>
        <w:rPr>
          <w:rFonts w:ascii="Times New Roman" w:hAnsi="Times New Roman" w:cs="Times New Roman"/>
          <w:sz w:val="24"/>
          <w:szCs w:val="24"/>
        </w:rPr>
        <w:t>part of t</w:t>
      </w:r>
      <w:r w:rsidR="001C050E">
        <w:rPr>
          <w:rFonts w:ascii="Times New Roman" w:hAnsi="Times New Roman" w:cs="Times New Roman"/>
          <w:sz w:val="24"/>
          <w:szCs w:val="24"/>
        </w:rPr>
        <w:t xml:space="preserve">he </w:t>
      </w:r>
      <w:r>
        <w:rPr>
          <w:rFonts w:ascii="Times New Roman" w:hAnsi="Times New Roman" w:cs="Times New Roman"/>
          <w:sz w:val="24"/>
          <w:szCs w:val="24"/>
        </w:rPr>
        <w:t xml:space="preserve">production plan of PSUs Coal India Ltd and </w:t>
      </w:r>
      <w:proofErr w:type="spellStart"/>
      <w:r>
        <w:rPr>
          <w:rFonts w:ascii="Times New Roman" w:hAnsi="Times New Roman" w:cs="Times New Roman"/>
          <w:sz w:val="24"/>
          <w:szCs w:val="24"/>
        </w:rPr>
        <w:t>Singareni</w:t>
      </w:r>
      <w:proofErr w:type="spellEnd"/>
      <w:r>
        <w:rPr>
          <w:rFonts w:ascii="Times New Roman" w:hAnsi="Times New Roman" w:cs="Times New Roman"/>
          <w:sz w:val="24"/>
          <w:szCs w:val="24"/>
        </w:rPr>
        <w:t xml:space="preserve"> Collieries Company Limited.</w:t>
      </w:r>
      <w:r w:rsidR="001C050E">
        <w:rPr>
          <w:rFonts w:ascii="Times New Roman" w:hAnsi="Times New Roman" w:cs="Times New Roman"/>
          <w:sz w:val="24"/>
          <w:szCs w:val="24"/>
        </w:rPr>
        <w:t xml:space="preserve"> Initially, 143 coal blocks were identified which was then inflated to 216. After verifying for the mining locations and the guidelines, the final list came to 194 blocks.</w:t>
      </w:r>
      <w:r>
        <w:rPr>
          <w:rFonts w:ascii="Times New Roman" w:hAnsi="Times New Roman" w:cs="Times New Roman"/>
          <w:sz w:val="24"/>
          <w:szCs w:val="24"/>
        </w:rPr>
        <w:t xml:space="preserve"> </w:t>
      </w:r>
      <w:r w:rsidR="000F3F57">
        <w:rPr>
          <w:rFonts w:ascii="Times New Roman" w:hAnsi="Times New Roman" w:cs="Times New Roman"/>
          <w:sz w:val="24"/>
          <w:szCs w:val="24"/>
        </w:rPr>
        <w:t>A screening committee was set up for screening the bids and proposals</w:t>
      </w:r>
      <w:r w:rsidR="001C050E">
        <w:rPr>
          <w:rFonts w:ascii="Times New Roman" w:hAnsi="Times New Roman" w:cs="Times New Roman"/>
          <w:sz w:val="24"/>
          <w:szCs w:val="24"/>
        </w:rPr>
        <w:t xml:space="preserve"> and the members largely comprised </w:t>
      </w:r>
      <w:r w:rsidR="000F3F57">
        <w:rPr>
          <w:rFonts w:ascii="Times New Roman" w:hAnsi="Times New Roman" w:cs="Times New Roman"/>
          <w:sz w:val="24"/>
          <w:szCs w:val="24"/>
        </w:rPr>
        <w:t>of government officials from the Ministry of Coal, Ministry to Railways and the relevant state government</w:t>
      </w:r>
      <w:r w:rsidR="001C050E">
        <w:rPr>
          <w:rFonts w:ascii="Times New Roman" w:hAnsi="Times New Roman" w:cs="Times New Roman"/>
          <w:sz w:val="24"/>
          <w:szCs w:val="24"/>
        </w:rPr>
        <w:t xml:space="preserve">, recommended by the government officials in charge. </w:t>
      </w:r>
    </w:p>
    <w:p w14:paraId="3620B806" w14:textId="7EECDED5" w:rsidR="00C329A2" w:rsidRDefault="00DF1290" w:rsidP="00B60A8E">
      <w:pPr>
        <w:spacing w:line="240" w:lineRule="auto"/>
        <w:rPr>
          <w:rFonts w:ascii="Times New Roman" w:hAnsi="Times New Roman" w:cs="Times New Roman"/>
          <w:sz w:val="24"/>
          <w:szCs w:val="24"/>
        </w:rPr>
      </w:pPr>
      <w:r>
        <w:rPr>
          <w:rFonts w:ascii="Times New Roman" w:hAnsi="Times New Roman" w:cs="Times New Roman"/>
          <w:sz w:val="24"/>
          <w:szCs w:val="24"/>
        </w:rPr>
        <w:t xml:space="preserve">Comptroller and Auditor General (CAG) of India is responsible for auditing and looking after all the receipts and expenditures of central government, state governments and autonomous bodies and corporations financed by the government. </w:t>
      </w:r>
    </w:p>
    <w:p w14:paraId="6E3C1BEC" w14:textId="53DDABD8" w:rsidR="00BC6595" w:rsidRDefault="004B5970" w:rsidP="00B60A8E">
      <w:pPr>
        <w:spacing w:line="240" w:lineRule="auto"/>
        <w:rPr>
          <w:rFonts w:ascii="Times New Roman" w:hAnsi="Times New Roman" w:cs="Times New Roman"/>
          <w:sz w:val="24"/>
          <w:szCs w:val="24"/>
        </w:rPr>
      </w:pPr>
      <w:r>
        <w:rPr>
          <w:rFonts w:ascii="Times New Roman" w:hAnsi="Times New Roman" w:cs="Times New Roman"/>
          <w:sz w:val="24"/>
          <w:szCs w:val="24"/>
        </w:rPr>
        <w:t xml:space="preserve">In March 2012, the CAG </w:t>
      </w:r>
      <w:r w:rsidR="00CF732D">
        <w:rPr>
          <w:rFonts w:ascii="Times New Roman" w:hAnsi="Times New Roman" w:cs="Times New Roman"/>
          <w:sz w:val="24"/>
          <w:szCs w:val="24"/>
        </w:rPr>
        <w:t xml:space="preserve">draft </w:t>
      </w:r>
      <w:r>
        <w:rPr>
          <w:rFonts w:ascii="Times New Roman" w:hAnsi="Times New Roman" w:cs="Times New Roman"/>
          <w:sz w:val="24"/>
          <w:szCs w:val="24"/>
        </w:rPr>
        <w:t xml:space="preserve">report (performance audit focusing on allocation of coal blocks in period 2004-09) was leaked to the press where it </w:t>
      </w:r>
      <w:r w:rsidR="00B258AA">
        <w:rPr>
          <w:rFonts w:ascii="Times New Roman" w:hAnsi="Times New Roman" w:cs="Times New Roman"/>
          <w:sz w:val="24"/>
          <w:szCs w:val="24"/>
        </w:rPr>
        <w:t xml:space="preserve">revealed irregularities in the allocation of blocks. Later on, CAG </w:t>
      </w:r>
      <w:r>
        <w:rPr>
          <w:rFonts w:ascii="Times New Roman" w:hAnsi="Times New Roman" w:cs="Times New Roman"/>
          <w:sz w:val="24"/>
          <w:szCs w:val="24"/>
        </w:rPr>
        <w:t xml:space="preserve">accused the government of ‘inefficient’ allocation of coal block in that period and estimated the windfall gains to allottees at Rs. 10.7 lakh crore. </w:t>
      </w:r>
      <w:r w:rsidR="00197EAF">
        <w:rPr>
          <w:rFonts w:ascii="Times New Roman" w:hAnsi="Times New Roman" w:cs="Times New Roman"/>
          <w:sz w:val="24"/>
          <w:szCs w:val="24"/>
        </w:rPr>
        <w:t xml:space="preserve">The core essence of the argument was the fact that GOI had authority to allocate coal blocks by process of competitive bidding but chose not to. </w:t>
      </w:r>
      <w:r w:rsidR="00B258AA">
        <w:rPr>
          <w:rFonts w:ascii="Times New Roman" w:hAnsi="Times New Roman" w:cs="Times New Roman"/>
          <w:sz w:val="24"/>
          <w:szCs w:val="24"/>
        </w:rPr>
        <w:t xml:space="preserve">Here, no mention of corruption was </w:t>
      </w:r>
      <w:r w:rsidR="000C30B8">
        <w:rPr>
          <w:rFonts w:ascii="Times New Roman" w:hAnsi="Times New Roman" w:cs="Times New Roman"/>
          <w:sz w:val="24"/>
          <w:szCs w:val="24"/>
        </w:rPr>
        <w:t>made</w:t>
      </w:r>
      <w:r w:rsidR="00B258AA">
        <w:rPr>
          <w:rFonts w:ascii="Times New Roman" w:hAnsi="Times New Roman" w:cs="Times New Roman"/>
          <w:sz w:val="24"/>
          <w:szCs w:val="24"/>
        </w:rPr>
        <w:t xml:space="preserve">, only that the government could have allocate more efficiently. </w:t>
      </w:r>
      <w:r w:rsidR="00C773B7">
        <w:rPr>
          <w:rFonts w:ascii="Times New Roman" w:hAnsi="Times New Roman" w:cs="Times New Roman"/>
          <w:sz w:val="24"/>
          <w:szCs w:val="24"/>
        </w:rPr>
        <w:t>The story by press had a list of companies as leading beneficiaries:</w:t>
      </w:r>
    </w:p>
    <w:p w14:paraId="0E5E1B7C" w14:textId="5DA06B2A" w:rsidR="00C773B7" w:rsidRDefault="00C773B7" w:rsidP="004645EA">
      <w:pPr>
        <w:spacing w:line="240" w:lineRule="auto"/>
        <w:rPr>
          <w:rFonts w:ascii="Times New Roman" w:hAnsi="Times New Roman" w:cs="Times New Roman"/>
          <w:sz w:val="24"/>
          <w:szCs w:val="24"/>
        </w:rPr>
      </w:pPr>
      <w:r>
        <w:rPr>
          <w:noProof/>
        </w:rPr>
        <w:lastRenderedPageBreak/>
        <w:drawing>
          <wp:inline distT="0" distB="0" distL="0" distR="0" wp14:anchorId="5B50F692" wp14:editId="6E283094">
            <wp:extent cx="2568647" cy="2880946"/>
            <wp:effectExtent l="0" t="0" r="317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2571345" cy="2883972"/>
                    </a:xfrm>
                    <a:prstGeom prst="rect">
                      <a:avLst/>
                    </a:prstGeom>
                  </pic:spPr>
                </pic:pic>
              </a:graphicData>
            </a:graphic>
          </wp:inline>
        </w:drawing>
      </w:r>
    </w:p>
    <w:p w14:paraId="27DBCDE5" w14:textId="633DADF6" w:rsidR="00C773B7" w:rsidRDefault="00C773B7" w:rsidP="00BC6595">
      <w:pPr>
        <w:spacing w:line="240" w:lineRule="auto"/>
        <w:rPr>
          <w:rFonts w:ascii="Times New Roman" w:hAnsi="Times New Roman" w:cs="Times New Roman"/>
          <w:i/>
          <w:iCs/>
          <w:sz w:val="18"/>
          <w:szCs w:val="18"/>
        </w:rPr>
      </w:pPr>
      <w:r w:rsidRPr="00B60A8E">
        <w:rPr>
          <w:rFonts w:ascii="Times New Roman" w:hAnsi="Times New Roman" w:cs="Times New Roman"/>
          <w:i/>
          <w:iCs/>
          <w:sz w:val="18"/>
          <w:szCs w:val="18"/>
        </w:rPr>
        <w:t xml:space="preserve">Source: </w:t>
      </w:r>
      <w:hyperlink r:id="rId8" w:history="1">
        <w:r w:rsidRPr="00B60A8E">
          <w:rPr>
            <w:rStyle w:val="Hyperlink"/>
            <w:rFonts w:ascii="Times New Roman" w:hAnsi="Times New Roman" w:cs="Times New Roman"/>
            <w:i/>
            <w:iCs/>
            <w:sz w:val="18"/>
            <w:szCs w:val="18"/>
          </w:rPr>
          <w:t>https://en.wikipedia.org/wiki/Indian_coal_allocation_scam</w:t>
        </w:r>
      </w:hyperlink>
      <w:r w:rsidRPr="00B60A8E">
        <w:rPr>
          <w:rFonts w:ascii="Times New Roman" w:hAnsi="Times New Roman" w:cs="Times New Roman"/>
          <w:i/>
          <w:iCs/>
          <w:sz w:val="18"/>
          <w:szCs w:val="18"/>
        </w:rPr>
        <w:t xml:space="preserve"> </w:t>
      </w:r>
    </w:p>
    <w:p w14:paraId="5047A0EA" w14:textId="77777777" w:rsidR="00B60A8E" w:rsidRPr="00B60A8E" w:rsidRDefault="00B60A8E" w:rsidP="00BC6595">
      <w:pPr>
        <w:spacing w:line="240" w:lineRule="auto"/>
        <w:rPr>
          <w:rFonts w:ascii="Times New Roman" w:hAnsi="Times New Roman" w:cs="Times New Roman"/>
          <w:i/>
          <w:iCs/>
          <w:sz w:val="18"/>
          <w:szCs w:val="18"/>
        </w:rPr>
      </w:pPr>
    </w:p>
    <w:p w14:paraId="2558C2F9" w14:textId="316C7261" w:rsidR="00C773B7" w:rsidRDefault="004F35B1" w:rsidP="00BC6595">
      <w:pPr>
        <w:spacing w:line="240" w:lineRule="auto"/>
        <w:rPr>
          <w:rFonts w:ascii="Times New Roman" w:hAnsi="Times New Roman" w:cs="Times New Roman"/>
          <w:sz w:val="24"/>
          <w:szCs w:val="24"/>
        </w:rPr>
      </w:pPr>
      <w:r>
        <w:rPr>
          <w:rFonts w:ascii="Times New Roman" w:hAnsi="Times New Roman" w:cs="Times New Roman"/>
          <w:sz w:val="24"/>
          <w:szCs w:val="24"/>
        </w:rPr>
        <w:t>Some of the</w:t>
      </w:r>
      <w:r w:rsidR="000C30B8">
        <w:rPr>
          <w:rFonts w:ascii="Times New Roman" w:hAnsi="Times New Roman" w:cs="Times New Roman"/>
          <w:sz w:val="24"/>
          <w:szCs w:val="24"/>
        </w:rPr>
        <w:t xml:space="preserve"> key personalities against whom</w:t>
      </w:r>
      <w:r>
        <w:rPr>
          <w:rFonts w:ascii="Times New Roman" w:hAnsi="Times New Roman" w:cs="Times New Roman"/>
          <w:sz w:val="24"/>
          <w:szCs w:val="24"/>
        </w:rPr>
        <w:t xml:space="preserve"> </w:t>
      </w:r>
      <w:r w:rsidR="00DE755A">
        <w:rPr>
          <w:rFonts w:ascii="Times New Roman" w:hAnsi="Times New Roman" w:cs="Times New Roman"/>
          <w:sz w:val="24"/>
          <w:szCs w:val="24"/>
        </w:rPr>
        <w:t>allegations</w:t>
      </w:r>
      <w:r>
        <w:rPr>
          <w:rFonts w:ascii="Times New Roman" w:hAnsi="Times New Roman" w:cs="Times New Roman"/>
          <w:sz w:val="24"/>
          <w:szCs w:val="24"/>
        </w:rPr>
        <w:t xml:space="preserve"> surfaced were:</w:t>
      </w:r>
    </w:p>
    <w:p w14:paraId="35895F49" w14:textId="6341968F" w:rsidR="004F35B1" w:rsidRDefault="004F35B1" w:rsidP="00BC659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Jagathrakshakan</w:t>
      </w:r>
      <w:proofErr w:type="spellEnd"/>
      <w:r>
        <w:rPr>
          <w:rFonts w:ascii="Times New Roman" w:hAnsi="Times New Roman" w:cs="Times New Roman"/>
          <w:sz w:val="24"/>
          <w:szCs w:val="24"/>
        </w:rPr>
        <w:t xml:space="preserve"> (Minister of State for Information and Broadcasting) – part of JR Power Gen Pvt Ltd, allocated coal block in </w:t>
      </w:r>
      <w:r w:rsidR="00FF4265">
        <w:rPr>
          <w:rFonts w:ascii="Times New Roman" w:hAnsi="Times New Roman" w:cs="Times New Roman"/>
          <w:sz w:val="24"/>
          <w:szCs w:val="24"/>
        </w:rPr>
        <w:t>O</w:t>
      </w:r>
      <w:r>
        <w:rPr>
          <w:rFonts w:ascii="Times New Roman" w:hAnsi="Times New Roman" w:cs="Times New Roman"/>
          <w:sz w:val="24"/>
          <w:szCs w:val="24"/>
        </w:rPr>
        <w:t>disha in 2007</w:t>
      </w:r>
    </w:p>
    <w:p w14:paraId="5724029B" w14:textId="5406E7B5" w:rsidR="004F35B1" w:rsidRDefault="004F35B1" w:rsidP="00BC659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Subodh Kant Sahay (Tourism Minister) – persuaded PMO to allocate coal to SKS </w:t>
      </w:r>
      <w:proofErr w:type="spellStart"/>
      <w:r>
        <w:rPr>
          <w:rFonts w:ascii="Times New Roman" w:hAnsi="Times New Roman" w:cs="Times New Roman"/>
          <w:sz w:val="24"/>
          <w:szCs w:val="24"/>
        </w:rPr>
        <w:t>Ispat</w:t>
      </w:r>
      <w:proofErr w:type="spellEnd"/>
      <w:r>
        <w:rPr>
          <w:rFonts w:ascii="Times New Roman" w:hAnsi="Times New Roman" w:cs="Times New Roman"/>
          <w:sz w:val="24"/>
          <w:szCs w:val="24"/>
        </w:rPr>
        <w:t xml:space="preserve"> and Power </w:t>
      </w:r>
      <w:r w:rsidR="00FF4265">
        <w:rPr>
          <w:rFonts w:ascii="Times New Roman" w:hAnsi="Times New Roman" w:cs="Times New Roman"/>
          <w:sz w:val="24"/>
          <w:szCs w:val="24"/>
        </w:rPr>
        <w:t>Co.</w:t>
      </w:r>
    </w:p>
    <w:p w14:paraId="6B1314F9" w14:textId="26F1420E" w:rsidR="004F35B1" w:rsidRDefault="004F35B1" w:rsidP="00BC659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Ajay </w:t>
      </w:r>
      <w:proofErr w:type="spellStart"/>
      <w:r>
        <w:rPr>
          <w:rFonts w:ascii="Times New Roman" w:hAnsi="Times New Roman" w:cs="Times New Roman"/>
          <w:sz w:val="24"/>
          <w:szCs w:val="24"/>
        </w:rPr>
        <w:t>Sancheti</w:t>
      </w:r>
      <w:proofErr w:type="spellEnd"/>
      <w:r>
        <w:rPr>
          <w:rFonts w:ascii="Times New Roman" w:hAnsi="Times New Roman" w:cs="Times New Roman"/>
          <w:sz w:val="24"/>
          <w:szCs w:val="24"/>
        </w:rPr>
        <w:t xml:space="preserve"> (BJP Rajya Sabha MP) - SMS Infrastructure Ltd owner</w:t>
      </w:r>
    </w:p>
    <w:p w14:paraId="1B1F056A" w14:textId="02F19551" w:rsidR="004F35B1" w:rsidRDefault="004F35B1" w:rsidP="00BC659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Vijay </w:t>
      </w:r>
      <w:proofErr w:type="spellStart"/>
      <w:r>
        <w:rPr>
          <w:rFonts w:ascii="Times New Roman" w:hAnsi="Times New Roman" w:cs="Times New Roman"/>
          <w:sz w:val="24"/>
          <w:szCs w:val="24"/>
        </w:rPr>
        <w:t>Darda</w:t>
      </w:r>
      <w:proofErr w:type="spellEnd"/>
      <w:r>
        <w:rPr>
          <w:rFonts w:ascii="Times New Roman" w:hAnsi="Times New Roman" w:cs="Times New Roman"/>
          <w:sz w:val="24"/>
          <w:szCs w:val="24"/>
        </w:rPr>
        <w:t xml:space="preserve"> (Congress MP) – active involvement in companies: JLD </w:t>
      </w:r>
      <w:proofErr w:type="spellStart"/>
      <w:r w:rsidR="00DE755A">
        <w:rPr>
          <w:rFonts w:ascii="Times New Roman" w:hAnsi="Times New Roman" w:cs="Times New Roman"/>
          <w:sz w:val="24"/>
          <w:szCs w:val="24"/>
        </w:rPr>
        <w:t>Y</w:t>
      </w:r>
      <w:r>
        <w:rPr>
          <w:rFonts w:ascii="Times New Roman" w:hAnsi="Times New Roman" w:cs="Times New Roman"/>
          <w:sz w:val="24"/>
          <w:szCs w:val="24"/>
        </w:rPr>
        <w:t>avatmal</w:t>
      </w:r>
      <w:proofErr w:type="spellEnd"/>
      <w:r>
        <w:rPr>
          <w:rFonts w:ascii="Times New Roman" w:hAnsi="Times New Roman" w:cs="Times New Roman"/>
          <w:sz w:val="24"/>
          <w:szCs w:val="24"/>
        </w:rPr>
        <w:t xml:space="preserve"> energy, JAS infrastructure &amp; Power Ltd, AMR Iron &amp; Steel Pvt Ltd</w:t>
      </w:r>
    </w:p>
    <w:p w14:paraId="06ED0E66" w14:textId="27F3EDA9" w:rsidR="004F35B1" w:rsidRDefault="00973B95" w:rsidP="00BC659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Naveen Jindal (Congress MP) – Jindal Steel and Power </w:t>
      </w:r>
      <w:r w:rsidR="00DE755A">
        <w:rPr>
          <w:rFonts w:ascii="Times New Roman" w:hAnsi="Times New Roman" w:cs="Times New Roman"/>
          <w:sz w:val="24"/>
          <w:szCs w:val="24"/>
        </w:rPr>
        <w:t xml:space="preserve">got the allocation </w:t>
      </w:r>
    </w:p>
    <w:p w14:paraId="53F13D3E" w14:textId="68C74CFC" w:rsidR="00FF4265" w:rsidRDefault="00FF4265" w:rsidP="00FF4265">
      <w:pPr>
        <w:pStyle w:val="ListParagraph"/>
        <w:spacing w:line="240" w:lineRule="auto"/>
        <w:rPr>
          <w:rFonts w:ascii="Times New Roman" w:hAnsi="Times New Roman" w:cs="Times New Roman"/>
          <w:sz w:val="24"/>
          <w:szCs w:val="24"/>
        </w:rPr>
      </w:pPr>
    </w:p>
    <w:p w14:paraId="40E15B1B" w14:textId="05BED6CF" w:rsidR="00FF4265" w:rsidRPr="004F35B1" w:rsidRDefault="00FF4265" w:rsidP="00FF426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Moving onto the timeline of the events: </w:t>
      </w:r>
    </w:p>
    <w:p w14:paraId="11A07A24" w14:textId="1088CC33" w:rsidR="00CF732D" w:rsidRDefault="00CF732D"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May 2012: </w:t>
      </w:r>
      <w:r w:rsidR="00B258AA">
        <w:rPr>
          <w:rFonts w:ascii="Times New Roman" w:hAnsi="Times New Roman" w:cs="Times New Roman"/>
          <w:sz w:val="24"/>
          <w:szCs w:val="24"/>
        </w:rPr>
        <w:t>The opposition party</w:t>
      </w:r>
      <w:r w:rsidR="00DE755A">
        <w:rPr>
          <w:rFonts w:ascii="Times New Roman" w:hAnsi="Times New Roman" w:cs="Times New Roman"/>
          <w:sz w:val="24"/>
          <w:szCs w:val="24"/>
        </w:rPr>
        <w:t xml:space="preserve"> leaders </w:t>
      </w:r>
      <w:r w:rsidR="00B258AA">
        <w:rPr>
          <w:rFonts w:ascii="Times New Roman" w:hAnsi="Times New Roman" w:cs="Times New Roman"/>
          <w:sz w:val="24"/>
          <w:szCs w:val="24"/>
        </w:rPr>
        <w:t xml:space="preserve">‘Prakash Javadekar’ and ‘Hansraj </w:t>
      </w:r>
      <w:proofErr w:type="spellStart"/>
      <w:r w:rsidR="00B258AA">
        <w:rPr>
          <w:rFonts w:ascii="Times New Roman" w:hAnsi="Times New Roman" w:cs="Times New Roman"/>
          <w:sz w:val="24"/>
          <w:szCs w:val="24"/>
        </w:rPr>
        <w:t>Ahir</w:t>
      </w:r>
      <w:proofErr w:type="spellEnd"/>
      <w:r w:rsidR="00B258AA">
        <w:rPr>
          <w:rFonts w:ascii="Times New Roman" w:hAnsi="Times New Roman" w:cs="Times New Roman"/>
          <w:sz w:val="24"/>
          <w:szCs w:val="24"/>
        </w:rPr>
        <w:t xml:space="preserve">’ </w:t>
      </w:r>
      <w:r w:rsidR="00DE755A">
        <w:rPr>
          <w:rFonts w:ascii="Times New Roman" w:hAnsi="Times New Roman" w:cs="Times New Roman"/>
          <w:sz w:val="24"/>
          <w:szCs w:val="24"/>
        </w:rPr>
        <w:t xml:space="preserve">of BJP, in response </w:t>
      </w:r>
      <w:r>
        <w:rPr>
          <w:rFonts w:ascii="Times New Roman" w:hAnsi="Times New Roman" w:cs="Times New Roman"/>
          <w:sz w:val="24"/>
          <w:szCs w:val="24"/>
        </w:rPr>
        <w:t xml:space="preserve">to the media leak, </w:t>
      </w:r>
      <w:r w:rsidR="00B258AA">
        <w:rPr>
          <w:rFonts w:ascii="Times New Roman" w:hAnsi="Times New Roman" w:cs="Times New Roman"/>
          <w:sz w:val="24"/>
          <w:szCs w:val="24"/>
        </w:rPr>
        <w:t xml:space="preserve">approached the Central Vigilance Commission (CVC) with complaints of corruption influence on the allocation which led to </w:t>
      </w:r>
      <w:r w:rsidR="00FF4265">
        <w:rPr>
          <w:rFonts w:ascii="Times New Roman" w:hAnsi="Times New Roman" w:cs="Times New Roman"/>
          <w:sz w:val="24"/>
          <w:szCs w:val="24"/>
        </w:rPr>
        <w:t>an</w:t>
      </w:r>
      <w:r w:rsidR="00B258AA">
        <w:rPr>
          <w:rFonts w:ascii="Times New Roman" w:hAnsi="Times New Roman" w:cs="Times New Roman"/>
          <w:sz w:val="24"/>
          <w:szCs w:val="24"/>
        </w:rPr>
        <w:t xml:space="preserve"> enquiry by CBI</w:t>
      </w:r>
      <w:r>
        <w:rPr>
          <w:rFonts w:ascii="Times New Roman" w:hAnsi="Times New Roman" w:cs="Times New Roman"/>
          <w:sz w:val="24"/>
          <w:szCs w:val="24"/>
        </w:rPr>
        <w:t xml:space="preserve"> and Income tax department. </w:t>
      </w:r>
    </w:p>
    <w:p w14:paraId="50384C12" w14:textId="760D8348" w:rsidR="00CF732D" w:rsidRDefault="00CF732D"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June 2012: An Inter-Ministerial Group (IMG) by coal ministry was formed to decide on companies that failed to develop the allotted coal blocks. The decision was to either de-allocate </w:t>
      </w:r>
      <w:r w:rsidR="00EF2766">
        <w:rPr>
          <w:rFonts w:ascii="Times New Roman" w:hAnsi="Times New Roman" w:cs="Times New Roman"/>
          <w:sz w:val="24"/>
          <w:szCs w:val="24"/>
        </w:rPr>
        <w:t xml:space="preserve">the blocks </w:t>
      </w:r>
      <w:r>
        <w:rPr>
          <w:rFonts w:ascii="Times New Roman" w:hAnsi="Times New Roman" w:cs="Times New Roman"/>
          <w:sz w:val="24"/>
          <w:szCs w:val="24"/>
        </w:rPr>
        <w:t>or forfeit the Bank Guarantees</w:t>
      </w:r>
      <w:r w:rsidR="00EF2766">
        <w:rPr>
          <w:rFonts w:ascii="Times New Roman" w:hAnsi="Times New Roman" w:cs="Times New Roman"/>
          <w:sz w:val="24"/>
          <w:szCs w:val="24"/>
        </w:rPr>
        <w:t xml:space="preserve"> of the allotees</w:t>
      </w:r>
      <w:r>
        <w:rPr>
          <w:rFonts w:ascii="Times New Roman" w:hAnsi="Times New Roman" w:cs="Times New Roman"/>
          <w:sz w:val="24"/>
          <w:szCs w:val="24"/>
        </w:rPr>
        <w:t>.</w:t>
      </w:r>
      <w:r w:rsidR="009B7E45">
        <w:rPr>
          <w:rFonts w:ascii="Times New Roman" w:hAnsi="Times New Roman" w:cs="Times New Roman"/>
          <w:sz w:val="24"/>
          <w:szCs w:val="24"/>
        </w:rPr>
        <w:t xml:space="preserve"> </w:t>
      </w:r>
      <w:r w:rsidR="00EF2766">
        <w:rPr>
          <w:rFonts w:ascii="Times New Roman" w:hAnsi="Times New Roman" w:cs="Times New Roman"/>
          <w:sz w:val="24"/>
          <w:szCs w:val="24"/>
        </w:rPr>
        <w:t xml:space="preserve">Decision to deallocate 13 blocks of </w:t>
      </w:r>
      <w:r w:rsidR="009B7E45">
        <w:rPr>
          <w:rFonts w:ascii="Times New Roman" w:hAnsi="Times New Roman" w:cs="Times New Roman"/>
          <w:sz w:val="24"/>
          <w:szCs w:val="24"/>
        </w:rPr>
        <w:t xml:space="preserve">coal fields </w:t>
      </w:r>
      <w:r w:rsidR="006646E0">
        <w:rPr>
          <w:rFonts w:ascii="Times New Roman" w:hAnsi="Times New Roman" w:cs="Times New Roman"/>
          <w:sz w:val="24"/>
          <w:szCs w:val="24"/>
        </w:rPr>
        <w:t xml:space="preserve">and forfeiture of 14 bank guarantees. </w:t>
      </w:r>
      <w:r>
        <w:rPr>
          <w:rFonts w:ascii="Times New Roman" w:hAnsi="Times New Roman" w:cs="Times New Roman"/>
          <w:sz w:val="24"/>
          <w:szCs w:val="24"/>
        </w:rPr>
        <w:t xml:space="preserve"> </w:t>
      </w:r>
    </w:p>
    <w:p w14:paraId="102B1602" w14:textId="72956BB7" w:rsidR="00CF732D" w:rsidRDefault="004D6017" w:rsidP="00BC6595">
      <w:pPr>
        <w:spacing w:line="240" w:lineRule="auto"/>
        <w:rPr>
          <w:rFonts w:ascii="Times New Roman" w:hAnsi="Times New Roman" w:cs="Times New Roman"/>
          <w:sz w:val="24"/>
          <w:szCs w:val="24"/>
        </w:rPr>
      </w:pPr>
      <w:r>
        <w:rPr>
          <w:rFonts w:ascii="Times New Roman" w:hAnsi="Times New Roman" w:cs="Times New Roman"/>
          <w:sz w:val="24"/>
          <w:szCs w:val="24"/>
        </w:rPr>
        <w:t>A</w:t>
      </w:r>
      <w:r w:rsidR="00CF732D">
        <w:rPr>
          <w:rFonts w:ascii="Times New Roman" w:hAnsi="Times New Roman" w:cs="Times New Roman"/>
          <w:sz w:val="24"/>
          <w:szCs w:val="24"/>
        </w:rPr>
        <w:t>ugust 2012: CAG submitted the final report which had the charges that GOI had authority to auction the coal blocks but chose not to</w:t>
      </w:r>
      <w:r>
        <w:rPr>
          <w:rFonts w:ascii="Times New Roman" w:hAnsi="Times New Roman" w:cs="Times New Roman"/>
          <w:sz w:val="24"/>
          <w:szCs w:val="24"/>
        </w:rPr>
        <w:t xml:space="preserve"> and hence the allocatees received a “windfall gain” from the program.</w:t>
      </w:r>
      <w:r w:rsidR="009B7E45">
        <w:rPr>
          <w:rFonts w:ascii="Times New Roman" w:hAnsi="Times New Roman" w:cs="Times New Roman"/>
          <w:sz w:val="24"/>
          <w:szCs w:val="24"/>
        </w:rPr>
        <w:t xml:space="preserve"> The final report estimated the loss to exchequer at Rs. 1.86 lakh crore.</w:t>
      </w:r>
      <w:r>
        <w:rPr>
          <w:rFonts w:ascii="Times New Roman" w:hAnsi="Times New Roman" w:cs="Times New Roman"/>
          <w:sz w:val="24"/>
          <w:szCs w:val="24"/>
        </w:rPr>
        <w:t xml:space="preserve"> Dr. Manmohan Sing rebut</w:t>
      </w:r>
      <w:r w:rsidR="008F4ACA">
        <w:rPr>
          <w:rFonts w:ascii="Times New Roman" w:hAnsi="Times New Roman" w:cs="Times New Roman"/>
          <w:sz w:val="24"/>
          <w:szCs w:val="24"/>
        </w:rPr>
        <w:t>ted</w:t>
      </w:r>
      <w:r>
        <w:rPr>
          <w:rFonts w:ascii="Times New Roman" w:hAnsi="Times New Roman" w:cs="Times New Roman"/>
          <w:sz w:val="24"/>
          <w:szCs w:val="24"/>
        </w:rPr>
        <w:t xml:space="preserve"> this in parliament against both the charges with suitable arguments. </w:t>
      </w:r>
      <w:r w:rsidR="008F4ACA">
        <w:rPr>
          <w:rFonts w:ascii="Times New Roman" w:hAnsi="Times New Roman" w:cs="Times New Roman"/>
          <w:sz w:val="24"/>
          <w:szCs w:val="24"/>
        </w:rPr>
        <w:t xml:space="preserve">Still unsatisfied, FIR was filed which named </w:t>
      </w:r>
      <w:r w:rsidR="00F8156E">
        <w:rPr>
          <w:rFonts w:ascii="Times New Roman" w:hAnsi="Times New Roman" w:cs="Times New Roman"/>
          <w:sz w:val="24"/>
          <w:szCs w:val="24"/>
        </w:rPr>
        <w:t xml:space="preserve">12 Indian firms which initiated a criminal </w:t>
      </w:r>
      <w:r w:rsidR="00F8156E">
        <w:rPr>
          <w:rFonts w:ascii="Times New Roman" w:hAnsi="Times New Roman" w:cs="Times New Roman"/>
          <w:sz w:val="24"/>
          <w:szCs w:val="24"/>
        </w:rPr>
        <w:lastRenderedPageBreak/>
        <w:t xml:space="preserve">investigation. These FIRs were revolving around the companies exaggerating their net worth, failing to disclose coal </w:t>
      </w:r>
      <w:proofErr w:type="gramStart"/>
      <w:r w:rsidR="00F8156E">
        <w:rPr>
          <w:rFonts w:ascii="Times New Roman" w:hAnsi="Times New Roman" w:cs="Times New Roman"/>
          <w:sz w:val="24"/>
          <w:szCs w:val="24"/>
        </w:rPr>
        <w:t>allocations</w:t>
      </w:r>
      <w:proofErr w:type="gramEnd"/>
      <w:r w:rsidR="00F8156E">
        <w:rPr>
          <w:rFonts w:ascii="Times New Roman" w:hAnsi="Times New Roman" w:cs="Times New Roman"/>
          <w:sz w:val="24"/>
          <w:szCs w:val="24"/>
        </w:rPr>
        <w:t xml:space="preserve"> and hoarding rather than developing </w:t>
      </w:r>
      <w:r w:rsidR="008F4ACA">
        <w:rPr>
          <w:rFonts w:ascii="Times New Roman" w:hAnsi="Times New Roman" w:cs="Times New Roman"/>
          <w:sz w:val="24"/>
          <w:szCs w:val="24"/>
        </w:rPr>
        <w:t xml:space="preserve">those </w:t>
      </w:r>
      <w:r w:rsidR="00F8156E">
        <w:rPr>
          <w:rFonts w:ascii="Times New Roman" w:hAnsi="Times New Roman" w:cs="Times New Roman"/>
          <w:sz w:val="24"/>
          <w:szCs w:val="24"/>
        </w:rPr>
        <w:t>coal allocations.</w:t>
      </w:r>
    </w:p>
    <w:p w14:paraId="64EB67EC" w14:textId="3D7795BC" w:rsidR="00073B91" w:rsidRDefault="004D6017" w:rsidP="00073B91">
      <w:pPr>
        <w:spacing w:line="240" w:lineRule="auto"/>
        <w:rPr>
          <w:rFonts w:ascii="Times New Roman" w:hAnsi="Times New Roman" w:cs="Times New Roman"/>
          <w:sz w:val="24"/>
          <w:szCs w:val="24"/>
        </w:rPr>
      </w:pPr>
      <w:r>
        <w:rPr>
          <w:rFonts w:ascii="Times New Roman" w:hAnsi="Times New Roman" w:cs="Times New Roman"/>
          <w:sz w:val="24"/>
          <w:szCs w:val="24"/>
        </w:rPr>
        <w:t xml:space="preserve">Sept 2012: </w:t>
      </w:r>
      <w:r w:rsidR="00073B91">
        <w:rPr>
          <w:rFonts w:ascii="Times New Roman" w:hAnsi="Times New Roman" w:cs="Times New Roman"/>
          <w:sz w:val="24"/>
          <w:szCs w:val="24"/>
        </w:rPr>
        <w:t>PIL was filed in supreme court seeking to cancel the allotment of 194 coal blocks on</w:t>
      </w:r>
      <w:r w:rsidR="008F4ACA">
        <w:rPr>
          <w:rFonts w:ascii="Times New Roman" w:hAnsi="Times New Roman" w:cs="Times New Roman"/>
          <w:sz w:val="24"/>
          <w:szCs w:val="24"/>
        </w:rPr>
        <w:t xml:space="preserve"> the</w:t>
      </w:r>
      <w:r w:rsidR="00073B91">
        <w:rPr>
          <w:rFonts w:ascii="Times New Roman" w:hAnsi="Times New Roman" w:cs="Times New Roman"/>
          <w:sz w:val="24"/>
          <w:szCs w:val="24"/>
        </w:rPr>
        <w:t xml:space="preserve"> grounds o</w:t>
      </w:r>
      <w:r w:rsidR="008F4ACA">
        <w:rPr>
          <w:rFonts w:ascii="Times New Roman" w:hAnsi="Times New Roman" w:cs="Times New Roman"/>
          <w:sz w:val="24"/>
          <w:szCs w:val="24"/>
        </w:rPr>
        <w:t>f</w:t>
      </w:r>
      <w:r w:rsidR="00073B91">
        <w:rPr>
          <w:rFonts w:ascii="Times New Roman" w:hAnsi="Times New Roman" w:cs="Times New Roman"/>
          <w:sz w:val="24"/>
          <w:szCs w:val="24"/>
        </w:rPr>
        <w:t xml:space="preserve"> arbitrariness, illegality, </w:t>
      </w:r>
      <w:proofErr w:type="gramStart"/>
      <w:r w:rsidR="00073B91">
        <w:rPr>
          <w:rFonts w:ascii="Times New Roman" w:hAnsi="Times New Roman" w:cs="Times New Roman"/>
          <w:sz w:val="24"/>
          <w:szCs w:val="24"/>
        </w:rPr>
        <w:t>unconstitutionality</w:t>
      </w:r>
      <w:proofErr w:type="gramEnd"/>
      <w:r w:rsidR="00073B91">
        <w:rPr>
          <w:rFonts w:ascii="Times New Roman" w:hAnsi="Times New Roman" w:cs="Times New Roman"/>
          <w:sz w:val="24"/>
          <w:szCs w:val="24"/>
        </w:rPr>
        <w:t xml:space="preserve"> and public interest. Supreme Court directed CBI to report its findings and be independent of the government. </w:t>
      </w:r>
    </w:p>
    <w:p w14:paraId="5D0FD7AB" w14:textId="54918DB2" w:rsidR="00043EDD" w:rsidRDefault="00073B91" w:rsidP="00BC6595">
      <w:pPr>
        <w:spacing w:line="240" w:lineRule="auto"/>
        <w:rPr>
          <w:rFonts w:ascii="Times New Roman" w:hAnsi="Times New Roman" w:cs="Times New Roman"/>
          <w:sz w:val="24"/>
          <w:szCs w:val="24"/>
        </w:rPr>
      </w:pPr>
      <w:r>
        <w:rPr>
          <w:rFonts w:ascii="Times New Roman" w:hAnsi="Times New Roman" w:cs="Times New Roman"/>
          <w:sz w:val="24"/>
          <w:szCs w:val="24"/>
        </w:rPr>
        <w:t>April 2013:</w:t>
      </w:r>
      <w:r w:rsidRPr="00073B91">
        <w:rPr>
          <w:rFonts w:ascii="Times New Roman" w:hAnsi="Times New Roman" w:cs="Times New Roman"/>
          <w:sz w:val="24"/>
          <w:szCs w:val="24"/>
        </w:rPr>
        <w:t xml:space="preserve"> </w:t>
      </w:r>
      <w:r>
        <w:rPr>
          <w:rFonts w:ascii="Times New Roman" w:hAnsi="Times New Roman" w:cs="Times New Roman"/>
          <w:sz w:val="24"/>
          <w:szCs w:val="24"/>
        </w:rPr>
        <w:t xml:space="preserve">The Parliamentary Standing Committee report on Coal and Steel stated in its most recent reports that all allocation of coal blocks between 1993 and 2008 was done in an unauthorized manner and accused NDA </w:t>
      </w:r>
      <w:r w:rsidR="00F8156E">
        <w:rPr>
          <w:rFonts w:ascii="Times New Roman" w:hAnsi="Times New Roman" w:cs="Times New Roman"/>
          <w:sz w:val="24"/>
          <w:szCs w:val="24"/>
        </w:rPr>
        <w:t>&amp; UPA of massive corruption</w:t>
      </w:r>
      <w:r>
        <w:rPr>
          <w:rFonts w:ascii="Times New Roman" w:hAnsi="Times New Roman" w:cs="Times New Roman"/>
          <w:sz w:val="24"/>
          <w:szCs w:val="24"/>
        </w:rPr>
        <w:t xml:space="preserve"> and recommended that the allotment of all the mines where the production is yet to start should be cancelled. </w:t>
      </w:r>
    </w:p>
    <w:p w14:paraId="4644DCC8" w14:textId="60041CBF" w:rsidR="006A6FC1" w:rsidRDefault="005440B0"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4ACA">
        <w:rPr>
          <w:rFonts w:ascii="Times New Roman" w:hAnsi="Times New Roman" w:cs="Times New Roman"/>
          <w:sz w:val="24"/>
          <w:szCs w:val="24"/>
        </w:rPr>
        <w:t xml:space="preserve">It is said that coal secretary PC </w:t>
      </w:r>
      <w:proofErr w:type="spellStart"/>
      <w:r w:rsidR="008F4ACA">
        <w:rPr>
          <w:rFonts w:ascii="Times New Roman" w:hAnsi="Times New Roman" w:cs="Times New Roman"/>
          <w:sz w:val="24"/>
          <w:szCs w:val="24"/>
        </w:rPr>
        <w:t>Parakh</w:t>
      </w:r>
      <w:proofErr w:type="spellEnd"/>
      <w:r w:rsidR="008F4ACA">
        <w:rPr>
          <w:rFonts w:ascii="Times New Roman" w:hAnsi="Times New Roman" w:cs="Times New Roman"/>
          <w:sz w:val="24"/>
          <w:szCs w:val="24"/>
        </w:rPr>
        <w:t xml:space="preserve"> was the whist</w:t>
      </w:r>
      <w:r w:rsidR="008F4ACA">
        <w:rPr>
          <w:rFonts w:ascii="Times New Roman" w:hAnsi="Times New Roman" w:cs="Times New Roman"/>
          <w:sz w:val="24"/>
          <w:szCs w:val="24"/>
        </w:rPr>
        <w:t xml:space="preserve">le - </w:t>
      </w:r>
      <w:r w:rsidR="008F4ACA">
        <w:rPr>
          <w:rFonts w:ascii="Times New Roman" w:hAnsi="Times New Roman" w:cs="Times New Roman"/>
          <w:sz w:val="24"/>
          <w:szCs w:val="24"/>
        </w:rPr>
        <w:t>blower on the Coalgate scam case as he informed PM of the potential fraud and objected to it in writing and pushed for auctions, but was overruled by the PM.</w:t>
      </w:r>
    </w:p>
    <w:p w14:paraId="18CFA634" w14:textId="2EF15BE5" w:rsidR="00EC3D49" w:rsidRDefault="00EC3D49" w:rsidP="00BC6595">
      <w:pPr>
        <w:spacing w:line="240" w:lineRule="auto"/>
        <w:rPr>
          <w:rFonts w:ascii="Times New Roman" w:hAnsi="Times New Roman" w:cs="Times New Roman"/>
          <w:sz w:val="24"/>
          <w:szCs w:val="24"/>
        </w:rPr>
      </w:pPr>
      <w:r>
        <w:rPr>
          <w:rFonts w:ascii="Times New Roman" w:hAnsi="Times New Roman" w:cs="Times New Roman"/>
          <w:sz w:val="24"/>
          <w:szCs w:val="24"/>
        </w:rPr>
        <w:t>These were the various actions taken by different concerned committees. 157 files which were responsible for the record of all</w:t>
      </w:r>
      <w:r>
        <w:rPr>
          <w:rFonts w:ascii="Times New Roman" w:hAnsi="Times New Roman" w:cs="Times New Roman"/>
          <w:sz w:val="24"/>
          <w:szCs w:val="24"/>
        </w:rPr>
        <w:t>ocation of coal blocks went missing</w:t>
      </w:r>
      <w:r>
        <w:rPr>
          <w:rFonts w:ascii="Times New Roman" w:hAnsi="Times New Roman" w:cs="Times New Roman"/>
          <w:sz w:val="24"/>
          <w:szCs w:val="24"/>
        </w:rPr>
        <w:t xml:space="preserve">, out of which 18-20 were still untraceable. The rest is said to be </w:t>
      </w:r>
      <w:r>
        <w:rPr>
          <w:rFonts w:ascii="Times New Roman" w:hAnsi="Times New Roman" w:cs="Times New Roman"/>
          <w:sz w:val="24"/>
          <w:szCs w:val="24"/>
        </w:rPr>
        <w:t>deposited with CBI according to the coal ministry</w:t>
      </w:r>
      <w:r>
        <w:rPr>
          <w:rFonts w:ascii="Times New Roman" w:hAnsi="Times New Roman" w:cs="Times New Roman"/>
          <w:sz w:val="24"/>
          <w:szCs w:val="24"/>
        </w:rPr>
        <w:t xml:space="preserve">. </w:t>
      </w:r>
    </w:p>
    <w:p w14:paraId="7C5F1E27" w14:textId="3BB64C59" w:rsidR="00EC3D49" w:rsidRDefault="00EC3D49"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Sept 2014: CBI was allegedly manipulated and used to cover the tracks of accused. </w:t>
      </w:r>
      <w:r w:rsidR="003E1E4A">
        <w:rPr>
          <w:rFonts w:ascii="Times New Roman" w:hAnsi="Times New Roman" w:cs="Times New Roman"/>
          <w:sz w:val="24"/>
          <w:szCs w:val="24"/>
        </w:rPr>
        <w:t>A</w:t>
      </w:r>
      <w:r>
        <w:rPr>
          <w:rFonts w:ascii="Times New Roman" w:hAnsi="Times New Roman" w:cs="Times New Roman"/>
          <w:sz w:val="24"/>
          <w:szCs w:val="24"/>
        </w:rPr>
        <w:t>fter the confessed influence of government on CBI enquiry, Supreme court set up a special CBI court to try all coal block allocation cases.</w:t>
      </w:r>
    </w:p>
    <w:p w14:paraId="2B170C37" w14:textId="77777777" w:rsidR="00EC3D49" w:rsidRDefault="00EC3D49" w:rsidP="00BC6595">
      <w:pPr>
        <w:spacing w:line="240" w:lineRule="auto"/>
        <w:rPr>
          <w:rFonts w:ascii="Times New Roman" w:hAnsi="Times New Roman" w:cs="Times New Roman"/>
          <w:sz w:val="24"/>
          <w:szCs w:val="24"/>
        </w:rPr>
      </w:pPr>
    </w:p>
    <w:p w14:paraId="1232F398" w14:textId="2C2BDC22" w:rsidR="009B7E45" w:rsidRPr="00F016BB" w:rsidRDefault="009B7E45" w:rsidP="009B7E45">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Current Verdict of the case:</w:t>
      </w:r>
    </w:p>
    <w:p w14:paraId="6A59DCDA" w14:textId="61C82B10" w:rsidR="006A5DB3" w:rsidRDefault="00C71B5A" w:rsidP="006A5DB3">
      <w:pPr>
        <w:spacing w:line="240" w:lineRule="auto"/>
        <w:rPr>
          <w:rFonts w:ascii="Times New Roman" w:hAnsi="Times New Roman" w:cs="Times New Roman"/>
          <w:sz w:val="24"/>
          <w:szCs w:val="24"/>
        </w:rPr>
      </w:pPr>
      <w:r>
        <w:rPr>
          <w:rFonts w:ascii="Times New Roman" w:hAnsi="Times New Roman" w:cs="Times New Roman"/>
          <w:sz w:val="24"/>
          <w:szCs w:val="24"/>
        </w:rPr>
        <w:t>In September 2014</w:t>
      </w:r>
      <w:r w:rsidR="003E1E4A">
        <w:rPr>
          <w:rFonts w:ascii="Times New Roman" w:hAnsi="Times New Roman" w:cs="Times New Roman"/>
          <w:sz w:val="24"/>
          <w:szCs w:val="24"/>
        </w:rPr>
        <w:t xml:space="preserve">, the special CBI court </w:t>
      </w:r>
      <w:r w:rsidR="006A5DB3">
        <w:rPr>
          <w:rFonts w:ascii="Times New Roman" w:hAnsi="Times New Roman" w:cs="Times New Roman"/>
          <w:sz w:val="24"/>
          <w:szCs w:val="24"/>
        </w:rPr>
        <w:t>quashed allocation of 214 out of 218 coal blocks allocated to various companies since 1993</w:t>
      </w:r>
      <w:r>
        <w:rPr>
          <w:rFonts w:ascii="Times New Roman" w:hAnsi="Times New Roman" w:cs="Times New Roman"/>
          <w:sz w:val="24"/>
          <w:szCs w:val="24"/>
        </w:rPr>
        <w:t>. An additional p</w:t>
      </w:r>
      <w:r w:rsidR="006A5DB3">
        <w:rPr>
          <w:rFonts w:ascii="Times New Roman" w:hAnsi="Times New Roman" w:cs="Times New Roman"/>
          <w:sz w:val="24"/>
          <w:szCs w:val="24"/>
        </w:rPr>
        <w:t xml:space="preserve">enalty of Rs.295 </w:t>
      </w:r>
      <w:r w:rsidR="003E1E4A">
        <w:rPr>
          <w:rFonts w:ascii="Times New Roman" w:hAnsi="Times New Roman" w:cs="Times New Roman"/>
          <w:sz w:val="24"/>
          <w:szCs w:val="24"/>
        </w:rPr>
        <w:t xml:space="preserve">was also </w:t>
      </w:r>
      <w:r w:rsidR="006A5DB3">
        <w:rPr>
          <w:rFonts w:ascii="Times New Roman" w:hAnsi="Times New Roman" w:cs="Times New Roman"/>
          <w:sz w:val="24"/>
          <w:szCs w:val="24"/>
        </w:rPr>
        <w:t xml:space="preserve">to be paid for every </w:t>
      </w:r>
      <w:proofErr w:type="spellStart"/>
      <w:r w:rsidR="006A5DB3">
        <w:rPr>
          <w:rFonts w:ascii="Times New Roman" w:hAnsi="Times New Roman" w:cs="Times New Roman"/>
          <w:sz w:val="24"/>
          <w:szCs w:val="24"/>
        </w:rPr>
        <w:t>tonne</w:t>
      </w:r>
      <w:proofErr w:type="spellEnd"/>
      <w:r w:rsidR="006A5DB3">
        <w:rPr>
          <w:rFonts w:ascii="Times New Roman" w:hAnsi="Times New Roman" w:cs="Times New Roman"/>
          <w:sz w:val="24"/>
          <w:szCs w:val="24"/>
        </w:rPr>
        <w:t xml:space="preserve"> of coal extracted. </w:t>
      </w:r>
    </w:p>
    <w:p w14:paraId="67F9846B" w14:textId="0D58C5DC" w:rsidR="006A5DB3" w:rsidRDefault="00F57F3A" w:rsidP="006A5DB3">
      <w:pPr>
        <w:spacing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6A5DB3">
        <w:rPr>
          <w:rFonts w:ascii="Times New Roman" w:hAnsi="Times New Roman" w:cs="Times New Roman"/>
          <w:sz w:val="24"/>
          <w:szCs w:val="24"/>
        </w:rPr>
        <w:t>March 2015</w:t>
      </w:r>
      <w:r>
        <w:rPr>
          <w:rFonts w:ascii="Times New Roman" w:hAnsi="Times New Roman" w:cs="Times New Roman"/>
          <w:sz w:val="24"/>
          <w:szCs w:val="24"/>
        </w:rPr>
        <w:t>, Special CBI judge took c</w:t>
      </w:r>
      <w:r w:rsidR="006A5DB3">
        <w:rPr>
          <w:rFonts w:ascii="Times New Roman" w:hAnsi="Times New Roman" w:cs="Times New Roman"/>
          <w:sz w:val="24"/>
          <w:szCs w:val="24"/>
        </w:rPr>
        <w:t>ognizance of offence</w:t>
      </w:r>
      <w:r w:rsidR="003E1E4A">
        <w:rPr>
          <w:rFonts w:ascii="Times New Roman" w:hAnsi="Times New Roman" w:cs="Times New Roman"/>
          <w:sz w:val="24"/>
          <w:szCs w:val="24"/>
        </w:rPr>
        <w:t>s</w:t>
      </w:r>
      <w:r w:rsidR="006A5DB3">
        <w:rPr>
          <w:rFonts w:ascii="Times New Roman" w:hAnsi="Times New Roman" w:cs="Times New Roman"/>
          <w:sz w:val="24"/>
          <w:szCs w:val="24"/>
        </w:rPr>
        <w:t xml:space="preserve"> taken by Dr. </w:t>
      </w:r>
      <w:r>
        <w:rPr>
          <w:rFonts w:ascii="Times New Roman" w:hAnsi="Times New Roman" w:cs="Times New Roman"/>
          <w:sz w:val="24"/>
          <w:szCs w:val="24"/>
        </w:rPr>
        <w:t>M</w:t>
      </w:r>
      <w:r w:rsidR="006A5DB3">
        <w:rPr>
          <w:rFonts w:ascii="Times New Roman" w:hAnsi="Times New Roman" w:cs="Times New Roman"/>
          <w:sz w:val="24"/>
          <w:szCs w:val="24"/>
        </w:rPr>
        <w:t xml:space="preserve">anmohan </w:t>
      </w:r>
      <w:r>
        <w:rPr>
          <w:rFonts w:ascii="Times New Roman" w:hAnsi="Times New Roman" w:cs="Times New Roman"/>
          <w:sz w:val="24"/>
          <w:szCs w:val="24"/>
        </w:rPr>
        <w:t>S</w:t>
      </w:r>
      <w:r w:rsidR="006A5DB3">
        <w:rPr>
          <w:rFonts w:ascii="Times New Roman" w:hAnsi="Times New Roman" w:cs="Times New Roman"/>
          <w:sz w:val="24"/>
          <w:szCs w:val="24"/>
        </w:rPr>
        <w:t xml:space="preserve">ingh, M/s. HINDALCO, </w:t>
      </w:r>
      <w:proofErr w:type="spellStart"/>
      <w:r w:rsidR="006A5DB3">
        <w:rPr>
          <w:rFonts w:ascii="Times New Roman" w:hAnsi="Times New Roman" w:cs="Times New Roman"/>
          <w:sz w:val="24"/>
          <w:szCs w:val="24"/>
        </w:rPr>
        <w:t>Subendhu</w:t>
      </w:r>
      <w:proofErr w:type="spellEnd"/>
      <w:r w:rsidR="006A5DB3">
        <w:rPr>
          <w:rFonts w:ascii="Times New Roman" w:hAnsi="Times New Roman" w:cs="Times New Roman"/>
          <w:sz w:val="24"/>
          <w:szCs w:val="24"/>
        </w:rPr>
        <w:t xml:space="preserve"> Amitabh, D. Bhattacharya, Kumar Mangalam Birla, P.C. </w:t>
      </w:r>
      <w:proofErr w:type="spellStart"/>
      <w:r w:rsidR="006A5DB3">
        <w:rPr>
          <w:rFonts w:ascii="Times New Roman" w:hAnsi="Times New Roman" w:cs="Times New Roman"/>
          <w:sz w:val="24"/>
          <w:szCs w:val="24"/>
        </w:rPr>
        <w:t>Parakh</w:t>
      </w:r>
      <w:proofErr w:type="spellEnd"/>
      <w:r w:rsidR="003E1E4A">
        <w:rPr>
          <w:rFonts w:ascii="Times New Roman" w:hAnsi="Times New Roman" w:cs="Times New Roman"/>
          <w:sz w:val="24"/>
          <w:szCs w:val="24"/>
        </w:rPr>
        <w:t xml:space="preserve"> and consequently questioned and investigated them. </w:t>
      </w:r>
    </w:p>
    <w:p w14:paraId="4EFDFE81" w14:textId="30976A1D" w:rsidR="00F57F3A" w:rsidRDefault="00F57F3A" w:rsidP="006A5DB3">
      <w:pPr>
        <w:spacing w:line="240" w:lineRule="auto"/>
        <w:rPr>
          <w:rFonts w:ascii="Times New Roman" w:hAnsi="Times New Roman" w:cs="Times New Roman"/>
          <w:sz w:val="24"/>
          <w:szCs w:val="24"/>
        </w:rPr>
      </w:pPr>
      <w:r>
        <w:rPr>
          <w:rFonts w:ascii="Times New Roman" w:hAnsi="Times New Roman" w:cs="Times New Roman"/>
          <w:sz w:val="24"/>
          <w:szCs w:val="24"/>
        </w:rPr>
        <w:t xml:space="preserve">In April 2015, CBI filed a chargesheet against former Jharkhand chief minister Madhu </w:t>
      </w:r>
      <w:proofErr w:type="spellStart"/>
      <w:r>
        <w:rPr>
          <w:rFonts w:ascii="Times New Roman" w:hAnsi="Times New Roman" w:cs="Times New Roman"/>
          <w:sz w:val="24"/>
          <w:szCs w:val="24"/>
        </w:rPr>
        <w:t>Koda</w:t>
      </w:r>
      <w:proofErr w:type="spellEnd"/>
      <w:r>
        <w:rPr>
          <w:rFonts w:ascii="Times New Roman" w:hAnsi="Times New Roman" w:cs="Times New Roman"/>
          <w:sz w:val="24"/>
          <w:szCs w:val="24"/>
        </w:rPr>
        <w:t xml:space="preserve"> and thirteen others in coal block allocation case.</w:t>
      </w:r>
    </w:p>
    <w:p w14:paraId="345C24C5" w14:textId="73A85C0A" w:rsidR="005440B0" w:rsidRDefault="006A5DB3"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Case of Jharkhand’s </w:t>
      </w:r>
      <w:proofErr w:type="spellStart"/>
      <w:r>
        <w:rPr>
          <w:rFonts w:ascii="Times New Roman" w:hAnsi="Times New Roman" w:cs="Times New Roman"/>
          <w:sz w:val="24"/>
          <w:szCs w:val="24"/>
        </w:rPr>
        <w:t>Giridih</w:t>
      </w:r>
      <w:proofErr w:type="spellEnd"/>
      <w:r>
        <w:rPr>
          <w:rFonts w:ascii="Times New Roman" w:hAnsi="Times New Roman" w:cs="Times New Roman"/>
          <w:sz w:val="24"/>
          <w:szCs w:val="24"/>
        </w:rPr>
        <w:t xml:space="preserve"> districts coal in favour of </w:t>
      </w:r>
      <w:proofErr w:type="spellStart"/>
      <w:r w:rsidR="00FF6EE7">
        <w:rPr>
          <w:rFonts w:ascii="Times New Roman" w:hAnsi="Times New Roman" w:cs="Times New Roman"/>
          <w:sz w:val="24"/>
          <w:szCs w:val="24"/>
        </w:rPr>
        <w:t>Ca</w:t>
      </w:r>
      <w:r>
        <w:rPr>
          <w:rFonts w:ascii="Times New Roman" w:hAnsi="Times New Roman" w:cs="Times New Roman"/>
          <w:sz w:val="24"/>
          <w:szCs w:val="24"/>
        </w:rPr>
        <w:t>stron</w:t>
      </w:r>
      <w:proofErr w:type="spellEnd"/>
      <w:r>
        <w:rPr>
          <w:rFonts w:ascii="Times New Roman" w:hAnsi="Times New Roman" w:cs="Times New Roman"/>
          <w:sz w:val="24"/>
          <w:szCs w:val="24"/>
        </w:rPr>
        <w:t xml:space="preserve"> Technologies: </w:t>
      </w:r>
      <w:r w:rsidR="00EE556C">
        <w:rPr>
          <w:rFonts w:ascii="Times New Roman" w:hAnsi="Times New Roman" w:cs="Times New Roman"/>
          <w:sz w:val="24"/>
          <w:szCs w:val="24"/>
        </w:rPr>
        <w:t>A</w:t>
      </w:r>
      <w:r w:rsidR="00043EDD">
        <w:rPr>
          <w:rFonts w:ascii="Times New Roman" w:hAnsi="Times New Roman" w:cs="Times New Roman"/>
          <w:sz w:val="24"/>
          <w:szCs w:val="24"/>
        </w:rPr>
        <w:t xml:space="preserve">s of October 2020, </w:t>
      </w:r>
      <w:proofErr w:type="spellStart"/>
      <w:r w:rsidR="00043EDD">
        <w:rPr>
          <w:rFonts w:ascii="Times New Roman" w:hAnsi="Times New Roman" w:cs="Times New Roman"/>
          <w:sz w:val="24"/>
          <w:szCs w:val="24"/>
        </w:rPr>
        <w:t>Dilip</w:t>
      </w:r>
      <w:proofErr w:type="spellEnd"/>
      <w:r w:rsidR="00043EDD">
        <w:rPr>
          <w:rFonts w:ascii="Times New Roman" w:hAnsi="Times New Roman" w:cs="Times New Roman"/>
          <w:sz w:val="24"/>
          <w:szCs w:val="24"/>
        </w:rPr>
        <w:t xml:space="preserve"> Ray, former Minister of State for Coal in NDA government, was convicted on October 6</w:t>
      </w:r>
      <w:r w:rsidR="00043EDD" w:rsidRPr="00043EDD">
        <w:rPr>
          <w:rFonts w:ascii="Times New Roman" w:hAnsi="Times New Roman" w:cs="Times New Roman"/>
          <w:sz w:val="24"/>
          <w:szCs w:val="24"/>
          <w:vertAlign w:val="superscript"/>
        </w:rPr>
        <w:t>th</w:t>
      </w:r>
      <w:r w:rsidR="00043EDD">
        <w:rPr>
          <w:rFonts w:ascii="Times New Roman" w:hAnsi="Times New Roman" w:cs="Times New Roman"/>
          <w:sz w:val="24"/>
          <w:szCs w:val="24"/>
        </w:rPr>
        <w:t xml:space="preserve"> for various offences</w:t>
      </w:r>
      <w:r w:rsidR="008C26A0">
        <w:rPr>
          <w:rFonts w:ascii="Times New Roman" w:hAnsi="Times New Roman" w:cs="Times New Roman"/>
          <w:sz w:val="24"/>
          <w:szCs w:val="24"/>
        </w:rPr>
        <w:t xml:space="preserve"> with </w:t>
      </w:r>
      <w:proofErr w:type="gramStart"/>
      <w:r w:rsidR="00FF6EE7">
        <w:rPr>
          <w:rFonts w:ascii="Times New Roman" w:hAnsi="Times New Roman" w:cs="Times New Roman"/>
          <w:sz w:val="24"/>
          <w:szCs w:val="24"/>
        </w:rPr>
        <w:t>three</w:t>
      </w:r>
      <w:r w:rsidR="008C26A0">
        <w:rPr>
          <w:rFonts w:ascii="Times New Roman" w:hAnsi="Times New Roman" w:cs="Times New Roman"/>
          <w:sz w:val="24"/>
          <w:szCs w:val="24"/>
        </w:rPr>
        <w:t xml:space="preserve"> year</w:t>
      </w:r>
      <w:proofErr w:type="gramEnd"/>
      <w:r w:rsidR="008C26A0">
        <w:rPr>
          <w:rFonts w:ascii="Times New Roman" w:hAnsi="Times New Roman" w:cs="Times New Roman"/>
          <w:sz w:val="24"/>
          <w:szCs w:val="24"/>
        </w:rPr>
        <w:t xml:space="preserve"> jail term</w:t>
      </w:r>
      <w:r w:rsidR="00043EDD">
        <w:rPr>
          <w:rFonts w:ascii="Times New Roman" w:hAnsi="Times New Roman" w:cs="Times New Roman"/>
          <w:sz w:val="24"/>
          <w:szCs w:val="24"/>
        </w:rPr>
        <w:t xml:space="preserve">. These offences are 409 (criminal breach of trust by a public servant), 120B (criminal conspiracy), 420 (cheating) of the Indian Penal Code (IPC) and various sections of the Prevention of Corruption Act, 1988. </w:t>
      </w:r>
    </w:p>
    <w:p w14:paraId="1EFFD747" w14:textId="29238344" w:rsidR="008C26A0" w:rsidRDefault="008C26A0"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the same punishment was extended to Pradip Kumar Banerjee and Nitya Nand Gautam (former officials of Union coal ministry) and </w:t>
      </w:r>
      <w:proofErr w:type="spellStart"/>
      <w:r>
        <w:rPr>
          <w:rFonts w:ascii="Times New Roman" w:hAnsi="Times New Roman" w:cs="Times New Roman"/>
          <w:sz w:val="24"/>
          <w:szCs w:val="24"/>
        </w:rPr>
        <w:t>Mahendra</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Aggarwalla</w:t>
      </w:r>
      <w:proofErr w:type="spellEnd"/>
      <w:r>
        <w:rPr>
          <w:rFonts w:ascii="Times New Roman" w:hAnsi="Times New Roman" w:cs="Times New Roman"/>
          <w:sz w:val="24"/>
          <w:szCs w:val="24"/>
        </w:rPr>
        <w:t xml:space="preserve">, director of </w:t>
      </w:r>
      <w:proofErr w:type="spellStart"/>
      <w:r>
        <w:rPr>
          <w:rFonts w:ascii="Times New Roman" w:hAnsi="Times New Roman" w:cs="Times New Roman"/>
          <w:sz w:val="24"/>
          <w:szCs w:val="24"/>
        </w:rPr>
        <w:t>Castron</w:t>
      </w:r>
      <w:proofErr w:type="spellEnd"/>
      <w:r>
        <w:rPr>
          <w:rFonts w:ascii="Times New Roman" w:hAnsi="Times New Roman" w:cs="Times New Roman"/>
          <w:sz w:val="24"/>
          <w:szCs w:val="24"/>
        </w:rPr>
        <w:t xml:space="preserve"> Technologies Limited. </w:t>
      </w:r>
    </w:p>
    <w:p w14:paraId="5BB6A2BE" w14:textId="1CDFDAFB" w:rsidR="00043EDD" w:rsidRDefault="006A5DB3" w:rsidP="00BC6595">
      <w:pPr>
        <w:spacing w:line="240" w:lineRule="auto"/>
        <w:rPr>
          <w:rFonts w:ascii="Times New Roman" w:hAnsi="Times New Roman" w:cs="Times New Roman"/>
          <w:sz w:val="24"/>
          <w:szCs w:val="24"/>
        </w:rPr>
      </w:pPr>
      <w:r>
        <w:rPr>
          <w:rFonts w:ascii="Times New Roman" w:hAnsi="Times New Roman" w:cs="Times New Roman"/>
          <w:sz w:val="24"/>
          <w:szCs w:val="24"/>
        </w:rPr>
        <w:t xml:space="preserve">Fine of Rs.10 lakh each was imposed on all convicts and Rs. 60 lakh and Rs.10 lakh each on corporate entities, namely </w:t>
      </w:r>
      <w:proofErr w:type="spellStart"/>
      <w:r>
        <w:rPr>
          <w:rFonts w:ascii="Times New Roman" w:hAnsi="Times New Roman" w:cs="Times New Roman"/>
          <w:sz w:val="24"/>
          <w:szCs w:val="24"/>
        </w:rPr>
        <w:t>Castron</w:t>
      </w:r>
      <w:proofErr w:type="spellEnd"/>
      <w:r>
        <w:rPr>
          <w:rFonts w:ascii="Times New Roman" w:hAnsi="Times New Roman" w:cs="Times New Roman"/>
          <w:sz w:val="24"/>
          <w:szCs w:val="24"/>
        </w:rPr>
        <w:t xml:space="preserve"> Technologies Ltd and </w:t>
      </w:r>
      <w:proofErr w:type="spellStart"/>
      <w:r>
        <w:rPr>
          <w:rFonts w:ascii="Times New Roman" w:hAnsi="Times New Roman" w:cs="Times New Roman"/>
          <w:sz w:val="24"/>
          <w:szCs w:val="24"/>
        </w:rPr>
        <w:t>Castron</w:t>
      </w:r>
      <w:proofErr w:type="spellEnd"/>
      <w:r>
        <w:rPr>
          <w:rFonts w:ascii="Times New Roman" w:hAnsi="Times New Roman" w:cs="Times New Roman"/>
          <w:sz w:val="24"/>
          <w:szCs w:val="24"/>
        </w:rPr>
        <w:t xml:space="preserve"> Mining Ltd respectively. </w:t>
      </w:r>
    </w:p>
    <w:p w14:paraId="3A0925DC" w14:textId="1DA890D3" w:rsidR="005440B0" w:rsidRPr="00F016BB" w:rsidRDefault="005440B0" w:rsidP="005440B0">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Major reforms in laws or regulations post the event of case:</w:t>
      </w:r>
    </w:p>
    <w:p w14:paraId="0E3C43BB" w14:textId="427976F0" w:rsidR="00CF732D" w:rsidRDefault="00FD70C9" w:rsidP="00BC6595">
      <w:pPr>
        <w:spacing w:line="240" w:lineRule="auto"/>
        <w:rPr>
          <w:rFonts w:ascii="Times New Roman" w:hAnsi="Times New Roman" w:cs="Times New Roman"/>
          <w:sz w:val="24"/>
          <w:szCs w:val="24"/>
        </w:rPr>
      </w:pPr>
      <w:r>
        <w:rPr>
          <w:rFonts w:ascii="Times New Roman" w:hAnsi="Times New Roman" w:cs="Times New Roman"/>
          <w:sz w:val="24"/>
          <w:szCs w:val="24"/>
        </w:rPr>
        <w:t>Amendment to Coal Mines (</w:t>
      </w:r>
      <w:proofErr w:type="spellStart"/>
      <w:r>
        <w:rPr>
          <w:rFonts w:ascii="Times New Roman" w:hAnsi="Times New Roman" w:cs="Times New Roman"/>
          <w:sz w:val="24"/>
          <w:szCs w:val="24"/>
        </w:rPr>
        <w:t>Nationalisation</w:t>
      </w:r>
      <w:proofErr w:type="spellEnd"/>
      <w:r>
        <w:rPr>
          <w:rFonts w:ascii="Times New Roman" w:hAnsi="Times New Roman" w:cs="Times New Roman"/>
          <w:sz w:val="24"/>
          <w:szCs w:val="24"/>
        </w:rPr>
        <w:t xml:space="preserve">) Act, 1973: </w:t>
      </w:r>
      <w:r w:rsidR="00EE0470">
        <w:rPr>
          <w:rFonts w:ascii="Times New Roman" w:hAnsi="Times New Roman" w:cs="Times New Roman"/>
          <w:sz w:val="24"/>
          <w:szCs w:val="24"/>
        </w:rPr>
        <w:t xml:space="preserve">This </w:t>
      </w:r>
      <w:r>
        <w:rPr>
          <w:rFonts w:ascii="Times New Roman" w:hAnsi="Times New Roman" w:cs="Times New Roman"/>
          <w:sz w:val="24"/>
          <w:szCs w:val="24"/>
        </w:rPr>
        <w:t xml:space="preserve">Amendment would invite domestic and international companies to participate in coal block allocation process. This statue to make auction compulsory for the allocation of coal blocks after 2020, would avoid any bias or arbitrary action from the authority in power. </w:t>
      </w:r>
    </w:p>
    <w:p w14:paraId="5027F1E3" w14:textId="6B8ED882" w:rsidR="0005159B" w:rsidRDefault="0005159B" w:rsidP="00BC6595">
      <w:pPr>
        <w:spacing w:line="240" w:lineRule="auto"/>
        <w:rPr>
          <w:rFonts w:ascii="Times New Roman" w:hAnsi="Times New Roman" w:cs="Times New Roman"/>
          <w:sz w:val="24"/>
          <w:szCs w:val="24"/>
        </w:rPr>
      </w:pPr>
      <w:r>
        <w:rPr>
          <w:rFonts w:ascii="Times New Roman" w:hAnsi="Times New Roman" w:cs="Times New Roman"/>
          <w:sz w:val="24"/>
          <w:szCs w:val="24"/>
        </w:rPr>
        <w:t>In addition, the Mineral laws (Amendment) Bill, 2020 is also passed that proposes to remove end-use restrictions for participating in coal mine auctions and open up the coal sector fully for commercial mining by domestic and global companies.</w:t>
      </w:r>
    </w:p>
    <w:p w14:paraId="7F1E2E88" w14:textId="42382EA7" w:rsidR="0005159B" w:rsidRDefault="006D7630" w:rsidP="00BC6595">
      <w:pPr>
        <w:spacing w:line="240" w:lineRule="auto"/>
        <w:rPr>
          <w:rFonts w:ascii="Times New Roman" w:hAnsi="Times New Roman" w:cs="Times New Roman"/>
          <w:sz w:val="24"/>
          <w:szCs w:val="24"/>
        </w:rPr>
      </w:pPr>
      <w:r>
        <w:rPr>
          <w:rFonts w:ascii="Times New Roman" w:hAnsi="Times New Roman" w:cs="Times New Roman"/>
          <w:sz w:val="24"/>
          <w:szCs w:val="24"/>
        </w:rPr>
        <w:t>The Coal Mines (Special Provisions) Act, 2015 was passed by the legislature that deals with the allocation and provides the general conditions, guidelines and rules relating to the allocation of coalfields in India</w:t>
      </w:r>
      <w:r w:rsidR="001B3A4D">
        <w:rPr>
          <w:rFonts w:ascii="Times New Roman" w:hAnsi="Times New Roman" w:cs="Times New Roman"/>
          <w:sz w:val="24"/>
          <w:szCs w:val="24"/>
        </w:rPr>
        <w:t xml:space="preserve">. In addition, it also provides for auction and allocation of mines which were cancelled by the supreme court in the light of the verdict on Coalgate scam. </w:t>
      </w:r>
    </w:p>
    <w:p w14:paraId="03EA988D" w14:textId="77777777" w:rsidR="00F57F3A" w:rsidRDefault="00F57F3A" w:rsidP="00BC6595">
      <w:pPr>
        <w:spacing w:line="240" w:lineRule="auto"/>
        <w:rPr>
          <w:rFonts w:ascii="Times New Roman" w:hAnsi="Times New Roman" w:cs="Times New Roman"/>
          <w:sz w:val="24"/>
          <w:szCs w:val="24"/>
        </w:rPr>
      </w:pPr>
    </w:p>
    <w:p w14:paraId="29A8C82A" w14:textId="59569B2B" w:rsidR="009B7E45" w:rsidRPr="00F016BB" w:rsidRDefault="009B7E45" w:rsidP="009B7E45">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Analysis of case:</w:t>
      </w:r>
    </w:p>
    <w:p w14:paraId="2F9A7FF8" w14:textId="008604A8" w:rsidR="00F57F3A" w:rsidRDefault="00F57F3A" w:rsidP="009B7E45">
      <w:pPr>
        <w:rPr>
          <w:rFonts w:ascii="Times New Roman" w:hAnsi="Times New Roman" w:cs="Times New Roman"/>
          <w:sz w:val="24"/>
          <w:szCs w:val="24"/>
        </w:rPr>
      </w:pPr>
      <w:r>
        <w:rPr>
          <w:rFonts w:ascii="Times New Roman" w:hAnsi="Times New Roman" w:cs="Times New Roman"/>
          <w:sz w:val="24"/>
          <w:szCs w:val="24"/>
        </w:rPr>
        <w:t xml:space="preserve">As the case </w:t>
      </w:r>
      <w:r w:rsidR="00EE0470">
        <w:rPr>
          <w:rFonts w:ascii="Times New Roman" w:hAnsi="Times New Roman" w:cs="Times New Roman"/>
          <w:sz w:val="24"/>
          <w:szCs w:val="24"/>
        </w:rPr>
        <w:t xml:space="preserve">slowly </w:t>
      </w:r>
      <w:r>
        <w:rPr>
          <w:rFonts w:ascii="Times New Roman" w:hAnsi="Times New Roman" w:cs="Times New Roman"/>
          <w:sz w:val="24"/>
          <w:szCs w:val="24"/>
        </w:rPr>
        <w:t xml:space="preserve">comes to light, we see that there are many factors </w:t>
      </w:r>
      <w:r w:rsidR="006E6F97">
        <w:rPr>
          <w:rFonts w:ascii="Times New Roman" w:hAnsi="Times New Roman" w:cs="Times New Roman"/>
          <w:sz w:val="24"/>
          <w:szCs w:val="24"/>
        </w:rPr>
        <w:t xml:space="preserve">responsible for the scandal. </w:t>
      </w:r>
    </w:p>
    <w:p w14:paraId="1B499028" w14:textId="6760992A" w:rsidR="006E6F97" w:rsidRDefault="006E6F97" w:rsidP="009B7E45">
      <w:pPr>
        <w:rPr>
          <w:rFonts w:ascii="Times New Roman" w:hAnsi="Times New Roman" w:cs="Times New Roman"/>
          <w:sz w:val="24"/>
          <w:szCs w:val="24"/>
        </w:rPr>
      </w:pPr>
      <w:r>
        <w:rPr>
          <w:rFonts w:ascii="Times New Roman" w:hAnsi="Times New Roman" w:cs="Times New Roman"/>
          <w:sz w:val="24"/>
          <w:szCs w:val="24"/>
        </w:rPr>
        <w:t xml:space="preserve">The very first one would be the </w:t>
      </w:r>
      <w:r w:rsidR="00E112B1">
        <w:rPr>
          <w:rFonts w:ascii="Times New Roman" w:hAnsi="Times New Roman" w:cs="Times New Roman"/>
          <w:sz w:val="24"/>
          <w:szCs w:val="24"/>
        </w:rPr>
        <w:t xml:space="preserve">selection of government officials in the screening committee whose recommendations </w:t>
      </w:r>
      <w:r w:rsidR="00EE0470">
        <w:rPr>
          <w:rFonts w:ascii="Times New Roman" w:hAnsi="Times New Roman" w:cs="Times New Roman"/>
          <w:sz w:val="24"/>
          <w:szCs w:val="24"/>
        </w:rPr>
        <w:t>were</w:t>
      </w:r>
      <w:r w:rsidR="00E112B1">
        <w:rPr>
          <w:rFonts w:ascii="Times New Roman" w:hAnsi="Times New Roman" w:cs="Times New Roman"/>
          <w:sz w:val="24"/>
          <w:szCs w:val="24"/>
        </w:rPr>
        <w:t xml:space="preserve"> made by the </w:t>
      </w:r>
      <w:r w:rsidR="00EE0470">
        <w:rPr>
          <w:rFonts w:ascii="Times New Roman" w:hAnsi="Times New Roman" w:cs="Times New Roman"/>
          <w:sz w:val="24"/>
          <w:szCs w:val="24"/>
        </w:rPr>
        <w:t xml:space="preserve">very </w:t>
      </w:r>
      <w:r w:rsidR="00E112B1">
        <w:rPr>
          <w:rFonts w:ascii="Times New Roman" w:hAnsi="Times New Roman" w:cs="Times New Roman"/>
          <w:sz w:val="24"/>
          <w:szCs w:val="24"/>
        </w:rPr>
        <w:t>people in power</w:t>
      </w:r>
      <w:r w:rsidR="00EE0470">
        <w:rPr>
          <w:rFonts w:ascii="Times New Roman" w:hAnsi="Times New Roman" w:cs="Times New Roman"/>
          <w:sz w:val="24"/>
          <w:szCs w:val="24"/>
        </w:rPr>
        <w:t>. They</w:t>
      </w:r>
      <w:r w:rsidR="00E112B1">
        <w:rPr>
          <w:rFonts w:ascii="Times New Roman" w:hAnsi="Times New Roman" w:cs="Times New Roman"/>
          <w:sz w:val="24"/>
          <w:szCs w:val="24"/>
        </w:rPr>
        <w:t xml:space="preserve"> comb through the proposals and bids for coal allocation. The system was opaque and there was no means to keep a check on the doings of the committee. The members of committee are linked to government, leaving the option of biasness and arbitrary open, and this is what happened in Coalgate scam. The allocation of coal blocks was done without auction or bidding, and it was just handed out to the entities that </w:t>
      </w:r>
      <w:r w:rsidR="00EE0470">
        <w:rPr>
          <w:rFonts w:ascii="Times New Roman" w:hAnsi="Times New Roman" w:cs="Times New Roman"/>
          <w:sz w:val="24"/>
          <w:szCs w:val="24"/>
        </w:rPr>
        <w:t xml:space="preserve">allegedly </w:t>
      </w:r>
      <w:proofErr w:type="spellStart"/>
      <w:r w:rsidR="00E112B1">
        <w:rPr>
          <w:rFonts w:ascii="Times New Roman" w:hAnsi="Times New Roman" w:cs="Times New Roman"/>
          <w:sz w:val="24"/>
          <w:szCs w:val="24"/>
        </w:rPr>
        <w:t>favoured</w:t>
      </w:r>
      <w:proofErr w:type="spellEnd"/>
      <w:r w:rsidR="00E112B1">
        <w:rPr>
          <w:rFonts w:ascii="Times New Roman" w:hAnsi="Times New Roman" w:cs="Times New Roman"/>
          <w:sz w:val="24"/>
          <w:szCs w:val="24"/>
        </w:rPr>
        <w:t xml:space="preserve"> the government officials personally. This led to a loss in revenue that could have been earned by the government and gain of those entities. </w:t>
      </w:r>
    </w:p>
    <w:p w14:paraId="11AEE3C1" w14:textId="0A21678F" w:rsidR="00E112B1" w:rsidRDefault="00E112B1" w:rsidP="009B7E45">
      <w:pPr>
        <w:rPr>
          <w:rFonts w:ascii="Times New Roman" w:hAnsi="Times New Roman" w:cs="Times New Roman"/>
          <w:sz w:val="24"/>
          <w:szCs w:val="24"/>
        </w:rPr>
      </w:pPr>
      <w:r>
        <w:rPr>
          <w:rFonts w:ascii="Times New Roman" w:hAnsi="Times New Roman" w:cs="Times New Roman"/>
          <w:sz w:val="24"/>
          <w:szCs w:val="24"/>
        </w:rPr>
        <w:t xml:space="preserve">The coal nationalization act, in itself is a bit unclear on rules for bidding by private parties which led to the </w:t>
      </w:r>
      <w:r w:rsidR="00021C22">
        <w:rPr>
          <w:rFonts w:ascii="Times New Roman" w:hAnsi="Times New Roman" w:cs="Times New Roman"/>
          <w:sz w:val="24"/>
          <w:szCs w:val="24"/>
        </w:rPr>
        <w:t xml:space="preserve">very </w:t>
      </w:r>
      <w:r>
        <w:rPr>
          <w:rFonts w:ascii="Times New Roman" w:hAnsi="Times New Roman" w:cs="Times New Roman"/>
          <w:sz w:val="24"/>
          <w:szCs w:val="24"/>
        </w:rPr>
        <w:t xml:space="preserve">forming of the opaque committee </w:t>
      </w:r>
      <w:r w:rsidR="00021C22">
        <w:rPr>
          <w:rFonts w:ascii="Times New Roman" w:hAnsi="Times New Roman" w:cs="Times New Roman"/>
          <w:sz w:val="24"/>
          <w:szCs w:val="24"/>
        </w:rPr>
        <w:t xml:space="preserve">discussed before. </w:t>
      </w:r>
    </w:p>
    <w:p w14:paraId="3E8E8010" w14:textId="184F6871" w:rsidR="00021C22" w:rsidRDefault="00021C22" w:rsidP="009B7E45">
      <w:pPr>
        <w:rPr>
          <w:rFonts w:ascii="Times New Roman" w:hAnsi="Times New Roman" w:cs="Times New Roman"/>
          <w:sz w:val="24"/>
          <w:szCs w:val="24"/>
        </w:rPr>
      </w:pPr>
      <w:r>
        <w:rPr>
          <w:rFonts w:ascii="Times New Roman" w:hAnsi="Times New Roman" w:cs="Times New Roman"/>
          <w:sz w:val="24"/>
          <w:szCs w:val="24"/>
        </w:rPr>
        <w:t>Along with the act, it was known that the states, which were ruled by opposition also strongly objected to open competitive bidding, which definitely let the power rest with the authority already in power.</w:t>
      </w:r>
    </w:p>
    <w:p w14:paraId="396676D1" w14:textId="2FD1A123" w:rsidR="00021C22" w:rsidRDefault="00021C22" w:rsidP="009B7E45">
      <w:pPr>
        <w:rPr>
          <w:rFonts w:ascii="Times New Roman" w:hAnsi="Times New Roman" w:cs="Times New Roman"/>
          <w:sz w:val="24"/>
          <w:szCs w:val="24"/>
        </w:rPr>
      </w:pPr>
      <w:r>
        <w:rPr>
          <w:rFonts w:ascii="Times New Roman" w:hAnsi="Times New Roman" w:cs="Times New Roman"/>
          <w:sz w:val="24"/>
          <w:szCs w:val="24"/>
        </w:rPr>
        <w:t xml:space="preserve">Even though the coal was already allocated, the de-allocation of those suggest that no action was taken to develop the coal blocks. So, even after the biased allocation, no actual development for the country took place, only benefit was enjoyed by the allocatees. Here, the very basic purpose of captive allocation, which was to augment the production of coal was defeated. </w:t>
      </w:r>
    </w:p>
    <w:p w14:paraId="181F884B" w14:textId="406D57E0" w:rsidR="00021C22" w:rsidRDefault="00021C22" w:rsidP="009B7E45">
      <w:pPr>
        <w:rPr>
          <w:rFonts w:ascii="Times New Roman" w:hAnsi="Times New Roman" w:cs="Times New Roman"/>
          <w:sz w:val="24"/>
          <w:szCs w:val="24"/>
        </w:rPr>
      </w:pPr>
      <w:r>
        <w:rPr>
          <w:rFonts w:ascii="Times New Roman" w:hAnsi="Times New Roman" w:cs="Times New Roman"/>
          <w:sz w:val="24"/>
          <w:szCs w:val="24"/>
        </w:rPr>
        <w:t>The losses mounted up for years since the coal was distributed and since it was hoarded, no actual use came out except for the ever</w:t>
      </w:r>
      <w:r w:rsidR="00FB1C34">
        <w:rPr>
          <w:rFonts w:ascii="Times New Roman" w:hAnsi="Times New Roman" w:cs="Times New Roman"/>
          <w:sz w:val="24"/>
          <w:szCs w:val="24"/>
        </w:rPr>
        <w:t>-</w:t>
      </w:r>
      <w:r>
        <w:rPr>
          <w:rFonts w:ascii="Times New Roman" w:hAnsi="Times New Roman" w:cs="Times New Roman"/>
          <w:sz w:val="24"/>
          <w:szCs w:val="24"/>
        </w:rPr>
        <w:t xml:space="preserve">rising inflation. </w:t>
      </w:r>
    </w:p>
    <w:p w14:paraId="3DD10E9B" w14:textId="182A2F2C" w:rsidR="00EE0470" w:rsidRDefault="00EE0470" w:rsidP="009B7E45">
      <w:pPr>
        <w:rPr>
          <w:rFonts w:ascii="Times New Roman" w:hAnsi="Times New Roman" w:cs="Times New Roman"/>
          <w:sz w:val="24"/>
          <w:szCs w:val="24"/>
        </w:rPr>
      </w:pPr>
    </w:p>
    <w:p w14:paraId="2238BBEE" w14:textId="77777777" w:rsidR="00EE0470" w:rsidRDefault="00EE0470" w:rsidP="009B7E45">
      <w:pPr>
        <w:rPr>
          <w:rFonts w:ascii="Times New Roman" w:hAnsi="Times New Roman" w:cs="Times New Roman"/>
          <w:sz w:val="24"/>
          <w:szCs w:val="24"/>
        </w:rPr>
      </w:pPr>
    </w:p>
    <w:p w14:paraId="1FC581F2" w14:textId="7CD56961" w:rsidR="00021C22" w:rsidRDefault="00021C22" w:rsidP="009B7E45">
      <w:pPr>
        <w:rPr>
          <w:rFonts w:ascii="Times New Roman" w:hAnsi="Times New Roman" w:cs="Times New Roman"/>
          <w:sz w:val="24"/>
          <w:szCs w:val="24"/>
        </w:rPr>
      </w:pPr>
      <w:r>
        <w:rPr>
          <w:rFonts w:ascii="Times New Roman" w:hAnsi="Times New Roman" w:cs="Times New Roman"/>
          <w:sz w:val="24"/>
          <w:szCs w:val="24"/>
        </w:rPr>
        <w:lastRenderedPageBreak/>
        <w:t>Another factor that led to worsening of the losses in the scandal was the CBI’s non-autonomous status. It was manipulated by the government in power to cover the tracks w</w:t>
      </w:r>
      <w:r w:rsidR="00FB1C34">
        <w:rPr>
          <w:rFonts w:ascii="Times New Roman" w:hAnsi="Times New Roman" w:cs="Times New Roman"/>
          <w:sz w:val="24"/>
          <w:szCs w:val="24"/>
        </w:rPr>
        <w:t xml:space="preserve">hich pro-longed the investigation and added to the surmounting losses. </w:t>
      </w:r>
      <w:r w:rsidR="00423E88">
        <w:rPr>
          <w:rFonts w:ascii="Times New Roman" w:hAnsi="Times New Roman" w:cs="Times New Roman"/>
          <w:sz w:val="24"/>
          <w:szCs w:val="24"/>
        </w:rPr>
        <w:t xml:space="preserve">If the tracks were uncovered earlier and criminals convicted, the re-allocation of coal blocks would have hastened up and more could have been recovered or some progress would have been made in the meanwhile. </w:t>
      </w:r>
      <w:r w:rsidR="006D7630">
        <w:rPr>
          <w:rFonts w:ascii="Times New Roman" w:hAnsi="Times New Roman" w:cs="Times New Roman"/>
          <w:sz w:val="24"/>
          <w:szCs w:val="24"/>
        </w:rPr>
        <w:t>The more pertinent question is of the accountability. If the investigative authority is not to be trusted upon, the whole system would fall to the shambles.</w:t>
      </w:r>
    </w:p>
    <w:p w14:paraId="4FFB5406" w14:textId="71F344C9" w:rsidR="00F57F3A" w:rsidRDefault="00EE0470" w:rsidP="009B7E45">
      <w:pPr>
        <w:rPr>
          <w:rFonts w:ascii="Times New Roman" w:hAnsi="Times New Roman" w:cs="Times New Roman"/>
          <w:sz w:val="24"/>
          <w:szCs w:val="24"/>
        </w:rPr>
      </w:pPr>
      <w:r>
        <w:rPr>
          <w:rFonts w:ascii="Times New Roman" w:hAnsi="Times New Roman" w:cs="Times New Roman"/>
          <w:sz w:val="24"/>
          <w:szCs w:val="24"/>
        </w:rPr>
        <w:t xml:space="preserve">These were few factors that led to the Indian coal allocation scam of 2012. </w:t>
      </w:r>
    </w:p>
    <w:p w14:paraId="1CA2BA59" w14:textId="77777777" w:rsidR="00EE0470" w:rsidRPr="00F57F3A" w:rsidRDefault="00EE0470" w:rsidP="009B7E45">
      <w:pPr>
        <w:rPr>
          <w:rFonts w:ascii="Times New Roman" w:hAnsi="Times New Roman" w:cs="Times New Roman"/>
          <w:sz w:val="24"/>
          <w:szCs w:val="24"/>
        </w:rPr>
      </w:pPr>
    </w:p>
    <w:p w14:paraId="0B54F427" w14:textId="087836FA" w:rsidR="009B7E45" w:rsidRDefault="009B7E45" w:rsidP="009B7E45">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Recommendations:</w:t>
      </w:r>
    </w:p>
    <w:p w14:paraId="332C9C0E" w14:textId="7E5A93F0" w:rsidR="00EE0470" w:rsidRDefault="00EE0470" w:rsidP="009B7E45">
      <w:pPr>
        <w:rPr>
          <w:rFonts w:ascii="Times New Roman" w:hAnsi="Times New Roman" w:cs="Times New Roman"/>
          <w:sz w:val="24"/>
          <w:szCs w:val="24"/>
        </w:rPr>
      </w:pPr>
      <w:r>
        <w:rPr>
          <w:rFonts w:ascii="Times New Roman" w:hAnsi="Times New Roman" w:cs="Times New Roman"/>
          <w:sz w:val="24"/>
          <w:szCs w:val="24"/>
        </w:rPr>
        <w:t xml:space="preserve">When the scam was unearthed, it shook the nation. This scam was not only huge in financial capacity, but it also took a toll on people’s confidence in the democratic government. Actions were taken, but there are a lot of areas, where the process could have been more efficiently carried out. </w:t>
      </w:r>
    </w:p>
    <w:p w14:paraId="73EA5E16" w14:textId="7E4AC311" w:rsidR="00EE0470" w:rsidRDefault="00EE0470" w:rsidP="009B7E45">
      <w:pPr>
        <w:rPr>
          <w:rFonts w:ascii="Times New Roman" w:hAnsi="Times New Roman" w:cs="Times New Roman"/>
          <w:sz w:val="24"/>
          <w:szCs w:val="24"/>
        </w:rPr>
      </w:pPr>
      <w:r>
        <w:rPr>
          <w:rFonts w:ascii="Times New Roman" w:hAnsi="Times New Roman" w:cs="Times New Roman"/>
          <w:sz w:val="24"/>
          <w:szCs w:val="24"/>
        </w:rPr>
        <w:t xml:space="preserve">As it was already known the CBI was linked to the government and it had undue influence, investigation by it could have been made independent from the start or a new committee dedicated to investigation of this scam be created. This would have avoided misleading and a quicker action that may have limited the losses or increased the gains would have been taken. </w:t>
      </w:r>
    </w:p>
    <w:p w14:paraId="356A5DC4" w14:textId="2C7D87C9" w:rsidR="00EE0470" w:rsidRDefault="00EE0470" w:rsidP="009B7E45">
      <w:pPr>
        <w:rPr>
          <w:rFonts w:ascii="Times New Roman" w:hAnsi="Times New Roman" w:cs="Times New Roman"/>
          <w:sz w:val="24"/>
          <w:szCs w:val="24"/>
        </w:rPr>
      </w:pPr>
      <w:r>
        <w:rPr>
          <w:rFonts w:ascii="Times New Roman" w:hAnsi="Times New Roman" w:cs="Times New Roman"/>
          <w:sz w:val="24"/>
          <w:szCs w:val="24"/>
        </w:rPr>
        <w:t xml:space="preserve">The opposition was not really efficient in their roles as they were more focused on resignation of former prime minister than the losses and its impact on the country. The basic idea of democracy is that people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and nation’s welfare is the top priority and hence we have opposition. So that if government is found to misuse the power, a strong opposition brings it back. </w:t>
      </w:r>
    </w:p>
    <w:p w14:paraId="5EF02505" w14:textId="78C5A390" w:rsidR="009B7618" w:rsidRDefault="006167C0" w:rsidP="009B7E45">
      <w:pPr>
        <w:rPr>
          <w:rFonts w:ascii="Times New Roman" w:hAnsi="Times New Roman" w:cs="Times New Roman"/>
          <w:sz w:val="24"/>
          <w:szCs w:val="24"/>
        </w:rPr>
      </w:pPr>
      <w:r>
        <w:rPr>
          <w:rFonts w:ascii="Times New Roman" w:hAnsi="Times New Roman" w:cs="Times New Roman"/>
          <w:sz w:val="24"/>
          <w:szCs w:val="24"/>
        </w:rPr>
        <w:t xml:space="preserve">CAG, who uncovered the matter could have been given more power to investigate, as they were already an independent authority. </w:t>
      </w:r>
    </w:p>
    <w:p w14:paraId="5120BEB4" w14:textId="2FECC64B" w:rsidR="00457E69" w:rsidRDefault="00457E69" w:rsidP="009B7E45">
      <w:pPr>
        <w:rPr>
          <w:rFonts w:ascii="Times New Roman" w:hAnsi="Times New Roman" w:cs="Times New Roman"/>
          <w:sz w:val="24"/>
          <w:szCs w:val="24"/>
        </w:rPr>
      </w:pPr>
      <w:r>
        <w:rPr>
          <w:rFonts w:ascii="Times New Roman" w:hAnsi="Times New Roman" w:cs="Times New Roman"/>
          <w:sz w:val="24"/>
          <w:szCs w:val="24"/>
        </w:rPr>
        <w:t>The screening committee when it was formed, could have been objected to, or a more transparent approach could have been demanded. That would have prevented the offences.</w:t>
      </w:r>
    </w:p>
    <w:p w14:paraId="297FFFEB" w14:textId="195F5751" w:rsidR="00457E69" w:rsidRDefault="00457E69" w:rsidP="009B7E45">
      <w:pPr>
        <w:rPr>
          <w:rFonts w:ascii="Times New Roman" w:hAnsi="Times New Roman" w:cs="Times New Roman"/>
          <w:sz w:val="24"/>
          <w:szCs w:val="24"/>
        </w:rPr>
      </w:pPr>
      <w:r>
        <w:rPr>
          <w:rFonts w:ascii="Times New Roman" w:hAnsi="Times New Roman" w:cs="Times New Roman"/>
          <w:sz w:val="24"/>
          <w:szCs w:val="24"/>
        </w:rPr>
        <w:t xml:space="preserve">The de-allocation of coal blocks led us to believe that they were undeveloped. And since they were allocated from year 1993 onwards, and by 2010, they were still undeveloped, begs the question of inefficiency. Hoarding the blocks these years or keeping in custody, only put a dent in the nation’s development which could have been avoided. </w:t>
      </w:r>
    </w:p>
    <w:p w14:paraId="79A57738" w14:textId="11EA930D" w:rsidR="00457E69" w:rsidRDefault="00457E69" w:rsidP="009B7E45">
      <w:pPr>
        <w:rPr>
          <w:rFonts w:ascii="Times New Roman" w:hAnsi="Times New Roman" w:cs="Times New Roman"/>
          <w:sz w:val="24"/>
          <w:szCs w:val="24"/>
        </w:rPr>
      </w:pPr>
      <w:r>
        <w:rPr>
          <w:rFonts w:ascii="Times New Roman" w:hAnsi="Times New Roman" w:cs="Times New Roman"/>
          <w:sz w:val="24"/>
          <w:szCs w:val="24"/>
        </w:rPr>
        <w:t xml:space="preserve">We could say that appropriate actions were taken as almost all accused were fined and sentenced for the offences, but there was definitely a scope for more efficient action. </w:t>
      </w:r>
    </w:p>
    <w:p w14:paraId="6F181DE8" w14:textId="0B40325D" w:rsidR="00903C0D" w:rsidRDefault="00903C0D" w:rsidP="009B7E45">
      <w:pPr>
        <w:rPr>
          <w:rFonts w:ascii="Times New Roman" w:hAnsi="Times New Roman" w:cs="Times New Roman"/>
          <w:sz w:val="24"/>
          <w:szCs w:val="24"/>
        </w:rPr>
      </w:pPr>
    </w:p>
    <w:p w14:paraId="38D8CE9C" w14:textId="707B12AE" w:rsidR="00903C0D" w:rsidRDefault="00903C0D" w:rsidP="009B7E45">
      <w:pPr>
        <w:rPr>
          <w:rFonts w:ascii="Times New Roman" w:hAnsi="Times New Roman" w:cs="Times New Roman"/>
          <w:sz w:val="24"/>
          <w:szCs w:val="24"/>
        </w:rPr>
      </w:pPr>
    </w:p>
    <w:p w14:paraId="3C889F83" w14:textId="77777777" w:rsidR="00903C0D" w:rsidRPr="00457E69" w:rsidRDefault="00903C0D" w:rsidP="009B7E45">
      <w:pPr>
        <w:rPr>
          <w:rFonts w:ascii="Times New Roman" w:hAnsi="Times New Roman" w:cs="Times New Roman"/>
          <w:sz w:val="24"/>
          <w:szCs w:val="24"/>
        </w:rPr>
      </w:pPr>
    </w:p>
    <w:p w14:paraId="552725D4" w14:textId="56D5CD1D" w:rsidR="009B7E45" w:rsidRPr="00F016BB" w:rsidRDefault="009B7E45" w:rsidP="009B7E45">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Conclusion:</w:t>
      </w:r>
    </w:p>
    <w:p w14:paraId="61EDF03F" w14:textId="23766C0B" w:rsidR="006D7630" w:rsidRDefault="00903C0D" w:rsidP="006D7630">
      <w:pPr>
        <w:rPr>
          <w:rFonts w:ascii="Times New Roman" w:hAnsi="Times New Roman" w:cs="Times New Roman"/>
          <w:sz w:val="24"/>
          <w:szCs w:val="24"/>
        </w:rPr>
      </w:pPr>
      <w:r>
        <w:rPr>
          <w:rFonts w:ascii="Times New Roman" w:hAnsi="Times New Roman" w:cs="Times New Roman"/>
          <w:sz w:val="24"/>
          <w:szCs w:val="24"/>
        </w:rPr>
        <w:t xml:space="preserve">2G scam (occurred a bit earlier) </w:t>
      </w:r>
      <w:r w:rsidR="0005159B">
        <w:rPr>
          <w:rFonts w:ascii="Times New Roman" w:hAnsi="Times New Roman" w:cs="Times New Roman"/>
          <w:sz w:val="24"/>
          <w:szCs w:val="24"/>
        </w:rPr>
        <w:t xml:space="preserve">was </w:t>
      </w:r>
      <w:r>
        <w:rPr>
          <w:rFonts w:ascii="Times New Roman" w:hAnsi="Times New Roman" w:cs="Times New Roman"/>
          <w:sz w:val="24"/>
          <w:szCs w:val="24"/>
        </w:rPr>
        <w:t xml:space="preserve">already a </w:t>
      </w:r>
      <w:r w:rsidR="0005159B">
        <w:rPr>
          <w:rFonts w:ascii="Times New Roman" w:hAnsi="Times New Roman" w:cs="Times New Roman"/>
          <w:sz w:val="24"/>
          <w:szCs w:val="24"/>
        </w:rPr>
        <w:t xml:space="preserve">big </w:t>
      </w:r>
      <w:r>
        <w:rPr>
          <w:rFonts w:ascii="Times New Roman" w:hAnsi="Times New Roman" w:cs="Times New Roman"/>
          <w:sz w:val="24"/>
          <w:szCs w:val="24"/>
        </w:rPr>
        <w:t xml:space="preserve">negative </w:t>
      </w:r>
      <w:r w:rsidR="0005159B">
        <w:rPr>
          <w:rFonts w:ascii="Times New Roman" w:hAnsi="Times New Roman" w:cs="Times New Roman"/>
          <w:sz w:val="24"/>
          <w:szCs w:val="24"/>
        </w:rPr>
        <w:t xml:space="preserve">patch on the UPA tenure </w:t>
      </w:r>
      <w:r w:rsidR="00454CE2">
        <w:rPr>
          <w:rFonts w:ascii="Times New Roman" w:hAnsi="Times New Roman" w:cs="Times New Roman"/>
          <w:sz w:val="24"/>
          <w:szCs w:val="24"/>
        </w:rPr>
        <w:t xml:space="preserve">(2004-2008) </w:t>
      </w:r>
      <w:r w:rsidR="0005159B">
        <w:rPr>
          <w:rFonts w:ascii="Times New Roman" w:hAnsi="Times New Roman" w:cs="Times New Roman"/>
          <w:sz w:val="24"/>
          <w:szCs w:val="24"/>
        </w:rPr>
        <w:t xml:space="preserve">in India, </w:t>
      </w:r>
      <w:r>
        <w:rPr>
          <w:rFonts w:ascii="Times New Roman" w:hAnsi="Times New Roman" w:cs="Times New Roman"/>
          <w:sz w:val="24"/>
          <w:szCs w:val="24"/>
        </w:rPr>
        <w:t>and with</w:t>
      </w:r>
      <w:r w:rsidR="0005159B">
        <w:rPr>
          <w:rFonts w:ascii="Times New Roman" w:hAnsi="Times New Roman" w:cs="Times New Roman"/>
          <w:sz w:val="24"/>
          <w:szCs w:val="24"/>
        </w:rPr>
        <w:t xml:space="preserve"> Coalgate scam as its tipping point. It laid out all the wrong doings by the ruling government, the loopholes in the laws, and the overall </w:t>
      </w:r>
      <w:r w:rsidR="00454CE2">
        <w:rPr>
          <w:rFonts w:ascii="Times New Roman" w:hAnsi="Times New Roman" w:cs="Times New Roman"/>
          <w:sz w:val="24"/>
          <w:szCs w:val="24"/>
        </w:rPr>
        <w:t xml:space="preserve">inefficiency of the system and the influence of the corruption. </w:t>
      </w:r>
    </w:p>
    <w:p w14:paraId="6AAD49B8" w14:textId="0921A60B" w:rsidR="006D7630" w:rsidRDefault="00454CE2" w:rsidP="006D7630">
      <w:pPr>
        <w:rPr>
          <w:rFonts w:ascii="Times New Roman" w:hAnsi="Times New Roman" w:cs="Times New Roman"/>
          <w:sz w:val="24"/>
          <w:szCs w:val="24"/>
        </w:rPr>
      </w:pPr>
      <w:r>
        <w:rPr>
          <w:rFonts w:ascii="Times New Roman" w:hAnsi="Times New Roman" w:cs="Times New Roman"/>
          <w:sz w:val="24"/>
          <w:szCs w:val="24"/>
        </w:rPr>
        <w:t>It lacked the proper transparent system by which the highest bidder could get the coal blocks</w:t>
      </w:r>
      <w:r w:rsidR="00903C0D">
        <w:rPr>
          <w:rFonts w:ascii="Times New Roman" w:hAnsi="Times New Roman" w:cs="Times New Roman"/>
          <w:sz w:val="24"/>
          <w:szCs w:val="24"/>
        </w:rPr>
        <w:t xml:space="preserve"> which could be used for the development of the country.</w:t>
      </w:r>
      <w:r>
        <w:rPr>
          <w:rFonts w:ascii="Times New Roman" w:hAnsi="Times New Roman" w:cs="Times New Roman"/>
          <w:sz w:val="24"/>
          <w:szCs w:val="24"/>
        </w:rPr>
        <w:t xml:space="preserve"> </w:t>
      </w:r>
      <w:r w:rsidR="00A943E3">
        <w:rPr>
          <w:rFonts w:ascii="Times New Roman" w:hAnsi="Times New Roman" w:cs="Times New Roman"/>
          <w:sz w:val="24"/>
          <w:szCs w:val="24"/>
        </w:rPr>
        <w:t>T</w:t>
      </w:r>
      <w:r w:rsidR="00903C0D">
        <w:rPr>
          <w:rFonts w:ascii="Times New Roman" w:hAnsi="Times New Roman" w:cs="Times New Roman"/>
          <w:sz w:val="24"/>
          <w:szCs w:val="24"/>
        </w:rPr>
        <w:t xml:space="preserve">he scam unearthed by CAG, put a dent in the country’s progress. </w:t>
      </w:r>
      <w:r w:rsidR="00A943E3">
        <w:rPr>
          <w:rFonts w:ascii="Times New Roman" w:hAnsi="Times New Roman" w:cs="Times New Roman"/>
          <w:sz w:val="24"/>
          <w:szCs w:val="24"/>
        </w:rPr>
        <w:t>The laws were amended to include competitive bidding in the allocation process</w:t>
      </w:r>
      <w:r w:rsidR="00903C0D">
        <w:rPr>
          <w:rFonts w:ascii="Times New Roman" w:hAnsi="Times New Roman" w:cs="Times New Roman"/>
          <w:sz w:val="24"/>
          <w:szCs w:val="24"/>
        </w:rPr>
        <w:t>,</w:t>
      </w:r>
      <w:r w:rsidR="00A943E3">
        <w:rPr>
          <w:rFonts w:ascii="Times New Roman" w:hAnsi="Times New Roman" w:cs="Times New Roman"/>
          <w:sz w:val="24"/>
          <w:szCs w:val="24"/>
        </w:rPr>
        <w:t xml:space="preserve"> which was</w:t>
      </w:r>
      <w:r w:rsidR="00903C0D">
        <w:rPr>
          <w:rFonts w:ascii="Times New Roman" w:hAnsi="Times New Roman" w:cs="Times New Roman"/>
          <w:sz w:val="24"/>
          <w:szCs w:val="24"/>
        </w:rPr>
        <w:t xml:space="preserve"> then</w:t>
      </w:r>
      <w:r w:rsidR="00A943E3">
        <w:rPr>
          <w:rFonts w:ascii="Times New Roman" w:hAnsi="Times New Roman" w:cs="Times New Roman"/>
          <w:sz w:val="24"/>
          <w:szCs w:val="24"/>
        </w:rPr>
        <w:t xml:space="preserve"> accepted in 2010. </w:t>
      </w:r>
      <w:r w:rsidR="006D7630">
        <w:rPr>
          <w:rFonts w:ascii="Times New Roman" w:hAnsi="Times New Roman" w:cs="Times New Roman"/>
          <w:sz w:val="24"/>
          <w:szCs w:val="24"/>
        </w:rPr>
        <w:t xml:space="preserve">If we look on the positive side of the scandal, it would be the amendment of the Coal </w:t>
      </w:r>
      <w:proofErr w:type="spellStart"/>
      <w:r w:rsidR="006D7630">
        <w:rPr>
          <w:rFonts w:ascii="Times New Roman" w:hAnsi="Times New Roman" w:cs="Times New Roman"/>
          <w:sz w:val="24"/>
          <w:szCs w:val="24"/>
        </w:rPr>
        <w:t>Nationalisation</w:t>
      </w:r>
      <w:proofErr w:type="spellEnd"/>
      <w:r w:rsidR="006D7630">
        <w:rPr>
          <w:rFonts w:ascii="Times New Roman" w:hAnsi="Times New Roman" w:cs="Times New Roman"/>
          <w:sz w:val="24"/>
          <w:szCs w:val="24"/>
        </w:rPr>
        <w:t xml:space="preserve"> Act that allows the participation of the private players and international players to bid and auction for allocation of coal blocks.</w:t>
      </w:r>
      <w:r w:rsidR="00823922">
        <w:rPr>
          <w:rFonts w:ascii="Times New Roman" w:hAnsi="Times New Roman" w:cs="Times New Roman"/>
          <w:sz w:val="24"/>
          <w:szCs w:val="24"/>
        </w:rPr>
        <w:t xml:space="preserve"> </w:t>
      </w:r>
    </w:p>
    <w:p w14:paraId="538F070D" w14:textId="56B20F66" w:rsidR="009B7E45" w:rsidRDefault="00A943E3" w:rsidP="009B7618">
      <w:pPr>
        <w:rPr>
          <w:rFonts w:ascii="Times New Roman" w:hAnsi="Times New Roman" w:cs="Times New Roman"/>
          <w:sz w:val="24"/>
          <w:szCs w:val="24"/>
        </w:rPr>
      </w:pPr>
      <w:r>
        <w:rPr>
          <w:rFonts w:ascii="Times New Roman" w:hAnsi="Times New Roman" w:cs="Times New Roman"/>
          <w:sz w:val="24"/>
          <w:szCs w:val="24"/>
        </w:rPr>
        <w:t>Although the legal implication</w:t>
      </w:r>
      <w:r w:rsidR="00823922">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C16645">
        <w:rPr>
          <w:rFonts w:ascii="Times New Roman" w:hAnsi="Times New Roman" w:cs="Times New Roman"/>
          <w:sz w:val="24"/>
          <w:szCs w:val="24"/>
        </w:rPr>
        <w:t>scandal w</w:t>
      </w:r>
      <w:r w:rsidR="00823922">
        <w:rPr>
          <w:rFonts w:ascii="Times New Roman" w:hAnsi="Times New Roman" w:cs="Times New Roman"/>
          <w:sz w:val="24"/>
          <w:szCs w:val="24"/>
        </w:rPr>
        <w:t>as</w:t>
      </w:r>
      <w:r w:rsidR="00C16645">
        <w:rPr>
          <w:rFonts w:ascii="Times New Roman" w:hAnsi="Times New Roman" w:cs="Times New Roman"/>
          <w:sz w:val="24"/>
          <w:szCs w:val="24"/>
        </w:rPr>
        <w:t xml:space="preserve"> solved by </w:t>
      </w:r>
      <w:r w:rsidR="00823922">
        <w:rPr>
          <w:rFonts w:ascii="Times New Roman" w:hAnsi="Times New Roman" w:cs="Times New Roman"/>
          <w:sz w:val="24"/>
          <w:szCs w:val="24"/>
        </w:rPr>
        <w:t>S</w:t>
      </w:r>
      <w:r w:rsidR="00C16645">
        <w:rPr>
          <w:rFonts w:ascii="Times New Roman" w:hAnsi="Times New Roman" w:cs="Times New Roman"/>
          <w:sz w:val="24"/>
          <w:szCs w:val="24"/>
        </w:rPr>
        <w:t xml:space="preserve">upreme </w:t>
      </w:r>
      <w:r w:rsidR="00823922">
        <w:rPr>
          <w:rFonts w:ascii="Times New Roman" w:hAnsi="Times New Roman" w:cs="Times New Roman"/>
          <w:sz w:val="24"/>
          <w:szCs w:val="24"/>
        </w:rPr>
        <w:t>C</w:t>
      </w:r>
      <w:r w:rsidR="00C16645">
        <w:rPr>
          <w:rFonts w:ascii="Times New Roman" w:hAnsi="Times New Roman" w:cs="Times New Roman"/>
          <w:sz w:val="24"/>
          <w:szCs w:val="24"/>
        </w:rPr>
        <w:t xml:space="preserve">ourt in the favour of petitioner, this scam would forever leave a mark on the government action framework and the influence of corruption with regards to the welfare of people of </w:t>
      </w:r>
      <w:r w:rsidR="00A9798A">
        <w:rPr>
          <w:rFonts w:ascii="Times New Roman" w:hAnsi="Times New Roman" w:cs="Times New Roman"/>
          <w:sz w:val="24"/>
          <w:szCs w:val="24"/>
        </w:rPr>
        <w:t xml:space="preserve">the nation. </w:t>
      </w:r>
    </w:p>
    <w:p w14:paraId="1A58626D" w14:textId="08059632" w:rsidR="00B258AA" w:rsidRDefault="00B258AA"/>
    <w:p w14:paraId="595FC358" w14:textId="49D5F63D" w:rsidR="00823922" w:rsidRDefault="00823922"/>
    <w:p w14:paraId="305451E3" w14:textId="2DD62F22" w:rsidR="00823922" w:rsidRDefault="00823922"/>
    <w:p w14:paraId="0CDAF1A3" w14:textId="4674BC3A" w:rsidR="00823922" w:rsidRDefault="00823922"/>
    <w:p w14:paraId="0765D7E3" w14:textId="6917D8A2" w:rsidR="00823922" w:rsidRDefault="00823922"/>
    <w:p w14:paraId="52DEAF65" w14:textId="43FB88C9" w:rsidR="00823922" w:rsidRDefault="00823922"/>
    <w:p w14:paraId="23BB71B8" w14:textId="69066C7E" w:rsidR="00823922" w:rsidRDefault="00823922"/>
    <w:p w14:paraId="367D1702" w14:textId="77E87D84" w:rsidR="00823922" w:rsidRDefault="00823922"/>
    <w:p w14:paraId="2D243055" w14:textId="605EFEA0" w:rsidR="00823922" w:rsidRDefault="00823922"/>
    <w:p w14:paraId="375B207C" w14:textId="3DF9FF27" w:rsidR="00823922" w:rsidRDefault="00823922"/>
    <w:p w14:paraId="3ABE474C" w14:textId="30C1F711" w:rsidR="00823922" w:rsidRDefault="00823922"/>
    <w:p w14:paraId="1C301375" w14:textId="7B671F88" w:rsidR="00823922" w:rsidRDefault="00823922"/>
    <w:p w14:paraId="3E318ECE" w14:textId="0E404BFB" w:rsidR="00823922" w:rsidRDefault="00823922"/>
    <w:p w14:paraId="53AF992D" w14:textId="129427A5" w:rsidR="00823922" w:rsidRDefault="00823922"/>
    <w:p w14:paraId="58C1A5AE" w14:textId="17FDDBA8" w:rsidR="00823922" w:rsidRDefault="00823922"/>
    <w:p w14:paraId="00E06E89" w14:textId="3CFD4195" w:rsidR="00823922" w:rsidRDefault="00823922"/>
    <w:p w14:paraId="5AC9B35E" w14:textId="06F2F1F9" w:rsidR="00823922" w:rsidRDefault="00823922"/>
    <w:p w14:paraId="31398240" w14:textId="77777777" w:rsidR="00823922" w:rsidRDefault="00823922"/>
    <w:p w14:paraId="6B267507" w14:textId="66252EE4" w:rsidR="002064A0" w:rsidRPr="009B7618" w:rsidRDefault="00823922">
      <w:pPr>
        <w:rPr>
          <w:rFonts w:ascii="Times New Roman" w:hAnsi="Times New Roman" w:cs="Times New Roman"/>
          <w:b/>
          <w:bCs/>
          <w:i/>
          <w:iCs/>
          <w:sz w:val="28"/>
          <w:szCs w:val="28"/>
          <w:u w:val="single"/>
        </w:rPr>
      </w:pPr>
      <w:proofErr w:type="spellStart"/>
      <w:r>
        <w:rPr>
          <w:rFonts w:ascii="Times New Roman" w:hAnsi="Times New Roman" w:cs="Times New Roman"/>
          <w:b/>
          <w:bCs/>
          <w:i/>
          <w:iCs/>
          <w:sz w:val="28"/>
          <w:szCs w:val="28"/>
          <w:u w:val="single"/>
        </w:rPr>
        <w:lastRenderedPageBreak/>
        <w:t>Biblography</w:t>
      </w:r>
      <w:proofErr w:type="spellEnd"/>
      <w:r w:rsidR="009B7618">
        <w:rPr>
          <w:rFonts w:ascii="Times New Roman" w:hAnsi="Times New Roman" w:cs="Times New Roman"/>
          <w:b/>
          <w:bCs/>
          <w:i/>
          <w:iCs/>
          <w:sz w:val="28"/>
          <w:szCs w:val="28"/>
          <w:u w:val="single"/>
        </w:rPr>
        <w:t>:</w:t>
      </w:r>
    </w:p>
    <w:p w14:paraId="516B9A80" w14:textId="4A1ED9A8" w:rsidR="002064A0" w:rsidRDefault="00831B47">
      <w:pPr>
        <w:rPr>
          <w:rFonts w:ascii="Times New Roman" w:hAnsi="Times New Roman" w:cs="Times New Roman"/>
          <w:sz w:val="24"/>
          <w:szCs w:val="24"/>
        </w:rPr>
      </w:pPr>
      <w:hyperlink r:id="rId9" w:history="1">
        <w:r w:rsidR="002064A0" w:rsidRPr="00512A79">
          <w:rPr>
            <w:rStyle w:val="Hyperlink"/>
            <w:rFonts w:ascii="Times New Roman" w:hAnsi="Times New Roman" w:cs="Times New Roman"/>
            <w:sz w:val="24"/>
            <w:szCs w:val="24"/>
          </w:rPr>
          <w:t>https://indianexpress.com/article/explained/explained-recalling-the-coal-blocks-allocation-cases-allegations-investigation-and-what-now-6723961/</w:t>
        </w:r>
      </w:hyperlink>
      <w:r w:rsidR="002064A0">
        <w:rPr>
          <w:rFonts w:ascii="Times New Roman" w:hAnsi="Times New Roman" w:cs="Times New Roman"/>
          <w:sz w:val="24"/>
          <w:szCs w:val="24"/>
        </w:rPr>
        <w:t xml:space="preserve"> </w:t>
      </w:r>
    </w:p>
    <w:p w14:paraId="1C90F007" w14:textId="226E5F15" w:rsidR="002064A0" w:rsidRDefault="00831B47">
      <w:pPr>
        <w:rPr>
          <w:rFonts w:ascii="Times New Roman" w:hAnsi="Times New Roman" w:cs="Times New Roman"/>
          <w:sz w:val="24"/>
          <w:szCs w:val="24"/>
        </w:rPr>
      </w:pPr>
      <w:hyperlink r:id="rId10" w:history="1">
        <w:r w:rsidR="002064A0" w:rsidRPr="00512A79">
          <w:rPr>
            <w:rStyle w:val="Hyperlink"/>
            <w:rFonts w:ascii="Times New Roman" w:hAnsi="Times New Roman" w:cs="Times New Roman"/>
            <w:sz w:val="24"/>
            <w:szCs w:val="24"/>
          </w:rPr>
          <w:t>https://www.longdom.org/articles/coal-is-gold-the-coalgate-scam.pdf</w:t>
        </w:r>
      </w:hyperlink>
      <w:r w:rsidR="002064A0">
        <w:rPr>
          <w:rFonts w:ascii="Times New Roman" w:hAnsi="Times New Roman" w:cs="Times New Roman"/>
          <w:sz w:val="24"/>
          <w:szCs w:val="24"/>
        </w:rPr>
        <w:t xml:space="preserve"> </w:t>
      </w:r>
    </w:p>
    <w:p w14:paraId="7F425CA0" w14:textId="46C5DB6E" w:rsidR="002064A0" w:rsidRDefault="00831B47">
      <w:pPr>
        <w:rPr>
          <w:rFonts w:ascii="Times New Roman" w:hAnsi="Times New Roman" w:cs="Times New Roman"/>
          <w:sz w:val="24"/>
          <w:szCs w:val="24"/>
        </w:rPr>
      </w:pPr>
      <w:hyperlink r:id="rId11" w:history="1">
        <w:r w:rsidR="002064A0" w:rsidRPr="00512A79">
          <w:rPr>
            <w:rStyle w:val="Hyperlink"/>
            <w:rFonts w:ascii="Times New Roman" w:hAnsi="Times New Roman" w:cs="Times New Roman"/>
            <w:sz w:val="24"/>
            <w:szCs w:val="24"/>
          </w:rPr>
          <w:t>https://www.hindustantimes.com/cities/coal-scam-case-cbi-court-sentences-former-union-minister-dilip-ray-to-3-years-imprisonment/story-qyV6UkV6Y1K39MynFUOQ2J.html</w:t>
        </w:r>
      </w:hyperlink>
      <w:r w:rsidR="002064A0">
        <w:rPr>
          <w:rFonts w:ascii="Times New Roman" w:hAnsi="Times New Roman" w:cs="Times New Roman"/>
          <w:sz w:val="24"/>
          <w:szCs w:val="24"/>
        </w:rPr>
        <w:t xml:space="preserve"> </w:t>
      </w:r>
    </w:p>
    <w:p w14:paraId="2F7FE254" w14:textId="5FFE446D" w:rsidR="002064A0" w:rsidRDefault="00831B47">
      <w:pPr>
        <w:rPr>
          <w:rFonts w:ascii="Times New Roman" w:hAnsi="Times New Roman" w:cs="Times New Roman"/>
          <w:sz w:val="24"/>
          <w:szCs w:val="24"/>
        </w:rPr>
      </w:pPr>
      <w:hyperlink r:id="rId12" w:history="1">
        <w:r w:rsidR="002064A0" w:rsidRPr="00512A79">
          <w:rPr>
            <w:rStyle w:val="Hyperlink"/>
            <w:rFonts w:ascii="Times New Roman" w:hAnsi="Times New Roman" w:cs="Times New Roman"/>
            <w:sz w:val="24"/>
            <w:szCs w:val="24"/>
          </w:rPr>
          <w:t>https://en.wikipedia.org/wiki/Indian_coal_allocation_scam</w:t>
        </w:r>
      </w:hyperlink>
      <w:r w:rsidR="002064A0">
        <w:rPr>
          <w:rFonts w:ascii="Times New Roman" w:hAnsi="Times New Roman" w:cs="Times New Roman"/>
          <w:sz w:val="24"/>
          <w:szCs w:val="24"/>
        </w:rPr>
        <w:t xml:space="preserve"> </w:t>
      </w:r>
    </w:p>
    <w:p w14:paraId="3893F472" w14:textId="68DFEA9A" w:rsidR="002064A0" w:rsidRDefault="00831B47">
      <w:pPr>
        <w:rPr>
          <w:rFonts w:ascii="Times New Roman" w:hAnsi="Times New Roman" w:cs="Times New Roman"/>
          <w:sz w:val="24"/>
          <w:szCs w:val="24"/>
        </w:rPr>
      </w:pPr>
      <w:hyperlink r:id="rId13" w:history="1">
        <w:r w:rsidR="002064A0" w:rsidRPr="00512A79">
          <w:rPr>
            <w:rStyle w:val="Hyperlink"/>
            <w:rFonts w:ascii="Times New Roman" w:hAnsi="Times New Roman" w:cs="Times New Roman"/>
            <w:sz w:val="24"/>
            <w:szCs w:val="24"/>
          </w:rPr>
          <w:t>https://thecompany.ninja/indian-coal-allocation-scam/</w:t>
        </w:r>
      </w:hyperlink>
      <w:r w:rsidR="002064A0">
        <w:rPr>
          <w:rFonts w:ascii="Times New Roman" w:hAnsi="Times New Roman" w:cs="Times New Roman"/>
          <w:sz w:val="24"/>
          <w:szCs w:val="24"/>
        </w:rPr>
        <w:t xml:space="preserve"> </w:t>
      </w:r>
    </w:p>
    <w:p w14:paraId="71380C67" w14:textId="4EA1D2D7" w:rsidR="002064A0" w:rsidRDefault="00831B47">
      <w:pPr>
        <w:rPr>
          <w:rFonts w:ascii="Times New Roman" w:hAnsi="Times New Roman" w:cs="Times New Roman"/>
          <w:sz w:val="24"/>
          <w:szCs w:val="24"/>
        </w:rPr>
      </w:pPr>
      <w:hyperlink r:id="rId14" w:history="1">
        <w:r w:rsidR="002064A0" w:rsidRPr="00512A79">
          <w:rPr>
            <w:rStyle w:val="Hyperlink"/>
            <w:rFonts w:ascii="Times New Roman" w:hAnsi="Times New Roman" w:cs="Times New Roman"/>
            <w:sz w:val="24"/>
            <w:szCs w:val="24"/>
          </w:rPr>
          <w:t>https://www.thehindu.com/news/national/coal-scam-chronology-of-events/article6350481.ece</w:t>
        </w:r>
      </w:hyperlink>
      <w:r w:rsidR="002064A0">
        <w:rPr>
          <w:rFonts w:ascii="Times New Roman" w:hAnsi="Times New Roman" w:cs="Times New Roman"/>
          <w:sz w:val="24"/>
          <w:szCs w:val="24"/>
        </w:rPr>
        <w:t xml:space="preserve"> </w:t>
      </w:r>
    </w:p>
    <w:p w14:paraId="312264A3" w14:textId="011D76DD" w:rsidR="002064A0" w:rsidRDefault="00831B47">
      <w:pPr>
        <w:rPr>
          <w:rFonts w:ascii="Times New Roman" w:hAnsi="Times New Roman" w:cs="Times New Roman"/>
          <w:sz w:val="24"/>
          <w:szCs w:val="24"/>
        </w:rPr>
      </w:pPr>
      <w:hyperlink r:id="rId15" w:history="1">
        <w:r w:rsidR="002064A0" w:rsidRPr="00512A79">
          <w:rPr>
            <w:rStyle w:val="Hyperlink"/>
            <w:rFonts w:ascii="Times New Roman" w:hAnsi="Times New Roman" w:cs="Times New Roman"/>
            <w:sz w:val="24"/>
            <w:szCs w:val="24"/>
          </w:rPr>
          <w:t>https://www.thehindubusinessline.com/opinion/core-issues-in-the-coal-scam/article22994776.ece</w:t>
        </w:r>
      </w:hyperlink>
      <w:r w:rsidR="002064A0">
        <w:rPr>
          <w:rFonts w:ascii="Times New Roman" w:hAnsi="Times New Roman" w:cs="Times New Roman"/>
          <w:sz w:val="24"/>
          <w:szCs w:val="24"/>
        </w:rPr>
        <w:t xml:space="preserve"> </w:t>
      </w:r>
    </w:p>
    <w:p w14:paraId="6265A844" w14:textId="43A1E6C0" w:rsidR="002064A0" w:rsidRDefault="00831B47">
      <w:pPr>
        <w:rPr>
          <w:rFonts w:ascii="Times New Roman" w:hAnsi="Times New Roman" w:cs="Times New Roman"/>
          <w:sz w:val="24"/>
          <w:szCs w:val="24"/>
        </w:rPr>
      </w:pPr>
      <w:hyperlink r:id="rId16" w:history="1">
        <w:r w:rsidR="002064A0" w:rsidRPr="00512A79">
          <w:rPr>
            <w:rStyle w:val="Hyperlink"/>
            <w:rFonts w:ascii="Times New Roman" w:hAnsi="Times New Roman" w:cs="Times New Roman"/>
            <w:sz w:val="24"/>
            <w:szCs w:val="24"/>
          </w:rPr>
          <w:t>https://www.outlookindia.com/website/story/the-travesty-of-justice-in-2g-coalgate-scams-shows-why-we-badly-need-a-lokpal-an/308881</w:t>
        </w:r>
      </w:hyperlink>
      <w:r w:rsidR="002064A0">
        <w:rPr>
          <w:rFonts w:ascii="Times New Roman" w:hAnsi="Times New Roman" w:cs="Times New Roman"/>
          <w:sz w:val="24"/>
          <w:szCs w:val="24"/>
        </w:rPr>
        <w:t xml:space="preserve"> </w:t>
      </w:r>
    </w:p>
    <w:p w14:paraId="351E2AF8" w14:textId="3DF2C92C" w:rsidR="002064A0" w:rsidRDefault="00831B47">
      <w:pPr>
        <w:rPr>
          <w:rFonts w:ascii="Times New Roman" w:hAnsi="Times New Roman" w:cs="Times New Roman"/>
          <w:sz w:val="24"/>
          <w:szCs w:val="24"/>
        </w:rPr>
      </w:pPr>
      <w:hyperlink r:id="rId17" w:history="1">
        <w:r w:rsidR="002064A0" w:rsidRPr="00512A79">
          <w:rPr>
            <w:rStyle w:val="Hyperlink"/>
            <w:rFonts w:ascii="Times New Roman" w:hAnsi="Times New Roman" w:cs="Times New Roman"/>
            <w:sz w:val="24"/>
            <w:szCs w:val="24"/>
          </w:rPr>
          <w:t>https://www.indiatoday.in/india/story/explained-what-is-the-coal-scam-all-about-in-which-madhu-koda-is-held-guilty-1106352-2017-12-13</w:t>
        </w:r>
      </w:hyperlink>
      <w:r w:rsidR="002064A0">
        <w:rPr>
          <w:rFonts w:ascii="Times New Roman" w:hAnsi="Times New Roman" w:cs="Times New Roman"/>
          <w:sz w:val="24"/>
          <w:szCs w:val="24"/>
        </w:rPr>
        <w:t xml:space="preserve"> </w:t>
      </w:r>
    </w:p>
    <w:p w14:paraId="261C7567" w14:textId="23D116A7" w:rsidR="002064A0" w:rsidRDefault="00831B47">
      <w:pPr>
        <w:rPr>
          <w:rFonts w:ascii="Times New Roman" w:hAnsi="Times New Roman" w:cs="Times New Roman"/>
          <w:sz w:val="24"/>
          <w:szCs w:val="24"/>
        </w:rPr>
      </w:pPr>
      <w:hyperlink r:id="rId18" w:history="1">
        <w:r w:rsidR="002064A0" w:rsidRPr="00512A79">
          <w:rPr>
            <w:rStyle w:val="Hyperlink"/>
            <w:rFonts w:ascii="Times New Roman" w:hAnsi="Times New Roman" w:cs="Times New Roman"/>
            <w:sz w:val="24"/>
            <w:szCs w:val="24"/>
          </w:rPr>
          <w:t>https://www.pib.gov.in/PressReleasePage.aspx?PRID=1697035</w:t>
        </w:r>
      </w:hyperlink>
      <w:r w:rsidR="002064A0">
        <w:rPr>
          <w:rFonts w:ascii="Times New Roman" w:hAnsi="Times New Roman" w:cs="Times New Roman"/>
          <w:sz w:val="24"/>
          <w:szCs w:val="24"/>
        </w:rPr>
        <w:t xml:space="preserve"> </w:t>
      </w:r>
    </w:p>
    <w:p w14:paraId="275EBF44" w14:textId="47B84DE1" w:rsidR="002064A0" w:rsidRDefault="00831B47">
      <w:pPr>
        <w:rPr>
          <w:rFonts w:ascii="Times New Roman" w:hAnsi="Times New Roman" w:cs="Times New Roman"/>
          <w:sz w:val="24"/>
          <w:szCs w:val="24"/>
        </w:rPr>
      </w:pPr>
      <w:hyperlink r:id="rId19" w:history="1">
        <w:r w:rsidR="002064A0" w:rsidRPr="00512A79">
          <w:rPr>
            <w:rStyle w:val="Hyperlink"/>
            <w:rFonts w:ascii="Times New Roman" w:hAnsi="Times New Roman" w:cs="Times New Roman"/>
            <w:sz w:val="24"/>
            <w:szCs w:val="24"/>
          </w:rPr>
          <w:t>https://www.drishtiias.com/daily-updates/daily-news-editorials/coal-sector-reforms</w:t>
        </w:r>
      </w:hyperlink>
      <w:r w:rsidR="002064A0">
        <w:rPr>
          <w:rFonts w:ascii="Times New Roman" w:hAnsi="Times New Roman" w:cs="Times New Roman"/>
          <w:sz w:val="24"/>
          <w:szCs w:val="24"/>
        </w:rPr>
        <w:t xml:space="preserve"> </w:t>
      </w:r>
    </w:p>
    <w:p w14:paraId="04907B85" w14:textId="66C8C14C" w:rsidR="002064A0" w:rsidRDefault="00831B47">
      <w:pPr>
        <w:rPr>
          <w:rFonts w:ascii="Times New Roman" w:hAnsi="Times New Roman" w:cs="Times New Roman"/>
          <w:sz w:val="24"/>
          <w:szCs w:val="24"/>
        </w:rPr>
      </w:pPr>
      <w:hyperlink r:id="rId20" w:history="1">
        <w:r w:rsidR="002064A0" w:rsidRPr="00512A79">
          <w:rPr>
            <w:rStyle w:val="Hyperlink"/>
            <w:rFonts w:ascii="Times New Roman" w:hAnsi="Times New Roman" w:cs="Times New Roman"/>
            <w:sz w:val="24"/>
            <w:szCs w:val="24"/>
          </w:rPr>
          <w:t>https://economictimes.indiatimes.com/opinion/et-commentary/supreme-court-judgment-on-coal-scam-offers-manmohan-singh-some-consolation/articleshow/40958334.cms</w:t>
        </w:r>
      </w:hyperlink>
      <w:r w:rsidR="002064A0">
        <w:rPr>
          <w:rFonts w:ascii="Times New Roman" w:hAnsi="Times New Roman" w:cs="Times New Roman"/>
          <w:sz w:val="24"/>
          <w:szCs w:val="24"/>
        </w:rPr>
        <w:t xml:space="preserve"> </w:t>
      </w:r>
    </w:p>
    <w:p w14:paraId="3EAC67DC" w14:textId="38D60202" w:rsidR="005440B0" w:rsidRPr="00113888" w:rsidRDefault="00831B47">
      <w:pPr>
        <w:rPr>
          <w:rFonts w:ascii="Times New Roman" w:hAnsi="Times New Roman" w:cs="Times New Roman"/>
          <w:sz w:val="24"/>
          <w:szCs w:val="24"/>
        </w:rPr>
      </w:pPr>
      <w:hyperlink r:id="rId21" w:history="1">
        <w:r w:rsidR="005440B0" w:rsidRPr="00512A79">
          <w:rPr>
            <w:rStyle w:val="Hyperlink"/>
            <w:rFonts w:ascii="Times New Roman" w:hAnsi="Times New Roman" w:cs="Times New Roman"/>
            <w:sz w:val="24"/>
            <w:szCs w:val="24"/>
          </w:rPr>
          <w:t>https://blog.ipleaders.in/coalgate-scam-a-legal-picture/</w:t>
        </w:r>
      </w:hyperlink>
      <w:r w:rsidR="005440B0">
        <w:rPr>
          <w:rFonts w:ascii="Times New Roman" w:hAnsi="Times New Roman" w:cs="Times New Roman"/>
          <w:sz w:val="24"/>
          <w:szCs w:val="24"/>
        </w:rPr>
        <w:t xml:space="preserve"> </w:t>
      </w:r>
    </w:p>
    <w:sectPr w:rsidR="005440B0" w:rsidRPr="0011388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0632" w14:textId="77777777" w:rsidR="00831B47" w:rsidRDefault="00831B47" w:rsidP="00BF636A">
      <w:pPr>
        <w:spacing w:after="0" w:line="240" w:lineRule="auto"/>
      </w:pPr>
      <w:r>
        <w:separator/>
      </w:r>
    </w:p>
  </w:endnote>
  <w:endnote w:type="continuationSeparator" w:id="0">
    <w:p w14:paraId="7379F5EC" w14:textId="77777777" w:rsidR="00831B47" w:rsidRDefault="00831B47" w:rsidP="00BF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376191"/>
      <w:docPartObj>
        <w:docPartGallery w:val="Page Numbers (Bottom of Page)"/>
        <w:docPartUnique/>
      </w:docPartObj>
    </w:sdtPr>
    <w:sdtEndPr>
      <w:rPr>
        <w:noProof/>
      </w:rPr>
    </w:sdtEndPr>
    <w:sdtContent>
      <w:p w14:paraId="141929E9" w14:textId="7FB843D8" w:rsidR="00BF636A" w:rsidRDefault="00BF63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0AA9D" w14:textId="77777777" w:rsidR="00BF636A" w:rsidRDefault="00BF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6A23" w14:textId="77777777" w:rsidR="00831B47" w:rsidRDefault="00831B47" w:rsidP="00BF636A">
      <w:pPr>
        <w:spacing w:after="0" w:line="240" w:lineRule="auto"/>
      </w:pPr>
      <w:r>
        <w:separator/>
      </w:r>
    </w:p>
  </w:footnote>
  <w:footnote w:type="continuationSeparator" w:id="0">
    <w:p w14:paraId="5BB12628" w14:textId="77777777" w:rsidR="00831B47" w:rsidRDefault="00831B47" w:rsidP="00BF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818CD"/>
    <w:multiLevelType w:val="hybridMultilevel"/>
    <w:tmpl w:val="5828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06FD8"/>
    <w:multiLevelType w:val="hybridMultilevel"/>
    <w:tmpl w:val="7494B196"/>
    <w:lvl w:ilvl="0" w:tplc="DD5250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88"/>
    <w:rsid w:val="00021C22"/>
    <w:rsid w:val="00043EDD"/>
    <w:rsid w:val="0005159B"/>
    <w:rsid w:val="000710D8"/>
    <w:rsid w:val="00073B91"/>
    <w:rsid w:val="000C30B8"/>
    <w:rsid w:val="000F3F57"/>
    <w:rsid w:val="00113888"/>
    <w:rsid w:val="00197EAF"/>
    <w:rsid w:val="001B3A4D"/>
    <w:rsid w:val="001B7950"/>
    <w:rsid w:val="001C050E"/>
    <w:rsid w:val="002064A0"/>
    <w:rsid w:val="00295899"/>
    <w:rsid w:val="002F1D6B"/>
    <w:rsid w:val="003E1E4A"/>
    <w:rsid w:val="00423E88"/>
    <w:rsid w:val="00454CE2"/>
    <w:rsid w:val="00457E69"/>
    <w:rsid w:val="004645EA"/>
    <w:rsid w:val="00464F5F"/>
    <w:rsid w:val="004A759E"/>
    <w:rsid w:val="004B5970"/>
    <w:rsid w:val="004D6017"/>
    <w:rsid w:val="004F35B1"/>
    <w:rsid w:val="005440B0"/>
    <w:rsid w:val="0055463F"/>
    <w:rsid w:val="00582730"/>
    <w:rsid w:val="006167C0"/>
    <w:rsid w:val="006646E0"/>
    <w:rsid w:val="00684E33"/>
    <w:rsid w:val="00685EC7"/>
    <w:rsid w:val="006A5DB3"/>
    <w:rsid w:val="006A6FC1"/>
    <w:rsid w:val="006D7630"/>
    <w:rsid w:val="006E6F97"/>
    <w:rsid w:val="00771E07"/>
    <w:rsid w:val="00823922"/>
    <w:rsid w:val="00831B47"/>
    <w:rsid w:val="008C26A0"/>
    <w:rsid w:val="008F4ACA"/>
    <w:rsid w:val="00903C0D"/>
    <w:rsid w:val="00973B95"/>
    <w:rsid w:val="009B7618"/>
    <w:rsid w:val="009B7E45"/>
    <w:rsid w:val="009D0697"/>
    <w:rsid w:val="00A6656D"/>
    <w:rsid w:val="00A80CAC"/>
    <w:rsid w:val="00A943E3"/>
    <w:rsid w:val="00A9798A"/>
    <w:rsid w:val="00B258AA"/>
    <w:rsid w:val="00B56806"/>
    <w:rsid w:val="00B60A8E"/>
    <w:rsid w:val="00BC6595"/>
    <w:rsid w:val="00BF636A"/>
    <w:rsid w:val="00C07B78"/>
    <w:rsid w:val="00C16645"/>
    <w:rsid w:val="00C329A2"/>
    <w:rsid w:val="00C71B5A"/>
    <w:rsid w:val="00C773B7"/>
    <w:rsid w:val="00CB345C"/>
    <w:rsid w:val="00CF732D"/>
    <w:rsid w:val="00DE045A"/>
    <w:rsid w:val="00DE755A"/>
    <w:rsid w:val="00DF1290"/>
    <w:rsid w:val="00E112B1"/>
    <w:rsid w:val="00E447BF"/>
    <w:rsid w:val="00EC3D49"/>
    <w:rsid w:val="00EE0470"/>
    <w:rsid w:val="00EE556C"/>
    <w:rsid w:val="00EF2766"/>
    <w:rsid w:val="00F016BB"/>
    <w:rsid w:val="00F57F3A"/>
    <w:rsid w:val="00F8156E"/>
    <w:rsid w:val="00FB1C34"/>
    <w:rsid w:val="00FD70C9"/>
    <w:rsid w:val="00FF4265"/>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6166"/>
  <w15:chartTrackingRefBased/>
  <w15:docId w15:val="{F2B68CE8-A232-4B62-A8B9-9B0FE906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3B7"/>
    <w:rPr>
      <w:color w:val="0563C1" w:themeColor="hyperlink"/>
      <w:u w:val="single"/>
    </w:rPr>
  </w:style>
  <w:style w:type="character" w:styleId="UnresolvedMention">
    <w:name w:val="Unresolved Mention"/>
    <w:basedOn w:val="DefaultParagraphFont"/>
    <w:uiPriority w:val="99"/>
    <w:semiHidden/>
    <w:unhideWhenUsed/>
    <w:rsid w:val="00C773B7"/>
    <w:rPr>
      <w:color w:val="605E5C"/>
      <w:shd w:val="clear" w:color="auto" w:fill="E1DFDD"/>
    </w:rPr>
  </w:style>
  <w:style w:type="paragraph" w:styleId="ListParagraph">
    <w:name w:val="List Paragraph"/>
    <w:basedOn w:val="Normal"/>
    <w:uiPriority w:val="34"/>
    <w:qFormat/>
    <w:rsid w:val="004F35B1"/>
    <w:pPr>
      <w:ind w:left="720"/>
      <w:contextualSpacing/>
    </w:pPr>
  </w:style>
  <w:style w:type="paragraph" w:styleId="NormalWeb">
    <w:name w:val="Normal (Web)"/>
    <w:basedOn w:val="Normal"/>
    <w:uiPriority w:val="99"/>
    <w:semiHidden/>
    <w:unhideWhenUsed/>
    <w:rsid w:val="009B7E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36A"/>
  </w:style>
  <w:style w:type="paragraph" w:styleId="Footer">
    <w:name w:val="footer"/>
    <w:basedOn w:val="Normal"/>
    <w:link w:val="FooterChar"/>
    <w:uiPriority w:val="99"/>
    <w:unhideWhenUsed/>
    <w:rsid w:val="00BF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n_coal_allocation_scam" TargetMode="External"/><Relationship Id="rId13" Type="http://schemas.openxmlformats.org/officeDocument/2006/relationships/hyperlink" Target="https://thecompany.ninja/indian-coal-allocation-scam/" TargetMode="External"/><Relationship Id="rId18" Type="http://schemas.openxmlformats.org/officeDocument/2006/relationships/hyperlink" Target="https://www.pib.gov.in/PressReleasePage.aspx?PRID=1697035" TargetMode="External"/><Relationship Id="rId3" Type="http://schemas.openxmlformats.org/officeDocument/2006/relationships/settings" Target="settings.xml"/><Relationship Id="rId21" Type="http://schemas.openxmlformats.org/officeDocument/2006/relationships/hyperlink" Target="https://blog.ipleaders.in/coalgate-scam-a-legal-picture/" TargetMode="External"/><Relationship Id="rId7" Type="http://schemas.openxmlformats.org/officeDocument/2006/relationships/image" Target="media/image1.png"/><Relationship Id="rId12" Type="http://schemas.openxmlformats.org/officeDocument/2006/relationships/hyperlink" Target="https://en.wikipedia.org/wiki/Indian_coal_allocation_scam" TargetMode="External"/><Relationship Id="rId17" Type="http://schemas.openxmlformats.org/officeDocument/2006/relationships/hyperlink" Target="https://www.indiatoday.in/india/story/explained-what-is-the-coal-scam-all-about-in-which-madhu-koda-is-held-guilty-1106352-2017-12-13" TargetMode="External"/><Relationship Id="rId2" Type="http://schemas.openxmlformats.org/officeDocument/2006/relationships/styles" Target="styles.xml"/><Relationship Id="rId16" Type="http://schemas.openxmlformats.org/officeDocument/2006/relationships/hyperlink" Target="https://www.outlookindia.com/website/story/the-travesty-of-justice-in-2g-coalgate-scams-shows-why-we-badly-need-a-lokpal-an/308881" TargetMode="External"/><Relationship Id="rId20" Type="http://schemas.openxmlformats.org/officeDocument/2006/relationships/hyperlink" Target="https://economictimes.indiatimes.com/opinion/et-commentary/supreme-court-judgment-on-coal-scam-offers-manmohan-singh-some-consolation/articleshow/40958334.c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dustantimes.com/cities/coal-scam-case-cbi-court-sentences-former-union-minister-dilip-ray-to-3-years-imprisonment/story-qyV6UkV6Y1K39MynFUOQ2J.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hindubusinessline.com/opinion/core-issues-in-the-coal-scam/article22994776.ece" TargetMode="External"/><Relationship Id="rId23" Type="http://schemas.openxmlformats.org/officeDocument/2006/relationships/fontTable" Target="fontTable.xml"/><Relationship Id="rId10" Type="http://schemas.openxmlformats.org/officeDocument/2006/relationships/hyperlink" Target="https://www.longdom.org/articles/coal-is-gold-the-coalgate-scam.pdf" TargetMode="External"/><Relationship Id="rId19" Type="http://schemas.openxmlformats.org/officeDocument/2006/relationships/hyperlink" Target="https://www.drishtiias.com/daily-updates/daily-news-editorials/coal-sector-reforms" TargetMode="External"/><Relationship Id="rId4" Type="http://schemas.openxmlformats.org/officeDocument/2006/relationships/webSettings" Target="webSettings.xml"/><Relationship Id="rId9" Type="http://schemas.openxmlformats.org/officeDocument/2006/relationships/hyperlink" Target="https://indianexpress.com/article/explained/explained-recalling-the-coal-blocks-allocation-cases-allegations-investigation-and-what-now-6723961/" TargetMode="External"/><Relationship Id="rId14" Type="http://schemas.openxmlformats.org/officeDocument/2006/relationships/hyperlink" Target="https://www.thehindu.com/news/national/coal-scam-chronology-of-events/article6350481.e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9</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dharini shah</dc:creator>
  <cp:keywords/>
  <dc:description/>
  <cp:lastModifiedBy>dharini shah</cp:lastModifiedBy>
  <cp:revision>42</cp:revision>
  <dcterms:created xsi:type="dcterms:W3CDTF">2021-10-04T13:57:00Z</dcterms:created>
  <dcterms:modified xsi:type="dcterms:W3CDTF">2021-10-05T15:05:00Z</dcterms:modified>
</cp:coreProperties>
</file>