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4472C4" w:themeColor="accent1"/>
        </w:rPr>
        <w:id w:val="-395432534"/>
        <w:docPartObj>
          <w:docPartGallery w:val="Cover Pages"/>
          <w:docPartUnique/>
        </w:docPartObj>
      </w:sdtPr>
      <w:sdtEndPr>
        <w:rPr>
          <w:rFonts w:ascii="Arial Nova Cond" w:eastAsiaTheme="minorHAnsi" w:hAnsi="Arial Nova Cond"/>
          <w:color w:val="auto"/>
          <w:sz w:val="32"/>
          <w:szCs w:val="32"/>
          <w:lang w:val="en-IN"/>
        </w:rPr>
      </w:sdtEndPr>
      <w:sdtContent>
        <w:p w14:paraId="04AD8352" w14:textId="2A82BA74" w:rsidR="00207608" w:rsidRDefault="00207608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3DA58015" wp14:editId="112F6C7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ED1270B7E0894489A7E3950B0A30591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0F938821" w14:textId="7F433034" w:rsidR="00207608" w:rsidRDefault="00207608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statistical risk &amp; modelling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285DC179297F4C02A8C083D8C3F0105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29DA1B54" w14:textId="7995CFC8" w:rsidR="00207608" w:rsidRDefault="00207608">
              <w:pPr>
                <w:pStyle w:val="NoSpacing"/>
                <w:jc w:val="center"/>
                <w:rPr>
                  <w:color w:val="4472C4" w:themeColor="accent1"/>
                  <w:sz w:val="28"/>
                  <w:szCs w:val="28"/>
                </w:rPr>
              </w:pPr>
              <w:r>
                <w:rPr>
                  <w:color w:val="4472C4" w:themeColor="accent1"/>
                  <w:sz w:val="28"/>
                  <w:szCs w:val="28"/>
                </w:rPr>
                <w:t>2021</w:t>
              </w:r>
            </w:p>
          </w:sdtContent>
        </w:sdt>
        <w:p w14:paraId="2F5727FA" w14:textId="77777777" w:rsidR="00207608" w:rsidRDefault="00207608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635FD11D" wp14:editId="6DE629D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Baskerville Old Face" w:hAnsi="Baskerville Old Face"/>
                                    <w:caps/>
                                    <w:color w:val="4472C4" w:themeColor="accent1"/>
                                    <w:sz w:val="32"/>
                                    <w:szCs w:val="32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11-24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A1EB663" w14:textId="14CCDFBD" w:rsidR="00207608" w:rsidRPr="00207608" w:rsidRDefault="00207608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rFonts w:ascii="Baskerville Old Face" w:hAnsi="Baskerville Old Face"/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</w:pPr>
                                    <w:r w:rsidRPr="00207608">
                                      <w:rPr>
                                        <w:rFonts w:ascii="Baskerville Old Face" w:hAnsi="Baskerville Old Face"/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  <w:t>November 24, 2021</w:t>
                                    </w:r>
                                  </w:p>
                                </w:sdtContent>
                              </w:sdt>
                              <w:p w14:paraId="3747E089" w14:textId="06F5219D" w:rsidR="00207608" w:rsidRPr="00207608" w:rsidRDefault="00207608">
                                <w:pPr>
                                  <w:pStyle w:val="NoSpacing"/>
                                  <w:jc w:val="center"/>
                                  <w:rPr>
                                    <w:rFonts w:ascii="Baskerville Old Face" w:hAnsi="Baskerville Old Face"/>
                                    <w:color w:val="4472C4" w:themeColor="accent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="Baskerville Old Face" w:hAnsi="Baskerville Old Face"/>
                                      <w:caps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207608">
                                      <w:rPr>
                                        <w:rFonts w:ascii="Baskerville Old Face" w:hAnsi="Baskerville Old Face"/>
                                        <w:caps/>
                                        <w:color w:val="4472C4" w:themeColor="accent1"/>
                                        <w:sz w:val="24"/>
                                        <w:szCs w:val="24"/>
                                      </w:rPr>
                                      <w:t>sayali dilip chinchwalkar</w:t>
                                    </w:r>
                                  </w:sdtContent>
                                </w:sdt>
                              </w:p>
                              <w:p w14:paraId="5B7DC92D" w14:textId="62C7FFF9" w:rsidR="00207608" w:rsidRPr="00207608" w:rsidRDefault="00207608">
                                <w:pPr>
                                  <w:pStyle w:val="NoSpacing"/>
                                  <w:jc w:val="center"/>
                                  <w:rPr>
                                    <w:rFonts w:ascii="Baskerville Old Face" w:hAnsi="Baskerville Old Face"/>
                                    <w:color w:val="4472C4" w:themeColor="accent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="Baskerville Old Face" w:hAnsi="Baskerville Old Face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Pr="00207608">
                                      <w:rPr>
                                        <w:rFonts w:ascii="Baskerville Old Face" w:hAnsi="Baskerville Old Face"/>
                                        <w:color w:val="4472C4" w:themeColor="accent1"/>
                                        <w:sz w:val="24"/>
                                        <w:szCs w:val="24"/>
                                      </w:rPr>
                                      <w:t>[ROLL NO: - 429]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5FD11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82816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Baskerville Old Face" w:hAnsi="Baskerville Old Face"/>
                              <w:caps/>
                              <w:color w:val="4472C4" w:themeColor="accent1"/>
                              <w:sz w:val="32"/>
                              <w:szCs w:val="32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11-24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A1EB663" w14:textId="14CCDFBD" w:rsidR="00207608" w:rsidRPr="00207608" w:rsidRDefault="00207608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rFonts w:ascii="Baskerville Old Face" w:hAnsi="Baskerville Old Face"/>
                                  <w:caps/>
                                  <w:color w:val="4472C4" w:themeColor="accent1"/>
                                  <w:sz w:val="32"/>
                                  <w:szCs w:val="32"/>
                                </w:rPr>
                              </w:pPr>
                              <w:r w:rsidRPr="00207608">
                                <w:rPr>
                                  <w:rFonts w:ascii="Baskerville Old Face" w:hAnsi="Baskerville Old Face"/>
                                  <w:caps/>
                                  <w:color w:val="4472C4" w:themeColor="accent1"/>
                                  <w:sz w:val="32"/>
                                  <w:szCs w:val="32"/>
                                </w:rPr>
                                <w:t>November 24, 2021</w:t>
                              </w:r>
                            </w:p>
                          </w:sdtContent>
                        </w:sdt>
                        <w:p w14:paraId="3747E089" w14:textId="06F5219D" w:rsidR="00207608" w:rsidRPr="00207608" w:rsidRDefault="00207608">
                          <w:pPr>
                            <w:pStyle w:val="NoSpacing"/>
                            <w:jc w:val="center"/>
                            <w:rPr>
                              <w:rFonts w:ascii="Baskerville Old Face" w:hAnsi="Baskerville Old Face"/>
                              <w:color w:val="4472C4" w:themeColor="accent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Baskerville Old Face" w:hAnsi="Baskerville Old Face"/>
                                <w:caps/>
                                <w:color w:val="4472C4" w:themeColor="accent1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207608">
                                <w:rPr>
                                  <w:rFonts w:ascii="Baskerville Old Face" w:hAnsi="Baskerville Old Face"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sayali dilip chinchwalkar</w:t>
                              </w:r>
                            </w:sdtContent>
                          </w:sdt>
                        </w:p>
                        <w:p w14:paraId="5B7DC92D" w14:textId="62C7FFF9" w:rsidR="00207608" w:rsidRPr="00207608" w:rsidRDefault="00207608">
                          <w:pPr>
                            <w:pStyle w:val="NoSpacing"/>
                            <w:jc w:val="center"/>
                            <w:rPr>
                              <w:rFonts w:ascii="Baskerville Old Face" w:hAnsi="Baskerville Old Face"/>
                              <w:color w:val="4472C4" w:themeColor="accent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Baskerville Old Face" w:hAnsi="Baskerville Old Face"/>
                                <w:color w:val="4472C4" w:themeColor="accent1"/>
                                <w:sz w:val="24"/>
                                <w:szCs w:val="24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Pr="00207608">
                                <w:rPr>
                                  <w:rFonts w:ascii="Baskerville Old Face" w:hAnsi="Baskerville Old Face"/>
                                  <w:color w:val="4472C4" w:themeColor="accent1"/>
                                  <w:sz w:val="24"/>
                                  <w:szCs w:val="24"/>
                                </w:rPr>
                                <w:t>[ROLL NO: - 429]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31E0E571" wp14:editId="1BCEF818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4F51E32" w14:textId="57406601" w:rsidR="00207608" w:rsidRDefault="00207608">
          <w:pPr>
            <w:rPr>
              <w:rFonts w:ascii="Arial Nova Cond" w:hAnsi="Arial Nova Cond"/>
              <w:sz w:val="32"/>
              <w:szCs w:val="32"/>
            </w:rPr>
          </w:pPr>
          <w:r>
            <w:rPr>
              <w:rFonts w:ascii="Arial Nova Cond" w:hAnsi="Arial Nova Cond"/>
              <w:sz w:val="32"/>
              <w:szCs w:val="32"/>
            </w:rPr>
            <w:br w:type="page"/>
          </w:r>
        </w:p>
      </w:sdtContent>
    </w:sdt>
    <w:p w14:paraId="171F2EF9" w14:textId="77777777" w:rsidR="004F2DC7" w:rsidRPr="006C295C" w:rsidRDefault="004F2DC7" w:rsidP="00804133">
      <w:pPr>
        <w:spacing w:line="360" w:lineRule="auto"/>
        <w:rPr>
          <w:rFonts w:ascii="Arial Nova Cond" w:hAnsi="Arial Nova Cond"/>
          <w:sz w:val="32"/>
          <w:szCs w:val="32"/>
        </w:rPr>
      </w:pPr>
    </w:p>
    <w:p w14:paraId="0DEF65CD" w14:textId="3A00CEF9" w:rsidR="008240FC" w:rsidRPr="006C295C" w:rsidRDefault="009B5F85" w:rsidP="008240FC">
      <w:pPr>
        <w:pStyle w:val="ListParagraph"/>
        <w:numPr>
          <w:ilvl w:val="0"/>
          <w:numId w:val="1"/>
        </w:numPr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 </w:t>
      </w:r>
      <w:r w:rsidR="008240FC" w:rsidRPr="006C295C">
        <w:rPr>
          <w:rFonts w:ascii="Arial Nova Cond" w:hAnsi="Arial Nova Cond"/>
          <w:sz w:val="32"/>
          <w:szCs w:val="32"/>
        </w:rPr>
        <w:t>Importing data with the use of function read .</w:t>
      </w:r>
      <w:r w:rsidR="006C295C" w:rsidRPr="006C295C">
        <w:rPr>
          <w:rFonts w:ascii="Arial Nova Cond" w:hAnsi="Arial Nova Cond"/>
          <w:sz w:val="32"/>
          <w:szCs w:val="32"/>
        </w:rPr>
        <w:t>csv and</w:t>
      </w:r>
      <w:r w:rsidR="008240FC" w:rsidRPr="006C295C">
        <w:rPr>
          <w:rFonts w:ascii="Arial Nova Cond" w:hAnsi="Arial Nova Cond"/>
          <w:sz w:val="32"/>
          <w:szCs w:val="32"/>
        </w:rPr>
        <w:t xml:space="preserve"> reading the data with the use of function head and view </w:t>
      </w:r>
    </w:p>
    <w:p w14:paraId="2A26B91C" w14:textId="58246902" w:rsidR="009B5F85" w:rsidRPr="006C295C" w:rsidRDefault="008240FC" w:rsidP="00804133">
      <w:pPr>
        <w:pStyle w:val="ListParagraph"/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CA61AB1" wp14:editId="3A8E6956">
            <wp:simplePos x="0" y="0"/>
            <wp:positionH relativeFrom="margin">
              <wp:posOffset>341014</wp:posOffset>
            </wp:positionH>
            <wp:positionV relativeFrom="paragraph">
              <wp:posOffset>118752</wp:posOffset>
            </wp:positionV>
            <wp:extent cx="4237990" cy="741045"/>
            <wp:effectExtent l="152400" t="152400" r="353060" b="3638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741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98AD53C" w14:textId="4E232EBF" w:rsidR="009B5F85" w:rsidRPr="006C295C" w:rsidRDefault="009B5F85" w:rsidP="00804133">
      <w:pPr>
        <w:pStyle w:val="ListParagraph"/>
        <w:spacing w:line="360" w:lineRule="auto"/>
        <w:rPr>
          <w:rFonts w:ascii="Arial Nova Cond" w:hAnsi="Arial Nova Cond"/>
          <w:sz w:val="32"/>
          <w:szCs w:val="32"/>
        </w:rPr>
      </w:pPr>
    </w:p>
    <w:p w14:paraId="36C527F5" w14:textId="792EC7B6" w:rsidR="009B5F85" w:rsidRPr="006C295C" w:rsidRDefault="009B5F85" w:rsidP="00804133">
      <w:pPr>
        <w:pStyle w:val="ListParagraph"/>
        <w:spacing w:line="360" w:lineRule="auto"/>
        <w:rPr>
          <w:rFonts w:ascii="Arial Nova Cond" w:hAnsi="Arial Nova Cond"/>
          <w:sz w:val="32"/>
          <w:szCs w:val="32"/>
        </w:rPr>
      </w:pPr>
    </w:p>
    <w:p w14:paraId="12B0839C" w14:textId="1B457A36" w:rsidR="008240FC" w:rsidRPr="006C295C" w:rsidRDefault="008240FC" w:rsidP="00804133">
      <w:pPr>
        <w:pStyle w:val="ListParagraph"/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2C2CE20B" wp14:editId="4E0F2976">
            <wp:simplePos x="0" y="0"/>
            <wp:positionH relativeFrom="column">
              <wp:posOffset>118185</wp:posOffset>
            </wp:positionH>
            <wp:positionV relativeFrom="paragraph">
              <wp:posOffset>525761</wp:posOffset>
            </wp:positionV>
            <wp:extent cx="5677692" cy="1857634"/>
            <wp:effectExtent l="152400" t="152400" r="361315" b="37147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18576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F987E45" w14:textId="4395B1A9" w:rsidR="008240FC" w:rsidRPr="006C295C" w:rsidRDefault="008240FC" w:rsidP="00804133">
      <w:pPr>
        <w:pStyle w:val="ListParagraph"/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## filling the entries for crude </w:t>
      </w:r>
      <w:r w:rsidR="006C295C" w:rsidRPr="006C295C">
        <w:rPr>
          <w:rFonts w:ascii="Arial Nova Cond" w:hAnsi="Arial Nova Cond"/>
          <w:sz w:val="32"/>
          <w:szCs w:val="32"/>
        </w:rPr>
        <w:t>rate.</w:t>
      </w:r>
      <w:r w:rsidRPr="006C295C">
        <w:rPr>
          <w:rFonts w:ascii="Arial Nova Cond" w:hAnsi="Arial Nova Cond"/>
          <w:sz w:val="32"/>
          <w:szCs w:val="32"/>
        </w:rPr>
        <w:t xml:space="preserve"> </w:t>
      </w:r>
    </w:p>
    <w:p w14:paraId="001C5406" w14:textId="30285CBF" w:rsidR="009B5F85" w:rsidRPr="006C295C" w:rsidRDefault="00246855" w:rsidP="00804133">
      <w:pPr>
        <w:pStyle w:val="ListParagraph"/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The crude rate for each </w:t>
      </w:r>
      <w:r w:rsidR="006C295C" w:rsidRPr="006C295C">
        <w:rPr>
          <w:rFonts w:ascii="Arial Nova Cond" w:hAnsi="Arial Nova Cond"/>
          <w:sz w:val="32"/>
          <w:szCs w:val="32"/>
        </w:rPr>
        <w:t>is</w:t>
      </w:r>
      <w:r w:rsidRPr="006C295C">
        <w:rPr>
          <w:rFonts w:ascii="Arial Nova Cond" w:hAnsi="Arial Nova Cond"/>
          <w:sz w:val="32"/>
          <w:szCs w:val="32"/>
        </w:rPr>
        <w:t xml:space="preserve"> calculate by dividing the number of deaths by the exposure to the </w:t>
      </w:r>
      <w:r w:rsidR="006C295C" w:rsidRPr="006C295C">
        <w:rPr>
          <w:rFonts w:ascii="Arial Nova Cond" w:hAnsi="Arial Nova Cond"/>
          <w:sz w:val="32"/>
          <w:szCs w:val="32"/>
        </w:rPr>
        <w:t>risk.</w:t>
      </w:r>
      <w:r w:rsidRPr="006C295C">
        <w:rPr>
          <w:rFonts w:ascii="Arial Nova Cond" w:hAnsi="Arial Nova Cond"/>
          <w:sz w:val="32"/>
          <w:szCs w:val="32"/>
        </w:rPr>
        <w:t xml:space="preserve"> </w:t>
      </w:r>
    </w:p>
    <w:p w14:paraId="53FB40AD" w14:textId="3BB201F2" w:rsidR="00246855" w:rsidRPr="006C295C" w:rsidRDefault="00246855" w:rsidP="00804133">
      <w:pPr>
        <w:pStyle w:val="ListParagraph"/>
        <w:spacing w:line="360" w:lineRule="auto"/>
        <w:rPr>
          <w:rFonts w:ascii="Arial Nova Cond" w:hAnsi="Arial Nova Cond"/>
          <w:sz w:val="32"/>
          <w:szCs w:val="32"/>
        </w:rPr>
      </w:pPr>
      <w:proofErr w:type="spellStart"/>
      <w:r w:rsidRPr="006C295C">
        <w:rPr>
          <w:rFonts w:ascii="Arial Nova Cond" w:hAnsi="Arial Nova Cond"/>
          <w:sz w:val="32"/>
          <w:szCs w:val="32"/>
        </w:rPr>
        <w:t>data_table$CRUDE</w:t>
      </w:r>
      <w:proofErr w:type="spellEnd"/>
      <w:r w:rsidRPr="006C295C">
        <w:rPr>
          <w:rFonts w:ascii="Arial Nova Cond" w:hAnsi="Arial Nova Cond"/>
          <w:sz w:val="32"/>
          <w:szCs w:val="32"/>
        </w:rPr>
        <w:t xml:space="preserve">&lt;- </w:t>
      </w:r>
      <w:proofErr w:type="spellStart"/>
      <w:r w:rsidRPr="006C295C">
        <w:rPr>
          <w:rFonts w:ascii="Arial Nova Cond" w:hAnsi="Arial Nova Cond"/>
          <w:sz w:val="32"/>
          <w:szCs w:val="32"/>
        </w:rPr>
        <w:t>data_table$DEATHS</w:t>
      </w:r>
      <w:proofErr w:type="spellEnd"/>
      <w:r w:rsidRPr="006C295C">
        <w:rPr>
          <w:rFonts w:ascii="Arial Nova Cond" w:hAnsi="Arial Nova Cond"/>
          <w:sz w:val="32"/>
          <w:szCs w:val="32"/>
        </w:rPr>
        <w:t>/</w:t>
      </w:r>
      <w:proofErr w:type="spellStart"/>
      <w:r w:rsidRPr="006C295C">
        <w:rPr>
          <w:rFonts w:ascii="Arial Nova Cond" w:hAnsi="Arial Nova Cond"/>
          <w:sz w:val="32"/>
          <w:szCs w:val="32"/>
        </w:rPr>
        <w:t>data_table$ETR</w:t>
      </w:r>
      <w:proofErr w:type="spellEnd"/>
    </w:p>
    <w:p w14:paraId="64803198" w14:textId="6A0C42A1" w:rsidR="006B35C4" w:rsidRPr="006C295C" w:rsidRDefault="004F2DC7" w:rsidP="00246855">
      <w:pPr>
        <w:pStyle w:val="ListParagraph"/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77B59C" wp14:editId="41531B52">
            <wp:simplePos x="0" y="0"/>
            <wp:positionH relativeFrom="margin">
              <wp:posOffset>-229605</wp:posOffset>
            </wp:positionH>
            <wp:positionV relativeFrom="paragraph">
              <wp:posOffset>578083</wp:posOffset>
            </wp:positionV>
            <wp:extent cx="6337935" cy="1630680"/>
            <wp:effectExtent l="152400" t="152400" r="367665" b="3695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935" cy="1630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855" w:rsidRPr="006C295C">
        <w:rPr>
          <w:rFonts w:ascii="Arial Nova Cond" w:hAnsi="Arial Nova Cond"/>
          <w:sz w:val="32"/>
          <w:szCs w:val="32"/>
        </w:rPr>
        <w:t>head(</w:t>
      </w:r>
      <w:proofErr w:type="spellStart"/>
      <w:r w:rsidR="00246855" w:rsidRPr="006C295C">
        <w:rPr>
          <w:rFonts w:ascii="Arial Nova Cond" w:hAnsi="Arial Nova Cond"/>
          <w:sz w:val="32"/>
          <w:szCs w:val="32"/>
        </w:rPr>
        <w:t>data_table</w:t>
      </w:r>
      <w:proofErr w:type="spellEnd"/>
      <w:r w:rsidR="00246855" w:rsidRPr="006C295C">
        <w:rPr>
          <w:rFonts w:ascii="Arial Nova Cond" w:hAnsi="Arial Nova Cond"/>
          <w:sz w:val="32"/>
          <w:szCs w:val="32"/>
        </w:rPr>
        <w:t>)</w:t>
      </w:r>
    </w:p>
    <w:p w14:paraId="32D165A8" w14:textId="4B467BE8" w:rsidR="009B5F85" w:rsidRPr="006C295C" w:rsidRDefault="006B35C4" w:rsidP="00804133">
      <w:pPr>
        <w:pStyle w:val="ListParagraph"/>
        <w:spacing w:line="360" w:lineRule="auto"/>
        <w:ind w:left="1440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E5FAF66" w14:textId="77777777" w:rsidR="00804133" w:rsidRPr="006C295C" w:rsidRDefault="00804133" w:rsidP="00804133">
      <w:pPr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37CA87" w14:textId="73650209" w:rsidR="006B35C4" w:rsidRPr="00EA2F71" w:rsidRDefault="006B35C4" w:rsidP="00804133">
      <w:pPr>
        <w:pStyle w:val="ListParagraph"/>
        <w:numPr>
          <w:ilvl w:val="0"/>
          <w:numId w:val="1"/>
        </w:numPr>
        <w:spacing w:line="360" w:lineRule="auto"/>
        <w:rPr>
          <w:rFonts w:ascii="Arial Nova Cond" w:hAnsi="Arial Nova Cond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2F71">
        <w:rPr>
          <w:rFonts w:ascii="Arial Nova Cond" w:hAnsi="Arial Nova Cond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FILL THE ENTRIES FOR GRADUATED COLUMN </w:t>
      </w:r>
    </w:p>
    <w:p w14:paraId="050C1486" w14:textId="66F16488" w:rsidR="004F2DC7" w:rsidRPr="006C295C" w:rsidRDefault="004F2DC7" w:rsidP="004F2DC7">
      <w:pPr>
        <w:pStyle w:val="ListParagraph"/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Fiiting</w:t>
      </w:r>
      <w:proofErr w:type="spellEnd"/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gompertz</w:t>
      </w:r>
      <w:proofErr w:type="spellEnd"/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law to the data </w:t>
      </w:r>
    </w:p>
    <w:p w14:paraId="438EC9FB" w14:textId="15913690" w:rsidR="004F2DC7" w:rsidRPr="006C295C" w:rsidRDefault="004F2DC7" w:rsidP="00804133">
      <w:pPr>
        <w:pStyle w:val="ListParagraph"/>
        <w:shd w:val="clear" w:color="auto" w:fill="FFFFFF"/>
        <w:spacing w:before="166" w:after="166" w:line="360" w:lineRule="auto"/>
        <w:rPr>
          <w:rFonts w:ascii="Arial Nova Cond" w:eastAsia="Times New Roman" w:hAnsi="Arial Nova Cond" w:cs="Times New Roman"/>
          <w:b/>
          <w:bCs/>
          <w:color w:val="000000"/>
          <w:sz w:val="32"/>
          <w:szCs w:val="32"/>
          <w:lang w:eastAsia="en-IN"/>
        </w:rPr>
      </w:pPr>
      <w:r w:rsidRPr="006C295C">
        <w:rPr>
          <w:rFonts w:ascii="Arial Nova Cond" w:eastAsia="Times New Roman" w:hAnsi="Arial Nova Cond" w:cs="Times New Roman"/>
          <w:b/>
          <w:bCs/>
          <w:color w:val="000000"/>
          <w:sz w:val="32"/>
          <w:szCs w:val="32"/>
          <w:lang w:eastAsia="en-IN"/>
        </w:rPr>
        <w:t xml:space="preserve">Basic equation of the </w:t>
      </w:r>
      <w:proofErr w:type="spellStart"/>
      <w:r w:rsidRPr="006C295C">
        <w:rPr>
          <w:rFonts w:ascii="Arial Nova Cond" w:eastAsia="Times New Roman" w:hAnsi="Arial Nova Cond" w:cs="Times New Roman"/>
          <w:b/>
          <w:bCs/>
          <w:color w:val="000000"/>
          <w:sz w:val="32"/>
          <w:szCs w:val="32"/>
          <w:lang w:eastAsia="en-IN"/>
        </w:rPr>
        <w:t>gompertz</w:t>
      </w:r>
      <w:proofErr w:type="spellEnd"/>
      <w:r w:rsidRPr="006C295C">
        <w:rPr>
          <w:rFonts w:ascii="Arial Nova Cond" w:eastAsia="Times New Roman" w:hAnsi="Arial Nova Cond" w:cs="Times New Roman"/>
          <w:b/>
          <w:bCs/>
          <w:color w:val="000000"/>
          <w:sz w:val="32"/>
          <w:szCs w:val="32"/>
          <w:lang w:eastAsia="en-IN"/>
        </w:rPr>
        <w:t xml:space="preserve"> mortality </w:t>
      </w:r>
      <w:r w:rsidR="006C295C" w:rsidRPr="006C295C">
        <w:rPr>
          <w:rFonts w:ascii="Arial Nova Cond" w:eastAsia="Times New Roman" w:hAnsi="Arial Nova Cond" w:cs="Times New Roman"/>
          <w:b/>
          <w:bCs/>
          <w:color w:val="000000"/>
          <w:sz w:val="32"/>
          <w:szCs w:val="32"/>
          <w:lang w:eastAsia="en-IN"/>
        </w:rPr>
        <w:t>law is</w:t>
      </w:r>
      <w:r w:rsidRPr="006C295C">
        <w:rPr>
          <w:rFonts w:ascii="Arial Nova Cond" w:eastAsia="Times New Roman" w:hAnsi="Arial Nova Cond" w:cs="Times New Roman"/>
          <w:b/>
          <w:bCs/>
          <w:color w:val="000000"/>
          <w:sz w:val="32"/>
          <w:szCs w:val="32"/>
          <w:lang w:eastAsia="en-IN"/>
        </w:rPr>
        <w:t xml:space="preserve"> </w:t>
      </w:r>
    </w:p>
    <w:p w14:paraId="6CFF8B56" w14:textId="151A7D5B" w:rsidR="00F910A5" w:rsidRPr="006C295C" w:rsidRDefault="00F910A5" w:rsidP="00804133">
      <w:pPr>
        <w:pStyle w:val="ListParagraph"/>
        <w:shd w:val="clear" w:color="auto" w:fill="FFFFFF"/>
        <w:spacing w:before="166" w:after="166" w:line="360" w:lineRule="auto"/>
        <w:rPr>
          <w:rFonts w:ascii="Arial Nova Cond" w:eastAsia="Times New Roman" w:hAnsi="Arial Nova Cond" w:cs="Times New Roman"/>
          <w:sz w:val="32"/>
          <w:szCs w:val="32"/>
          <w:lang w:eastAsia="en-IN"/>
        </w:rPr>
      </w:pPr>
      <m:oMathPara>
        <m:oMath>
          <m:r>
            <w:rPr>
              <w:rFonts w:ascii="Cambria Math" w:hAnsi="Cambria Math"/>
              <w:noProof/>
              <w:sz w:val="32"/>
              <w:szCs w:val="32"/>
              <w:lang w:eastAsia="en-IN"/>
            </w:rPr>
            <m:t>μ</m:t>
          </m:r>
          <m:d>
            <m:d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en-IN"/>
                </w:rPr>
              </m:ctrlPr>
            </m:dPr>
            <m:e>
              <m:r>
                <w:rPr>
                  <w:rFonts w:ascii="Cambria Math" w:hAnsi="Cambria Math"/>
                  <w:noProof/>
                  <w:sz w:val="32"/>
                  <w:szCs w:val="32"/>
                  <w:lang w:eastAsia="en-IN"/>
                </w:rPr>
                <m:t>x</m:t>
              </m:r>
            </m:e>
          </m:d>
          <m:r>
            <w:rPr>
              <w:rFonts w:ascii="Cambria Math" w:hAnsi="Cambria Math"/>
              <w:noProof/>
              <w:sz w:val="32"/>
              <w:szCs w:val="32"/>
              <w:lang w:eastAsia="en-IN"/>
            </w:rPr>
            <m:t>=</m:t>
          </m:r>
          <m:r>
            <w:rPr>
              <w:rFonts w:ascii="Cambria Math" w:hAnsi="Cambria Math"/>
              <w:noProof/>
              <w:sz w:val="32"/>
              <w:szCs w:val="32"/>
              <w:lang w:eastAsia="en-IN"/>
            </w:rPr>
            <m:t>B</m:t>
          </m:r>
          <m:sSup>
            <m:sSup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en-IN"/>
                </w:rPr>
              </m:ctrlPr>
            </m:sSupPr>
            <m:e>
              <m:r>
                <w:rPr>
                  <w:rFonts w:ascii="Cambria Math" w:hAnsi="Cambria Math"/>
                  <w:noProof/>
                  <w:sz w:val="32"/>
                  <w:szCs w:val="32"/>
                  <w:lang w:eastAsia="en-IN"/>
                </w:rPr>
                <m:t>C</m:t>
              </m:r>
            </m:e>
            <m:sup>
              <m:r>
                <w:rPr>
                  <w:rFonts w:ascii="Cambria Math" w:hAnsi="Cambria Math"/>
                  <w:noProof/>
                  <w:sz w:val="32"/>
                  <w:szCs w:val="32"/>
                  <w:lang w:eastAsia="en-IN"/>
                </w:rPr>
                <m:t>x</m:t>
              </m:r>
            </m:sup>
          </m:sSup>
        </m:oMath>
      </m:oMathPara>
    </w:p>
    <w:p w14:paraId="5F33C1C2" w14:textId="77777777" w:rsidR="00AC2599" w:rsidRPr="006C295C" w:rsidRDefault="00AC2599" w:rsidP="00AC2599">
      <w:pPr>
        <w:pStyle w:val="ListParagraph"/>
        <w:spacing w:line="360" w:lineRule="auto"/>
        <w:rPr>
          <w:rFonts w:ascii="Arial Nova Cond" w:hAnsi="Arial Nova Cond"/>
          <w:color w:val="000000"/>
          <w:sz w:val="32"/>
          <w:szCs w:val="32"/>
          <w:shd w:val="clear" w:color="auto" w:fill="FFFFFF"/>
        </w:rPr>
      </w:pPr>
      <w:r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>where </w:t>
      </w:r>
      <w:r w:rsidRPr="006C295C">
        <w:rPr>
          <w:rStyle w:val="Emphasis"/>
          <w:rFonts w:ascii="Arial Nova Cond" w:hAnsi="Arial Nova Cond"/>
          <w:color w:val="000000"/>
          <w:sz w:val="32"/>
          <w:szCs w:val="32"/>
          <w:shd w:val="clear" w:color="auto" w:fill="FFFFFF"/>
        </w:rPr>
        <w:t>μ</w:t>
      </w:r>
      <w:r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>(</w:t>
      </w:r>
      <w:r w:rsidRPr="006C295C">
        <w:rPr>
          <w:rStyle w:val="Emphasis"/>
          <w:rFonts w:ascii="Arial Nova Cond" w:hAnsi="Arial Nova Cond"/>
          <w:color w:val="000000"/>
          <w:sz w:val="32"/>
          <w:szCs w:val="32"/>
          <w:shd w:val="clear" w:color="auto" w:fill="FFFFFF"/>
        </w:rPr>
        <w:t>x</w:t>
      </w:r>
      <w:r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>) denotes the mortality rate at age </w:t>
      </w:r>
      <w:r w:rsidRPr="006C295C">
        <w:rPr>
          <w:rStyle w:val="Emphasis"/>
          <w:rFonts w:ascii="Arial Nova Cond" w:hAnsi="Arial Nova Cond"/>
          <w:color w:val="000000"/>
          <w:sz w:val="32"/>
          <w:szCs w:val="32"/>
          <w:shd w:val="clear" w:color="auto" w:fill="FFFFFF"/>
        </w:rPr>
        <w:t>x</w:t>
      </w:r>
      <w:r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 xml:space="preserve">, </w:t>
      </w:r>
      <w:proofErr w:type="gramStart"/>
      <w:r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>In</w:t>
      </w:r>
      <w:proofErr w:type="gramEnd"/>
      <w:r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 xml:space="preserve"> essence, the equation represents a force of mortality that increases progressively with age in such a manner that log </w:t>
      </w:r>
      <w:r w:rsidRPr="006C295C">
        <w:rPr>
          <w:rStyle w:val="Emphasis"/>
          <w:rFonts w:ascii="Arial Nova Cond" w:hAnsi="Arial Nova Cond"/>
          <w:color w:val="000000"/>
          <w:sz w:val="32"/>
          <w:szCs w:val="32"/>
          <w:shd w:val="clear" w:color="auto" w:fill="FFFFFF"/>
        </w:rPr>
        <w:t>μ</w:t>
      </w:r>
      <w:r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>(</w:t>
      </w:r>
      <w:r w:rsidRPr="006C295C">
        <w:rPr>
          <w:rStyle w:val="Emphasis"/>
          <w:rFonts w:ascii="Arial Nova Cond" w:hAnsi="Arial Nova Cond"/>
          <w:color w:val="000000"/>
          <w:sz w:val="32"/>
          <w:szCs w:val="32"/>
          <w:shd w:val="clear" w:color="auto" w:fill="FFFFFF"/>
        </w:rPr>
        <w:t>x</w:t>
      </w:r>
      <w:r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>) grows linearly.</w:t>
      </w:r>
    </w:p>
    <w:p w14:paraId="43883CE6" w14:textId="5604A74B" w:rsidR="00AC2599" w:rsidRPr="006C295C" w:rsidRDefault="00AC2599" w:rsidP="00AC2599">
      <w:pPr>
        <w:pStyle w:val="ListParagraph"/>
        <w:spacing w:line="360" w:lineRule="auto"/>
        <w:rPr>
          <w:rFonts w:ascii="Arial Nova Cond" w:hAnsi="Arial Nova Cond"/>
          <w:noProof/>
          <w:sz w:val="32"/>
          <w:szCs w:val="32"/>
          <w:lang w:eastAsia="en-IN"/>
        </w:rPr>
      </w:pPr>
      <w:r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 xml:space="preserve"> The term </w:t>
      </w:r>
      <w:r w:rsidR="006C295C" w:rsidRPr="006C295C">
        <w:rPr>
          <w:rStyle w:val="Emphasis"/>
          <w:rFonts w:ascii="Arial Nova Cond" w:hAnsi="Arial Nova Cond"/>
          <w:color w:val="000000"/>
          <w:sz w:val="32"/>
          <w:szCs w:val="32"/>
          <w:shd w:val="clear" w:color="auto" w:fill="FFFFFF"/>
        </w:rPr>
        <w:t xml:space="preserve">B </w:t>
      </w:r>
      <w:r w:rsidR="006C295C"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>might</w:t>
      </w:r>
      <w:r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 xml:space="preserve"> be said to describe the ‘actuarial ageing rate’, in that its magnitude determines how fast the rate of dying will increase with the addition of extra years.</w:t>
      </w:r>
    </w:p>
    <w:p w14:paraId="3447DA23" w14:textId="77777777" w:rsidR="00AC2599" w:rsidRPr="006C295C" w:rsidRDefault="00AC2599" w:rsidP="00804133">
      <w:pPr>
        <w:pStyle w:val="ListParagraph"/>
        <w:shd w:val="clear" w:color="auto" w:fill="FFFFFF"/>
        <w:spacing w:before="166" w:after="166" w:line="360" w:lineRule="auto"/>
        <w:rPr>
          <w:rFonts w:ascii="Arial Nova Cond" w:eastAsia="Times New Roman" w:hAnsi="Arial Nova Cond" w:cs="Times New Roman"/>
          <w:color w:val="000000"/>
          <w:sz w:val="32"/>
          <w:szCs w:val="32"/>
          <w:lang w:eastAsia="en-IN"/>
        </w:rPr>
      </w:pPr>
    </w:p>
    <w:p w14:paraId="50B6CACB" w14:textId="2904227F" w:rsidR="00F910A5" w:rsidRPr="006C295C" w:rsidRDefault="004F2DC7" w:rsidP="00804133">
      <w:pPr>
        <w:pStyle w:val="ListParagraph"/>
        <w:spacing w:line="360" w:lineRule="auto"/>
        <w:rPr>
          <w:rFonts w:ascii="Arial Nova Cond" w:hAnsi="Arial Nova Cond"/>
          <w:color w:val="000000"/>
          <w:sz w:val="32"/>
          <w:szCs w:val="32"/>
          <w:shd w:val="clear" w:color="auto" w:fill="FFFFFF"/>
        </w:rPr>
      </w:pPr>
      <w:r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 xml:space="preserve">If we apply log on both </w:t>
      </w:r>
      <w:r w:rsidR="006C295C"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>sides,</w:t>
      </w:r>
      <w:r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 xml:space="preserve"> then it would be </w:t>
      </w:r>
    </w:p>
    <w:p w14:paraId="0EA32BA4" w14:textId="5F9D21E4" w:rsidR="004F2DC7" w:rsidRPr="006C295C" w:rsidRDefault="004F2DC7" w:rsidP="00804133">
      <w:pPr>
        <w:pStyle w:val="ListParagraph"/>
        <w:spacing w:line="360" w:lineRule="auto"/>
        <w:rPr>
          <w:rFonts w:ascii="Arial Nova Cond" w:eastAsiaTheme="minorEastAsia" w:hAnsi="Arial Nova Cond"/>
          <w:sz w:val="32"/>
          <w:szCs w:val="32"/>
          <w:lang w:eastAsia="en-IN"/>
        </w:rPr>
      </w:pPr>
      <w:r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 xml:space="preserve">Log </w:t>
      </w:r>
      <m:oMath>
        <m:r>
          <w:rPr>
            <w:rFonts w:ascii="Cambria Math" w:hAnsi="Cambria Math"/>
            <w:noProof/>
            <w:sz w:val="32"/>
            <w:szCs w:val="32"/>
            <w:lang w:eastAsia="en-IN"/>
          </w:rPr>
          <m:t>μ</m:t>
        </m:r>
        <m:d>
          <m:dPr>
            <m:ctrlPr>
              <w:rPr>
                <w:rFonts w:ascii="Cambria Math" w:hAnsi="Cambria Math"/>
                <w:i/>
                <w:noProof/>
                <w:sz w:val="32"/>
                <w:szCs w:val="32"/>
                <w:lang w:eastAsia="en-IN"/>
              </w:rPr>
            </m:ctrlPr>
          </m:dPr>
          <m:e>
            <m:r>
              <w:rPr>
                <w:rFonts w:ascii="Cambria Math" w:hAnsi="Cambria Math"/>
                <w:noProof/>
                <w:sz w:val="32"/>
                <w:szCs w:val="32"/>
                <w:lang w:eastAsia="en-IN"/>
              </w:rPr>
              <m:t>x</m:t>
            </m:r>
          </m:e>
        </m:d>
        <m:r>
          <w:rPr>
            <w:rFonts w:ascii="Cambria Math" w:hAnsi="Cambria Math"/>
            <w:noProof/>
            <w:sz w:val="32"/>
            <w:szCs w:val="32"/>
            <w:lang w:eastAsia="en-IN"/>
          </w:rPr>
          <m:t>=</m:t>
        </m:r>
        <m:r>
          <w:rPr>
            <w:rFonts w:ascii="Cambria Math" w:hAnsi="Cambria Math"/>
            <w:noProof/>
            <w:sz w:val="32"/>
            <w:szCs w:val="32"/>
            <w:lang w:eastAsia="en-IN"/>
          </w:rPr>
          <m:t>logB+xlogC</m:t>
        </m:r>
      </m:oMath>
    </w:p>
    <w:p w14:paraId="2A2A0FAE" w14:textId="2792E178" w:rsidR="00AC2599" w:rsidRPr="006C295C" w:rsidRDefault="006C295C" w:rsidP="00804133">
      <w:pPr>
        <w:pStyle w:val="ListParagraph"/>
        <w:spacing w:line="360" w:lineRule="auto"/>
        <w:rPr>
          <w:rFonts w:ascii="Arial Nova Cond" w:eastAsiaTheme="minorEastAsia" w:hAnsi="Arial Nova Cond"/>
          <w:sz w:val="32"/>
          <w:szCs w:val="32"/>
          <w:lang w:eastAsia="en-IN"/>
        </w:rPr>
      </w:pPr>
      <w:r w:rsidRPr="006C295C">
        <w:rPr>
          <w:rFonts w:ascii="Arial Nova Cond" w:eastAsiaTheme="minorEastAsia" w:hAnsi="Arial Nova Cond"/>
          <w:sz w:val="32"/>
          <w:szCs w:val="32"/>
          <w:lang w:eastAsia="en-IN"/>
        </w:rPr>
        <w:t>NOW,</w:t>
      </w:r>
      <w:r w:rsidR="00AC2599" w:rsidRPr="006C295C">
        <w:rPr>
          <w:rFonts w:ascii="Arial Nova Cond" w:eastAsiaTheme="minorEastAsia" w:hAnsi="Arial Nova Cond"/>
          <w:sz w:val="32"/>
          <w:szCs w:val="32"/>
          <w:lang w:eastAsia="en-IN"/>
        </w:rPr>
        <w:t xml:space="preserve"> IT has formed linear relationship </w:t>
      </w:r>
      <w:r w:rsidRPr="006C295C">
        <w:rPr>
          <w:rFonts w:ascii="Arial Nova Cond" w:eastAsiaTheme="minorEastAsia" w:hAnsi="Arial Nova Cond"/>
          <w:sz w:val="32"/>
          <w:szCs w:val="32"/>
          <w:lang w:eastAsia="en-IN"/>
        </w:rPr>
        <w:t>between variables x</w:t>
      </w:r>
      <w:r w:rsidR="00AC2599" w:rsidRPr="006C295C">
        <w:rPr>
          <w:rFonts w:ascii="Arial Nova Cond" w:eastAsiaTheme="minorEastAsia" w:hAnsi="Arial Nova Cond"/>
          <w:sz w:val="32"/>
          <w:szCs w:val="32"/>
          <w:lang w:eastAsia="en-IN"/>
        </w:rPr>
        <w:t xml:space="preserve"> and </w:t>
      </w:r>
      <w:r w:rsidR="00AC2599" w:rsidRPr="006C295C">
        <w:rPr>
          <w:rFonts w:ascii="Arial Nova Cond" w:hAnsi="Arial Nova Cond"/>
          <w:color w:val="000000"/>
          <w:sz w:val="32"/>
          <w:szCs w:val="32"/>
          <w:shd w:val="clear" w:color="auto" w:fill="FFFFFF"/>
        </w:rPr>
        <w:t xml:space="preserve">Log </w:t>
      </w:r>
      <m:oMath>
        <m:r>
          <w:rPr>
            <w:rFonts w:ascii="Cambria Math" w:hAnsi="Cambria Math"/>
            <w:noProof/>
            <w:sz w:val="32"/>
            <w:szCs w:val="32"/>
            <w:lang w:eastAsia="en-IN"/>
          </w:rPr>
          <m:t>μ</m:t>
        </m:r>
        <m:d>
          <m:dPr>
            <m:ctrlPr>
              <w:rPr>
                <w:rFonts w:ascii="Cambria Math" w:hAnsi="Cambria Math"/>
                <w:i/>
                <w:noProof/>
                <w:sz w:val="32"/>
                <w:szCs w:val="32"/>
                <w:lang w:eastAsia="en-IN"/>
              </w:rPr>
            </m:ctrlPr>
          </m:dPr>
          <m:e>
            <m:r>
              <w:rPr>
                <w:rFonts w:ascii="Cambria Math" w:hAnsi="Cambria Math"/>
                <w:noProof/>
                <w:sz w:val="32"/>
                <w:szCs w:val="32"/>
                <w:lang w:eastAsia="en-IN"/>
              </w:rPr>
              <m:t>x</m:t>
            </m:r>
          </m:e>
        </m:d>
      </m:oMath>
    </w:p>
    <w:p w14:paraId="1505C43D" w14:textId="5B34E090" w:rsidR="00AC2599" w:rsidRPr="006C295C" w:rsidRDefault="006C295C" w:rsidP="00804133">
      <w:pPr>
        <w:pStyle w:val="ListParagraph"/>
        <w:spacing w:line="360" w:lineRule="auto"/>
        <w:rPr>
          <w:rFonts w:ascii="Arial Nova Cond" w:hAnsi="Arial Nova Cond"/>
          <w:color w:val="000000"/>
          <w:sz w:val="32"/>
          <w:szCs w:val="32"/>
          <w:shd w:val="clear" w:color="auto" w:fill="FFFFFF"/>
        </w:rPr>
      </w:pPr>
      <w:r w:rsidRPr="006C295C">
        <w:rPr>
          <w:rFonts w:ascii="Arial Nova Cond" w:eastAsiaTheme="minorEastAsia" w:hAnsi="Arial Nova Cond"/>
          <w:sz w:val="32"/>
          <w:szCs w:val="32"/>
          <w:lang w:eastAsia="en-IN"/>
        </w:rPr>
        <w:t>So,</w:t>
      </w:r>
      <w:r w:rsidR="00AC2599" w:rsidRPr="006C295C">
        <w:rPr>
          <w:rFonts w:ascii="Arial Nova Cond" w:eastAsiaTheme="minorEastAsia" w:hAnsi="Arial Nova Cond"/>
          <w:sz w:val="32"/>
          <w:szCs w:val="32"/>
          <w:lang w:eastAsia="en-IN"/>
        </w:rPr>
        <w:t xml:space="preserve"> we can use </w:t>
      </w:r>
      <w:proofErr w:type="spellStart"/>
      <w:r w:rsidR="00AC2599" w:rsidRPr="006C295C">
        <w:rPr>
          <w:rFonts w:ascii="Arial Nova Cond" w:eastAsiaTheme="minorEastAsia" w:hAnsi="Arial Nova Cond"/>
          <w:sz w:val="32"/>
          <w:szCs w:val="32"/>
          <w:lang w:eastAsia="en-IN"/>
        </w:rPr>
        <w:t>lm</w:t>
      </w:r>
      <w:proofErr w:type="spellEnd"/>
      <w:r w:rsidR="00AC2599" w:rsidRPr="006C295C">
        <w:rPr>
          <w:rFonts w:ascii="Arial Nova Cond" w:eastAsiaTheme="minorEastAsia" w:hAnsi="Arial Nova Cond"/>
          <w:sz w:val="32"/>
          <w:szCs w:val="32"/>
          <w:lang w:eastAsia="en-IN"/>
        </w:rPr>
        <w:t xml:space="preserve"> </w:t>
      </w:r>
      <w:r w:rsidR="00207608" w:rsidRPr="006C295C">
        <w:rPr>
          <w:rFonts w:ascii="Arial Nova Cond" w:eastAsiaTheme="minorEastAsia" w:hAnsi="Arial Nova Cond"/>
          <w:sz w:val="32"/>
          <w:szCs w:val="32"/>
          <w:lang w:eastAsia="en-IN"/>
        </w:rPr>
        <w:t>function to</w:t>
      </w:r>
      <w:r w:rsidR="00AC2599" w:rsidRPr="006C295C">
        <w:rPr>
          <w:rFonts w:ascii="Arial Nova Cond" w:eastAsiaTheme="minorEastAsia" w:hAnsi="Arial Nova Cond"/>
          <w:sz w:val="32"/>
          <w:szCs w:val="32"/>
          <w:lang w:eastAsia="en-IN"/>
        </w:rPr>
        <w:t xml:space="preserve"> fit the model </w:t>
      </w:r>
    </w:p>
    <w:p w14:paraId="3221D0FD" w14:textId="35F2BC2C" w:rsidR="006B35C4" w:rsidRPr="006C295C" w:rsidRDefault="006C295C" w:rsidP="00804133">
      <w:pPr>
        <w:pStyle w:val="ListParagraph"/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Firstly,</w:t>
      </w:r>
      <w:r w:rsidR="00AC2599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estimating the value of </w:t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parameter B</w:t>
      </w:r>
      <w:r w:rsidR="00BE62B7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&amp;C </w:t>
      </w:r>
    </w:p>
    <w:p w14:paraId="07C5899B" w14:textId="30F2C76F" w:rsidR="00BE62B7" w:rsidRPr="006C295C" w:rsidRDefault="00BE62B7" w:rsidP="00804133">
      <w:pPr>
        <w:pStyle w:val="ListParagraph"/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model_1&lt;-</w:t>
      </w:r>
      <w:proofErr w:type="spellStart"/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lm</w:t>
      </w:r>
      <w:proofErr w:type="spellEnd"/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(log(</w:t>
      </w:r>
      <w:proofErr w:type="spellStart"/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data_table$</w:t>
      </w:r>
      <w:r w:rsidR="006C295C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CRUDE</w:t>
      </w:r>
      <w:proofErr w:type="spellEnd"/>
      <w:r w:rsidR="006C295C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~</w:t>
      </w:r>
      <w:proofErr w:type="spellStart"/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data_table$AGE</w:t>
      </w:r>
      <w:proofErr w:type="spellEnd"/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CD452B4" w14:textId="6F6C8D2E" w:rsidR="00BE62B7" w:rsidRPr="006C295C" w:rsidRDefault="00BE62B7" w:rsidP="00804133">
      <w:pPr>
        <w:pStyle w:val="ListParagraph"/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# </w:t>
      </w:r>
      <w:r w:rsidR="006C295C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Crude</w:t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rate of mortality is </w:t>
      </w:r>
      <w:r w:rsidR="006C295C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depended</w:t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upon the age </w:t>
      </w:r>
      <w:r w:rsidR="006C295C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parameter, so</w:t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age is the independent variable.</w:t>
      </w:r>
    </w:p>
    <w:p w14:paraId="7CF6B4B2" w14:textId="1F7F124B" w:rsidR="00F11FF3" w:rsidRPr="006C295C" w:rsidRDefault="00F11FF3" w:rsidP="00804133">
      <w:pPr>
        <w:pStyle w:val="ListParagraph"/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ED8403" w14:textId="363CA6DC" w:rsidR="00F11FF3" w:rsidRPr="006C295C" w:rsidRDefault="00F11FF3" w:rsidP="00804133">
      <w:pPr>
        <w:pStyle w:val="ListParagraph"/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08329C57" wp14:editId="19F4FC06">
            <wp:simplePos x="0" y="0"/>
            <wp:positionH relativeFrom="column">
              <wp:posOffset>2470999</wp:posOffset>
            </wp:positionH>
            <wp:positionV relativeFrom="paragraph">
              <wp:posOffset>2127885</wp:posOffset>
            </wp:positionV>
            <wp:extent cx="3534268" cy="704948"/>
            <wp:effectExtent l="0" t="0" r="952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295C">
        <w:rPr>
          <w:rFonts w:ascii="Arial Nova Cond" w:hAnsi="Arial Nova Cond"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5623026E" wp14:editId="48D19A10">
            <wp:simplePos x="0" y="0"/>
            <wp:positionH relativeFrom="column">
              <wp:posOffset>-36295</wp:posOffset>
            </wp:positionH>
            <wp:positionV relativeFrom="paragraph">
              <wp:posOffset>617</wp:posOffset>
            </wp:positionV>
            <wp:extent cx="5731510" cy="1595120"/>
            <wp:effectExtent l="152400" t="152400" r="364490" b="36703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5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C295C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so,</w:t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 has calculate</w:t>
      </w:r>
      <w:r w:rsidR="0080329A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value of coefficient </w:t>
      </w:r>
    </w:p>
    <w:p w14:paraId="0E2A03D8" w14:textId="4C9FA4DB" w:rsidR="00BE62B7" w:rsidRPr="006C295C" w:rsidRDefault="00BE62B7" w:rsidP="00804133">
      <w:pPr>
        <w:pStyle w:val="ListParagraph"/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D2FF30" w14:textId="78CD5212" w:rsidR="00BE62B7" w:rsidRPr="006C295C" w:rsidRDefault="00F11FF3" w:rsidP="00804133">
      <w:pPr>
        <w:pStyle w:val="ListParagraph"/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parameter value of the model </w:t>
      </w:r>
    </w:p>
    <w:p w14:paraId="77D26835" w14:textId="113FAD07" w:rsidR="00F11FF3" w:rsidRPr="006C295C" w:rsidRDefault="006C295C" w:rsidP="00804133">
      <w:pPr>
        <w:pStyle w:val="ListParagraph"/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Log</w:t>
      </w:r>
      <w:r w:rsidR="00F11FF3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</w:t>
      </w:r>
      <w:r w:rsidR="00F11FF3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-11.0009  </w:t>
      </w:r>
      <w:r w:rsidR="00F11FF3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Log C = </w:t>
      </w:r>
      <w:r w:rsidR="00F11FF3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0.1063</w:t>
      </w:r>
    </w:p>
    <w:p w14:paraId="2499B22B" w14:textId="7AE34B70" w:rsidR="00F11FF3" w:rsidRPr="006C295C" w:rsidRDefault="0080329A" w:rsidP="00804133">
      <w:pPr>
        <w:pStyle w:val="ListParagraph"/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7F18F1ED" wp14:editId="4462002C">
            <wp:simplePos x="0" y="0"/>
            <wp:positionH relativeFrom="column">
              <wp:posOffset>470699</wp:posOffset>
            </wp:positionH>
            <wp:positionV relativeFrom="paragraph">
              <wp:posOffset>1271057</wp:posOffset>
            </wp:positionV>
            <wp:extent cx="5125085" cy="6096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FF3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# TO REMOVE THE LOG </w:t>
      </w:r>
      <w:r w:rsidR="006C295C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FUCTION,</w:t>
      </w:r>
      <w:r w:rsidR="00F11FF3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 HAVE USED EXPONENETIAL FUNCTION to estimate the value</w:t>
      </w:r>
      <w:r w:rsidR="00EA2F71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proofErr w:type="gramStart"/>
      <w:r w:rsidR="00F11FF3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as.numeric</w:t>
      </w:r>
      <w:proofErr w:type="spellEnd"/>
      <w:proofErr w:type="gramEnd"/>
      <w:r w:rsidR="00F11FF3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function to extract the numerical information from the model </w:t>
      </w:r>
    </w:p>
    <w:p w14:paraId="7E111517" w14:textId="1A5EF9A7" w:rsidR="00BE62B7" w:rsidRPr="006C295C" w:rsidRDefault="00BE62B7" w:rsidP="00804133">
      <w:pPr>
        <w:pStyle w:val="ListParagraph"/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CD6057" w14:textId="489C380F" w:rsidR="0080329A" w:rsidRPr="006C295C" w:rsidRDefault="00207608" w:rsidP="00804133">
      <w:pPr>
        <w:pStyle w:val="ListParagraph"/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13B161A1" wp14:editId="58C58533">
            <wp:simplePos x="0" y="0"/>
            <wp:positionH relativeFrom="margin">
              <wp:posOffset>3515675</wp:posOffset>
            </wp:positionH>
            <wp:positionV relativeFrom="paragraph">
              <wp:posOffset>162296</wp:posOffset>
            </wp:positionV>
            <wp:extent cx="2146935" cy="911225"/>
            <wp:effectExtent l="152400" t="152400" r="367665" b="3651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91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95C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 has</w:t>
      </w:r>
      <w:r w:rsidR="0080329A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estimated the value of parameter </w:t>
      </w:r>
    </w:p>
    <w:p w14:paraId="65DAB067" w14:textId="2AD0AC9F" w:rsidR="00F910A5" w:rsidRPr="006C295C" w:rsidRDefault="00F910A5" w:rsidP="00804133">
      <w:pPr>
        <w:pStyle w:val="ListParagraph"/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58732E" w14:textId="1D712FBA" w:rsidR="00F55AB9" w:rsidRPr="006C295C" w:rsidRDefault="00207608" w:rsidP="00804133">
      <w:pPr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7A5CBB0C" wp14:editId="1A40BE07">
            <wp:simplePos x="0" y="0"/>
            <wp:positionH relativeFrom="margin">
              <wp:align>left</wp:align>
            </wp:positionH>
            <wp:positionV relativeFrom="paragraph">
              <wp:posOffset>437741</wp:posOffset>
            </wp:positionV>
            <wp:extent cx="5731510" cy="1773555"/>
            <wp:effectExtent l="152400" t="152400" r="364490" b="36004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3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6ADF401" w14:textId="62A3B807" w:rsidR="00F55AB9" w:rsidRPr="006C295C" w:rsidRDefault="00F55AB9" w:rsidP="00804133">
      <w:pPr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5D3D2E" w14:textId="73EB1AD4" w:rsidR="00F55AB9" w:rsidRPr="006C295C" w:rsidRDefault="0080329A" w:rsidP="00804133">
      <w:pPr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## now filling the entries of the graduated rate </w:t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6C388D9" w14:textId="7750B688" w:rsidR="00F55AB9" w:rsidRPr="006C295C" w:rsidRDefault="00F55AB9" w:rsidP="00804133">
      <w:pPr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Plotting crude rate vs graduated </w:t>
      </w:r>
      <w:r w:rsidR="006C295C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rate get</w:t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insight of the </w:t>
      </w:r>
      <w:r w:rsidR="006C295C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data.</w:t>
      </w:r>
    </w:p>
    <w:p w14:paraId="3CB0309A" w14:textId="6E77689A" w:rsidR="00506D6E" w:rsidRPr="006C295C" w:rsidRDefault="00207608" w:rsidP="00804133">
      <w:pPr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32AC130C" wp14:editId="49540A46">
            <wp:simplePos x="0" y="0"/>
            <wp:positionH relativeFrom="margin">
              <wp:posOffset>-36214</wp:posOffset>
            </wp:positionH>
            <wp:positionV relativeFrom="paragraph">
              <wp:posOffset>207173</wp:posOffset>
            </wp:positionV>
            <wp:extent cx="5128704" cy="4000847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704" cy="400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6D6E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1682642" w14:textId="23B0439D" w:rsidR="00C1707F" w:rsidRPr="006C295C" w:rsidRDefault="00C1707F" w:rsidP="00804133">
      <w:pPr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95C66F" w14:textId="12D93B44" w:rsidR="00C1707F" w:rsidRPr="006C295C" w:rsidRDefault="000A0275" w:rsidP="00804133">
      <w:pPr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F3B14B4" w14:textId="3AF28240" w:rsidR="00991A44" w:rsidRPr="006C295C" w:rsidRDefault="00991A44" w:rsidP="00804133">
      <w:pPr>
        <w:tabs>
          <w:tab w:val="left" w:pos="1200"/>
        </w:tabs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56E9EA" w14:textId="77777777" w:rsidR="00BE4482" w:rsidRPr="006C295C" w:rsidRDefault="00BE4482" w:rsidP="00804133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6AC7CC02" w14:textId="77777777" w:rsidR="00991A44" w:rsidRPr="006C295C" w:rsidRDefault="00991A44" w:rsidP="00804133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39FBB4DD" w14:textId="3E4C8E88" w:rsidR="009B687B" w:rsidRPr="00EA2F71" w:rsidRDefault="002F40E4" w:rsidP="00BE4482">
      <w:pPr>
        <w:tabs>
          <w:tab w:val="left" w:pos="1200"/>
        </w:tabs>
        <w:spacing w:line="360" w:lineRule="auto"/>
        <w:rPr>
          <w:rFonts w:ascii="Arial Nova Cond" w:hAnsi="Arial Nova Cond"/>
          <w:b/>
          <w:bCs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3)</w:t>
      </w:r>
      <w:r w:rsidR="009B687B" w:rsidRPr="00EA2F71">
        <w:rPr>
          <w:rFonts w:ascii="Arial Nova Cond" w:hAnsi="Arial Nova Cond"/>
          <w:b/>
          <w:bCs/>
          <w:sz w:val="32"/>
          <w:szCs w:val="32"/>
        </w:rPr>
        <w:t>CHECKING FOR SMOOTHNESS</w:t>
      </w:r>
    </w:p>
    <w:p w14:paraId="4A15249F" w14:textId="2B61248E" w:rsidR="009B5F85" w:rsidRPr="006C295C" w:rsidRDefault="002F40E4" w:rsidP="00E3414D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Performing test of smoothness to check </w:t>
      </w:r>
      <w:r w:rsidR="00F95CB4" w:rsidRPr="006C295C">
        <w:rPr>
          <w:rFonts w:ascii="Arial Nova Cond" w:hAnsi="Arial Nova Cond"/>
          <w:sz w:val="32"/>
          <w:szCs w:val="32"/>
        </w:rPr>
        <w:t>the under</w:t>
      </w:r>
      <w:r w:rsidRPr="006C295C">
        <w:rPr>
          <w:rFonts w:ascii="Arial Nova Cond" w:hAnsi="Arial Nova Cond"/>
          <w:sz w:val="32"/>
          <w:szCs w:val="32"/>
        </w:rPr>
        <w:t xml:space="preserve"> graduation.so, to check the smoothness we have calculated 1st, 2 Nd and 3 rd. difference and for that diff () function have been used.</w:t>
      </w:r>
      <w:r w:rsidR="00E3414D" w:rsidRPr="006C295C">
        <w:rPr>
          <w:rFonts w:ascii="Arial Nova Cond" w:hAnsi="Arial Nova Cond"/>
          <w:sz w:val="32"/>
          <w:szCs w:val="32"/>
        </w:rPr>
        <w:t xml:space="preserve"> followed this manner to calculate the </w:t>
      </w:r>
      <w:r w:rsidR="00F95CB4" w:rsidRPr="006C295C">
        <w:rPr>
          <w:rFonts w:ascii="Arial Nova Cond" w:hAnsi="Arial Nova Cond"/>
          <w:sz w:val="32"/>
          <w:szCs w:val="32"/>
        </w:rPr>
        <w:t>difference.</w:t>
      </w:r>
      <w:r w:rsidR="00E3414D" w:rsidRPr="006C295C">
        <w:rPr>
          <w:rFonts w:ascii="Arial Nova Cond" w:hAnsi="Arial Nova Cond"/>
          <w:sz w:val="32"/>
          <w:szCs w:val="32"/>
        </w:rPr>
        <w:t xml:space="preserve"> </w:t>
      </w:r>
    </w:p>
    <w:p w14:paraId="56A086DC" w14:textId="18CB6DED" w:rsidR="00E3414D" w:rsidRPr="006C295C" w:rsidRDefault="00E3414D" w:rsidP="00E3414D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noProof/>
          <w:sz w:val="32"/>
          <w:szCs w:val="32"/>
        </w:rPr>
        <w:drawing>
          <wp:inline distT="0" distB="0" distL="0" distR="0" wp14:anchorId="365A4804" wp14:editId="1D5310F7">
            <wp:extent cx="3591426" cy="152421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C2960" w14:textId="5F5BA534" w:rsidR="00BE4482" w:rsidRPr="006C295C" w:rsidRDefault="00EA2F71" w:rsidP="00E3414D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354B59F" wp14:editId="4A2CB7BD">
            <wp:simplePos x="0" y="0"/>
            <wp:positionH relativeFrom="column">
              <wp:posOffset>3140119</wp:posOffset>
            </wp:positionH>
            <wp:positionV relativeFrom="paragraph">
              <wp:posOffset>1754065</wp:posOffset>
            </wp:positionV>
            <wp:extent cx="2524125" cy="2743200"/>
            <wp:effectExtent l="152400" t="152400" r="371475" b="36195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07608" w:rsidRPr="006C295C">
        <w:rPr>
          <w:rFonts w:ascii="Arial Nova Cond" w:hAnsi="Arial Nova Cond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3C68F9DD" wp14:editId="4AED4260">
            <wp:simplePos x="0" y="0"/>
            <wp:positionH relativeFrom="page">
              <wp:align>right</wp:align>
            </wp:positionH>
            <wp:positionV relativeFrom="paragraph">
              <wp:posOffset>910068</wp:posOffset>
            </wp:positionV>
            <wp:extent cx="6710919" cy="594808"/>
            <wp:effectExtent l="152400" t="152400" r="356870" b="35814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919" cy="5948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482" w:rsidRPr="006C295C">
        <w:rPr>
          <w:rFonts w:ascii="Arial Nova Cond" w:hAnsi="Arial Nova Cond"/>
          <w:sz w:val="32"/>
          <w:szCs w:val="32"/>
        </w:rPr>
        <w:t xml:space="preserve">Following code have been used to find the difference with use of diff function </w:t>
      </w:r>
    </w:p>
    <w:p w14:paraId="430D8FE4" w14:textId="2276149F" w:rsidR="00BE4482" w:rsidRPr="006C295C" w:rsidRDefault="00BE4482" w:rsidP="00E3414D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0FBCC6E" wp14:editId="3C725C55">
            <wp:simplePos x="0" y="0"/>
            <wp:positionH relativeFrom="column">
              <wp:posOffset>-112451</wp:posOffset>
            </wp:positionH>
            <wp:positionV relativeFrom="paragraph">
              <wp:posOffset>1040111</wp:posOffset>
            </wp:positionV>
            <wp:extent cx="2087880" cy="1293495"/>
            <wp:effectExtent l="152400" t="152400" r="369570" b="36385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293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A65E5" w14:textId="512ADEF5" w:rsidR="00E3414D" w:rsidRPr="006C295C" w:rsidRDefault="00804133" w:rsidP="00804133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</w:p>
    <w:p w14:paraId="7ABA2782" w14:textId="0A4D0C9D" w:rsidR="00E3414D" w:rsidRPr="00EA2F71" w:rsidRDefault="006C295C" w:rsidP="00EA2F71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Conclusion: -</w:t>
      </w:r>
      <w:r w:rsidR="00BE4482" w:rsidRPr="006C295C">
        <w:rPr>
          <w:rFonts w:ascii="Arial Nova Cond" w:hAnsi="Arial Nova Cond"/>
          <w:sz w:val="32"/>
          <w:szCs w:val="32"/>
        </w:rPr>
        <w:t xml:space="preserve"> </w:t>
      </w:r>
      <w:r w:rsidR="00804133" w:rsidRPr="006C295C">
        <w:rPr>
          <w:rFonts w:ascii="Arial Nova Cond" w:hAnsi="Arial Nova Cond"/>
          <w:b/>
          <w:bCs/>
          <w:sz w:val="32"/>
          <w:szCs w:val="32"/>
        </w:rPr>
        <w:t xml:space="preserve">The third difference of graduated quantities are small in magnitude compared with quantities themselves and they progress smoothly and </w:t>
      </w:r>
      <w:r w:rsidRPr="006C295C">
        <w:rPr>
          <w:rFonts w:ascii="Arial Nova Cond" w:hAnsi="Arial Nova Cond"/>
          <w:b/>
          <w:bCs/>
          <w:sz w:val="32"/>
          <w:szCs w:val="32"/>
        </w:rPr>
        <w:t>regularly and</w:t>
      </w:r>
      <w:r w:rsidR="00C423A7" w:rsidRPr="006C295C">
        <w:rPr>
          <w:rFonts w:ascii="Arial Nova Cond" w:hAnsi="Arial Nova Cond"/>
          <w:b/>
          <w:bCs/>
          <w:sz w:val="32"/>
          <w:szCs w:val="32"/>
        </w:rPr>
        <w:t xml:space="preserve"> </w:t>
      </w:r>
      <w:r w:rsidR="00E3414D" w:rsidRPr="006C295C">
        <w:rPr>
          <w:rFonts w:ascii="Arial Nova Cond" w:hAnsi="Arial Nova Cond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true underlying rate are likely to be very close to the graduated rate</w:t>
      </w:r>
      <w:r w:rsidR="00C423A7" w:rsidRPr="006C295C">
        <w:rPr>
          <w:rFonts w:ascii="Arial Nova Cond" w:hAnsi="Arial Nova Cond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BB60645" w14:textId="689C4079" w:rsidR="00E3414D" w:rsidRPr="006C295C" w:rsidRDefault="00E3414D" w:rsidP="00E3414D">
      <w:pPr>
        <w:spacing w:line="360" w:lineRule="auto"/>
        <w:rPr>
          <w:rFonts w:ascii="Arial Nova Cond" w:hAnsi="Arial Nova Cond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6463F1" w14:textId="528AA9F3" w:rsidR="00804133" w:rsidRPr="006C295C" w:rsidRDefault="00804133" w:rsidP="00804133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5C4B0D8D" w14:textId="69205923" w:rsidR="00804133" w:rsidRPr="006C295C" w:rsidRDefault="006C295C" w:rsidP="00804133">
      <w:pPr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Q.4) </w:t>
      </w:r>
      <w:r w:rsidR="00EA2F71" w:rsidRPr="00EA2F71">
        <w:rPr>
          <w:rFonts w:ascii="Arial Nova Cond" w:hAnsi="Arial Nova Cond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ENTRIES FOR </w:t>
      </w:r>
      <w:proofErr w:type="gramStart"/>
      <w:r w:rsidR="00EA2F71" w:rsidRPr="00EA2F71">
        <w:rPr>
          <w:rFonts w:ascii="Arial Nova Cond" w:hAnsi="Arial Nova Cond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EXPECTED  DEATH</w:t>
      </w:r>
      <w:proofErr w:type="gramEnd"/>
      <w:r w:rsidR="00EA2F71" w:rsidRPr="00EA2F71">
        <w:rPr>
          <w:rFonts w:ascii="Arial Nova Cond" w:hAnsi="Arial Nova Cond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ZX</w:t>
      </w:r>
      <w:r w:rsidR="00EA2F71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D15577F" w14:textId="27FB947A" w:rsidR="00991A44" w:rsidRPr="006C295C" w:rsidRDefault="00991A44" w:rsidP="00804133">
      <w:pPr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Expected number of </w:t>
      </w:r>
      <w:r w:rsidR="00F95CB4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deaths</w:t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age x = exposure to the risk * graduated rates</w:t>
      </w:r>
    </w:p>
    <w:p w14:paraId="3D72E677" w14:textId="74BA97F9" w:rsidR="00991A44" w:rsidRPr="006C295C" w:rsidRDefault="008D3DD2" w:rsidP="00804133">
      <w:pPr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noProof/>
          <w:color w:val="000000" w:themeColor="text1"/>
          <w:sz w:val="32"/>
          <w:szCs w:val="32"/>
        </w:rPr>
        <w:drawing>
          <wp:inline distT="0" distB="0" distL="0" distR="0" wp14:anchorId="35652F42" wp14:editId="4EFCB248">
            <wp:extent cx="5731510" cy="2148840"/>
            <wp:effectExtent l="152400" t="152400" r="364490" b="36576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8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E1698C4" w14:textId="169BEFF9" w:rsidR="00D84F9C" w:rsidRPr="006C295C" w:rsidRDefault="00D84F9C" w:rsidP="00804133">
      <w:pPr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Whereas, </w:t>
      </w:r>
    </w:p>
    <w:p w14:paraId="7751E04C" w14:textId="70F79D3F" w:rsidR="00D84F9C" w:rsidRPr="006C295C" w:rsidRDefault="008D3DD2" w:rsidP="00804133">
      <w:pPr>
        <w:spacing w:line="360" w:lineRule="auto"/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eastAsiaTheme="minorEastAsia" w:hAnsi="Arial Nova Cond"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38FAC1D7" wp14:editId="50F22E25">
            <wp:simplePos x="0" y="0"/>
            <wp:positionH relativeFrom="margin">
              <wp:align>center</wp:align>
            </wp:positionH>
            <wp:positionV relativeFrom="paragraph">
              <wp:posOffset>965835</wp:posOffset>
            </wp:positionV>
            <wp:extent cx="5731510" cy="1828165"/>
            <wp:effectExtent l="152400" t="152400" r="364490" b="36258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28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4F9C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r>
          <w:rPr>
            <w:rFonts w:ascii="Cambria Math" w:hAnsi="Cambria Math"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>Zx=</m:t>
        </m:r>
        <m:f>
          <m:fPr>
            <m:ctrlPr>
              <w:rPr>
                <w:rFonts w:ascii="Cambria Math" w:hAnsi="Cambria Math"/>
                <w:bCs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Dx-Ex*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32"/>
                    <w:szCs w:val="3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m:t>μ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m:t>°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32"/>
                    <w:szCs w:val="3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m:t>Ex*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>μ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>°</m:t>
                    </m:r>
                  </m:sup>
                </m:sSup>
              </m:e>
            </m:rad>
          </m:den>
        </m:f>
      </m:oMath>
    </w:p>
    <w:p w14:paraId="0CB0A66C" w14:textId="77777777" w:rsidR="00817777" w:rsidRDefault="00817777" w:rsidP="00804133">
      <w:pPr>
        <w:tabs>
          <w:tab w:val="left" w:pos="1200"/>
        </w:tabs>
        <w:spacing w:line="360" w:lineRule="auto"/>
        <w:rPr>
          <w:rFonts w:ascii="Arial Nova Cond" w:hAnsi="Arial Nova Cond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C8B0B5" w14:textId="5B37F4A1" w:rsidR="00F95CB4" w:rsidRPr="00EA2F71" w:rsidRDefault="00EA2F71" w:rsidP="00804133">
      <w:pPr>
        <w:tabs>
          <w:tab w:val="left" w:pos="1200"/>
        </w:tabs>
        <w:spacing w:line="360" w:lineRule="auto"/>
        <w:rPr>
          <w:rFonts w:ascii="Arial Nova Cond" w:hAnsi="Arial Nova Cond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2F71">
        <w:rPr>
          <w:rFonts w:ascii="Arial Nova Cond" w:hAnsi="Arial Nova Cond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PERFORMING CHI SQUARED TEST,</w:t>
      </w:r>
    </w:p>
    <w:p w14:paraId="34884465" w14:textId="30C6007F" w:rsidR="00741DBE" w:rsidRPr="006C295C" w:rsidRDefault="00741DBE" w:rsidP="00804133">
      <w:pPr>
        <w:tabs>
          <w:tab w:val="left" w:pos="1200"/>
        </w:tabs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Chi2=</w:t>
      </w:r>
      <w:r w:rsidR="007A3313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295C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 (</w:t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(observed -</w:t>
      </w:r>
      <w:r w:rsidR="006C295C"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expected) ^</w:t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2/expected)</w:t>
      </w:r>
    </w:p>
    <w:p w14:paraId="40E06080" w14:textId="049CA6B2" w:rsidR="00741DBE" w:rsidRPr="006C295C" w:rsidRDefault="007A3313" w:rsidP="00804133">
      <w:pPr>
        <w:tabs>
          <w:tab w:val="left" w:pos="1200"/>
        </w:tabs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noProof/>
          <w:color w:val="000000" w:themeColor="text1"/>
          <w:sz w:val="32"/>
          <w:szCs w:val="32"/>
        </w:rPr>
        <w:drawing>
          <wp:inline distT="0" distB="0" distL="0" distR="0" wp14:anchorId="1030EC75" wp14:editId="0F92216F">
            <wp:extent cx="5731510" cy="774700"/>
            <wp:effectExtent l="152400" t="152400" r="364490" b="36830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A7831C" w14:textId="77777777" w:rsidR="007A3313" w:rsidRPr="006C295C" w:rsidRDefault="007A3313" w:rsidP="007A3313">
      <w:pPr>
        <w:tabs>
          <w:tab w:val="left" w:pos="1200"/>
        </w:tabs>
        <w:spacing w:line="360" w:lineRule="auto"/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m:oMath>
        <m:r>
          <w:rPr>
            <w:rFonts w:ascii="Cambria Math" w:hAnsi="Cambria Math"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>Z</m:t>
        </m:r>
        <m:sSup>
          <m:sSupPr>
            <m:ctrlPr>
              <w:rPr>
                <w:rFonts w:ascii="Cambria Math" w:hAnsi="Cambria Math"/>
                <w:bCs/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2</m:t>
            </m:r>
          </m:sup>
        </m:sSup>
      </m:oMath>
      <w:r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=</w:t>
      </w:r>
      <w:r w:rsidRPr="006C295C"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2204.473</w:t>
      </w:r>
    </w:p>
    <w:p w14:paraId="10AA4E72" w14:textId="48585943" w:rsidR="00741DBE" w:rsidRPr="006C295C" w:rsidRDefault="007A3313" w:rsidP="00804133">
      <w:pPr>
        <w:tabs>
          <w:tab w:val="left" w:pos="1200"/>
        </w:tabs>
        <w:spacing w:line="360" w:lineRule="auto"/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There are 51 </w:t>
      </w:r>
      <w:r w:rsidR="006C295C"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ages,</w:t>
      </w:r>
      <w:r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graduated rates have been calculated by estimating 2 </w:t>
      </w:r>
      <w:r w:rsidR="006C295C"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parameters.</w:t>
      </w:r>
      <w:r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295C"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so,</w:t>
      </w:r>
      <w:r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number of </w:t>
      </w:r>
      <w:r w:rsidR="006C295C"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degrees</w:t>
      </w:r>
      <w:r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freedom is 51-2= 49</w:t>
      </w:r>
      <w:r w:rsidR="00B23FED"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5C0BE709" w14:textId="6C93B79D" w:rsidR="00DF085E" w:rsidRPr="006C295C" w:rsidRDefault="00DF2DE9" w:rsidP="00804133">
      <w:pPr>
        <w:tabs>
          <w:tab w:val="left" w:pos="1200"/>
        </w:tabs>
        <w:spacing w:line="360" w:lineRule="auto"/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the </w:t>
      </w:r>
      <w:r w:rsidR="006C295C"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table,</w:t>
      </w:r>
      <w:r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upper 5% point for the chi square distribution with degree of freedom </w:t>
      </w:r>
      <w:r w:rsidR="006C295C"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49 is</w:t>
      </w:r>
      <w:r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295C"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66.399.</w:t>
      </w:r>
      <w:r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observed value od test statistic exceeds this, so we reject the null </w:t>
      </w:r>
      <w:r w:rsidR="006C295C"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hypothesis,</w:t>
      </w:r>
      <w:r w:rsidR="00DF085E"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41018FF" w14:textId="29DCAA3A" w:rsidR="00DF2DE9" w:rsidRPr="006C295C" w:rsidRDefault="00DF085E" w:rsidP="00804133">
      <w:pPr>
        <w:tabs>
          <w:tab w:val="left" w:pos="1200"/>
        </w:tabs>
        <w:spacing w:line="360" w:lineRule="auto"/>
        <w:rPr>
          <w:rFonts w:ascii="Arial Nova Cond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95C">
        <w:rPr>
          <w:rFonts w:ascii="Arial Nova Cond" w:hAnsi="Arial Nova Cond"/>
          <w:sz w:val="32"/>
          <w:szCs w:val="32"/>
        </w:rPr>
        <w:t>So, we conclude that the mortality experience does not conform to a formula of the type assumed in the graduation.</w:t>
      </w:r>
      <w:r w:rsidRPr="006C295C">
        <w:rPr>
          <w:rFonts w:ascii="Arial Nova Cond" w:hAnsi="Arial Nova Cond"/>
          <w:sz w:val="32"/>
          <w:szCs w:val="32"/>
        </w:rPr>
        <w:t xml:space="preserve"> </w:t>
      </w:r>
      <w:r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</w:t>
      </w:r>
      <w:r w:rsidR="006C295C"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indicates</w:t>
      </w:r>
      <w:r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poor fit and over </w:t>
      </w:r>
      <w:r w:rsidR="006C295C" w:rsidRPr="006C295C">
        <w:rPr>
          <w:rFonts w:ascii="Arial Nova Cond" w:eastAsiaTheme="minorEastAsia" w:hAnsi="Arial Nova Con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graduation.</w:t>
      </w:r>
    </w:p>
    <w:p w14:paraId="2C7FC29B" w14:textId="4AECC82A" w:rsidR="00F95CB4" w:rsidRPr="006C295C" w:rsidRDefault="00F95CB4" w:rsidP="00804133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5AE72C34" w14:textId="0C843763" w:rsidR="00F95CB4" w:rsidRPr="006C295C" w:rsidRDefault="00F95CB4" w:rsidP="00804133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474D81F8" w14:textId="037FD8FF" w:rsidR="00DF085E" w:rsidRPr="006C295C" w:rsidRDefault="00DF085E" w:rsidP="00804133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5AB45034" w14:textId="5275C31D" w:rsidR="00DF085E" w:rsidRPr="006C295C" w:rsidRDefault="00DF085E" w:rsidP="00804133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0ACB22C7" w14:textId="2E01EDB5" w:rsidR="00DF085E" w:rsidRPr="006C295C" w:rsidRDefault="00DF085E" w:rsidP="00804133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1B090230" w14:textId="77777777" w:rsidR="00DF085E" w:rsidRPr="006C295C" w:rsidRDefault="00DF085E" w:rsidP="00804133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22CE652E" w14:textId="77777777" w:rsidR="008D1915" w:rsidRPr="006C295C" w:rsidRDefault="00F95CB4" w:rsidP="00804133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5) </w:t>
      </w:r>
      <w:r w:rsidRPr="006C295C">
        <w:rPr>
          <w:rFonts w:ascii="Arial Nova Cond" w:hAnsi="Arial Nova Cond"/>
          <w:sz w:val="32"/>
          <w:szCs w:val="32"/>
        </w:rPr>
        <w:t xml:space="preserve"> </w:t>
      </w:r>
    </w:p>
    <w:p w14:paraId="115E2BC0" w14:textId="72479DA9" w:rsidR="00F95CB4" w:rsidRPr="006C295C" w:rsidRDefault="008D1915" w:rsidP="00804133">
      <w:pPr>
        <w:tabs>
          <w:tab w:val="left" w:pos="1200"/>
        </w:tabs>
        <w:spacing w:line="360" w:lineRule="auto"/>
        <w:rPr>
          <w:rFonts w:ascii="Arial Nova Cond" w:hAnsi="Arial Nova Cond"/>
          <w:b/>
          <w:bCs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#a) </w:t>
      </w:r>
      <w:r w:rsidR="00EA2F71" w:rsidRPr="006C295C">
        <w:rPr>
          <w:rFonts w:ascii="Arial Nova Cond" w:hAnsi="Arial Nova Cond"/>
          <w:b/>
          <w:bCs/>
          <w:sz w:val="32"/>
          <w:szCs w:val="32"/>
        </w:rPr>
        <w:t>STANDARDISED DEVIATIONS TEST</w:t>
      </w:r>
    </w:p>
    <w:p w14:paraId="660F9132" w14:textId="7715FD2D" w:rsidR="00F32108" w:rsidRPr="006C295C" w:rsidRDefault="00F32108" w:rsidP="00804133">
      <w:pPr>
        <w:tabs>
          <w:tab w:val="left" w:pos="1200"/>
        </w:tabs>
        <w:spacing w:line="360" w:lineRule="auto"/>
        <w:rPr>
          <w:rFonts w:ascii="Arial Nova Cond" w:hAnsi="Arial Nova Cond"/>
          <w:b/>
          <w:bCs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drawing>
          <wp:inline distT="0" distB="0" distL="0" distR="0" wp14:anchorId="219EB09E" wp14:editId="7183C7C7">
            <wp:extent cx="5731510" cy="3594735"/>
            <wp:effectExtent l="0" t="0" r="2540" b="571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D3E0F" w14:textId="694B02F0" w:rsidR="00817777" w:rsidRDefault="00817777" w:rsidP="00F32108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tbl>
      <w:tblPr>
        <w:tblStyle w:val="GridTable1Light"/>
        <w:tblW w:w="8640" w:type="dxa"/>
        <w:tblLook w:val="04A0" w:firstRow="1" w:lastRow="0" w:firstColumn="1" w:lastColumn="0" w:noHBand="0" w:noVBand="1"/>
      </w:tblPr>
      <w:tblGrid>
        <w:gridCol w:w="1098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A4698" w:rsidRPr="002A4698" w14:paraId="4CC6FC89" w14:textId="77777777" w:rsidTr="002A4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D28A85B" w14:textId="77777777" w:rsidR="002A4698" w:rsidRPr="002A4698" w:rsidRDefault="002A4698" w:rsidP="002A4698">
            <w:pPr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BCF8D4A" w14:textId="77777777" w:rsidR="002A4698" w:rsidRPr="002A4698" w:rsidRDefault="002A4698" w:rsidP="002A4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(-</w:t>
            </w:r>
            <w:proofErr w:type="gramStart"/>
            <w:r w:rsidRPr="002A4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∞</w:t>
            </w: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,-</w:t>
            </w:r>
            <w:proofErr w:type="gramEnd"/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3)</w:t>
            </w:r>
          </w:p>
        </w:tc>
        <w:tc>
          <w:tcPr>
            <w:tcW w:w="960" w:type="dxa"/>
            <w:noWrap/>
            <w:hideMark/>
          </w:tcPr>
          <w:p w14:paraId="746C2ED0" w14:textId="77777777" w:rsidR="002A4698" w:rsidRPr="002A4698" w:rsidRDefault="002A4698" w:rsidP="002A4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(-</w:t>
            </w:r>
            <w:proofErr w:type="gramStart"/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3,-</w:t>
            </w:r>
            <w:proofErr w:type="gramEnd"/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2)</w:t>
            </w:r>
          </w:p>
        </w:tc>
        <w:tc>
          <w:tcPr>
            <w:tcW w:w="960" w:type="dxa"/>
            <w:noWrap/>
            <w:hideMark/>
          </w:tcPr>
          <w:p w14:paraId="754CE715" w14:textId="77777777" w:rsidR="002A4698" w:rsidRPr="002A4698" w:rsidRDefault="002A4698" w:rsidP="002A4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(-</w:t>
            </w:r>
            <w:proofErr w:type="gramStart"/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2,-</w:t>
            </w:r>
            <w:proofErr w:type="gramEnd"/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1)</w:t>
            </w:r>
          </w:p>
        </w:tc>
        <w:tc>
          <w:tcPr>
            <w:tcW w:w="960" w:type="dxa"/>
            <w:noWrap/>
            <w:hideMark/>
          </w:tcPr>
          <w:p w14:paraId="224A04D8" w14:textId="77777777" w:rsidR="002A4698" w:rsidRPr="002A4698" w:rsidRDefault="002A4698" w:rsidP="002A4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(-1,0)</w:t>
            </w:r>
          </w:p>
        </w:tc>
        <w:tc>
          <w:tcPr>
            <w:tcW w:w="960" w:type="dxa"/>
            <w:noWrap/>
            <w:hideMark/>
          </w:tcPr>
          <w:p w14:paraId="0CA8A1D2" w14:textId="77777777" w:rsidR="002A4698" w:rsidRPr="002A4698" w:rsidRDefault="002A4698" w:rsidP="002A4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(0,1)</w:t>
            </w:r>
          </w:p>
        </w:tc>
        <w:tc>
          <w:tcPr>
            <w:tcW w:w="960" w:type="dxa"/>
            <w:noWrap/>
            <w:hideMark/>
          </w:tcPr>
          <w:p w14:paraId="3C54B67A" w14:textId="77777777" w:rsidR="002A4698" w:rsidRPr="002A4698" w:rsidRDefault="002A4698" w:rsidP="002A4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(1,2)</w:t>
            </w:r>
          </w:p>
        </w:tc>
        <w:tc>
          <w:tcPr>
            <w:tcW w:w="960" w:type="dxa"/>
            <w:noWrap/>
            <w:hideMark/>
          </w:tcPr>
          <w:p w14:paraId="18E94136" w14:textId="77777777" w:rsidR="002A4698" w:rsidRPr="002A4698" w:rsidRDefault="002A4698" w:rsidP="002A4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(2,3)</w:t>
            </w:r>
          </w:p>
        </w:tc>
        <w:tc>
          <w:tcPr>
            <w:tcW w:w="960" w:type="dxa"/>
            <w:noWrap/>
            <w:hideMark/>
          </w:tcPr>
          <w:p w14:paraId="477774C1" w14:textId="77777777" w:rsidR="002A4698" w:rsidRPr="002A4698" w:rsidRDefault="002A4698" w:rsidP="002A4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(</w:t>
            </w:r>
            <w:proofErr w:type="gramStart"/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3,</w:t>
            </w:r>
            <w:r w:rsidRPr="002A4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∞</w:t>
            </w:r>
            <w:proofErr w:type="gramEnd"/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)</w:t>
            </w:r>
          </w:p>
        </w:tc>
      </w:tr>
      <w:tr w:rsidR="002A4698" w:rsidRPr="002A4698" w14:paraId="7AA1E1A6" w14:textId="77777777" w:rsidTr="002A469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8D2E73E" w14:textId="77777777" w:rsidR="002A4698" w:rsidRPr="002A4698" w:rsidRDefault="002A4698" w:rsidP="002A4698">
            <w:pPr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 xml:space="preserve">expected </w:t>
            </w:r>
          </w:p>
        </w:tc>
        <w:tc>
          <w:tcPr>
            <w:tcW w:w="960" w:type="dxa"/>
            <w:noWrap/>
            <w:hideMark/>
          </w:tcPr>
          <w:p w14:paraId="1DFDF657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2E01FA7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1.02</w:t>
            </w:r>
          </w:p>
        </w:tc>
        <w:tc>
          <w:tcPr>
            <w:tcW w:w="960" w:type="dxa"/>
            <w:noWrap/>
            <w:hideMark/>
          </w:tcPr>
          <w:p w14:paraId="5B2B1E69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7.14</w:t>
            </w:r>
          </w:p>
        </w:tc>
        <w:tc>
          <w:tcPr>
            <w:tcW w:w="960" w:type="dxa"/>
            <w:noWrap/>
            <w:hideMark/>
          </w:tcPr>
          <w:p w14:paraId="203A8CB2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17.34</w:t>
            </w:r>
          </w:p>
        </w:tc>
        <w:tc>
          <w:tcPr>
            <w:tcW w:w="960" w:type="dxa"/>
            <w:noWrap/>
            <w:hideMark/>
          </w:tcPr>
          <w:p w14:paraId="01344762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17.34</w:t>
            </w:r>
          </w:p>
        </w:tc>
        <w:tc>
          <w:tcPr>
            <w:tcW w:w="960" w:type="dxa"/>
            <w:noWrap/>
            <w:hideMark/>
          </w:tcPr>
          <w:p w14:paraId="4DA32F5A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7.14</w:t>
            </w:r>
          </w:p>
        </w:tc>
        <w:tc>
          <w:tcPr>
            <w:tcW w:w="960" w:type="dxa"/>
            <w:noWrap/>
            <w:hideMark/>
          </w:tcPr>
          <w:p w14:paraId="085C64BE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1.02</w:t>
            </w:r>
          </w:p>
        </w:tc>
        <w:tc>
          <w:tcPr>
            <w:tcW w:w="960" w:type="dxa"/>
            <w:noWrap/>
            <w:hideMark/>
          </w:tcPr>
          <w:p w14:paraId="5B91922E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2A4698" w:rsidRPr="002A4698" w14:paraId="00C1A4B5" w14:textId="77777777" w:rsidTr="002A469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F5A8F92" w14:textId="77777777" w:rsidR="002A4698" w:rsidRPr="002A4698" w:rsidRDefault="002A4698" w:rsidP="002A4698">
            <w:pPr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 xml:space="preserve">observed </w:t>
            </w:r>
          </w:p>
        </w:tc>
        <w:tc>
          <w:tcPr>
            <w:tcW w:w="960" w:type="dxa"/>
            <w:noWrap/>
            <w:hideMark/>
          </w:tcPr>
          <w:p w14:paraId="4042AE07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91B2226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0FA0352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25E0967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C9B7921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382BB9F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9648FA4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1E747FD" w14:textId="77777777" w:rsidR="002A4698" w:rsidRPr="002A4698" w:rsidRDefault="002A4698" w:rsidP="002A46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</w:pPr>
            <w:r w:rsidRPr="002A4698">
              <w:rPr>
                <w:rFonts w:ascii="Arial Nova Cond" w:eastAsia="Times New Roman" w:hAnsi="Arial Nova Cond" w:cs="Calibri"/>
                <w:color w:val="000000"/>
                <w:sz w:val="24"/>
                <w:szCs w:val="24"/>
                <w:lang w:eastAsia="en-IN"/>
              </w:rPr>
              <w:t>20</w:t>
            </w:r>
          </w:p>
        </w:tc>
      </w:tr>
    </w:tbl>
    <w:p w14:paraId="7DBC9CB5" w14:textId="47D4BEB2" w:rsidR="002A4698" w:rsidRDefault="002A4698" w:rsidP="00F32108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074BABE6" w14:textId="106289DD" w:rsidR="00F32108" w:rsidRPr="006C295C" w:rsidRDefault="00F32108" w:rsidP="00F32108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#There is no such </w:t>
      </w:r>
      <w:r w:rsidR="006C295C" w:rsidRPr="006C295C">
        <w:rPr>
          <w:rFonts w:ascii="Arial Nova Cond" w:hAnsi="Arial Nova Cond"/>
          <w:sz w:val="32"/>
          <w:szCs w:val="32"/>
        </w:rPr>
        <w:t>obvious</w:t>
      </w:r>
      <w:r w:rsidRPr="006C295C">
        <w:rPr>
          <w:rFonts w:ascii="Arial Nova Cond" w:hAnsi="Arial Nova Cond"/>
          <w:sz w:val="32"/>
          <w:szCs w:val="32"/>
        </w:rPr>
        <w:t xml:space="preserve"> pattern in plot of </w:t>
      </w:r>
      <w:proofErr w:type="spellStart"/>
      <w:r w:rsidRPr="006C295C">
        <w:rPr>
          <w:rFonts w:ascii="Arial Nova Cond" w:hAnsi="Arial Nova Cond"/>
          <w:sz w:val="32"/>
          <w:szCs w:val="32"/>
        </w:rPr>
        <w:t>Zx</w:t>
      </w:r>
      <w:proofErr w:type="spellEnd"/>
      <w:r w:rsidRPr="006C295C">
        <w:rPr>
          <w:rFonts w:ascii="Arial Nova Cond" w:hAnsi="Arial Nova Cond"/>
          <w:sz w:val="32"/>
          <w:szCs w:val="32"/>
        </w:rPr>
        <w:t xml:space="preserve"> </w:t>
      </w:r>
    </w:p>
    <w:p w14:paraId="0F8A1F72" w14:textId="457C2C93" w:rsidR="00F32108" w:rsidRPr="006C295C" w:rsidRDefault="00F32108" w:rsidP="00F32108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# </w:t>
      </w:r>
      <w:r w:rsidR="006C295C" w:rsidRPr="006C295C">
        <w:rPr>
          <w:rFonts w:ascii="Arial Nova Cond" w:hAnsi="Arial Nova Cond"/>
          <w:sz w:val="32"/>
          <w:szCs w:val="32"/>
        </w:rPr>
        <w:t>Outliers</w:t>
      </w:r>
      <w:r w:rsidRPr="006C295C">
        <w:rPr>
          <w:rFonts w:ascii="Arial Nova Cond" w:hAnsi="Arial Nova Cond"/>
          <w:sz w:val="32"/>
          <w:szCs w:val="32"/>
        </w:rPr>
        <w:t xml:space="preserve"> are present </w:t>
      </w:r>
    </w:p>
    <w:p w14:paraId="4ACF4403" w14:textId="38D60664" w:rsidR="00F32108" w:rsidRPr="006C295C" w:rsidRDefault="00F32108" w:rsidP="00F32108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# </w:t>
      </w:r>
      <w:r w:rsidR="006C295C" w:rsidRPr="006C295C">
        <w:rPr>
          <w:rFonts w:ascii="Arial Nova Cond" w:hAnsi="Arial Nova Cond"/>
          <w:sz w:val="32"/>
          <w:szCs w:val="32"/>
        </w:rPr>
        <w:t>Roughly</w:t>
      </w:r>
      <w:r w:rsidRPr="006C295C">
        <w:rPr>
          <w:rFonts w:ascii="Arial Nova Cond" w:hAnsi="Arial Nova Cond"/>
          <w:sz w:val="32"/>
          <w:szCs w:val="32"/>
        </w:rPr>
        <w:t xml:space="preserve"> equal number of pos</w:t>
      </w:r>
      <w:r w:rsidRPr="006C295C">
        <w:rPr>
          <w:rFonts w:ascii="Arial Nova Cond" w:hAnsi="Arial Nova Cond"/>
          <w:sz w:val="32"/>
          <w:szCs w:val="32"/>
        </w:rPr>
        <w:t>i</w:t>
      </w:r>
      <w:r w:rsidRPr="006C295C">
        <w:rPr>
          <w:rFonts w:ascii="Arial Nova Cond" w:hAnsi="Arial Nova Cond"/>
          <w:sz w:val="32"/>
          <w:szCs w:val="32"/>
        </w:rPr>
        <w:t xml:space="preserve">tive and </w:t>
      </w:r>
      <w:r w:rsidR="006C295C" w:rsidRPr="006C295C">
        <w:rPr>
          <w:rFonts w:ascii="Arial Nova Cond" w:hAnsi="Arial Nova Cond"/>
          <w:sz w:val="32"/>
          <w:szCs w:val="32"/>
        </w:rPr>
        <w:t>negative values</w:t>
      </w:r>
      <w:r w:rsidRPr="006C295C">
        <w:rPr>
          <w:rFonts w:ascii="Arial Nova Cond" w:hAnsi="Arial Nova Cond"/>
          <w:sz w:val="32"/>
          <w:szCs w:val="32"/>
        </w:rPr>
        <w:t xml:space="preserve"> </w:t>
      </w:r>
      <w:r w:rsidRPr="006C295C">
        <w:rPr>
          <w:rFonts w:ascii="Arial Nova Cond" w:hAnsi="Arial Nova Cond"/>
          <w:sz w:val="32"/>
          <w:szCs w:val="32"/>
        </w:rPr>
        <w:t xml:space="preserve">are present </w:t>
      </w:r>
    </w:p>
    <w:p w14:paraId="61C00D16" w14:textId="41818F57" w:rsidR="00E232E4" w:rsidRPr="006C295C" w:rsidRDefault="00F32108" w:rsidP="00804133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# </w:t>
      </w:r>
      <w:r w:rsidR="00E232E4" w:rsidRPr="006C295C">
        <w:rPr>
          <w:rFonts w:ascii="Arial Nova Cond" w:hAnsi="Arial Nova Cond"/>
          <w:sz w:val="32"/>
          <w:szCs w:val="32"/>
        </w:rPr>
        <w:t xml:space="preserve">There are 10 values in the range of (-3,2), (2,3), which indicate so </w:t>
      </w:r>
      <w:r w:rsidR="006C295C" w:rsidRPr="006C295C">
        <w:rPr>
          <w:rFonts w:ascii="Arial Nova Cond" w:hAnsi="Arial Nova Cond"/>
          <w:sz w:val="32"/>
          <w:szCs w:val="32"/>
        </w:rPr>
        <w:t>it appears</w:t>
      </w:r>
      <w:r w:rsidR="00E232E4" w:rsidRPr="006C295C">
        <w:rPr>
          <w:rFonts w:ascii="Arial Nova Cond" w:hAnsi="Arial Nova Cond"/>
          <w:sz w:val="32"/>
          <w:szCs w:val="32"/>
        </w:rPr>
        <w:t xml:space="preserve"> to be few values in the centre and too many values at the </w:t>
      </w:r>
      <w:r w:rsidR="006C295C" w:rsidRPr="006C295C">
        <w:rPr>
          <w:rFonts w:ascii="Arial Nova Cond" w:hAnsi="Arial Nova Cond"/>
          <w:sz w:val="32"/>
          <w:szCs w:val="32"/>
        </w:rPr>
        <w:t>tail, which</w:t>
      </w:r>
      <w:r w:rsidR="00E232E4" w:rsidRPr="006C295C">
        <w:rPr>
          <w:rFonts w:ascii="Arial Nova Cond" w:hAnsi="Arial Nova Cond"/>
          <w:sz w:val="32"/>
          <w:szCs w:val="32"/>
        </w:rPr>
        <w:t xml:space="preserve"> indicates the over </w:t>
      </w:r>
      <w:r w:rsidR="007842B2" w:rsidRPr="006C295C">
        <w:rPr>
          <w:rFonts w:ascii="Arial Nova Cond" w:hAnsi="Arial Nova Cond"/>
          <w:sz w:val="32"/>
          <w:szCs w:val="32"/>
        </w:rPr>
        <w:t>graduation.</w:t>
      </w:r>
    </w:p>
    <w:p w14:paraId="5BFE95CE" w14:textId="214B8394" w:rsidR="0053769C" w:rsidRPr="006C295C" w:rsidRDefault="0053769C" w:rsidP="00804133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6903916A" w14:textId="77777777" w:rsidR="0053769C" w:rsidRPr="006C295C" w:rsidRDefault="0053769C" w:rsidP="00804133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2CF7C4EA" w14:textId="5079853F" w:rsidR="005656A6" w:rsidRPr="006C295C" w:rsidRDefault="00EA2F71" w:rsidP="006F6CED">
      <w:pPr>
        <w:pStyle w:val="ListParagraph"/>
        <w:numPr>
          <w:ilvl w:val="0"/>
          <w:numId w:val="3"/>
        </w:num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EA2F71">
        <w:rPr>
          <w:rFonts w:ascii="Arial Nova Cond" w:hAnsi="Arial Nova Cond"/>
          <w:b/>
          <w:bCs/>
          <w:sz w:val="32"/>
          <w:szCs w:val="32"/>
        </w:rPr>
        <w:t>OVERALL SHAPE:</w:t>
      </w:r>
      <w:r w:rsidR="006C295C" w:rsidRPr="006C295C">
        <w:rPr>
          <w:rFonts w:ascii="Arial Nova Cond" w:hAnsi="Arial Nova Cond"/>
          <w:sz w:val="32"/>
          <w:szCs w:val="32"/>
        </w:rPr>
        <w:t xml:space="preserve"> -</w:t>
      </w:r>
      <w:r w:rsidR="007842B2" w:rsidRPr="006C295C">
        <w:rPr>
          <w:rFonts w:ascii="Arial Nova Cond" w:hAnsi="Arial Nova Cond"/>
          <w:sz w:val="32"/>
          <w:szCs w:val="32"/>
        </w:rPr>
        <w:t xml:space="preserve"> </w:t>
      </w:r>
    </w:p>
    <w:p w14:paraId="5C1807B1" w14:textId="38537FBA" w:rsidR="0053769C" w:rsidRPr="006C295C" w:rsidRDefault="0053769C" w:rsidP="0053769C">
      <w:pPr>
        <w:pStyle w:val="ListParagraph"/>
        <w:tabs>
          <w:tab w:val="left" w:pos="1200"/>
        </w:tabs>
        <w:spacing w:line="360" w:lineRule="auto"/>
        <w:ind w:left="1080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7657DDE8" wp14:editId="700CD427">
            <wp:simplePos x="0" y="0"/>
            <wp:positionH relativeFrom="margin">
              <wp:align>right</wp:align>
            </wp:positionH>
            <wp:positionV relativeFrom="paragraph">
              <wp:posOffset>271</wp:posOffset>
            </wp:positionV>
            <wp:extent cx="5731510" cy="3594735"/>
            <wp:effectExtent l="0" t="0" r="2540" b="5715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B45FB" w14:textId="0020B01F" w:rsidR="00416D82" w:rsidRPr="006C295C" w:rsidRDefault="005656A6" w:rsidP="006F6CED">
      <w:pPr>
        <w:pStyle w:val="ListParagraph"/>
        <w:numPr>
          <w:ilvl w:val="0"/>
          <w:numId w:val="3"/>
        </w:num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2A4698">
        <w:rPr>
          <w:rFonts w:ascii="Arial Nova Cond" w:hAnsi="Arial Nova Cond"/>
          <w:b/>
          <w:bCs/>
          <w:sz w:val="32"/>
          <w:szCs w:val="32"/>
        </w:rPr>
        <w:t>Absolute deviation</w:t>
      </w:r>
      <w:r w:rsidRPr="006C295C">
        <w:rPr>
          <w:rFonts w:ascii="Arial Nova Cond" w:hAnsi="Arial Nova Cond"/>
          <w:sz w:val="32"/>
          <w:szCs w:val="32"/>
        </w:rPr>
        <w:t xml:space="preserve"> </w:t>
      </w:r>
      <w:r w:rsidR="007842B2" w:rsidRPr="006C295C">
        <w:rPr>
          <w:rFonts w:ascii="Arial Nova Cond" w:hAnsi="Arial Nova Cond"/>
          <w:sz w:val="32"/>
          <w:szCs w:val="32"/>
        </w:rPr>
        <w:tab/>
        <w:t>: -</w:t>
      </w:r>
      <w:r w:rsidR="00C534D8" w:rsidRPr="006C295C">
        <w:rPr>
          <w:rFonts w:ascii="Arial Nova Cond" w:hAnsi="Arial Nova Cond"/>
          <w:sz w:val="32"/>
          <w:szCs w:val="32"/>
        </w:rPr>
        <w:t xml:space="preserve"> there are lot of values in the </w:t>
      </w:r>
      <w:r w:rsidR="007842B2" w:rsidRPr="006C295C">
        <w:rPr>
          <w:rFonts w:ascii="Arial Nova Cond" w:hAnsi="Arial Nova Cond"/>
          <w:sz w:val="32"/>
          <w:szCs w:val="32"/>
        </w:rPr>
        <w:t>tails, the</w:t>
      </w:r>
      <w:r w:rsidR="00C534D8" w:rsidRPr="006C295C">
        <w:rPr>
          <w:rFonts w:ascii="Arial Nova Cond" w:hAnsi="Arial Nova Cond"/>
          <w:sz w:val="32"/>
          <w:szCs w:val="32"/>
        </w:rPr>
        <w:t xml:space="preserve"> absolute deviations are too big</w:t>
      </w:r>
      <w:r w:rsidR="00C534D8" w:rsidRPr="006C295C">
        <w:rPr>
          <w:rFonts w:ascii="Arial Nova Cond" w:hAnsi="Arial Nova Cond"/>
          <w:sz w:val="32"/>
          <w:szCs w:val="32"/>
        </w:rPr>
        <w:t xml:space="preserve"> which indicates the existence of </w:t>
      </w:r>
      <w:r w:rsidR="007842B2" w:rsidRPr="006C295C">
        <w:rPr>
          <w:rFonts w:ascii="Arial Nova Cond" w:hAnsi="Arial Nova Cond"/>
          <w:sz w:val="32"/>
          <w:szCs w:val="32"/>
        </w:rPr>
        <w:t>duplicates.</w:t>
      </w:r>
      <w:r w:rsidR="00C534D8" w:rsidRPr="006C295C">
        <w:rPr>
          <w:rFonts w:ascii="Arial Nova Cond" w:hAnsi="Arial Nova Cond"/>
          <w:sz w:val="32"/>
          <w:szCs w:val="32"/>
        </w:rPr>
        <w:t xml:space="preserve"> </w:t>
      </w:r>
    </w:p>
    <w:p w14:paraId="493BD3F1" w14:textId="44E36065" w:rsidR="00416D82" w:rsidRPr="006C295C" w:rsidRDefault="007842B2" w:rsidP="006F6CED">
      <w:pPr>
        <w:pStyle w:val="ListParagraph"/>
        <w:numPr>
          <w:ilvl w:val="0"/>
          <w:numId w:val="3"/>
        </w:num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2A4698">
        <w:rPr>
          <w:rFonts w:ascii="Arial Nova Cond" w:hAnsi="Arial Nova Cond"/>
          <w:b/>
          <w:bCs/>
          <w:sz w:val="32"/>
          <w:szCs w:val="32"/>
        </w:rPr>
        <w:t>Outliers:</w:t>
      </w:r>
      <w:r w:rsidRPr="006C295C">
        <w:rPr>
          <w:rFonts w:ascii="Arial Nova Cond" w:hAnsi="Arial Nova Cond"/>
          <w:sz w:val="32"/>
          <w:szCs w:val="32"/>
        </w:rPr>
        <w:t xml:space="preserve"> -</w:t>
      </w:r>
      <w:r w:rsidR="00416D82" w:rsidRPr="006C295C">
        <w:rPr>
          <w:rFonts w:ascii="Arial Nova Cond" w:hAnsi="Arial Nova Cond"/>
          <w:sz w:val="32"/>
          <w:szCs w:val="32"/>
        </w:rPr>
        <w:t xml:space="preserve"> there should not be any values between the range </w:t>
      </w:r>
      <w:r w:rsidR="00416D82" w:rsidRPr="00F95CB4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(-</w:t>
      </w:r>
      <w:r w:rsidR="00416D82" w:rsidRPr="006C295C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∞</w:t>
      </w:r>
      <w:r w:rsidR="00416D82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, -</w:t>
      </w:r>
      <w:r w:rsidR="00416D82" w:rsidRPr="00F95CB4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3)</w:t>
      </w:r>
      <w:r w:rsidR="00416D82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,</w:t>
      </w:r>
      <w:r w:rsidR="006F6CED" w:rsidRPr="006C295C">
        <w:rPr>
          <w:rFonts w:ascii="Arial Nova Cond" w:hAnsi="Arial Nova Cond"/>
          <w:sz w:val="32"/>
          <w:szCs w:val="32"/>
        </w:rPr>
        <w:tab/>
      </w:r>
    </w:p>
    <w:p w14:paraId="58256486" w14:textId="77777777" w:rsidR="007842B2" w:rsidRPr="006C295C" w:rsidRDefault="00416D82" w:rsidP="007842B2">
      <w:pPr>
        <w:pStyle w:val="ListParagraph"/>
        <w:tabs>
          <w:tab w:val="left" w:pos="1200"/>
        </w:tabs>
        <w:spacing w:line="360" w:lineRule="auto"/>
        <w:ind w:left="1080"/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</w:pPr>
      <w:r w:rsidRPr="00F95CB4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(</w:t>
      </w:r>
      <w:r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3,</w:t>
      </w:r>
      <w:r w:rsidRPr="006C295C">
        <w:rPr>
          <w:rFonts w:ascii="Arial Nova Cond" w:eastAsia="Times New Roman" w:hAnsi="Arial Nova Cond" w:cs="Arial"/>
          <w:color w:val="000000"/>
          <w:sz w:val="32"/>
          <w:szCs w:val="32"/>
          <w:lang w:eastAsia="en-IN"/>
        </w:rPr>
        <w:t xml:space="preserve"> </w:t>
      </w:r>
      <w:r w:rsidR="007842B2" w:rsidRPr="006C295C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∞</w:t>
      </w:r>
      <w:r w:rsidR="007842B2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) but</w:t>
      </w:r>
      <w:r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 xml:space="preserve"> there are 30 values in this </w:t>
      </w:r>
      <w:r w:rsidR="007842B2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range,</w:t>
      </w:r>
      <w:r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 xml:space="preserve"> which state that’s outliers are present.</w:t>
      </w:r>
    </w:p>
    <w:p w14:paraId="31E31085" w14:textId="0200B6D2" w:rsidR="00416D82" w:rsidRPr="006C295C" w:rsidRDefault="007842B2" w:rsidP="007842B2">
      <w:pPr>
        <w:pStyle w:val="ListParagraph"/>
        <w:numPr>
          <w:ilvl w:val="0"/>
          <w:numId w:val="3"/>
        </w:numPr>
        <w:tabs>
          <w:tab w:val="left" w:pos="1200"/>
        </w:tabs>
        <w:spacing w:line="360" w:lineRule="auto"/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</w:pPr>
      <w:r w:rsidRPr="002A4698">
        <w:rPr>
          <w:rFonts w:ascii="Arial Nova Cond" w:eastAsia="Times New Roman" w:hAnsi="Arial Nova Cond" w:cs="Calibri"/>
          <w:b/>
          <w:bCs/>
          <w:color w:val="000000"/>
          <w:sz w:val="32"/>
          <w:szCs w:val="32"/>
          <w:lang w:eastAsia="en-IN"/>
        </w:rPr>
        <w:t>Symmetry</w:t>
      </w:r>
      <w:r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: -</w:t>
      </w:r>
      <w:r w:rsidR="008C0951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 xml:space="preserve"> </w:t>
      </w:r>
      <w:r w:rsidR="008C0951" w:rsidRPr="006C295C">
        <w:rPr>
          <w:rFonts w:ascii="Arial Nova Cond" w:hAnsi="Arial Nova Cond"/>
          <w:sz w:val="32"/>
          <w:szCs w:val="32"/>
        </w:rPr>
        <w:t>The distribution of the standardised deviations is fairly symmetrical, with 60% positive value and 40% negative values</w:t>
      </w:r>
    </w:p>
    <w:p w14:paraId="707248F0" w14:textId="5C947609" w:rsidR="0053769C" w:rsidRPr="006C295C" w:rsidRDefault="0053769C" w:rsidP="007842B2">
      <w:pPr>
        <w:pStyle w:val="ListParagraph"/>
        <w:numPr>
          <w:ilvl w:val="0"/>
          <w:numId w:val="3"/>
        </w:numPr>
        <w:tabs>
          <w:tab w:val="left" w:pos="1200"/>
        </w:tabs>
        <w:spacing w:line="360" w:lineRule="auto"/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</w:pPr>
      <w:r w:rsidRPr="002A4698">
        <w:rPr>
          <w:rFonts w:ascii="Arial Nova Cond" w:hAnsi="Arial Nova Cond"/>
          <w:b/>
          <w:bCs/>
          <w:sz w:val="32"/>
          <w:szCs w:val="32"/>
        </w:rPr>
        <w:t xml:space="preserve">Final </w:t>
      </w:r>
      <w:r w:rsidR="006C295C" w:rsidRPr="002A4698">
        <w:rPr>
          <w:rFonts w:ascii="Arial Nova Cond" w:hAnsi="Arial Nova Cond"/>
          <w:b/>
          <w:bCs/>
          <w:sz w:val="32"/>
          <w:szCs w:val="32"/>
        </w:rPr>
        <w:t>conclusion</w:t>
      </w:r>
      <w:r w:rsidR="006C295C" w:rsidRPr="006C295C">
        <w:rPr>
          <w:rFonts w:ascii="Arial Nova Cond" w:hAnsi="Arial Nova Cond"/>
          <w:sz w:val="32"/>
          <w:szCs w:val="32"/>
        </w:rPr>
        <w:t>: -</w:t>
      </w:r>
      <w:r w:rsidRPr="006C295C">
        <w:rPr>
          <w:rFonts w:ascii="Arial Nova Cond" w:hAnsi="Arial Nova Cond"/>
          <w:sz w:val="32"/>
          <w:szCs w:val="32"/>
        </w:rPr>
        <w:t xml:space="preserve"> </w:t>
      </w:r>
      <w:r w:rsidR="007860AB" w:rsidRPr="006C295C">
        <w:rPr>
          <w:rFonts w:ascii="Arial Nova Cond" w:hAnsi="Arial Nova Cond"/>
          <w:sz w:val="32"/>
          <w:szCs w:val="32"/>
        </w:rPr>
        <w:t xml:space="preserve">as the data </w:t>
      </w:r>
      <w:r w:rsidR="006C295C" w:rsidRPr="006C295C">
        <w:rPr>
          <w:rFonts w:ascii="Arial Nova Cond" w:hAnsi="Arial Nova Cond"/>
          <w:sz w:val="32"/>
          <w:szCs w:val="32"/>
        </w:rPr>
        <w:t>contain</w:t>
      </w:r>
      <w:r w:rsidR="007860AB" w:rsidRPr="006C295C">
        <w:rPr>
          <w:rFonts w:ascii="Arial Nova Cond" w:hAnsi="Arial Nova Cond"/>
          <w:sz w:val="32"/>
          <w:szCs w:val="32"/>
        </w:rPr>
        <w:t xml:space="preserve"> the </w:t>
      </w:r>
      <w:r w:rsidR="006C295C" w:rsidRPr="006C295C">
        <w:rPr>
          <w:rFonts w:ascii="Arial Nova Cond" w:hAnsi="Arial Nova Cond"/>
          <w:sz w:val="32"/>
          <w:szCs w:val="32"/>
        </w:rPr>
        <w:t>outliers,</w:t>
      </w:r>
      <w:r w:rsidR="007860AB" w:rsidRPr="006C295C">
        <w:rPr>
          <w:rFonts w:ascii="Arial Nova Cond" w:hAnsi="Arial Nova Cond"/>
          <w:sz w:val="32"/>
          <w:szCs w:val="32"/>
        </w:rPr>
        <w:t xml:space="preserve"> we reject the null </w:t>
      </w:r>
      <w:r w:rsidR="006C295C" w:rsidRPr="006C295C">
        <w:rPr>
          <w:rFonts w:ascii="Arial Nova Cond" w:hAnsi="Arial Nova Cond"/>
          <w:sz w:val="32"/>
          <w:szCs w:val="32"/>
        </w:rPr>
        <w:t>hypothesis and</w:t>
      </w:r>
      <w:r w:rsidR="007860AB" w:rsidRPr="006C295C">
        <w:rPr>
          <w:rFonts w:ascii="Arial Nova Cond" w:hAnsi="Arial Nova Cond"/>
          <w:sz w:val="32"/>
          <w:szCs w:val="32"/>
        </w:rPr>
        <w:t xml:space="preserve"> </w:t>
      </w:r>
      <w:r w:rsidR="007860AB" w:rsidRPr="006C295C">
        <w:rPr>
          <w:rFonts w:ascii="Arial Nova Cond" w:hAnsi="Arial Nova Cond"/>
          <w:sz w:val="32"/>
          <w:szCs w:val="32"/>
        </w:rPr>
        <w:t>which confirms that the deviations do not conform to a standard normal distribution.</w:t>
      </w:r>
    </w:p>
    <w:p w14:paraId="65A2B30A" w14:textId="77777777" w:rsidR="00482776" w:rsidRPr="006C295C" w:rsidRDefault="00482776" w:rsidP="008D1915">
      <w:pPr>
        <w:tabs>
          <w:tab w:val="left" w:pos="1200"/>
        </w:tabs>
        <w:spacing w:line="360" w:lineRule="auto"/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</w:pPr>
    </w:p>
    <w:p w14:paraId="096DC840" w14:textId="77777777" w:rsidR="00482776" w:rsidRPr="006C295C" w:rsidRDefault="00482776" w:rsidP="008D1915">
      <w:pPr>
        <w:tabs>
          <w:tab w:val="left" w:pos="1200"/>
        </w:tabs>
        <w:spacing w:line="360" w:lineRule="auto"/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</w:pPr>
    </w:p>
    <w:p w14:paraId="702B37CE" w14:textId="77777777" w:rsidR="00482776" w:rsidRPr="006C295C" w:rsidRDefault="00482776" w:rsidP="008D1915">
      <w:pPr>
        <w:tabs>
          <w:tab w:val="left" w:pos="1200"/>
        </w:tabs>
        <w:spacing w:line="360" w:lineRule="auto"/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</w:pPr>
    </w:p>
    <w:p w14:paraId="7D1220DD" w14:textId="77777777" w:rsidR="00482776" w:rsidRPr="006C295C" w:rsidRDefault="00482776" w:rsidP="008D1915">
      <w:pPr>
        <w:tabs>
          <w:tab w:val="left" w:pos="1200"/>
        </w:tabs>
        <w:spacing w:line="360" w:lineRule="auto"/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</w:pPr>
    </w:p>
    <w:p w14:paraId="6EC4DAB6" w14:textId="60225F27" w:rsidR="008D1915" w:rsidRPr="00EA2F71" w:rsidRDefault="008D1915" w:rsidP="008D1915">
      <w:pPr>
        <w:tabs>
          <w:tab w:val="left" w:pos="1200"/>
        </w:tabs>
        <w:spacing w:line="360" w:lineRule="auto"/>
        <w:rPr>
          <w:rFonts w:ascii="Arial Nova Cond" w:eastAsia="Times New Roman" w:hAnsi="Arial Nova Cond" w:cs="Calibri"/>
          <w:b/>
          <w:bCs/>
          <w:color w:val="000000"/>
          <w:sz w:val="32"/>
          <w:szCs w:val="32"/>
          <w:lang w:eastAsia="en-IN"/>
        </w:rPr>
      </w:pPr>
      <w:r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b</w:t>
      </w:r>
      <w:r w:rsidR="00EA2F71" w:rsidRPr="00EA2F71">
        <w:rPr>
          <w:rFonts w:ascii="Arial Nova Cond" w:eastAsia="Times New Roman" w:hAnsi="Arial Nova Cond" w:cs="Calibri"/>
          <w:b/>
          <w:bCs/>
          <w:color w:val="000000"/>
          <w:sz w:val="32"/>
          <w:szCs w:val="32"/>
          <w:lang w:eastAsia="en-IN"/>
        </w:rPr>
        <w:t xml:space="preserve">) SIGN TEST </w:t>
      </w:r>
    </w:p>
    <w:p w14:paraId="1DDFF112" w14:textId="749DF3A0" w:rsidR="008C03AA" w:rsidRPr="006C295C" w:rsidRDefault="008C03AA" w:rsidP="008D1915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to </w:t>
      </w:r>
      <w:r w:rsidR="006C295C" w:rsidRPr="006C295C">
        <w:rPr>
          <w:rFonts w:ascii="Arial Nova Cond" w:hAnsi="Arial Nova Cond"/>
          <w:sz w:val="32"/>
          <w:szCs w:val="32"/>
        </w:rPr>
        <w:t>check whether</w:t>
      </w:r>
      <w:r w:rsidRPr="006C295C">
        <w:rPr>
          <w:rFonts w:ascii="Arial Nova Cond" w:hAnsi="Arial Nova Cond"/>
          <w:sz w:val="32"/>
          <w:szCs w:val="32"/>
        </w:rPr>
        <w:t xml:space="preserve"> the graduated rates are too high or too low</w:t>
      </w:r>
      <w:r w:rsidRPr="006C295C">
        <w:rPr>
          <w:rFonts w:ascii="Arial Nova Cond" w:hAnsi="Arial Nova Cond"/>
          <w:sz w:val="32"/>
          <w:szCs w:val="32"/>
        </w:rPr>
        <w:t xml:space="preserve">, </w:t>
      </w:r>
      <w:r w:rsidRPr="006C295C">
        <w:rPr>
          <w:rFonts w:ascii="Arial Nova Cond" w:hAnsi="Arial Nova Cond"/>
          <w:sz w:val="32"/>
          <w:szCs w:val="32"/>
        </w:rPr>
        <w:t xml:space="preserve">to identify the deficiency of the chi-squared test, </w:t>
      </w:r>
      <w:r w:rsidR="006C295C" w:rsidRPr="006C295C">
        <w:rPr>
          <w:rFonts w:ascii="Arial Nova Cond" w:hAnsi="Arial Nova Cond"/>
          <w:sz w:val="32"/>
          <w:szCs w:val="32"/>
        </w:rPr>
        <w:t>i.e.,</w:t>
      </w:r>
      <w:r w:rsidRPr="006C295C">
        <w:rPr>
          <w:rFonts w:ascii="Arial Nova Cond" w:hAnsi="Arial Nova Cond"/>
          <w:sz w:val="32"/>
          <w:szCs w:val="32"/>
        </w:rPr>
        <w:t xml:space="preserve"> failure to detect where there is an imbalance between positive and negative deviations.</w:t>
      </w:r>
      <w:r w:rsidRPr="006C295C">
        <w:rPr>
          <w:rFonts w:ascii="Arial Nova Cond" w:hAnsi="Arial Nova Cond"/>
          <w:sz w:val="32"/>
          <w:szCs w:val="32"/>
        </w:rPr>
        <w:t xml:space="preserve"> Under the null hypothesis sign </w:t>
      </w:r>
      <w:r w:rsidR="006C295C" w:rsidRPr="006C295C">
        <w:rPr>
          <w:rFonts w:ascii="Arial Nova Cond" w:hAnsi="Arial Nova Cond"/>
          <w:sz w:val="32"/>
          <w:szCs w:val="32"/>
        </w:rPr>
        <w:t>test, state</w:t>
      </w:r>
      <w:r w:rsidRPr="006C295C">
        <w:rPr>
          <w:rFonts w:ascii="Arial Nova Cond" w:hAnsi="Arial Nova Cond"/>
          <w:sz w:val="32"/>
          <w:szCs w:val="32"/>
        </w:rPr>
        <w:t xml:space="preserve"> that positive sign distributed </w:t>
      </w:r>
      <w:r w:rsidR="006C295C" w:rsidRPr="006C295C">
        <w:rPr>
          <w:rFonts w:ascii="Arial Nova Cond" w:hAnsi="Arial Nova Cond"/>
          <w:sz w:val="32"/>
          <w:szCs w:val="32"/>
        </w:rPr>
        <w:t>binomially.</w:t>
      </w:r>
    </w:p>
    <w:p w14:paraId="3D3C2F59" w14:textId="25A80903" w:rsidR="008C03AA" w:rsidRPr="006C295C" w:rsidRDefault="006C295C" w:rsidP="008D1915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so,</w:t>
      </w:r>
      <w:r w:rsidR="008C03AA" w:rsidRPr="006C295C">
        <w:rPr>
          <w:rFonts w:ascii="Arial Nova Cond" w:hAnsi="Arial Nova Cond"/>
          <w:sz w:val="32"/>
          <w:szCs w:val="32"/>
        </w:rPr>
        <w:t xml:space="preserve"> firstly counting the </w:t>
      </w:r>
      <w:r w:rsidRPr="006C295C">
        <w:rPr>
          <w:rFonts w:ascii="Arial Nova Cond" w:hAnsi="Arial Nova Cond"/>
          <w:sz w:val="32"/>
          <w:szCs w:val="32"/>
        </w:rPr>
        <w:t>number positive</w:t>
      </w:r>
      <w:r w:rsidR="008C03AA" w:rsidRPr="006C295C">
        <w:rPr>
          <w:rFonts w:ascii="Arial Nova Cond" w:hAnsi="Arial Nova Cond"/>
          <w:sz w:val="32"/>
          <w:szCs w:val="32"/>
        </w:rPr>
        <w:t xml:space="preserve"> value and negative value </w:t>
      </w:r>
    </w:p>
    <w:p w14:paraId="743F0304" w14:textId="3170CBC2" w:rsidR="008C03AA" w:rsidRPr="006C295C" w:rsidRDefault="00E2319B" w:rsidP="008D1915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noProof/>
          <w:sz w:val="32"/>
          <w:szCs w:val="32"/>
        </w:rPr>
        <w:drawing>
          <wp:inline distT="0" distB="0" distL="0" distR="0" wp14:anchorId="4F45A5B2" wp14:editId="3922C919">
            <wp:extent cx="5334744" cy="476316"/>
            <wp:effectExtent l="152400" t="152400" r="361315" b="3619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4763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7081FA" w14:textId="00A2E5FE" w:rsidR="008C03AA" w:rsidRPr="006C295C" w:rsidRDefault="006C295C" w:rsidP="008D1915">
      <w:pPr>
        <w:tabs>
          <w:tab w:val="left" w:pos="1200"/>
        </w:tabs>
        <w:spacing w:line="360" w:lineRule="auto"/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</w:pPr>
      <w:r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SO,</w:t>
      </w:r>
      <w:r w:rsidR="00E2319B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 xml:space="preserve"> THERE ARE 31 POSTIVE VALUE IN THE </w:t>
      </w:r>
      <w:r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DATA,</w:t>
      </w:r>
      <w:r w:rsidR="00E2319B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 xml:space="preserve"> </w:t>
      </w:r>
    </w:p>
    <w:p w14:paraId="3633749E" w14:textId="1473E4FC" w:rsidR="00E2319B" w:rsidRPr="006C295C" w:rsidRDefault="00E2319B" w:rsidP="008D1915">
      <w:pPr>
        <w:tabs>
          <w:tab w:val="left" w:pos="1200"/>
        </w:tabs>
        <w:spacing w:line="360" w:lineRule="auto"/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</w:pPr>
      <w:r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 xml:space="preserve">TO FIND OUT P (p&lt;31) using the function </w:t>
      </w:r>
      <w:proofErr w:type="spellStart"/>
      <w:r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binom.test</w:t>
      </w:r>
      <w:proofErr w:type="spellEnd"/>
      <w:r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 xml:space="preserve"> </w:t>
      </w:r>
    </w:p>
    <w:p w14:paraId="3D245AAF" w14:textId="03FDAEDD" w:rsidR="00E2319B" w:rsidRPr="006C295C" w:rsidRDefault="00482776" w:rsidP="008D1915">
      <w:pPr>
        <w:tabs>
          <w:tab w:val="left" w:pos="1200"/>
        </w:tabs>
        <w:spacing w:line="360" w:lineRule="auto"/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</w:pPr>
      <w:r w:rsidRPr="006C295C">
        <w:rPr>
          <w:rFonts w:ascii="Arial Nova Cond" w:eastAsia="Times New Roman" w:hAnsi="Arial Nova Cond" w:cs="Calibri"/>
          <w:noProof/>
          <w:color w:val="000000"/>
          <w:sz w:val="32"/>
          <w:szCs w:val="32"/>
          <w:lang w:eastAsia="en-IN"/>
        </w:rPr>
        <w:drawing>
          <wp:anchor distT="0" distB="0" distL="114300" distR="114300" simplePos="0" relativeHeight="251679744" behindDoc="0" locked="0" layoutInCell="1" allowOverlap="1" wp14:anchorId="537C979D" wp14:editId="13C5E7BF">
            <wp:simplePos x="0" y="0"/>
            <wp:positionH relativeFrom="column">
              <wp:posOffset>-46776</wp:posOffset>
            </wp:positionH>
            <wp:positionV relativeFrom="paragraph">
              <wp:posOffset>648826</wp:posOffset>
            </wp:positionV>
            <wp:extent cx="5731510" cy="1564005"/>
            <wp:effectExtent l="152400" t="152400" r="364490" b="360045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64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E2319B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binomial_test</w:t>
      </w:r>
      <w:proofErr w:type="spellEnd"/>
      <w:r w:rsidR="00E2319B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=</w:t>
      </w:r>
      <w:proofErr w:type="spellStart"/>
      <w:r w:rsidR="00E2319B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binom.</w:t>
      </w:r>
      <w:proofErr w:type="gramStart"/>
      <w:r w:rsidR="00E2319B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test</w:t>
      </w:r>
      <w:proofErr w:type="spellEnd"/>
      <w:r w:rsidR="00E2319B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(</w:t>
      </w:r>
      <w:proofErr w:type="gramEnd"/>
      <w:r w:rsidR="00E2319B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31,51,0.5,alternative ="</w:t>
      </w:r>
      <w:proofErr w:type="spellStart"/>
      <w:r w:rsidR="00E2319B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two.sided</w:t>
      </w:r>
      <w:proofErr w:type="spellEnd"/>
      <w:r w:rsidR="00E2319B" w:rsidRPr="006C295C">
        <w:rPr>
          <w:rFonts w:ascii="Arial Nova Cond" w:eastAsia="Times New Roman" w:hAnsi="Arial Nova Cond" w:cs="Calibri"/>
          <w:color w:val="000000"/>
          <w:sz w:val="32"/>
          <w:szCs w:val="32"/>
          <w:lang w:eastAsia="en-IN"/>
        </w:rPr>
        <w:t>" )</w:t>
      </w:r>
    </w:p>
    <w:p w14:paraId="4AD28DB1" w14:textId="726D7D44" w:rsidR="00E23F37" w:rsidRPr="006C295C" w:rsidRDefault="00482776" w:rsidP="0048277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Since the p -value is greater than 5%, there is insufficient evidence to reject the null hypothesis at the 5% significance level. </w:t>
      </w:r>
      <w:r w:rsidR="006C295C" w:rsidRPr="006C295C">
        <w:rPr>
          <w:rFonts w:ascii="Arial Nova Cond" w:hAnsi="Arial Nova Cond"/>
          <w:sz w:val="32"/>
          <w:szCs w:val="32"/>
        </w:rPr>
        <w:t>So,</w:t>
      </w:r>
      <w:r w:rsidRPr="006C295C">
        <w:rPr>
          <w:rFonts w:ascii="Arial Nova Cond" w:hAnsi="Arial Nova Cond"/>
          <w:sz w:val="32"/>
          <w:szCs w:val="32"/>
        </w:rPr>
        <w:t xml:space="preserve"> we can conclude that the rates are not biased</w:t>
      </w:r>
      <w:r w:rsidR="006F6CED" w:rsidRPr="006C295C">
        <w:rPr>
          <w:rFonts w:ascii="Arial Nova Cond" w:hAnsi="Arial Nova Cond"/>
          <w:sz w:val="32"/>
          <w:szCs w:val="32"/>
        </w:rPr>
        <w:tab/>
      </w:r>
    </w:p>
    <w:p w14:paraId="359C6528" w14:textId="77777777" w:rsidR="00E23F37" w:rsidRPr="006C295C" w:rsidRDefault="00E23F37" w:rsidP="0048277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238E53A5" w14:textId="77777777" w:rsidR="00E23F37" w:rsidRPr="006C295C" w:rsidRDefault="00E23F37" w:rsidP="0048277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76617F8F" w14:textId="77777777" w:rsidR="00E23F37" w:rsidRPr="006C295C" w:rsidRDefault="00E23F37" w:rsidP="0048277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3F584C70" w14:textId="77777777" w:rsidR="00E23F37" w:rsidRPr="006C295C" w:rsidRDefault="00E23F37" w:rsidP="0048277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0551A140" w14:textId="76CD3815" w:rsidR="00E23F37" w:rsidRPr="00EA2F71" w:rsidRDefault="00E23F37" w:rsidP="00482776">
      <w:pPr>
        <w:tabs>
          <w:tab w:val="left" w:pos="1200"/>
        </w:tabs>
        <w:spacing w:line="360" w:lineRule="auto"/>
        <w:rPr>
          <w:rFonts w:ascii="Arial Nova Cond" w:hAnsi="Arial Nova Cond"/>
          <w:b/>
          <w:bCs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c) </w:t>
      </w:r>
      <w:r w:rsidR="00EA2F71" w:rsidRPr="00EA2F71">
        <w:rPr>
          <w:rFonts w:ascii="Arial Nova Cond" w:hAnsi="Arial Nova Cond"/>
          <w:b/>
          <w:bCs/>
          <w:sz w:val="32"/>
          <w:szCs w:val="32"/>
        </w:rPr>
        <w:t>CUMULATIVE DEVIATION TEST</w:t>
      </w:r>
    </w:p>
    <w:p w14:paraId="536E0281" w14:textId="629BD378" w:rsidR="00E23F37" w:rsidRPr="006C295C" w:rsidRDefault="00E23F37" w:rsidP="0048277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 </w:t>
      </w:r>
      <w:r w:rsidRPr="006C295C">
        <w:rPr>
          <w:rFonts w:ascii="Arial Nova Cond" w:hAnsi="Arial Nova Cond"/>
          <w:sz w:val="32"/>
          <w:szCs w:val="32"/>
        </w:rPr>
        <w:t>This test can detect overall goodness of fit. It addresses the problem of the inability of the chi-squared test to detect a large positive or negative cumulative deviation over part (or the whole) of the age range.</w:t>
      </w:r>
      <w:r w:rsidR="006F6CED" w:rsidRPr="006C295C">
        <w:rPr>
          <w:rFonts w:ascii="Arial Nova Cond" w:hAnsi="Arial Nova Cond"/>
          <w:sz w:val="32"/>
          <w:szCs w:val="32"/>
        </w:rPr>
        <w:tab/>
      </w:r>
    </w:p>
    <w:p w14:paraId="4D0303B4" w14:textId="4FEFE9B0" w:rsidR="00052086" w:rsidRPr="006C295C" w:rsidRDefault="00052086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#H0- cumulative deviation test does not provide any evidence that graduated rates are </w:t>
      </w:r>
      <w:r w:rsidR="006C295C" w:rsidRPr="006C295C">
        <w:rPr>
          <w:rFonts w:ascii="Arial Nova Cond" w:hAnsi="Arial Nova Cond"/>
          <w:sz w:val="32"/>
          <w:szCs w:val="32"/>
        </w:rPr>
        <w:t>biased</w:t>
      </w:r>
    </w:p>
    <w:p w14:paraId="0F0C9D84" w14:textId="4BEC2C45" w:rsidR="00052086" w:rsidRPr="006C295C" w:rsidRDefault="00052086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55D344BC" wp14:editId="7B2C74C5">
            <wp:simplePos x="0" y="0"/>
            <wp:positionH relativeFrom="page">
              <wp:posOffset>352765</wp:posOffset>
            </wp:positionH>
            <wp:positionV relativeFrom="paragraph">
              <wp:posOffset>671283</wp:posOffset>
            </wp:positionV>
            <wp:extent cx="6934835" cy="594360"/>
            <wp:effectExtent l="0" t="0" r="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83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295C">
        <w:rPr>
          <w:rFonts w:ascii="Arial Nova Cond" w:hAnsi="Arial Nova Cond"/>
          <w:sz w:val="32"/>
          <w:szCs w:val="32"/>
        </w:rPr>
        <w:t xml:space="preserve">#H1: -cumulative deviation test does provide </w:t>
      </w:r>
      <w:r w:rsidR="006C295C" w:rsidRPr="006C295C">
        <w:rPr>
          <w:rFonts w:ascii="Arial Nova Cond" w:hAnsi="Arial Nova Cond"/>
          <w:sz w:val="32"/>
          <w:szCs w:val="32"/>
        </w:rPr>
        <w:t>evidence that</w:t>
      </w:r>
      <w:r w:rsidRPr="006C295C">
        <w:rPr>
          <w:rFonts w:ascii="Arial Nova Cond" w:hAnsi="Arial Nova Cond"/>
          <w:sz w:val="32"/>
          <w:szCs w:val="32"/>
        </w:rPr>
        <w:t xml:space="preserve"> graduated rates are </w:t>
      </w:r>
      <w:r w:rsidR="006C295C" w:rsidRPr="006C295C">
        <w:rPr>
          <w:rFonts w:ascii="Arial Nova Cond" w:hAnsi="Arial Nova Cond"/>
          <w:sz w:val="32"/>
          <w:szCs w:val="32"/>
        </w:rPr>
        <w:t>biased</w:t>
      </w:r>
    </w:p>
    <w:p w14:paraId="66909481" w14:textId="3FA31DF4" w:rsidR="00052086" w:rsidRPr="006C295C" w:rsidRDefault="006F1DFC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Cumulative = 18.83024</w:t>
      </w:r>
    </w:p>
    <w:p w14:paraId="16B14E49" w14:textId="1D2F9C79" w:rsidR="006F1DFC" w:rsidRPr="006C295C" w:rsidRDefault="006C295C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Conclusion: - This</w:t>
      </w:r>
      <w:r w:rsidR="006F1DFC" w:rsidRPr="006C295C">
        <w:rPr>
          <w:rFonts w:ascii="Arial Nova Cond" w:hAnsi="Arial Nova Cond"/>
          <w:sz w:val="32"/>
          <w:szCs w:val="32"/>
        </w:rPr>
        <w:t xml:space="preserve"> is two tailed </w:t>
      </w:r>
      <w:r w:rsidRPr="006C295C">
        <w:rPr>
          <w:rFonts w:ascii="Arial Nova Cond" w:hAnsi="Arial Nova Cond"/>
          <w:sz w:val="32"/>
          <w:szCs w:val="32"/>
        </w:rPr>
        <w:t>tests,</w:t>
      </w:r>
      <w:r w:rsidR="006F1DFC" w:rsidRPr="006C295C">
        <w:rPr>
          <w:rFonts w:ascii="Arial Nova Cond" w:hAnsi="Arial Nova Cond"/>
          <w:sz w:val="32"/>
          <w:szCs w:val="32"/>
        </w:rPr>
        <w:t xml:space="preserve"> comparing the value of test statistic with 2.5% points of </w:t>
      </w:r>
      <w:r w:rsidRPr="006C295C">
        <w:rPr>
          <w:rFonts w:ascii="Arial Nova Cond" w:hAnsi="Arial Nova Cond"/>
          <w:sz w:val="32"/>
          <w:szCs w:val="32"/>
        </w:rPr>
        <w:t>N (</w:t>
      </w:r>
      <w:r w:rsidR="006F1DFC" w:rsidRPr="006C295C">
        <w:rPr>
          <w:rFonts w:ascii="Arial Nova Cond" w:hAnsi="Arial Nova Cond"/>
          <w:sz w:val="32"/>
          <w:szCs w:val="32"/>
        </w:rPr>
        <w:t>0,</w:t>
      </w:r>
      <w:r w:rsidRPr="006C295C">
        <w:rPr>
          <w:rFonts w:ascii="Arial Nova Cond" w:hAnsi="Arial Nova Cond"/>
          <w:sz w:val="32"/>
          <w:szCs w:val="32"/>
        </w:rPr>
        <w:t>1) i.e.,</w:t>
      </w:r>
      <w:r w:rsidR="006F1DFC" w:rsidRPr="006C295C">
        <w:rPr>
          <w:rFonts w:ascii="Arial Nova Cond" w:hAnsi="Arial Nova Cond"/>
          <w:sz w:val="32"/>
          <w:szCs w:val="32"/>
        </w:rPr>
        <w:t xml:space="preserve"> </w:t>
      </w:r>
      <w:r w:rsidRPr="006C295C">
        <w:rPr>
          <w:rFonts w:ascii="Arial Nova Cond" w:hAnsi="Arial Nova Cond"/>
          <w:sz w:val="32"/>
          <w:szCs w:val="32"/>
        </w:rPr>
        <w:t>1.96,</w:t>
      </w:r>
      <w:r w:rsidR="006F1DFC" w:rsidRPr="006C295C">
        <w:rPr>
          <w:rFonts w:ascii="Arial Nova Cond" w:hAnsi="Arial Nova Cond"/>
          <w:sz w:val="32"/>
          <w:szCs w:val="32"/>
        </w:rPr>
        <w:t xml:space="preserve"> so test statistic has </w:t>
      </w:r>
      <w:r w:rsidRPr="006C295C">
        <w:rPr>
          <w:rFonts w:ascii="Arial Nova Cond" w:hAnsi="Arial Nova Cond"/>
          <w:sz w:val="32"/>
          <w:szCs w:val="32"/>
        </w:rPr>
        <w:t>exceeded</w:t>
      </w:r>
      <w:r w:rsidR="006F1DFC" w:rsidRPr="006C295C">
        <w:rPr>
          <w:rFonts w:ascii="Arial Nova Cond" w:hAnsi="Arial Nova Cond"/>
          <w:sz w:val="32"/>
          <w:szCs w:val="32"/>
        </w:rPr>
        <w:t xml:space="preserve"> the critical value we have enough evidence to reject the null hypothesis  </w:t>
      </w:r>
    </w:p>
    <w:p w14:paraId="517CCEC7" w14:textId="55B550BC" w:rsidR="006F1DFC" w:rsidRPr="006C295C" w:rsidRDefault="006C295C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So,</w:t>
      </w:r>
      <w:r w:rsidR="006F1DFC" w:rsidRPr="006C295C">
        <w:rPr>
          <w:rFonts w:ascii="Arial Nova Cond" w:hAnsi="Arial Nova Cond"/>
          <w:sz w:val="32"/>
          <w:szCs w:val="32"/>
        </w:rPr>
        <w:t xml:space="preserve"> </w:t>
      </w:r>
      <w:r w:rsidR="006F1DFC" w:rsidRPr="006C295C">
        <w:rPr>
          <w:rFonts w:ascii="Arial Nova Cond" w:hAnsi="Arial Nova Cond"/>
          <w:sz w:val="32"/>
          <w:szCs w:val="32"/>
        </w:rPr>
        <w:t xml:space="preserve">cumulative deviation test does provide </w:t>
      </w:r>
      <w:r w:rsidRPr="006C295C">
        <w:rPr>
          <w:rFonts w:ascii="Arial Nova Cond" w:hAnsi="Arial Nova Cond"/>
          <w:sz w:val="32"/>
          <w:szCs w:val="32"/>
        </w:rPr>
        <w:t>evidence that</w:t>
      </w:r>
      <w:r w:rsidR="006F1DFC" w:rsidRPr="006C295C">
        <w:rPr>
          <w:rFonts w:ascii="Arial Nova Cond" w:hAnsi="Arial Nova Cond"/>
          <w:sz w:val="32"/>
          <w:szCs w:val="32"/>
        </w:rPr>
        <w:t xml:space="preserve"> graduated rates are </w:t>
      </w:r>
      <w:r w:rsidRPr="006C295C">
        <w:rPr>
          <w:rFonts w:ascii="Arial Nova Cond" w:hAnsi="Arial Nova Cond"/>
          <w:sz w:val="32"/>
          <w:szCs w:val="32"/>
        </w:rPr>
        <w:t>biased</w:t>
      </w:r>
      <w:r w:rsidR="006F1DFC" w:rsidRPr="006C295C">
        <w:rPr>
          <w:rFonts w:ascii="Arial Nova Cond" w:hAnsi="Arial Nova Cond"/>
          <w:sz w:val="32"/>
          <w:szCs w:val="32"/>
        </w:rPr>
        <w:t xml:space="preserve">  </w:t>
      </w:r>
    </w:p>
    <w:p w14:paraId="3F8EB376" w14:textId="60878F54" w:rsidR="00E6641E" w:rsidRPr="006C295C" w:rsidRDefault="00E6641E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63E1D51D" w14:textId="77777777" w:rsidR="006C295C" w:rsidRPr="006C295C" w:rsidRDefault="006C295C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10128A26" w14:textId="77777777" w:rsidR="006C295C" w:rsidRPr="006C295C" w:rsidRDefault="006C295C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6EE17616" w14:textId="77777777" w:rsidR="006C295C" w:rsidRPr="006C295C" w:rsidRDefault="006C295C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667D2827" w14:textId="77777777" w:rsidR="006C295C" w:rsidRPr="006C295C" w:rsidRDefault="006C295C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71C7A597" w14:textId="77777777" w:rsidR="006C295C" w:rsidRPr="006C295C" w:rsidRDefault="006C295C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5BDD4836" w14:textId="77777777" w:rsidR="00EA2F71" w:rsidRDefault="00EA2F71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44B5EB8E" w14:textId="77777777" w:rsidR="00EA2F71" w:rsidRDefault="00EA2F71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4B928512" w14:textId="40A1981E" w:rsidR="00E6641E" w:rsidRPr="006C295C" w:rsidRDefault="00E6641E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D) </w:t>
      </w:r>
      <w:r w:rsidR="00EA2F71" w:rsidRPr="00EA2F71">
        <w:rPr>
          <w:rFonts w:ascii="Arial Nova Cond" w:hAnsi="Arial Nova Cond"/>
          <w:b/>
          <w:bCs/>
          <w:sz w:val="32"/>
          <w:szCs w:val="32"/>
        </w:rPr>
        <w:t>SERIAL CORRELATION TEST</w:t>
      </w:r>
      <w:r w:rsidR="006C295C" w:rsidRPr="006C295C">
        <w:rPr>
          <w:rFonts w:ascii="Arial Nova Cond" w:hAnsi="Arial Nova Cond"/>
          <w:sz w:val="32"/>
          <w:szCs w:val="32"/>
        </w:rPr>
        <w:t>: -</w:t>
      </w:r>
      <w:r w:rsidRPr="006C295C">
        <w:rPr>
          <w:rFonts w:ascii="Arial Nova Cond" w:hAnsi="Arial Nova Cond"/>
          <w:sz w:val="32"/>
          <w:szCs w:val="32"/>
        </w:rPr>
        <w:t xml:space="preserve"> </w:t>
      </w:r>
    </w:p>
    <w:p w14:paraId="2087F679" w14:textId="5100F970" w:rsidR="00E6641E" w:rsidRPr="006C295C" w:rsidRDefault="00E6641E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To test for clumping of deviations of the same sign</w:t>
      </w:r>
      <w:r w:rsidRPr="006C295C">
        <w:rPr>
          <w:rFonts w:ascii="Arial Nova Cond" w:hAnsi="Arial Nova Cond"/>
          <w:sz w:val="32"/>
          <w:szCs w:val="32"/>
        </w:rPr>
        <w:t xml:space="preserve">. </w:t>
      </w:r>
      <w:r w:rsidRPr="006C295C">
        <w:rPr>
          <w:rFonts w:ascii="Arial Nova Cond" w:hAnsi="Arial Nova Cond"/>
          <w:sz w:val="32"/>
          <w:szCs w:val="32"/>
        </w:rPr>
        <w:t xml:space="preserve">If clumping is present, then the graduation </w:t>
      </w:r>
      <w:r w:rsidRPr="006C295C">
        <w:rPr>
          <w:rFonts w:ascii="Arial Nova Cond" w:hAnsi="Arial Nova Cond"/>
          <w:sz w:val="32"/>
          <w:szCs w:val="32"/>
        </w:rPr>
        <w:t xml:space="preserve">will have </w:t>
      </w:r>
      <w:r w:rsidRPr="006C295C">
        <w:rPr>
          <w:rFonts w:ascii="Arial Nova Cond" w:hAnsi="Arial Nova Cond"/>
          <w:sz w:val="32"/>
          <w:szCs w:val="32"/>
        </w:rPr>
        <w:t>the wrong shape</w:t>
      </w:r>
      <w:r w:rsidRPr="006C295C">
        <w:rPr>
          <w:rFonts w:ascii="Arial Nova Cond" w:hAnsi="Arial Nova Cond"/>
          <w:sz w:val="32"/>
          <w:szCs w:val="32"/>
        </w:rPr>
        <w:t xml:space="preserve">. </w:t>
      </w:r>
      <w:r w:rsidRPr="006C295C">
        <w:rPr>
          <w:rFonts w:ascii="Arial Nova Cond" w:hAnsi="Arial Nova Cond"/>
          <w:sz w:val="32"/>
          <w:szCs w:val="32"/>
        </w:rPr>
        <w:t>If correlations are present, we would expect the effect to be strongest at adjacent ages or at ages separated by 2 or 3 years.</w:t>
      </w:r>
      <w:r w:rsidR="005177EF" w:rsidRPr="006C295C">
        <w:rPr>
          <w:rFonts w:ascii="Arial Nova Cond" w:hAnsi="Arial Nova Cond"/>
          <w:sz w:val="32"/>
          <w:szCs w:val="32"/>
        </w:rPr>
        <w:t xml:space="preserve"> Serial correlation is very powerful to detect the over graduation if it is </w:t>
      </w:r>
      <w:r w:rsidR="006C295C" w:rsidRPr="006C295C">
        <w:rPr>
          <w:rFonts w:ascii="Arial Nova Cond" w:hAnsi="Arial Nova Cond"/>
          <w:sz w:val="32"/>
          <w:szCs w:val="32"/>
        </w:rPr>
        <w:t>present.</w:t>
      </w:r>
    </w:p>
    <w:p w14:paraId="7F1AFE0D" w14:textId="77777777" w:rsidR="007874E4" w:rsidRPr="006C295C" w:rsidRDefault="007874E4" w:rsidP="007874E4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5E999C1D" w14:textId="693996BF" w:rsidR="007874E4" w:rsidRPr="006C295C" w:rsidRDefault="007874E4" w:rsidP="007874E4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#H</w:t>
      </w:r>
      <w:r w:rsidR="006C295C" w:rsidRPr="006C295C">
        <w:rPr>
          <w:rFonts w:ascii="Arial Nova Cond" w:hAnsi="Arial Nova Cond"/>
          <w:sz w:val="32"/>
          <w:szCs w:val="32"/>
        </w:rPr>
        <w:t>0: -</w:t>
      </w:r>
      <w:r w:rsidRPr="006C295C">
        <w:rPr>
          <w:rFonts w:ascii="Arial Nova Cond" w:hAnsi="Arial Nova Cond"/>
          <w:sz w:val="32"/>
          <w:szCs w:val="32"/>
        </w:rPr>
        <w:t xml:space="preserve"> Clumping of the same sign </w:t>
      </w:r>
      <w:r w:rsidR="006C295C" w:rsidRPr="006C295C">
        <w:rPr>
          <w:rFonts w:ascii="Arial Nova Cond" w:hAnsi="Arial Nova Cond"/>
          <w:sz w:val="32"/>
          <w:szCs w:val="32"/>
        </w:rPr>
        <w:t>is not</w:t>
      </w:r>
      <w:r w:rsidRPr="006C295C">
        <w:rPr>
          <w:rFonts w:ascii="Arial Nova Cond" w:hAnsi="Arial Nova Cond"/>
          <w:sz w:val="32"/>
          <w:szCs w:val="32"/>
        </w:rPr>
        <w:t xml:space="preserve"> present </w:t>
      </w:r>
    </w:p>
    <w:p w14:paraId="4606E857" w14:textId="77A1C832" w:rsidR="007874E4" w:rsidRPr="006C295C" w:rsidRDefault="007874E4" w:rsidP="007874E4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#H</w:t>
      </w:r>
      <w:r w:rsidR="006C295C" w:rsidRPr="006C295C">
        <w:rPr>
          <w:rFonts w:ascii="Arial Nova Cond" w:hAnsi="Arial Nova Cond"/>
          <w:sz w:val="32"/>
          <w:szCs w:val="32"/>
        </w:rPr>
        <w:t>1: -</w:t>
      </w:r>
      <w:r w:rsidRPr="006C295C">
        <w:rPr>
          <w:rFonts w:ascii="Arial Nova Cond" w:hAnsi="Arial Nova Cond"/>
          <w:sz w:val="32"/>
          <w:szCs w:val="32"/>
        </w:rPr>
        <w:t xml:space="preserve"> clum</w:t>
      </w:r>
      <w:r w:rsidR="006C295C" w:rsidRPr="006C295C">
        <w:rPr>
          <w:rFonts w:ascii="Arial Nova Cond" w:hAnsi="Arial Nova Cond"/>
          <w:sz w:val="32"/>
          <w:szCs w:val="32"/>
        </w:rPr>
        <w:t>p</w:t>
      </w:r>
      <w:r w:rsidRPr="006C295C">
        <w:rPr>
          <w:rFonts w:ascii="Arial Nova Cond" w:hAnsi="Arial Nova Cond"/>
          <w:sz w:val="32"/>
          <w:szCs w:val="32"/>
        </w:rPr>
        <w:t xml:space="preserve">ing of same sign is present </w:t>
      </w:r>
    </w:p>
    <w:p w14:paraId="120C295A" w14:textId="77777777" w:rsidR="007874E4" w:rsidRPr="006C295C" w:rsidRDefault="007874E4" w:rsidP="007874E4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z1x&lt;-</w:t>
      </w:r>
      <w:proofErr w:type="spellStart"/>
      <w:r w:rsidRPr="006C295C">
        <w:rPr>
          <w:rFonts w:ascii="Arial Nova Cond" w:hAnsi="Arial Nova Cond"/>
          <w:sz w:val="32"/>
          <w:szCs w:val="32"/>
        </w:rPr>
        <w:t>data_table$</w:t>
      </w:r>
      <w:proofErr w:type="gramStart"/>
      <w:r w:rsidRPr="006C295C">
        <w:rPr>
          <w:rFonts w:ascii="Arial Nova Cond" w:hAnsi="Arial Nova Cond"/>
          <w:sz w:val="32"/>
          <w:szCs w:val="32"/>
        </w:rPr>
        <w:t>ZX</w:t>
      </w:r>
      <w:proofErr w:type="spellEnd"/>
      <w:r w:rsidRPr="006C295C">
        <w:rPr>
          <w:rFonts w:ascii="Arial Nova Cond" w:hAnsi="Arial Nova Cond"/>
          <w:sz w:val="32"/>
          <w:szCs w:val="32"/>
        </w:rPr>
        <w:t>[</w:t>
      </w:r>
      <w:proofErr w:type="gramEnd"/>
      <w:r w:rsidRPr="006C295C">
        <w:rPr>
          <w:rFonts w:ascii="Arial Nova Cond" w:hAnsi="Arial Nova Cond"/>
          <w:sz w:val="32"/>
          <w:szCs w:val="32"/>
        </w:rPr>
        <w:t>1:50]</w:t>
      </w:r>
    </w:p>
    <w:p w14:paraId="779B09B4" w14:textId="77777777" w:rsidR="007874E4" w:rsidRPr="006C295C" w:rsidRDefault="007874E4" w:rsidP="007874E4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z2x&lt;-</w:t>
      </w:r>
      <w:proofErr w:type="spellStart"/>
      <w:r w:rsidRPr="006C295C">
        <w:rPr>
          <w:rFonts w:ascii="Arial Nova Cond" w:hAnsi="Arial Nova Cond"/>
          <w:sz w:val="32"/>
          <w:szCs w:val="32"/>
        </w:rPr>
        <w:t>data_table$</w:t>
      </w:r>
      <w:proofErr w:type="gramStart"/>
      <w:r w:rsidRPr="006C295C">
        <w:rPr>
          <w:rFonts w:ascii="Arial Nova Cond" w:hAnsi="Arial Nova Cond"/>
          <w:sz w:val="32"/>
          <w:szCs w:val="32"/>
        </w:rPr>
        <w:t>ZX</w:t>
      </w:r>
      <w:proofErr w:type="spellEnd"/>
      <w:r w:rsidRPr="006C295C">
        <w:rPr>
          <w:rFonts w:ascii="Arial Nova Cond" w:hAnsi="Arial Nova Cond"/>
          <w:sz w:val="32"/>
          <w:szCs w:val="32"/>
        </w:rPr>
        <w:t>[</w:t>
      </w:r>
      <w:proofErr w:type="gramEnd"/>
      <w:r w:rsidRPr="006C295C">
        <w:rPr>
          <w:rFonts w:ascii="Arial Nova Cond" w:hAnsi="Arial Nova Cond"/>
          <w:sz w:val="32"/>
          <w:szCs w:val="32"/>
        </w:rPr>
        <w:t>2:51]</w:t>
      </w:r>
    </w:p>
    <w:p w14:paraId="11D03E72" w14:textId="40166D44" w:rsidR="007874E4" w:rsidRPr="006C295C" w:rsidRDefault="007874E4" w:rsidP="007874E4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h=</w:t>
      </w:r>
      <w:proofErr w:type="spellStart"/>
      <w:proofErr w:type="gramStart"/>
      <w:r w:rsidRPr="006C295C">
        <w:rPr>
          <w:rFonts w:ascii="Arial Nova Cond" w:hAnsi="Arial Nova Cond"/>
          <w:sz w:val="32"/>
          <w:szCs w:val="32"/>
        </w:rPr>
        <w:t>cor</w:t>
      </w:r>
      <w:proofErr w:type="spellEnd"/>
      <w:r w:rsidRPr="006C295C">
        <w:rPr>
          <w:rFonts w:ascii="Arial Nova Cond" w:hAnsi="Arial Nova Cond"/>
          <w:sz w:val="32"/>
          <w:szCs w:val="32"/>
        </w:rPr>
        <w:t>(</w:t>
      </w:r>
      <w:proofErr w:type="gramEnd"/>
      <w:r w:rsidRPr="006C295C">
        <w:rPr>
          <w:rFonts w:ascii="Arial Nova Cond" w:hAnsi="Arial Nova Cond"/>
          <w:sz w:val="32"/>
          <w:szCs w:val="32"/>
        </w:rPr>
        <w:t>z1</w:t>
      </w:r>
      <w:r w:rsidR="006C295C" w:rsidRPr="006C295C">
        <w:rPr>
          <w:rFonts w:ascii="Arial Nova Cond" w:hAnsi="Arial Nova Cond"/>
          <w:sz w:val="32"/>
          <w:szCs w:val="32"/>
        </w:rPr>
        <w:t>x, z</w:t>
      </w:r>
      <w:r w:rsidRPr="006C295C">
        <w:rPr>
          <w:rFonts w:ascii="Arial Nova Cond" w:hAnsi="Arial Nova Cond"/>
          <w:sz w:val="32"/>
          <w:szCs w:val="32"/>
        </w:rPr>
        <w:t>2x)</w:t>
      </w:r>
    </w:p>
    <w:p w14:paraId="4C428F05" w14:textId="05F61D4D" w:rsidR="007874E4" w:rsidRPr="006C295C" w:rsidRDefault="007874E4" w:rsidP="007874E4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h*</w:t>
      </w:r>
      <w:r w:rsidR="006C295C" w:rsidRPr="006C295C">
        <w:rPr>
          <w:rFonts w:ascii="Arial Nova Cond" w:hAnsi="Arial Nova Cond"/>
          <w:sz w:val="32"/>
          <w:szCs w:val="32"/>
        </w:rPr>
        <w:t>sqrt (</w:t>
      </w:r>
      <w:r w:rsidRPr="006C295C">
        <w:rPr>
          <w:rFonts w:ascii="Arial Nova Cond" w:hAnsi="Arial Nova Cond"/>
          <w:sz w:val="32"/>
          <w:szCs w:val="32"/>
        </w:rPr>
        <w:t>51)</w:t>
      </w:r>
    </w:p>
    <w:p w14:paraId="01A462E6" w14:textId="25CF0D85" w:rsidR="00080A29" w:rsidRPr="006C295C" w:rsidRDefault="00080A29" w:rsidP="00080A29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h*</w:t>
      </w:r>
      <w:r w:rsidR="006C295C" w:rsidRPr="006C295C">
        <w:rPr>
          <w:rFonts w:ascii="Arial Nova Cond" w:hAnsi="Arial Nova Cond"/>
          <w:sz w:val="32"/>
          <w:szCs w:val="32"/>
        </w:rPr>
        <w:t>sqrt (</w:t>
      </w:r>
      <w:r w:rsidRPr="006C295C">
        <w:rPr>
          <w:rFonts w:ascii="Arial Nova Cond" w:hAnsi="Arial Nova Cond"/>
          <w:sz w:val="32"/>
          <w:szCs w:val="32"/>
        </w:rPr>
        <w:t>51)</w:t>
      </w:r>
    </w:p>
    <w:p w14:paraId="1A72B500" w14:textId="77777777" w:rsidR="00080A29" w:rsidRPr="006C295C" w:rsidRDefault="00080A29" w:rsidP="00080A29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>[1] 1.055235</w:t>
      </w:r>
    </w:p>
    <w:p w14:paraId="6241D96D" w14:textId="1F2222AF" w:rsidR="007874E4" w:rsidRPr="006C295C" w:rsidRDefault="00080A29" w:rsidP="00080A29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 xml:space="preserve">This value is less than the </w:t>
      </w:r>
      <w:r w:rsidRPr="006C295C">
        <w:rPr>
          <w:rFonts w:ascii="Arial Nova Cond" w:hAnsi="Arial Nova Cond"/>
          <w:sz w:val="32"/>
          <w:szCs w:val="32"/>
        </w:rPr>
        <w:t>1.6449, the upper 5% point of the standard normal distribution.</w:t>
      </w:r>
      <w:r w:rsidRPr="006C295C">
        <w:rPr>
          <w:rFonts w:ascii="Arial Nova Cond" w:hAnsi="Arial Nova Cond"/>
          <w:sz w:val="32"/>
          <w:szCs w:val="32"/>
        </w:rPr>
        <w:t xml:space="preserve"> </w:t>
      </w:r>
      <w:r w:rsidR="006C295C" w:rsidRPr="006C295C">
        <w:rPr>
          <w:rFonts w:ascii="Arial Nova Cond" w:hAnsi="Arial Nova Cond"/>
          <w:sz w:val="32"/>
          <w:szCs w:val="32"/>
        </w:rPr>
        <w:t>So,</w:t>
      </w:r>
      <w:r w:rsidRPr="006C295C">
        <w:rPr>
          <w:rFonts w:ascii="Arial Nova Cond" w:hAnsi="Arial Nova Cond"/>
          <w:sz w:val="32"/>
          <w:szCs w:val="32"/>
        </w:rPr>
        <w:t xml:space="preserve"> we failed to reject the null </w:t>
      </w:r>
      <w:r w:rsidR="006C295C" w:rsidRPr="006C295C">
        <w:rPr>
          <w:rFonts w:ascii="Arial Nova Cond" w:hAnsi="Arial Nova Cond"/>
          <w:sz w:val="32"/>
          <w:szCs w:val="32"/>
        </w:rPr>
        <w:t>hypothesis.</w:t>
      </w:r>
      <w:r w:rsidRPr="006C295C">
        <w:rPr>
          <w:rFonts w:ascii="Arial Nova Cond" w:hAnsi="Arial Nova Cond"/>
          <w:sz w:val="32"/>
          <w:szCs w:val="32"/>
        </w:rPr>
        <w:t xml:space="preserve"> </w:t>
      </w:r>
    </w:p>
    <w:p w14:paraId="69171B3B" w14:textId="77777777" w:rsidR="005177EF" w:rsidRPr="006C295C" w:rsidRDefault="005177EF" w:rsidP="0005208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</w:p>
    <w:p w14:paraId="01FC0E2A" w14:textId="27A3D6A3" w:rsidR="006F6CED" w:rsidRPr="006C295C" w:rsidRDefault="006F6CED" w:rsidP="00482776">
      <w:pPr>
        <w:tabs>
          <w:tab w:val="left" w:pos="1200"/>
        </w:tabs>
        <w:spacing w:line="360" w:lineRule="auto"/>
        <w:rPr>
          <w:rFonts w:ascii="Arial Nova Cond" w:hAnsi="Arial Nova Cond"/>
          <w:sz w:val="32"/>
          <w:szCs w:val="32"/>
        </w:rPr>
      </w:pPr>
      <w:r w:rsidRPr="006C295C">
        <w:rPr>
          <w:rFonts w:ascii="Arial Nova Cond" w:hAnsi="Arial Nova Cond"/>
          <w:sz w:val="32"/>
          <w:szCs w:val="32"/>
        </w:rPr>
        <w:tab/>
      </w:r>
      <w:r w:rsidRPr="006C295C">
        <w:rPr>
          <w:rFonts w:ascii="Arial Nova Cond" w:hAnsi="Arial Nova Cond"/>
          <w:sz w:val="32"/>
          <w:szCs w:val="32"/>
        </w:rPr>
        <w:tab/>
      </w:r>
    </w:p>
    <w:p w14:paraId="1894441C" w14:textId="77777777" w:rsidR="006F6CED" w:rsidRPr="006C295C" w:rsidRDefault="006F6CED" w:rsidP="006F6CED">
      <w:pPr>
        <w:pStyle w:val="ListParagraph"/>
        <w:tabs>
          <w:tab w:val="left" w:pos="1200"/>
        </w:tabs>
        <w:spacing w:line="360" w:lineRule="auto"/>
        <w:ind w:left="1080"/>
        <w:rPr>
          <w:rFonts w:ascii="Arial Nova Cond" w:hAnsi="Arial Nova Cond"/>
          <w:sz w:val="32"/>
          <w:szCs w:val="32"/>
        </w:rPr>
      </w:pPr>
    </w:p>
    <w:p w14:paraId="2F56246E" w14:textId="48EE88BE" w:rsidR="006F6CED" w:rsidRPr="006C295C" w:rsidRDefault="006F6CED" w:rsidP="006F6CED">
      <w:pPr>
        <w:tabs>
          <w:tab w:val="left" w:pos="1200"/>
        </w:tabs>
        <w:spacing w:line="360" w:lineRule="auto"/>
        <w:ind w:left="8640"/>
        <w:rPr>
          <w:rFonts w:ascii="Arial Nova Cond" w:hAnsi="Arial Nova Cond"/>
          <w:sz w:val="32"/>
          <w:szCs w:val="32"/>
        </w:rPr>
      </w:pPr>
    </w:p>
    <w:p w14:paraId="5A40EA5F" w14:textId="6CD68D63" w:rsidR="006F6CED" w:rsidRPr="006C295C" w:rsidRDefault="006F6CED" w:rsidP="006F6CED">
      <w:pPr>
        <w:tabs>
          <w:tab w:val="left" w:pos="1200"/>
        </w:tabs>
        <w:spacing w:line="360" w:lineRule="auto"/>
        <w:ind w:left="8640"/>
        <w:rPr>
          <w:rFonts w:ascii="Arial Nova Cond" w:hAnsi="Arial Nova Cond"/>
          <w:sz w:val="32"/>
          <w:szCs w:val="32"/>
        </w:rPr>
      </w:pPr>
    </w:p>
    <w:p w14:paraId="7DFAF2FE" w14:textId="77777777" w:rsidR="00E23F37" w:rsidRPr="006C295C" w:rsidRDefault="00E23F37" w:rsidP="006F6CED">
      <w:pPr>
        <w:tabs>
          <w:tab w:val="left" w:pos="1200"/>
        </w:tabs>
        <w:spacing w:line="360" w:lineRule="auto"/>
        <w:ind w:left="8640"/>
        <w:rPr>
          <w:rFonts w:ascii="Arial Nova Cond" w:hAnsi="Arial Nova Cond"/>
          <w:sz w:val="32"/>
          <w:szCs w:val="32"/>
        </w:rPr>
      </w:pPr>
    </w:p>
    <w:p w14:paraId="01A96F64" w14:textId="2735F336" w:rsidR="006F6CED" w:rsidRPr="006C295C" w:rsidRDefault="006F6CED" w:rsidP="006F6CED">
      <w:pPr>
        <w:tabs>
          <w:tab w:val="left" w:pos="1200"/>
        </w:tabs>
        <w:spacing w:line="360" w:lineRule="auto"/>
        <w:ind w:left="8640"/>
        <w:rPr>
          <w:rFonts w:ascii="Arial Nova Cond" w:hAnsi="Arial Nova Cond"/>
          <w:sz w:val="32"/>
          <w:szCs w:val="32"/>
        </w:rPr>
      </w:pPr>
    </w:p>
    <w:p w14:paraId="5BC030AA" w14:textId="7717BF9F" w:rsidR="008D1915" w:rsidRPr="006C295C" w:rsidRDefault="008D1915" w:rsidP="006F6CED">
      <w:pPr>
        <w:tabs>
          <w:tab w:val="left" w:pos="1200"/>
        </w:tabs>
        <w:spacing w:line="360" w:lineRule="auto"/>
        <w:ind w:left="8640"/>
        <w:rPr>
          <w:rFonts w:ascii="Arial Nova Cond" w:hAnsi="Arial Nova Cond"/>
          <w:sz w:val="32"/>
          <w:szCs w:val="32"/>
        </w:rPr>
      </w:pPr>
    </w:p>
    <w:p w14:paraId="651F3D1B" w14:textId="77777777" w:rsidR="008D1915" w:rsidRPr="006C295C" w:rsidRDefault="008D1915" w:rsidP="006F6CED">
      <w:pPr>
        <w:tabs>
          <w:tab w:val="left" w:pos="1200"/>
        </w:tabs>
        <w:spacing w:line="360" w:lineRule="auto"/>
        <w:ind w:left="8640"/>
        <w:rPr>
          <w:rFonts w:ascii="Arial Nova Cond" w:hAnsi="Arial Nova Cond"/>
          <w:sz w:val="32"/>
          <w:szCs w:val="32"/>
        </w:rPr>
      </w:pPr>
    </w:p>
    <w:p w14:paraId="456073D2" w14:textId="204819F4" w:rsidR="006F6CED" w:rsidRPr="006C295C" w:rsidRDefault="006F6CED" w:rsidP="006F6CED">
      <w:pPr>
        <w:tabs>
          <w:tab w:val="left" w:pos="1200"/>
        </w:tabs>
        <w:spacing w:line="360" w:lineRule="auto"/>
        <w:ind w:left="8640"/>
        <w:rPr>
          <w:rFonts w:ascii="Arial Nova Cond" w:hAnsi="Arial Nova Cond"/>
          <w:sz w:val="32"/>
          <w:szCs w:val="32"/>
        </w:rPr>
      </w:pPr>
    </w:p>
    <w:p w14:paraId="0918773E" w14:textId="0AA33196" w:rsidR="006F6CED" w:rsidRPr="006C295C" w:rsidRDefault="006F6CED" w:rsidP="006F6CED">
      <w:pPr>
        <w:tabs>
          <w:tab w:val="left" w:pos="1200"/>
        </w:tabs>
        <w:spacing w:line="360" w:lineRule="auto"/>
        <w:ind w:left="8640"/>
        <w:rPr>
          <w:rFonts w:ascii="Arial Nova Cond" w:hAnsi="Arial Nova Cond"/>
          <w:sz w:val="32"/>
          <w:szCs w:val="32"/>
        </w:rPr>
      </w:pPr>
    </w:p>
    <w:p w14:paraId="31B1F37A" w14:textId="402CA133" w:rsidR="006F6CED" w:rsidRPr="006C295C" w:rsidRDefault="006F6CED" w:rsidP="006F6CED">
      <w:pPr>
        <w:tabs>
          <w:tab w:val="left" w:pos="1200"/>
        </w:tabs>
        <w:spacing w:line="360" w:lineRule="auto"/>
        <w:ind w:left="8640"/>
        <w:rPr>
          <w:rFonts w:ascii="Arial Nova Cond" w:hAnsi="Arial Nova Cond"/>
          <w:sz w:val="32"/>
          <w:szCs w:val="32"/>
        </w:rPr>
      </w:pPr>
    </w:p>
    <w:p w14:paraId="0B30FEF7" w14:textId="77777777" w:rsidR="006F6CED" w:rsidRPr="006C295C" w:rsidRDefault="006F6CED" w:rsidP="006F6CED">
      <w:pPr>
        <w:tabs>
          <w:tab w:val="left" w:pos="1200"/>
        </w:tabs>
        <w:spacing w:line="360" w:lineRule="auto"/>
        <w:ind w:left="8640"/>
        <w:rPr>
          <w:rFonts w:ascii="Arial Nova Cond" w:hAnsi="Arial Nova Cond"/>
          <w:sz w:val="32"/>
          <w:szCs w:val="32"/>
        </w:rPr>
      </w:pPr>
    </w:p>
    <w:p w14:paraId="44625487" w14:textId="0B518E2C" w:rsidR="006F6CED" w:rsidRPr="006C295C" w:rsidRDefault="006F6CED" w:rsidP="006F6CED">
      <w:pPr>
        <w:tabs>
          <w:tab w:val="left" w:pos="1200"/>
        </w:tabs>
        <w:spacing w:line="360" w:lineRule="auto"/>
        <w:ind w:left="8640"/>
        <w:rPr>
          <w:rFonts w:ascii="Arial Nova Cond" w:hAnsi="Arial Nova Cond"/>
          <w:i/>
          <w:iCs/>
          <w:sz w:val="32"/>
          <w:szCs w:val="32"/>
        </w:rPr>
      </w:pPr>
    </w:p>
    <w:p w14:paraId="52C7DA44" w14:textId="580D49F4" w:rsidR="006F6CED" w:rsidRPr="006C295C" w:rsidRDefault="006F6CED" w:rsidP="006F6CED">
      <w:pPr>
        <w:tabs>
          <w:tab w:val="left" w:pos="1200"/>
        </w:tabs>
        <w:spacing w:line="360" w:lineRule="auto"/>
        <w:ind w:left="8640"/>
        <w:rPr>
          <w:rFonts w:ascii="Arial Nova Cond" w:hAnsi="Arial Nova Cond"/>
          <w:sz w:val="32"/>
          <w:szCs w:val="32"/>
        </w:rPr>
      </w:pPr>
    </w:p>
    <w:p w14:paraId="10DAFB06" w14:textId="77777777" w:rsidR="006F6CED" w:rsidRPr="006C295C" w:rsidRDefault="006F6CED" w:rsidP="006F6CED">
      <w:pPr>
        <w:tabs>
          <w:tab w:val="left" w:pos="1200"/>
        </w:tabs>
        <w:spacing w:line="360" w:lineRule="auto"/>
        <w:ind w:left="8640"/>
        <w:rPr>
          <w:rFonts w:ascii="Arial Nova Cond" w:hAnsi="Arial Nova Cond"/>
          <w:sz w:val="32"/>
          <w:szCs w:val="32"/>
        </w:rPr>
      </w:pPr>
    </w:p>
    <w:sectPr w:rsidR="006F6CED" w:rsidRPr="006C295C" w:rsidSect="00207608">
      <w:headerReference w:type="default" r:id="rId3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F7AF" w14:textId="77777777" w:rsidR="005943A5" w:rsidRDefault="005943A5" w:rsidP="006F6CED">
      <w:pPr>
        <w:spacing w:after="0" w:line="240" w:lineRule="auto"/>
      </w:pPr>
      <w:r>
        <w:separator/>
      </w:r>
    </w:p>
  </w:endnote>
  <w:endnote w:type="continuationSeparator" w:id="0">
    <w:p w14:paraId="694BD9E6" w14:textId="77777777" w:rsidR="005943A5" w:rsidRDefault="005943A5" w:rsidP="006F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5E30E" w14:textId="77777777" w:rsidR="005943A5" w:rsidRDefault="005943A5" w:rsidP="006F6CED">
      <w:pPr>
        <w:spacing w:after="0" w:line="240" w:lineRule="auto"/>
      </w:pPr>
      <w:r>
        <w:separator/>
      </w:r>
    </w:p>
  </w:footnote>
  <w:footnote w:type="continuationSeparator" w:id="0">
    <w:p w14:paraId="15060F01" w14:textId="77777777" w:rsidR="005943A5" w:rsidRDefault="005943A5" w:rsidP="006F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6233" w14:textId="186A72D8" w:rsidR="006F6CED" w:rsidRDefault="006F6CED">
    <w:pPr>
      <w:pStyle w:val="Header"/>
    </w:pPr>
  </w:p>
  <w:p w14:paraId="46C48BFB" w14:textId="7D3AE8E8" w:rsidR="006F6CED" w:rsidRDefault="006F6CED">
    <w:pPr>
      <w:pStyle w:val="Header"/>
    </w:pPr>
  </w:p>
  <w:p w14:paraId="58060C7B" w14:textId="77777777" w:rsidR="006F6CED" w:rsidRDefault="006F6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62A6"/>
    <w:multiLevelType w:val="hybridMultilevel"/>
    <w:tmpl w:val="B5CA8108"/>
    <w:lvl w:ilvl="0" w:tplc="353455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4567"/>
    <w:multiLevelType w:val="hybridMultilevel"/>
    <w:tmpl w:val="73609402"/>
    <w:lvl w:ilvl="0" w:tplc="40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740BB"/>
    <w:multiLevelType w:val="hybridMultilevel"/>
    <w:tmpl w:val="FB709C6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85"/>
    <w:rsid w:val="00052086"/>
    <w:rsid w:val="00080A29"/>
    <w:rsid w:val="000A0275"/>
    <w:rsid w:val="00117824"/>
    <w:rsid w:val="001A39A4"/>
    <w:rsid w:val="00207608"/>
    <w:rsid w:val="00246855"/>
    <w:rsid w:val="002520A9"/>
    <w:rsid w:val="002A4698"/>
    <w:rsid w:val="002F40E4"/>
    <w:rsid w:val="00416D82"/>
    <w:rsid w:val="00482776"/>
    <w:rsid w:val="004F2DC7"/>
    <w:rsid w:val="00506D6E"/>
    <w:rsid w:val="005177EF"/>
    <w:rsid w:val="0053769C"/>
    <w:rsid w:val="005656A6"/>
    <w:rsid w:val="005943A5"/>
    <w:rsid w:val="006B35C4"/>
    <w:rsid w:val="006C295C"/>
    <w:rsid w:val="006F1DFC"/>
    <w:rsid w:val="006F6CED"/>
    <w:rsid w:val="00741DBE"/>
    <w:rsid w:val="007842B2"/>
    <w:rsid w:val="007860AB"/>
    <w:rsid w:val="007874E4"/>
    <w:rsid w:val="007A3313"/>
    <w:rsid w:val="0080329A"/>
    <w:rsid w:val="00804133"/>
    <w:rsid w:val="00817777"/>
    <w:rsid w:val="008240FC"/>
    <w:rsid w:val="008C03AA"/>
    <w:rsid w:val="008C0951"/>
    <w:rsid w:val="008D1915"/>
    <w:rsid w:val="008D3DD2"/>
    <w:rsid w:val="00991A44"/>
    <w:rsid w:val="009B5F85"/>
    <w:rsid w:val="009B687B"/>
    <w:rsid w:val="00A41E45"/>
    <w:rsid w:val="00A45877"/>
    <w:rsid w:val="00AC2599"/>
    <w:rsid w:val="00B23FED"/>
    <w:rsid w:val="00BE4482"/>
    <w:rsid w:val="00BE62B7"/>
    <w:rsid w:val="00C1707F"/>
    <w:rsid w:val="00C423A7"/>
    <w:rsid w:val="00C534D8"/>
    <w:rsid w:val="00D84F9C"/>
    <w:rsid w:val="00DF085E"/>
    <w:rsid w:val="00DF2DE9"/>
    <w:rsid w:val="00E2319B"/>
    <w:rsid w:val="00E232E4"/>
    <w:rsid w:val="00E23F37"/>
    <w:rsid w:val="00E3414D"/>
    <w:rsid w:val="00E63FA5"/>
    <w:rsid w:val="00E6641E"/>
    <w:rsid w:val="00EA2F71"/>
    <w:rsid w:val="00EB37C8"/>
    <w:rsid w:val="00F11FF3"/>
    <w:rsid w:val="00F32108"/>
    <w:rsid w:val="00F55AB9"/>
    <w:rsid w:val="00F910A5"/>
    <w:rsid w:val="00F9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B23D"/>
  <w15:chartTrackingRefBased/>
  <w15:docId w15:val="{E6595732-9EF3-4EE9-A00C-65E0C1C0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85"/>
    <w:pPr>
      <w:ind w:left="720"/>
      <w:contextualSpacing/>
    </w:pPr>
  </w:style>
  <w:style w:type="paragraph" w:customStyle="1" w:styleId="p">
    <w:name w:val="p"/>
    <w:basedOn w:val="Normal"/>
    <w:rsid w:val="00F9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F910A5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910A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CED"/>
  </w:style>
  <w:style w:type="paragraph" w:styleId="Footer">
    <w:name w:val="footer"/>
    <w:basedOn w:val="Normal"/>
    <w:link w:val="FooterChar"/>
    <w:uiPriority w:val="99"/>
    <w:unhideWhenUsed/>
    <w:rsid w:val="006F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CED"/>
  </w:style>
  <w:style w:type="paragraph" w:styleId="NoSpacing">
    <w:name w:val="No Spacing"/>
    <w:link w:val="NoSpacingChar"/>
    <w:uiPriority w:val="1"/>
    <w:qFormat/>
    <w:rsid w:val="0020760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07608"/>
    <w:rPr>
      <w:rFonts w:eastAsiaTheme="minorEastAsia"/>
      <w:lang w:val="en-US"/>
    </w:rPr>
  </w:style>
  <w:style w:type="table" w:styleId="PlainTable1">
    <w:name w:val="Plain Table 1"/>
    <w:basedOn w:val="TableNormal"/>
    <w:uiPriority w:val="41"/>
    <w:rsid w:val="008177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">
    <w:name w:val="Grid Table 3"/>
    <w:basedOn w:val="TableNormal"/>
    <w:uiPriority w:val="48"/>
    <w:rsid w:val="002A46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2A46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8440">
          <w:marLeft w:val="0"/>
          <w:marRight w:val="0"/>
          <w:marTop w:val="332"/>
          <w:marBottom w:val="3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1270B7E0894489A7E3950B0A305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6AE49-DB35-4FB4-9E0B-13E4D2E2EE7E}"/>
      </w:docPartPr>
      <w:docPartBody>
        <w:p w:rsidR="00000000" w:rsidRDefault="00DC463F" w:rsidP="00DC463F">
          <w:pPr>
            <w:pStyle w:val="ED1270B7E0894489A7E3950B0A305918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285DC179297F4C02A8C083D8C3F01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7A22D-6FCB-47F1-A1EE-3915D4CF8147}"/>
      </w:docPartPr>
      <w:docPartBody>
        <w:p w:rsidR="00000000" w:rsidRDefault="00DC463F" w:rsidP="00DC463F">
          <w:pPr>
            <w:pStyle w:val="285DC179297F4C02A8C083D8C3F01058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3F"/>
    <w:rsid w:val="00AF41BB"/>
    <w:rsid w:val="00DC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463F"/>
    <w:rPr>
      <w:color w:val="808080"/>
    </w:rPr>
  </w:style>
  <w:style w:type="paragraph" w:customStyle="1" w:styleId="ED1270B7E0894489A7E3950B0A305918">
    <w:name w:val="ED1270B7E0894489A7E3950B0A305918"/>
    <w:rsid w:val="00DC463F"/>
  </w:style>
  <w:style w:type="paragraph" w:customStyle="1" w:styleId="285DC179297F4C02A8C083D8C3F01058">
    <w:name w:val="285DC179297F4C02A8C083D8C3F01058"/>
    <w:rsid w:val="00DC4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2021-11-24T00:00:00</PublishDate>
  <Abstract/>
  <CompanyAddress>[ROLL NO: - 429]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37BF0F-8D5B-473C-9E6C-0FD674BE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sayali dilip chinchwalkar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risk &amp; modelling</dc:title>
  <dc:subject>2021</dc:subject>
  <dc:creator>sayali chinchwalkar</dc:creator>
  <cp:keywords/>
  <dc:description/>
  <cp:lastModifiedBy>sayali chinchwalkar</cp:lastModifiedBy>
  <cp:revision>2</cp:revision>
  <dcterms:created xsi:type="dcterms:W3CDTF">2021-11-24T14:19:00Z</dcterms:created>
  <dcterms:modified xsi:type="dcterms:W3CDTF">2021-11-24T14:19:00Z</dcterms:modified>
</cp:coreProperties>
</file>