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F8F3" w14:textId="77777777" w:rsidR="006D6E9C" w:rsidRPr="00091421" w:rsidRDefault="006D6E9C" w:rsidP="006D6E9C">
      <w:pPr>
        <w:jc w:val="center"/>
        <w:rPr>
          <w:rFonts w:ascii="Arial Narrow" w:hAnsi="Arial Narrow"/>
          <w:b/>
          <w:bCs/>
          <w:sz w:val="48"/>
          <w:szCs w:val="48"/>
        </w:rPr>
      </w:pPr>
      <w:r w:rsidRPr="00091421">
        <w:rPr>
          <w:rFonts w:ascii="Arial Narrow" w:hAnsi="Arial Narrow"/>
          <w:b/>
          <w:bCs/>
          <w:sz w:val="48"/>
          <w:szCs w:val="48"/>
        </w:rPr>
        <w:t>Applications of IT – Basics of R</w:t>
      </w:r>
    </w:p>
    <w:p w14:paraId="07425514" w14:textId="77777777" w:rsidR="006D6E9C" w:rsidRPr="00091421" w:rsidRDefault="006D6E9C" w:rsidP="006D6E9C">
      <w:pPr>
        <w:jc w:val="center"/>
        <w:rPr>
          <w:rFonts w:ascii="Arial Narrow" w:hAnsi="Arial Narrow"/>
          <w:b/>
          <w:bCs/>
          <w:sz w:val="48"/>
          <w:szCs w:val="48"/>
        </w:rPr>
      </w:pPr>
      <w:r w:rsidRPr="00091421">
        <w:rPr>
          <w:rFonts w:ascii="Arial Narrow" w:hAnsi="Arial Narrow"/>
          <w:b/>
          <w:bCs/>
          <w:sz w:val="48"/>
          <w:szCs w:val="48"/>
        </w:rPr>
        <w:t xml:space="preserve">Assignment </w:t>
      </w:r>
      <w:r>
        <w:rPr>
          <w:rFonts w:ascii="Arial Narrow" w:hAnsi="Arial Narrow"/>
          <w:b/>
          <w:bCs/>
          <w:sz w:val="48"/>
          <w:szCs w:val="48"/>
        </w:rPr>
        <w:t xml:space="preserve">No. </w:t>
      </w:r>
      <w:r w:rsidRPr="00091421">
        <w:rPr>
          <w:rFonts w:ascii="Arial Narrow" w:hAnsi="Arial Narrow"/>
          <w:b/>
          <w:bCs/>
          <w:sz w:val="48"/>
          <w:szCs w:val="48"/>
        </w:rPr>
        <w:t>2</w:t>
      </w:r>
    </w:p>
    <w:p w14:paraId="16C688BB" w14:textId="77777777" w:rsidR="006D6E9C" w:rsidRPr="00091421" w:rsidRDefault="006D6E9C" w:rsidP="006D6E9C">
      <w:pPr>
        <w:jc w:val="center"/>
        <w:rPr>
          <w:rFonts w:ascii="Bahnschrift SemiBold Condensed" w:hAnsi="Bahnschrift SemiBold Condensed"/>
          <w:sz w:val="36"/>
          <w:szCs w:val="36"/>
        </w:rPr>
      </w:pPr>
      <w:r w:rsidRPr="00091421">
        <w:rPr>
          <w:rFonts w:ascii="Bahnschrift SemiBold Condensed" w:hAnsi="Bahnschrift SemiBold Condensed"/>
          <w:sz w:val="36"/>
          <w:szCs w:val="36"/>
        </w:rPr>
        <w:t>Shrunkhala Kambale, Section B, roll no 89</w:t>
      </w:r>
    </w:p>
    <w:p w14:paraId="597824B4" w14:textId="77777777" w:rsidR="006D6E9C" w:rsidRPr="00091421" w:rsidRDefault="006D6E9C" w:rsidP="006D6E9C">
      <w:pPr>
        <w:rPr>
          <w:rFonts w:cstheme="minorHAnsi"/>
          <w:b/>
          <w:bCs/>
          <w:sz w:val="36"/>
          <w:szCs w:val="36"/>
        </w:rPr>
      </w:pPr>
      <w:r w:rsidRPr="00091421">
        <w:rPr>
          <w:rFonts w:cstheme="minorHAnsi"/>
          <w:b/>
          <w:bCs/>
          <w:sz w:val="36"/>
          <w:szCs w:val="36"/>
        </w:rPr>
        <w:t>Q1.</w:t>
      </w:r>
    </w:p>
    <w:p w14:paraId="71250520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set.seed(10221)</w:t>
      </w:r>
    </w:p>
    <w:p w14:paraId="3442808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Random_Sample = rlnorm(1000,5,2.5)</w:t>
      </w:r>
    </w:p>
    <w:p w14:paraId="7648B3A5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#True quartiles</w:t>
      </w:r>
    </w:p>
    <w:p w14:paraId="5E20B887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Q1 = qlnorm(0.25,5,2.5)</w:t>
      </w:r>
    </w:p>
    <w:p w14:paraId="2853E8FD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Q2 = qlnorm(0.5,5,2.5)</w:t>
      </w:r>
    </w:p>
    <w:p w14:paraId="361DF280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Q3 = qlnorm(0.75,5,2.5)</w:t>
      </w:r>
    </w:p>
    <w:p w14:paraId="35ECE20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#Comment</w:t>
      </w:r>
    </w:p>
    <w:p w14:paraId="5BA72178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"The difference</w:t>
      </w:r>
      <w:r>
        <w:rPr>
          <w:rFonts w:cstheme="minorHAnsi"/>
          <w:sz w:val="36"/>
          <w:szCs w:val="36"/>
        </w:rPr>
        <w:t>s</w:t>
      </w:r>
      <w:r w:rsidRPr="00091421">
        <w:rPr>
          <w:rFonts w:cstheme="minorHAnsi"/>
          <w:sz w:val="36"/>
          <w:szCs w:val="36"/>
        </w:rPr>
        <w:t xml:space="preserve"> between the true quartiles &amp; </w:t>
      </w:r>
    </w:p>
    <w:p w14:paraId="35BBE205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emp</w:t>
      </w:r>
      <w:r>
        <w:rPr>
          <w:rFonts w:cstheme="minorHAnsi"/>
          <w:sz w:val="36"/>
          <w:szCs w:val="36"/>
        </w:rPr>
        <w:t>i</w:t>
      </w:r>
      <w:r w:rsidRPr="00091421">
        <w:rPr>
          <w:rFonts w:cstheme="minorHAnsi"/>
          <w:sz w:val="36"/>
          <w:szCs w:val="36"/>
        </w:rPr>
        <w:t>rical quartiles aren’t much. This difference</w:t>
      </w:r>
    </w:p>
    <w:p w14:paraId="03DAA31A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 xml:space="preserve">exists because of the small sample size. The </w:t>
      </w:r>
    </w:p>
    <w:p w14:paraId="75AFC248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 xml:space="preserve">difference can be </w:t>
      </w:r>
      <w:r>
        <w:rPr>
          <w:rFonts w:cstheme="minorHAnsi"/>
          <w:sz w:val="36"/>
          <w:szCs w:val="36"/>
        </w:rPr>
        <w:t xml:space="preserve">rivalled </w:t>
      </w:r>
      <w:r w:rsidRPr="00091421">
        <w:rPr>
          <w:rFonts w:cstheme="minorHAnsi"/>
          <w:sz w:val="36"/>
          <w:szCs w:val="36"/>
        </w:rPr>
        <w:t>using a larger sample."</w:t>
      </w:r>
    </w:p>
    <w:p w14:paraId="72BD39F1" w14:textId="77777777" w:rsidR="006D6E9C" w:rsidRPr="00091421" w:rsidRDefault="006D6E9C" w:rsidP="006D6E9C">
      <w:pPr>
        <w:rPr>
          <w:rFonts w:cstheme="minorHAnsi"/>
          <w:b/>
          <w:bCs/>
          <w:sz w:val="36"/>
          <w:szCs w:val="36"/>
        </w:rPr>
      </w:pPr>
      <w:r w:rsidRPr="00091421">
        <w:rPr>
          <w:rFonts w:cstheme="minorHAnsi"/>
          <w:b/>
          <w:bCs/>
          <w:sz w:val="36"/>
          <w:szCs w:val="36"/>
        </w:rPr>
        <w:t>Q2.</w:t>
      </w:r>
    </w:p>
    <w:p w14:paraId="6064C112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Data = mtcars</w:t>
      </w:r>
    </w:p>
    <w:p w14:paraId="144FA662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#a.</w:t>
      </w:r>
    </w:p>
    <w:p w14:paraId="4EAEC515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Model0 = lm(Data$mpg ~ 1)</w:t>
      </w:r>
    </w:p>
    <w:p w14:paraId="21CB9B69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#b.</w:t>
      </w:r>
    </w:p>
    <w:p w14:paraId="1B15CA63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lastRenderedPageBreak/>
        <w:t>Model1 = lm(Data$mpg ~ Data$wt)</w:t>
      </w:r>
    </w:p>
    <w:p w14:paraId="2E01F72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#c.</w:t>
      </w:r>
    </w:p>
    <w:p w14:paraId="1C728B8D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Model2 = lm(mpg ~ log(wt) + disp, data = Data)</w:t>
      </w:r>
    </w:p>
    <w:p w14:paraId="71605C8A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#d.</w:t>
      </w:r>
    </w:p>
    <w:p w14:paraId="18CAFC7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Summary_Model0 = summary(Model0)</w:t>
      </w:r>
    </w:p>
    <w:p w14:paraId="3E433A84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Summary_Model1 = summary(Model1)</w:t>
      </w:r>
    </w:p>
    <w:p w14:paraId="3428AE06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Summary_Model2 = summary(Model2)</w:t>
      </w:r>
    </w:p>
    <w:p w14:paraId="17A8EE6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#R-Squared of Model0</w:t>
      </w:r>
    </w:p>
    <w:p w14:paraId="46CDBCAE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Summary_Model0$r.squared</w:t>
      </w:r>
    </w:p>
    <w:p w14:paraId="5DCC36F3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#R-squared of Model1</w:t>
      </w:r>
    </w:p>
    <w:p w14:paraId="7E64FD03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Summary_Model1$r.squared</w:t>
      </w:r>
    </w:p>
    <w:p w14:paraId="034B5C25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#Adjusted R-squared of Model2</w:t>
      </w:r>
    </w:p>
    <w:p w14:paraId="7D1ABB40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Summary_Model2$adj.r.squared</w:t>
      </w:r>
    </w:p>
    <w:p w14:paraId="058E6EDB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"Since model 2 has a higher adjusted R-sqaured as compared to the other 2 models</w:t>
      </w:r>
    </w:p>
    <w:p w14:paraId="443F81A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, it is a best fit available to the given data. It explains 82% of the variability</w:t>
      </w:r>
    </w:p>
    <w:p w14:paraId="535CCE8F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in the responses."</w:t>
      </w:r>
    </w:p>
    <w:p w14:paraId="2A6D3252" w14:textId="77777777" w:rsidR="006D6E9C" w:rsidRPr="00091421" w:rsidRDefault="006D6E9C" w:rsidP="006D6E9C">
      <w:pPr>
        <w:rPr>
          <w:rFonts w:cstheme="minorHAnsi"/>
          <w:b/>
          <w:bCs/>
          <w:sz w:val="36"/>
          <w:szCs w:val="36"/>
        </w:rPr>
      </w:pPr>
      <w:r w:rsidRPr="00091421">
        <w:rPr>
          <w:rFonts w:cstheme="minorHAnsi"/>
          <w:b/>
          <w:bCs/>
          <w:sz w:val="36"/>
          <w:szCs w:val="36"/>
        </w:rPr>
        <w:t>Q3.</w:t>
      </w:r>
    </w:p>
    <w:p w14:paraId="3A303C9F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set.seed(2919)</w:t>
      </w:r>
    </w:p>
    <w:p w14:paraId="67926884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s = rnorm(100,5,2.5)</w:t>
      </w:r>
    </w:p>
    <w:p w14:paraId="76C0781A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lastRenderedPageBreak/>
        <w:t>PDF_s = dnorm(s)</w:t>
      </w:r>
    </w:p>
    <w:p w14:paraId="50CC69B7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Table = data.frame(s,PDF_s)</w:t>
      </w:r>
    </w:p>
    <w:p w14:paraId="4D007D74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Mode = Table[which.max(Table$PDF_s),1]</w:t>
      </w:r>
    </w:p>
    <w:p w14:paraId="26D99B2A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#Thus, the mode = -0.44367</w:t>
      </w:r>
    </w:p>
    <w:p w14:paraId="052273CD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Median = qnorm(0.5,5,2.5)</w:t>
      </w:r>
    </w:p>
    <w:p w14:paraId="15C13546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"Since in the normal distribution mean, mode &amp; median are all equal,</w:t>
      </w:r>
    </w:p>
    <w:p w14:paraId="302581F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The mode of the true model is 5.</w:t>
      </w:r>
    </w:p>
    <w:p w14:paraId="29F6C747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This huge difference can be minimised by using a larger sample"</w:t>
      </w:r>
    </w:p>
    <w:p w14:paraId="7B47C8A1" w14:textId="77777777" w:rsidR="006D6E9C" w:rsidRPr="00091421" w:rsidRDefault="006D6E9C" w:rsidP="006D6E9C">
      <w:pPr>
        <w:rPr>
          <w:rFonts w:cstheme="minorHAnsi"/>
          <w:b/>
          <w:bCs/>
          <w:sz w:val="36"/>
          <w:szCs w:val="36"/>
        </w:rPr>
      </w:pPr>
      <w:r w:rsidRPr="00091421">
        <w:rPr>
          <w:rFonts w:cstheme="minorHAnsi"/>
          <w:b/>
          <w:bCs/>
          <w:sz w:val="36"/>
          <w:szCs w:val="36"/>
        </w:rPr>
        <w:t>Q4.</w:t>
      </w:r>
    </w:p>
    <w:p w14:paraId="0BE8C087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Xi = seq(0,6,1)</w:t>
      </w:r>
    </w:p>
    <w:p w14:paraId="7B2EAE37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Fi = c(739280, 185309, 23349, 1937,114,1,3)</w:t>
      </w:r>
    </w:p>
    <w:p w14:paraId="48DE768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summation_Xifi = sum(Xi*Fi)</w:t>
      </w:r>
    </w:p>
    <w:p w14:paraId="19751CE4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lambda_hat = summation_Xifi / sum(Fi)</w:t>
      </w:r>
    </w:p>
    <w:p w14:paraId="3CE20B2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p = dpois(Xi,lambda_hat)</w:t>
      </w:r>
    </w:p>
    <w:p w14:paraId="46D1C296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Expected_frequency = sum(Fi)*p</w:t>
      </w:r>
    </w:p>
    <w:p w14:paraId="7822C6E9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Expected_frequency</w:t>
      </w:r>
    </w:p>
    <w:p w14:paraId="6935D15A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#We observe that some Ei's are less than 5</w:t>
      </w:r>
    </w:p>
    <w:p w14:paraId="50AD5B83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#Clubbing the last 2 Xi's</w:t>
      </w:r>
    </w:p>
    <w:p w14:paraId="259C870F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new_p = c(p[1:5], p[6]+p[7])</w:t>
      </w:r>
    </w:p>
    <w:p w14:paraId="00F61575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lastRenderedPageBreak/>
        <w:t>new_Oi = c(Fi[1:5], Fi[6] + Fi[7])</w:t>
      </w:r>
    </w:p>
    <w:p w14:paraId="7BA1D628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#All the expected frequencies are now above 5</w:t>
      </w:r>
    </w:p>
    <w:p w14:paraId="0AA1C6A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"HO: Data follows poisson distribution</w:t>
      </w:r>
    </w:p>
    <w:p w14:paraId="7B4DC482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H1: Data does not follow poisson distribution"</w:t>
      </w:r>
    </w:p>
    <w:p w14:paraId="7178AE0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chisq.test(new_Oi, correct = F, p = new_p)</w:t>
      </w:r>
    </w:p>
    <w:p w14:paraId="3DB84317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"Since the p-value is 86.5%, we do not have evidence to</w:t>
      </w:r>
    </w:p>
    <w:p w14:paraId="60F2A464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reject H0. Hence we do not reject the null hypothesis</w:t>
      </w:r>
    </w:p>
    <w:p w14:paraId="579984C4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that the given data follows the poisson distribution."</w:t>
      </w:r>
    </w:p>
    <w:p w14:paraId="37873762" w14:textId="77777777" w:rsidR="006D6E9C" w:rsidRPr="00091421" w:rsidRDefault="006D6E9C" w:rsidP="006D6E9C">
      <w:pPr>
        <w:rPr>
          <w:rFonts w:cstheme="minorHAnsi"/>
          <w:b/>
          <w:bCs/>
          <w:sz w:val="36"/>
          <w:szCs w:val="36"/>
        </w:rPr>
      </w:pPr>
    </w:p>
    <w:p w14:paraId="59647ED2" w14:textId="77777777" w:rsidR="006D6E9C" w:rsidRPr="00091421" w:rsidRDefault="006D6E9C" w:rsidP="006D6E9C">
      <w:pPr>
        <w:rPr>
          <w:rFonts w:cstheme="minorHAnsi"/>
          <w:b/>
          <w:bCs/>
          <w:sz w:val="36"/>
          <w:szCs w:val="36"/>
        </w:rPr>
      </w:pPr>
      <w:r w:rsidRPr="00091421">
        <w:rPr>
          <w:rFonts w:cstheme="minorHAnsi"/>
          <w:b/>
          <w:bCs/>
          <w:sz w:val="36"/>
          <w:szCs w:val="36"/>
        </w:rPr>
        <w:t>Q5.</w:t>
      </w:r>
    </w:p>
    <w:p w14:paraId="7F621E6B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library(MASS)</w:t>
      </w:r>
    </w:p>
    <w:p w14:paraId="7235F0CB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Animals</w:t>
      </w:r>
    </w:p>
    <w:p w14:paraId="1A639AC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data=Animals</w:t>
      </w:r>
    </w:p>
    <w:p w14:paraId="7A348D17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#1 relationship between two variables</w:t>
      </w:r>
    </w:p>
    <w:p w14:paraId="4D15A749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cor(Animals)[1,2]</w:t>
      </w:r>
    </w:p>
    <w:p w14:paraId="52BF8624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#there is negative correlation between body and brain of diffrent species</w:t>
      </w:r>
    </w:p>
    <w:p w14:paraId="1889FF2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body=Animals[,1]</w:t>
      </w:r>
    </w:p>
    <w:p w14:paraId="010D459F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brain=Animals[,2]</w:t>
      </w:r>
    </w:p>
    <w:p w14:paraId="753493D0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cor(log(body),log(brain))</w:t>
      </w:r>
    </w:p>
    <w:p w14:paraId="7D179576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lastRenderedPageBreak/>
        <w:t>#log relationship is stronger than previous relationship</w:t>
      </w:r>
    </w:p>
    <w:p w14:paraId="0CCDC1D6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#H0:rho=0.6</w:t>
      </w:r>
    </w:p>
    <w:p w14:paraId="4C91ECDB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#H1:rho=&gt;0.6</w:t>
      </w:r>
    </w:p>
    <w:p w14:paraId="15387DA7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 xml:space="preserve">#using fishers z transformation test </w:t>
      </w:r>
    </w:p>
    <w:p w14:paraId="33393F5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n=length(body)</w:t>
      </w:r>
    </w:p>
    <w:p w14:paraId="363EE37D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ts=(atanh(cor(log(body),log(brain)))-atanh(0.6))/sqrt(1/(n-3))</w:t>
      </w:r>
    </w:p>
    <w:p w14:paraId="25A9FCD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ts</w:t>
      </w:r>
    </w:p>
    <w:p w14:paraId="05549F9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pnorm(ts,lower.tail = F)</w:t>
      </w:r>
    </w:p>
    <w:p w14:paraId="1A7A35A6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 xml:space="preserve">#since the pvalue is less than 5% we have sufficient evidence to reject ho </w:t>
      </w:r>
    </w:p>
    <w:p w14:paraId="5D68EF14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#which implies that rho&gt;0.6</w:t>
      </w:r>
    </w:p>
    <w:p w14:paraId="1DA8C0F0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"H0: MU1(body)=MU2(brain)</w:t>
      </w:r>
    </w:p>
    <w:p w14:paraId="6DFE7586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 xml:space="preserve"> H1: MU1(body)&gt;MU2(brain)"</w:t>
      </w:r>
    </w:p>
    <w:p w14:paraId="55EF9AAD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t.test(body,brain,alternative = "greater",var.equal = F)</w:t>
      </w:r>
    </w:p>
    <w:p w14:paraId="640DC892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 xml:space="preserve">#since p value is greater than 5% we have insufficient evidence to reject ho </w:t>
      </w:r>
    </w:p>
    <w:p w14:paraId="7FD46E30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 xml:space="preserve">#var.equal=f because sample variances are not equal </w:t>
      </w:r>
    </w:p>
    <w:p w14:paraId="13942FE3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range(body)</w:t>
      </w:r>
    </w:p>
    <w:p w14:paraId="36FDC21A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qqnorm(body)</w:t>
      </w:r>
    </w:p>
    <w:p w14:paraId="400C207C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qqline(body,col="red")</w:t>
      </w:r>
    </w:p>
    <w:p w14:paraId="2C470200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qqnorm(brain)</w:t>
      </w:r>
    </w:p>
    <w:p w14:paraId="3B248262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lastRenderedPageBreak/>
        <w:t>qqline(brain,col="blue")</w:t>
      </w:r>
    </w:p>
    <w:p w14:paraId="02AAAEEA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 xml:space="preserve">#after seeing both plots data of body is more likely to follow normal distribution </w:t>
      </w:r>
    </w:p>
    <w:p w14:paraId="6904FB28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#than brain beacuse of outliers are more in brain dataset</w:t>
      </w:r>
    </w:p>
    <w:p w14:paraId="7F24178E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#log(bodyweight)~N(3.77,1.5)</w:t>
      </w:r>
    </w:p>
    <w:p w14:paraId="26A8944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plot(log(body),dnorm(log(body),3.77,1.5))</w:t>
      </w:r>
    </w:p>
    <w:p w14:paraId="2C4C4A38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lines(log(body),dlnorm(log(body),3.77,1.5),col="red")</w:t>
      </w:r>
    </w:p>
    <w:p w14:paraId="05C82090" w14:textId="77777777" w:rsidR="006D6E9C" w:rsidRPr="00091421" w:rsidRDefault="006D6E9C" w:rsidP="006D6E9C">
      <w:pPr>
        <w:rPr>
          <w:rFonts w:cstheme="minorHAnsi"/>
          <w:b/>
          <w:bCs/>
          <w:sz w:val="36"/>
          <w:szCs w:val="36"/>
        </w:rPr>
      </w:pPr>
    </w:p>
    <w:p w14:paraId="6995DC19" w14:textId="77777777" w:rsidR="006D6E9C" w:rsidRPr="00091421" w:rsidRDefault="006D6E9C" w:rsidP="006D6E9C">
      <w:pPr>
        <w:rPr>
          <w:rFonts w:cstheme="minorHAnsi"/>
          <w:b/>
          <w:bCs/>
          <w:sz w:val="36"/>
          <w:szCs w:val="36"/>
        </w:rPr>
      </w:pPr>
      <w:r w:rsidRPr="00091421">
        <w:rPr>
          <w:rFonts w:cstheme="minorHAnsi"/>
          <w:b/>
          <w:bCs/>
          <w:sz w:val="36"/>
          <w:szCs w:val="36"/>
        </w:rPr>
        <w:t>Q6.</w:t>
      </w:r>
    </w:p>
    <w:p w14:paraId="3529963B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"H0: Party affiliation is independent of education level.</w:t>
      </w:r>
    </w:p>
    <w:p w14:paraId="17752589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H1: Party affiliation is dependent on education level"</w:t>
      </w:r>
    </w:p>
    <w:p w14:paraId="042DB2EB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Party = matrix(c(40,20,10,30,35,15,30,45,25),3,3,byrow = T)</w:t>
      </w:r>
    </w:p>
    <w:p w14:paraId="6835930C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colnames(Party) = c("A","B","C")</w:t>
      </w:r>
    </w:p>
    <w:p w14:paraId="6A571D9B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rownames(Party) = c("SSC","Graduate","PG")</w:t>
      </w:r>
    </w:p>
    <w:p w14:paraId="2B17B2E1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chisq.test(Party, correct = F)</w:t>
      </w:r>
    </w:p>
    <w:p w14:paraId="473626F9" w14:textId="77777777" w:rsidR="006D6E9C" w:rsidRPr="00091421" w:rsidRDefault="006D6E9C" w:rsidP="006D6E9C">
      <w:pPr>
        <w:rPr>
          <w:rFonts w:cstheme="minorHAnsi"/>
          <w:sz w:val="36"/>
          <w:szCs w:val="36"/>
        </w:rPr>
      </w:pPr>
      <w:r w:rsidRPr="00091421">
        <w:rPr>
          <w:rFonts w:cstheme="minorHAnsi"/>
          <w:sz w:val="36"/>
          <w:szCs w:val="36"/>
        </w:rPr>
        <w:t>"Since p-value is less than even 1%, we have sufficient evidence to</w:t>
      </w:r>
    </w:p>
    <w:p w14:paraId="1E06BBDA" w14:textId="0381F202" w:rsidR="000902C0" w:rsidRDefault="006D6E9C" w:rsidP="006D6E9C">
      <w:r w:rsidRPr="00091421">
        <w:rPr>
          <w:rFonts w:cstheme="minorHAnsi"/>
          <w:sz w:val="36"/>
          <w:szCs w:val="36"/>
        </w:rPr>
        <w:t>reject H0. Hence, Party affiliation is dependent on education level"</w:t>
      </w:r>
    </w:p>
    <w:sectPr w:rsidR="00090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2C"/>
    <w:rsid w:val="000902C0"/>
    <w:rsid w:val="0061482C"/>
    <w:rsid w:val="006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CD2AF-CAA4-4D1A-A1B9-421BD577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E9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shrunkhala kamble</dc:creator>
  <cp:keywords/>
  <dc:description/>
  <cp:lastModifiedBy>shrunkhala kamble</cp:lastModifiedBy>
  <cp:revision>2</cp:revision>
  <dcterms:created xsi:type="dcterms:W3CDTF">2022-05-15T18:06:00Z</dcterms:created>
  <dcterms:modified xsi:type="dcterms:W3CDTF">2022-05-15T18:06:00Z</dcterms:modified>
</cp:coreProperties>
</file>