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1E30E" w14:textId="762EA099" w:rsidR="000E24D4" w:rsidRDefault="000E24D4" w:rsidP="000E24D4">
      <w:pPr>
        <w:jc w:val="center"/>
        <w:rPr>
          <w:rFonts w:ascii="Arial Black" w:hAnsi="Arial Black" w:cs="Times New Roman"/>
          <w:b/>
          <w:sz w:val="40"/>
          <w:szCs w:val="40"/>
        </w:rPr>
      </w:pPr>
      <w:r w:rsidRPr="000E24D4">
        <w:rPr>
          <w:rFonts w:ascii="Arial Black" w:hAnsi="Arial Black" w:cs="Times New Roman"/>
          <w:b/>
          <w:sz w:val="40"/>
          <w:szCs w:val="40"/>
        </w:rPr>
        <w:t>STELLAR STEEL</w:t>
      </w:r>
    </w:p>
    <w:p w14:paraId="75D4058A" w14:textId="2B53CFD0" w:rsidR="000E24D4" w:rsidRDefault="000E24D4" w:rsidP="000E24D4">
      <w:pPr>
        <w:rPr>
          <w:rFonts w:ascii="Times New Roman" w:hAnsi="Times New Roman" w:cs="Times New Roman"/>
          <w:sz w:val="32"/>
          <w:szCs w:val="32"/>
        </w:rPr>
      </w:pPr>
      <w:r>
        <w:rPr>
          <w:rFonts w:ascii="Times New Roman" w:hAnsi="Times New Roman" w:cs="Times New Roman"/>
          <w:sz w:val="32"/>
          <w:szCs w:val="32"/>
        </w:rPr>
        <w:t>Introduction</w:t>
      </w:r>
    </w:p>
    <w:p w14:paraId="495824EC" w14:textId="463DCD8E" w:rsidR="000E24D4" w:rsidRPr="000E24D4" w:rsidRDefault="000E24D4" w:rsidP="000E24D4">
      <w:pPr>
        <w:rPr>
          <w:rFonts w:ascii="Times New Roman" w:hAnsi="Times New Roman" w:cs="Times New Roman"/>
          <w:sz w:val="32"/>
          <w:szCs w:val="32"/>
        </w:rPr>
      </w:pPr>
      <w:proofErr w:type="gramStart"/>
      <w:r>
        <w:rPr>
          <w:rFonts w:ascii="Times New Roman" w:hAnsi="Times New Roman" w:cs="Times New Roman"/>
          <w:sz w:val="32"/>
          <w:szCs w:val="32"/>
        </w:rPr>
        <w:t>So</w:t>
      </w:r>
      <w:proofErr w:type="gramEnd"/>
      <w:r>
        <w:rPr>
          <w:rFonts w:ascii="Times New Roman" w:hAnsi="Times New Roman" w:cs="Times New Roman"/>
          <w:sz w:val="32"/>
          <w:szCs w:val="32"/>
        </w:rPr>
        <w:t xml:space="preserve"> th</w:t>
      </w:r>
      <w:r w:rsidR="0034682B">
        <w:rPr>
          <w:rFonts w:ascii="Times New Roman" w:hAnsi="Times New Roman" w:cs="Times New Roman"/>
          <w:sz w:val="32"/>
          <w:szCs w:val="32"/>
        </w:rPr>
        <w:t>is document will give the stakeholders and the shareholders of the company a great idea about how hedging is important for the growth of the company and how we will be saved from a lot of unforeseen losses. This will cause the company to grow and developing in their actual strength which is steel manufacturing.</w:t>
      </w:r>
    </w:p>
    <w:p w14:paraId="43FD4BB5" w14:textId="2130FCE0" w:rsidR="002A07ED" w:rsidRPr="00126880" w:rsidRDefault="002A07ED" w:rsidP="002A07ED">
      <w:pPr>
        <w:rPr>
          <w:rFonts w:ascii="Times New Roman" w:hAnsi="Times New Roman" w:cs="Times New Roman"/>
          <w:b/>
          <w:sz w:val="32"/>
          <w:szCs w:val="32"/>
        </w:rPr>
      </w:pPr>
      <w:r w:rsidRPr="00126880">
        <w:rPr>
          <w:rFonts w:ascii="Times New Roman" w:hAnsi="Times New Roman" w:cs="Times New Roman"/>
          <w:b/>
          <w:sz w:val="32"/>
          <w:szCs w:val="32"/>
        </w:rPr>
        <w:t>Question 1</w:t>
      </w:r>
    </w:p>
    <w:p w14:paraId="7AB6532B" w14:textId="5B917CD5" w:rsidR="00802ED2" w:rsidRPr="00221B5A" w:rsidRDefault="002A07ED" w:rsidP="002A07ED">
      <w:pPr>
        <w:rPr>
          <w:rFonts w:ascii="Times New Roman" w:hAnsi="Times New Roman" w:cs="Times New Roman"/>
          <w:b/>
          <w:sz w:val="32"/>
          <w:szCs w:val="32"/>
        </w:rPr>
      </w:pPr>
      <w:r w:rsidRPr="00221B5A">
        <w:rPr>
          <w:rFonts w:ascii="Times New Roman" w:hAnsi="Times New Roman" w:cs="Times New Roman"/>
          <w:b/>
          <w:sz w:val="32"/>
          <w:szCs w:val="32"/>
        </w:rPr>
        <w:t>What is the ideal plan for implementation of the Hedging program in a time bound manner?</w:t>
      </w:r>
    </w:p>
    <w:p w14:paraId="776EED50" w14:textId="74C8388F" w:rsidR="002A07ED" w:rsidRDefault="002A07ED" w:rsidP="002A07ED">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 xml:space="preserve">At first </w:t>
      </w:r>
      <w:r w:rsidR="00854CD4">
        <w:rPr>
          <w:rFonts w:ascii="Times New Roman" w:hAnsi="Times New Roman" w:cs="Times New Roman"/>
          <w:sz w:val="32"/>
          <w:szCs w:val="32"/>
        </w:rPr>
        <w:t>let’s</w:t>
      </w:r>
      <w:r>
        <w:rPr>
          <w:rFonts w:ascii="Times New Roman" w:hAnsi="Times New Roman" w:cs="Times New Roman"/>
          <w:sz w:val="32"/>
          <w:szCs w:val="32"/>
        </w:rPr>
        <w:t xml:space="preserve"> talk about what a time bound manner means, it is a hedging strategy which would be implied by the company to fix the prices of the gas for that specific time span. At first this is important because the company has to provide quarterly reports to the stakeholders of the company and this will give the stakeholders an idea about the ideal profit or loss a company can make and the situation of the company</w:t>
      </w:r>
    </w:p>
    <w:p w14:paraId="734D61F5" w14:textId="523349BA" w:rsidR="002A07ED" w:rsidRDefault="002A07ED" w:rsidP="002A07ED">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The above point is important because the stakeholders would prefer the company to focus more on the manufacturing unit where they have invested their money instead of being worried about the gas price in which huge movements can cause companies to work in a loss for a long period of time this fixes a lot of things for the company and helps in the growth of one direction</w:t>
      </w:r>
    </w:p>
    <w:p w14:paraId="14A045AE" w14:textId="1B049012" w:rsidR="002A07ED" w:rsidRDefault="00664654" w:rsidP="002A07ED">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 xml:space="preserve">The three strategies we have are a swap contract, option contract or a </w:t>
      </w:r>
      <w:r w:rsidR="00A912C4">
        <w:rPr>
          <w:rFonts w:ascii="Times New Roman" w:hAnsi="Times New Roman" w:cs="Times New Roman"/>
          <w:sz w:val="32"/>
          <w:szCs w:val="32"/>
        </w:rPr>
        <w:t>fixed price contract/future price contract</w:t>
      </w:r>
    </w:p>
    <w:p w14:paraId="1479C154" w14:textId="592419E1" w:rsidR="00664654" w:rsidRDefault="00664654" w:rsidP="002A07ED">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 xml:space="preserve">The first strategy means that I get into a trade with a producer of gas who is willing to sell gas at a particular price and this will be done on an OTC market there will be no charges required, the price will be decided in advance before getting onto the contract </w:t>
      </w:r>
      <w:r>
        <w:rPr>
          <w:rFonts w:ascii="Times New Roman" w:hAnsi="Times New Roman" w:cs="Times New Roman"/>
          <w:sz w:val="32"/>
          <w:szCs w:val="32"/>
        </w:rPr>
        <w:lastRenderedPageBreak/>
        <w:t>and the difference of the price will have to be paid by the loser of the contract to the profit generator this is done on the basis of trust with an exchange monitoring everything</w:t>
      </w:r>
    </w:p>
    <w:p w14:paraId="2D4AE743" w14:textId="6DAF45AA" w:rsidR="00664654" w:rsidRDefault="00664654" w:rsidP="002A07ED">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The second strategy means that I will but a call option and pay a particular premium assigned to the call if the situation looks ideal to me, cause buying a call means the right to buy at a fixed price not the obligation to buy one this will be important because a certain amount of cost will be involved to get into this contract</w:t>
      </w:r>
    </w:p>
    <w:p w14:paraId="7810856A" w14:textId="070AD219" w:rsidR="00664654" w:rsidRDefault="00A912C4" w:rsidP="002A07ED">
      <w:pPr>
        <w:pStyle w:val="ListParagraph"/>
        <w:numPr>
          <w:ilvl w:val="0"/>
          <w:numId w:val="2"/>
        </w:numPr>
        <w:rPr>
          <w:rFonts w:ascii="Times New Roman" w:hAnsi="Times New Roman" w:cs="Times New Roman"/>
          <w:sz w:val="32"/>
          <w:szCs w:val="32"/>
        </w:rPr>
      </w:pPr>
      <w:r w:rsidRPr="00A912C4">
        <w:rPr>
          <w:rFonts w:ascii="Times New Roman" w:hAnsi="Times New Roman" w:cs="Times New Roman"/>
          <w:sz w:val="32"/>
          <w:szCs w:val="32"/>
        </w:rPr>
        <w:t>Fixed-price physical contracts are traditional purchase and sale transactions and can be used to hedge price risk instead of swap or option contracts. The use of a fixed price rather than a floating price. The use of the term "fixed price" does not necessarily mean that there is one price during the term of the contract. Rather, the price per unit is specified in advance for each delivery period during the term of the contract.</w:t>
      </w:r>
    </w:p>
    <w:p w14:paraId="4BAE7146" w14:textId="77777777" w:rsidR="00A912C4" w:rsidRDefault="00A912C4" w:rsidP="00A912C4">
      <w:pPr>
        <w:rPr>
          <w:rFonts w:ascii="Times New Roman" w:hAnsi="Times New Roman" w:cs="Times New Roman"/>
          <w:sz w:val="32"/>
          <w:szCs w:val="32"/>
        </w:rPr>
      </w:pPr>
    </w:p>
    <w:p w14:paraId="11E5B9AE" w14:textId="6A54A0EC" w:rsidR="00A912C4" w:rsidRPr="00126880" w:rsidRDefault="00A912C4" w:rsidP="00A912C4">
      <w:pPr>
        <w:rPr>
          <w:rFonts w:ascii="Times New Roman" w:hAnsi="Times New Roman" w:cs="Times New Roman"/>
          <w:b/>
          <w:sz w:val="32"/>
          <w:szCs w:val="32"/>
        </w:rPr>
      </w:pPr>
      <w:r w:rsidRPr="00126880">
        <w:rPr>
          <w:rFonts w:ascii="Times New Roman" w:hAnsi="Times New Roman" w:cs="Times New Roman"/>
          <w:b/>
          <w:sz w:val="32"/>
          <w:szCs w:val="32"/>
        </w:rPr>
        <w:t>Question 2</w:t>
      </w:r>
    </w:p>
    <w:p w14:paraId="3FB111FA" w14:textId="7E3C67B6" w:rsidR="00A912C4" w:rsidRPr="00221B5A" w:rsidRDefault="00A912C4" w:rsidP="00A912C4">
      <w:pPr>
        <w:rPr>
          <w:rFonts w:ascii="Times New Roman" w:hAnsi="Times New Roman" w:cs="Times New Roman"/>
          <w:b/>
          <w:sz w:val="32"/>
          <w:szCs w:val="32"/>
        </w:rPr>
      </w:pPr>
      <w:r w:rsidRPr="00221B5A">
        <w:rPr>
          <w:rFonts w:ascii="Times New Roman" w:hAnsi="Times New Roman" w:cs="Times New Roman"/>
          <w:b/>
          <w:sz w:val="32"/>
          <w:szCs w:val="32"/>
        </w:rPr>
        <w:t>What type of derivatives can be used for commodity price risk management and why?</w:t>
      </w:r>
    </w:p>
    <w:p w14:paraId="6E63B6C9" w14:textId="5AE30458" w:rsidR="00A912C4" w:rsidRDefault="00A912C4" w:rsidP="00A912C4">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At first </w:t>
      </w:r>
      <w:r w:rsidR="00A54DFB">
        <w:rPr>
          <w:rFonts w:ascii="Times New Roman" w:hAnsi="Times New Roman" w:cs="Times New Roman"/>
          <w:sz w:val="32"/>
          <w:szCs w:val="32"/>
        </w:rPr>
        <w:t>let’s</w:t>
      </w:r>
      <w:r>
        <w:rPr>
          <w:rFonts w:ascii="Times New Roman" w:hAnsi="Times New Roman" w:cs="Times New Roman"/>
          <w:sz w:val="32"/>
          <w:szCs w:val="32"/>
        </w:rPr>
        <w:t xml:space="preserve"> talk about how the prices of gases fluctuate:</w:t>
      </w:r>
    </w:p>
    <w:p w14:paraId="6F5A6339" w14:textId="60FB2501" w:rsidR="00A912C4" w:rsidRDefault="00A54DFB" w:rsidP="00A912C4">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 xml:space="preserve">The prices of gas usually depend on the demand and supply of gas when the usually countries are on a high growth phase which was the situation in mid-2008 the demand was high which caused the prices to </w:t>
      </w:r>
      <w:proofErr w:type="spellStart"/>
      <w:r>
        <w:rPr>
          <w:rFonts w:ascii="Times New Roman" w:hAnsi="Times New Roman" w:cs="Times New Roman"/>
          <w:sz w:val="32"/>
          <w:szCs w:val="32"/>
        </w:rPr>
        <w:t>sore</w:t>
      </w:r>
      <w:proofErr w:type="spellEnd"/>
      <w:r>
        <w:rPr>
          <w:rFonts w:ascii="Times New Roman" w:hAnsi="Times New Roman" w:cs="Times New Roman"/>
          <w:sz w:val="32"/>
          <w:szCs w:val="32"/>
        </w:rPr>
        <w:t xml:space="preserve"> to high levels</w:t>
      </w:r>
    </w:p>
    <w:p w14:paraId="1DC78104" w14:textId="627F0D90" w:rsidR="00A54DFB" w:rsidRDefault="00A54DFB" w:rsidP="00A912C4">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There are also seasonal gas price changes.</w:t>
      </w:r>
    </w:p>
    <w:p w14:paraId="3F3834DD" w14:textId="4679DA13" w:rsidR="00A54DFB" w:rsidRDefault="00A54DFB" w:rsidP="00A912C4">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 xml:space="preserve">The taxation policy of the government also causes prices to rise as in India we have the prices rise to record levels because the government is on a net-zero carbon emission mission and because of climate changes the government </w:t>
      </w:r>
      <w:r>
        <w:rPr>
          <w:rFonts w:ascii="Times New Roman" w:hAnsi="Times New Roman" w:cs="Times New Roman"/>
          <w:sz w:val="32"/>
          <w:szCs w:val="32"/>
        </w:rPr>
        <w:lastRenderedPageBreak/>
        <w:t>wants companies to use alternative measures and reduce the dependence on gas so this causes frequent hikes.</w:t>
      </w:r>
    </w:p>
    <w:p w14:paraId="4BAFD3A8" w14:textId="132597FA" w:rsidR="00A54DFB" w:rsidRDefault="007C25E0" w:rsidP="00A54DFB">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There are two options which as a company we can use at first would be the swap contract and if not that then we can use the option contact</w:t>
      </w:r>
    </w:p>
    <w:p w14:paraId="2443FE1B" w14:textId="51F56224" w:rsidR="007C25E0" w:rsidRDefault="007C25E0" w:rsidP="00A54DFB">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As mentioned in the previous answer we know what swap contracts are, the reason for us to choose this is because if we get a good deal we can fix the prices well in advances for that particular period of time and do the cost analysis of the company where and how we have to go about the manufacturing well in advance and this cause the company profits to be stable and there can be growth</w:t>
      </w:r>
    </w:p>
    <w:p w14:paraId="4DC2DE17" w14:textId="3402100B" w:rsidR="007C25E0" w:rsidRDefault="007C25E0" w:rsidP="00A54DFB">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The other option if we cannot fix the prices on the OTC market because of lack of good deals for the company we use option to buy gas at a specific price at a specific time only for a certain amount of premium for the company and the company will not be entitled to </w:t>
      </w:r>
      <w:r w:rsidR="005F5E29">
        <w:rPr>
          <w:rFonts w:ascii="Times New Roman" w:hAnsi="Times New Roman" w:cs="Times New Roman"/>
          <w:sz w:val="32"/>
          <w:szCs w:val="32"/>
        </w:rPr>
        <w:t>execute</w:t>
      </w:r>
      <w:r>
        <w:rPr>
          <w:rFonts w:ascii="Times New Roman" w:hAnsi="Times New Roman" w:cs="Times New Roman"/>
          <w:sz w:val="32"/>
          <w:szCs w:val="32"/>
        </w:rPr>
        <w:t xml:space="preserve"> it if the prices of gases fall which can cause the company profits to increase and if the prices rise the company can exercise the contract to buy gas a t a discounted price than the availability in the market just for a small premium which is almost negligible </w:t>
      </w:r>
    </w:p>
    <w:p w14:paraId="4E2E46D8" w14:textId="3FAAA1C2" w:rsidR="005F5E29" w:rsidRDefault="005F5E29" w:rsidP="005F5E29">
      <w:pPr>
        <w:ind w:left="360"/>
        <w:rPr>
          <w:rFonts w:ascii="Times New Roman" w:hAnsi="Times New Roman" w:cs="Times New Roman"/>
          <w:sz w:val="32"/>
          <w:szCs w:val="32"/>
        </w:rPr>
      </w:pPr>
    </w:p>
    <w:p w14:paraId="100C74EF" w14:textId="65FF3984" w:rsidR="005F5E29" w:rsidRPr="00126880" w:rsidRDefault="005F5E29" w:rsidP="005F5E29">
      <w:pPr>
        <w:rPr>
          <w:rFonts w:ascii="Times New Roman" w:hAnsi="Times New Roman" w:cs="Times New Roman"/>
          <w:b/>
          <w:sz w:val="32"/>
          <w:szCs w:val="32"/>
        </w:rPr>
      </w:pPr>
      <w:r w:rsidRPr="00126880">
        <w:rPr>
          <w:rFonts w:ascii="Times New Roman" w:hAnsi="Times New Roman" w:cs="Times New Roman"/>
          <w:b/>
          <w:sz w:val="32"/>
          <w:szCs w:val="32"/>
        </w:rPr>
        <w:t>Question 3</w:t>
      </w:r>
    </w:p>
    <w:p w14:paraId="0B4E63AF" w14:textId="4216859A" w:rsidR="005F5E29" w:rsidRPr="00221B5A" w:rsidRDefault="005F5E29" w:rsidP="005F5E29">
      <w:pPr>
        <w:rPr>
          <w:rFonts w:ascii="Times New Roman" w:hAnsi="Times New Roman" w:cs="Times New Roman"/>
          <w:b/>
          <w:sz w:val="32"/>
          <w:szCs w:val="32"/>
        </w:rPr>
      </w:pPr>
      <w:r w:rsidRPr="00221B5A">
        <w:rPr>
          <w:rFonts w:ascii="Times New Roman" w:hAnsi="Times New Roman" w:cs="Times New Roman"/>
          <w:b/>
          <w:sz w:val="32"/>
          <w:szCs w:val="32"/>
        </w:rPr>
        <w:t>What are the points to be considered when deciding on the derivatives to hedge commodity price risk?</w:t>
      </w:r>
    </w:p>
    <w:p w14:paraId="75104586" w14:textId="09D214B2" w:rsidR="005F5E29" w:rsidRDefault="005F5E29" w:rsidP="005F5E29">
      <w:pPr>
        <w:pStyle w:val="ListParagraph"/>
        <w:numPr>
          <w:ilvl w:val="0"/>
          <w:numId w:val="5"/>
        </w:numPr>
        <w:rPr>
          <w:rFonts w:ascii="Times New Roman" w:hAnsi="Times New Roman" w:cs="Times New Roman"/>
          <w:sz w:val="32"/>
          <w:szCs w:val="32"/>
        </w:rPr>
      </w:pPr>
      <w:r>
        <w:rPr>
          <w:rFonts w:ascii="Times New Roman" w:hAnsi="Times New Roman" w:cs="Times New Roman"/>
          <w:sz w:val="32"/>
          <w:szCs w:val="32"/>
        </w:rPr>
        <w:t>The liquidity, cash flows and the sensitivity of the risk the company can undertake</w:t>
      </w:r>
    </w:p>
    <w:p w14:paraId="66DBC7E9" w14:textId="1F2F818C" w:rsidR="005F5E29" w:rsidRDefault="005F5E29" w:rsidP="005F5E29">
      <w:pPr>
        <w:pStyle w:val="ListParagraph"/>
        <w:numPr>
          <w:ilvl w:val="0"/>
          <w:numId w:val="5"/>
        </w:numPr>
        <w:rPr>
          <w:rFonts w:ascii="Times New Roman" w:hAnsi="Times New Roman" w:cs="Times New Roman"/>
          <w:sz w:val="32"/>
          <w:szCs w:val="32"/>
        </w:rPr>
      </w:pPr>
      <w:r>
        <w:rPr>
          <w:rFonts w:ascii="Times New Roman" w:hAnsi="Times New Roman" w:cs="Times New Roman"/>
          <w:sz w:val="32"/>
          <w:szCs w:val="32"/>
        </w:rPr>
        <w:t>The situation of the sector and the product being hedged basically the market sentiments</w:t>
      </w:r>
    </w:p>
    <w:p w14:paraId="6F4E5D74" w14:textId="00C16246" w:rsidR="00A404D2" w:rsidRPr="00A404D2" w:rsidRDefault="00A404D2" w:rsidP="00A404D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11111"/>
          <w:spacing w:val="1"/>
          <w:sz w:val="32"/>
          <w:szCs w:val="32"/>
        </w:rPr>
      </w:pPr>
      <w:r w:rsidRPr="00A404D2">
        <w:rPr>
          <w:rFonts w:ascii="Times New Roman" w:eastAsia="Times New Roman" w:hAnsi="Times New Roman" w:cs="Times New Roman"/>
          <w:color w:val="111111"/>
          <w:spacing w:val="1"/>
          <w:sz w:val="32"/>
          <w:szCs w:val="32"/>
        </w:rPr>
        <w:t>Th</w:t>
      </w:r>
      <w:r>
        <w:rPr>
          <w:rFonts w:ascii="Times New Roman" w:eastAsia="Times New Roman" w:hAnsi="Times New Roman" w:cs="Times New Roman"/>
          <w:color w:val="111111"/>
          <w:spacing w:val="1"/>
          <w:sz w:val="32"/>
          <w:szCs w:val="32"/>
        </w:rPr>
        <w:t>e</w:t>
      </w:r>
      <w:r w:rsidRPr="00A404D2">
        <w:rPr>
          <w:rFonts w:ascii="Times New Roman" w:eastAsia="Times New Roman" w:hAnsi="Times New Roman" w:cs="Times New Roman"/>
          <w:color w:val="111111"/>
          <w:spacing w:val="1"/>
          <w:sz w:val="32"/>
          <w:szCs w:val="32"/>
        </w:rPr>
        <w:t xml:space="preserve"> foreign exchange risks, interest rate risk, and commodity or product input price risks.</w:t>
      </w:r>
    </w:p>
    <w:p w14:paraId="225C354E" w14:textId="575D1FF1" w:rsidR="00A404D2" w:rsidRPr="00373868" w:rsidRDefault="00A404D2" w:rsidP="00373868">
      <w:pPr>
        <w:pStyle w:val="ListParagraph"/>
        <w:numPr>
          <w:ilvl w:val="0"/>
          <w:numId w:val="5"/>
        </w:numPr>
        <w:rPr>
          <w:rFonts w:ascii="Times New Roman" w:hAnsi="Times New Roman" w:cs="Times New Roman"/>
          <w:sz w:val="32"/>
          <w:szCs w:val="32"/>
        </w:rPr>
      </w:pPr>
      <w:r>
        <w:rPr>
          <w:rFonts w:ascii="Times New Roman" w:hAnsi="Times New Roman" w:cs="Times New Roman"/>
          <w:sz w:val="32"/>
          <w:szCs w:val="32"/>
        </w:rPr>
        <w:lastRenderedPageBreak/>
        <w:t>The supply and demand of the product being hedged.</w:t>
      </w:r>
    </w:p>
    <w:p w14:paraId="0F7A8CB8" w14:textId="0795B6C2" w:rsidR="005F5E29" w:rsidRPr="00373868" w:rsidRDefault="005F5E29" w:rsidP="00373868">
      <w:pPr>
        <w:rPr>
          <w:rFonts w:ascii="Times New Roman" w:hAnsi="Times New Roman" w:cs="Times New Roman"/>
          <w:sz w:val="32"/>
          <w:szCs w:val="32"/>
        </w:rPr>
      </w:pPr>
    </w:p>
    <w:p w14:paraId="11F8635D" w14:textId="34163776" w:rsidR="00373868" w:rsidRPr="00126880" w:rsidRDefault="00373868" w:rsidP="00373868">
      <w:pPr>
        <w:rPr>
          <w:rFonts w:ascii="Times New Roman" w:hAnsi="Times New Roman" w:cs="Times New Roman"/>
          <w:b/>
          <w:sz w:val="32"/>
          <w:szCs w:val="32"/>
        </w:rPr>
      </w:pPr>
      <w:r w:rsidRPr="00126880">
        <w:rPr>
          <w:rFonts w:ascii="Times New Roman" w:hAnsi="Times New Roman" w:cs="Times New Roman"/>
          <w:b/>
          <w:sz w:val="32"/>
          <w:szCs w:val="32"/>
        </w:rPr>
        <w:t>Question 4</w:t>
      </w:r>
    </w:p>
    <w:p w14:paraId="535A7EFC" w14:textId="6F28C3FE" w:rsidR="00373868" w:rsidRPr="00221B5A" w:rsidRDefault="00373868" w:rsidP="00373868">
      <w:pPr>
        <w:rPr>
          <w:rFonts w:ascii="Times New Roman" w:hAnsi="Times New Roman" w:cs="Times New Roman"/>
          <w:b/>
          <w:sz w:val="32"/>
          <w:szCs w:val="32"/>
        </w:rPr>
      </w:pPr>
      <w:r w:rsidRPr="00221B5A">
        <w:rPr>
          <w:rFonts w:ascii="Times New Roman" w:hAnsi="Times New Roman" w:cs="Times New Roman"/>
          <w:b/>
          <w:sz w:val="32"/>
          <w:szCs w:val="32"/>
        </w:rPr>
        <w:t>How will you explain to the stakeholders that Hedging is indeed beneficial for the company rather than keeping its position open?</w:t>
      </w:r>
    </w:p>
    <w:p w14:paraId="675E542E" w14:textId="77777777" w:rsidR="009D37E1" w:rsidRDefault="00684FF5" w:rsidP="00373868">
      <w:pPr>
        <w:pStyle w:val="ListParagraph"/>
        <w:numPr>
          <w:ilvl w:val="0"/>
          <w:numId w:val="7"/>
        </w:numPr>
        <w:rPr>
          <w:rFonts w:ascii="Times New Roman" w:hAnsi="Times New Roman" w:cs="Times New Roman"/>
          <w:sz w:val="32"/>
          <w:szCs w:val="32"/>
        </w:rPr>
      </w:pPr>
      <w:bookmarkStart w:id="0" w:name="_GoBack"/>
      <w:bookmarkEnd w:id="0"/>
      <w:r>
        <w:rPr>
          <w:rFonts w:ascii="Times New Roman" w:hAnsi="Times New Roman" w:cs="Times New Roman"/>
          <w:sz w:val="32"/>
          <w:szCs w:val="32"/>
        </w:rPr>
        <w:t xml:space="preserve">At first the goal of the </w:t>
      </w:r>
      <w:r w:rsidR="009D37E1">
        <w:rPr>
          <w:rFonts w:ascii="Times New Roman" w:hAnsi="Times New Roman" w:cs="Times New Roman"/>
          <w:sz w:val="32"/>
          <w:szCs w:val="32"/>
        </w:rPr>
        <w:t>company</w:t>
      </w:r>
      <w:r>
        <w:rPr>
          <w:rFonts w:ascii="Times New Roman" w:hAnsi="Times New Roman" w:cs="Times New Roman"/>
          <w:sz w:val="32"/>
          <w:szCs w:val="32"/>
        </w:rPr>
        <w:t xml:space="preserve"> should be consistent and stable returns not only for the company to grown but for t</w:t>
      </w:r>
      <w:r w:rsidR="009D37E1">
        <w:rPr>
          <w:rFonts w:ascii="Times New Roman" w:hAnsi="Times New Roman" w:cs="Times New Roman"/>
          <w:sz w:val="32"/>
          <w:szCs w:val="32"/>
        </w:rPr>
        <w:t>h</w:t>
      </w:r>
      <w:r>
        <w:rPr>
          <w:rFonts w:ascii="Times New Roman" w:hAnsi="Times New Roman" w:cs="Times New Roman"/>
          <w:sz w:val="32"/>
          <w:szCs w:val="32"/>
        </w:rPr>
        <w:t>e shareholders through hedging a lot o</w:t>
      </w:r>
      <w:r w:rsidR="009D37E1">
        <w:rPr>
          <w:rFonts w:ascii="Times New Roman" w:hAnsi="Times New Roman" w:cs="Times New Roman"/>
          <w:sz w:val="32"/>
          <w:szCs w:val="32"/>
        </w:rPr>
        <w:t>f</w:t>
      </w:r>
      <w:r>
        <w:rPr>
          <w:rFonts w:ascii="Times New Roman" w:hAnsi="Times New Roman" w:cs="Times New Roman"/>
          <w:sz w:val="32"/>
          <w:szCs w:val="32"/>
        </w:rPr>
        <w:t xml:space="preserve"> things will be in the control of the company and this will cause less of risk the lower the risk the longer the </w:t>
      </w:r>
      <w:r w:rsidR="009D37E1">
        <w:rPr>
          <w:rFonts w:ascii="Times New Roman" w:hAnsi="Times New Roman" w:cs="Times New Roman"/>
          <w:sz w:val="32"/>
          <w:szCs w:val="32"/>
        </w:rPr>
        <w:t>longevity</w:t>
      </w:r>
      <w:r>
        <w:rPr>
          <w:rFonts w:ascii="Times New Roman" w:hAnsi="Times New Roman" w:cs="Times New Roman"/>
          <w:sz w:val="32"/>
          <w:szCs w:val="32"/>
        </w:rPr>
        <w:t xml:space="preserve"> of the </w:t>
      </w:r>
      <w:r w:rsidR="009D37E1">
        <w:rPr>
          <w:rFonts w:ascii="Times New Roman" w:hAnsi="Times New Roman" w:cs="Times New Roman"/>
          <w:sz w:val="32"/>
          <w:szCs w:val="32"/>
        </w:rPr>
        <w:t>company</w:t>
      </w:r>
    </w:p>
    <w:p w14:paraId="1B8F350C" w14:textId="52834E8E" w:rsidR="009D37E1" w:rsidRDefault="009D37E1" w:rsidP="00373868">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t>The reduction in risk is very important because of this the company reduces its risk drastically because suddenly if the prices of the product increases the company is hedged so huge losses will have to be faced by the company</w:t>
      </w:r>
    </w:p>
    <w:p w14:paraId="145A2B7C" w14:textId="77777777" w:rsidR="009D37E1" w:rsidRDefault="009D37E1" w:rsidP="00373868">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t xml:space="preserve"> Now lets talk about how the mindset of the employees and the perception of the investors for the company change at first employees will be able to focus on the task they are suited at the best instead of worrying about the change in gas prices as that is a huge expense for the company they will be aware at what price will everything be produced second the company will not be termed as a risky investment it will be termed as safe as consistent growth for the company will be provided</w:t>
      </w:r>
    </w:p>
    <w:p w14:paraId="28998067" w14:textId="77777777" w:rsidR="005A6B38" w:rsidRDefault="005A6B38" w:rsidP="00373868">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t>At times certain gains will definitely be missed out but now we have to decide the goal of the company whether we want exponential gains and losses or stability and keep things well under the control of the company</w:t>
      </w:r>
    </w:p>
    <w:p w14:paraId="09F3CA1C" w14:textId="4F311257" w:rsidR="00373868" w:rsidRPr="000E24D4" w:rsidRDefault="00684FF5" w:rsidP="000E24D4">
      <w:pPr>
        <w:ind w:left="360"/>
        <w:rPr>
          <w:rFonts w:ascii="Times New Roman" w:hAnsi="Times New Roman" w:cs="Times New Roman"/>
          <w:sz w:val="32"/>
          <w:szCs w:val="32"/>
        </w:rPr>
      </w:pPr>
      <w:r w:rsidRPr="000E24D4">
        <w:rPr>
          <w:rFonts w:ascii="Times New Roman" w:hAnsi="Times New Roman" w:cs="Times New Roman"/>
          <w:sz w:val="32"/>
          <w:szCs w:val="32"/>
        </w:rPr>
        <w:t xml:space="preserve"> </w:t>
      </w:r>
    </w:p>
    <w:p w14:paraId="1C25B321" w14:textId="77777777" w:rsidR="005F5E29" w:rsidRPr="00A912C4" w:rsidRDefault="005F5E29" w:rsidP="00A54DFB">
      <w:pPr>
        <w:pStyle w:val="ListParagraph"/>
        <w:ind w:left="1440"/>
        <w:rPr>
          <w:rFonts w:ascii="Times New Roman" w:hAnsi="Times New Roman" w:cs="Times New Roman"/>
          <w:sz w:val="32"/>
          <w:szCs w:val="32"/>
        </w:rPr>
      </w:pPr>
    </w:p>
    <w:p w14:paraId="4FB86292" w14:textId="77777777" w:rsidR="00664654" w:rsidRPr="00664654" w:rsidRDefault="00664654" w:rsidP="00664654">
      <w:pPr>
        <w:rPr>
          <w:rFonts w:ascii="Times New Roman" w:hAnsi="Times New Roman" w:cs="Times New Roman"/>
          <w:sz w:val="32"/>
          <w:szCs w:val="32"/>
        </w:rPr>
      </w:pPr>
    </w:p>
    <w:sectPr w:rsidR="00664654" w:rsidRPr="00664654" w:rsidSect="0012688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445"/>
    <w:multiLevelType w:val="hybridMultilevel"/>
    <w:tmpl w:val="342A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847A7"/>
    <w:multiLevelType w:val="hybridMultilevel"/>
    <w:tmpl w:val="4A14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72E77"/>
    <w:multiLevelType w:val="hybridMultilevel"/>
    <w:tmpl w:val="75FC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E1DDA"/>
    <w:multiLevelType w:val="multilevel"/>
    <w:tmpl w:val="D8A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9C7270"/>
    <w:multiLevelType w:val="hybridMultilevel"/>
    <w:tmpl w:val="EF80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22639"/>
    <w:multiLevelType w:val="hybridMultilevel"/>
    <w:tmpl w:val="497E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C27B3"/>
    <w:multiLevelType w:val="hybridMultilevel"/>
    <w:tmpl w:val="56CAD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ED"/>
    <w:rsid w:val="000E24D4"/>
    <w:rsid w:val="00126880"/>
    <w:rsid w:val="00221B5A"/>
    <w:rsid w:val="002A07ED"/>
    <w:rsid w:val="0034682B"/>
    <w:rsid w:val="00373868"/>
    <w:rsid w:val="005A6B38"/>
    <w:rsid w:val="005F5E29"/>
    <w:rsid w:val="00664654"/>
    <w:rsid w:val="00684FF5"/>
    <w:rsid w:val="007C25E0"/>
    <w:rsid w:val="00802ED2"/>
    <w:rsid w:val="00854CD4"/>
    <w:rsid w:val="009D37E1"/>
    <w:rsid w:val="00A404D2"/>
    <w:rsid w:val="00A54DFB"/>
    <w:rsid w:val="00A9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6D9"/>
  <w15:chartTrackingRefBased/>
  <w15:docId w15:val="{0E9A627D-8717-4ECD-B143-580A1707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dc:creator>
  <cp:keywords/>
  <dc:description/>
  <cp:lastModifiedBy>Pankaj</cp:lastModifiedBy>
  <cp:revision>5</cp:revision>
  <dcterms:created xsi:type="dcterms:W3CDTF">2021-11-01T16:40:00Z</dcterms:created>
  <dcterms:modified xsi:type="dcterms:W3CDTF">2021-11-02T15:37:00Z</dcterms:modified>
</cp:coreProperties>
</file>