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838AE" w14:textId="04F33770" w:rsidR="00F95763" w:rsidRPr="004B4BFF" w:rsidRDefault="004B4BFF" w:rsidP="004B7C23">
      <w:pPr>
        <w:pStyle w:val="ListParagraph"/>
        <w:numPr>
          <w:ilvl w:val="0"/>
          <w:numId w:val="1"/>
        </w:numPr>
        <w:rPr>
          <w:rFonts w:eastAsiaTheme="minorEastAsia" w:cstheme="minorHAnsi"/>
          <w:b/>
          <w:bCs/>
          <w:iCs/>
          <w:lang w:val="en-US"/>
        </w:rPr>
      </w:pPr>
      <m:oMath>
        <m:r>
          <m:rPr>
            <m:sty m:val="b"/>
          </m:rPr>
          <w:rPr>
            <w:rFonts w:ascii="Cambria Math" w:hAnsi="Cambria Math" w:cstheme="minorHAnsi"/>
            <w:lang w:val="en-US"/>
          </w:rPr>
          <m:t>uqx=Pr⁡[</m:t>
        </m:r>
        <m:sSub>
          <m:sSubPr>
            <m:ctrlPr>
              <w:rPr>
                <w:rFonts w:ascii="Cambria Math" w:hAnsi="Cambria Math" w:cstheme="minorHAnsi"/>
                <w:b/>
                <w:bCs/>
                <w:iCs/>
                <w:lang w:val="en-US"/>
              </w:rPr>
            </m:ctrlPr>
          </m:sSubPr>
          <m:e>
            <m:r>
              <m:rPr>
                <m:sty m:val="b"/>
              </m:rPr>
              <w:rPr>
                <w:rFonts w:ascii="Cambria Math" w:hAnsi="Cambria Math" w:cstheme="minorHAnsi"/>
                <w:lang w:val="en-US"/>
              </w:rPr>
              <m:t>T</m:t>
            </m:r>
          </m:e>
          <m:sub>
            <m:r>
              <m:rPr>
                <m:sty m:val="b"/>
              </m:rPr>
              <w:rPr>
                <w:rFonts w:ascii="Cambria Math" w:hAnsi="Cambria Math" w:cstheme="minorHAnsi"/>
                <w:lang w:val="en-US"/>
              </w:rPr>
              <m:t>x</m:t>
            </m:r>
          </m:sub>
        </m:sSub>
        <m:r>
          <m:rPr>
            <m:sty m:val="b"/>
          </m:rPr>
          <w:rPr>
            <w:rFonts w:ascii="Cambria Math" w:hAnsi="Cambria Math" w:cstheme="minorHAnsi"/>
            <w:lang w:val="en-US"/>
          </w:rPr>
          <m:t>≤u=</m:t>
        </m:r>
        <m:func>
          <m:funcPr>
            <m:ctrlPr>
              <w:rPr>
                <w:rFonts w:ascii="Cambria Math" w:hAnsi="Cambria Math" w:cstheme="minorHAnsi"/>
                <w:b/>
                <w:bCs/>
                <w:iCs/>
                <w:lang w:val="en-US"/>
              </w:rPr>
            </m:ctrlPr>
          </m:funcPr>
          <m:fName>
            <m:r>
              <m:rPr>
                <m:sty m:val="b"/>
              </m:rPr>
              <w:rPr>
                <w:rFonts w:ascii="Cambria Math" w:hAnsi="Cambria Math" w:cstheme="minorHAnsi"/>
                <w:lang w:val="en-US"/>
              </w:rPr>
              <m:t>Pr</m:t>
            </m:r>
          </m:fName>
          <m:e>
            <m:d>
              <m:dPr>
                <m:begChr m:val="["/>
                <m:endChr m:val="]"/>
                <m:ctrlPr>
                  <w:rPr>
                    <w:rFonts w:ascii="Cambria Math" w:hAnsi="Cambria Math" w:cstheme="minorHAnsi"/>
                    <w:b/>
                    <w:bCs/>
                    <w:iCs/>
                    <w:lang w:val="en-US"/>
                  </w:rPr>
                </m:ctrlPr>
              </m:dPr>
              <m:e>
                <m:sSub>
                  <m:sSubPr>
                    <m:ctrlPr>
                      <w:rPr>
                        <w:rFonts w:ascii="Cambria Math" w:hAnsi="Cambria Math" w:cstheme="minorHAnsi"/>
                        <w:b/>
                        <w:bCs/>
                        <w:iCs/>
                        <w:lang w:val="en-US"/>
                      </w:rPr>
                    </m:ctrlPr>
                  </m:sSubPr>
                  <m:e>
                    <m:r>
                      <m:rPr>
                        <m:sty m:val="b"/>
                      </m:rPr>
                      <w:rPr>
                        <w:rFonts w:ascii="Cambria Math" w:hAnsi="Cambria Math" w:cstheme="minorHAnsi"/>
                        <w:lang w:val="en-US"/>
                      </w:rPr>
                      <m:t>K</m:t>
                    </m:r>
                  </m:e>
                  <m:sub>
                    <m:r>
                      <m:rPr>
                        <m:sty m:val="b"/>
                      </m:rPr>
                      <w:rPr>
                        <w:rFonts w:ascii="Cambria Math" w:hAnsi="Cambria Math" w:cstheme="minorHAnsi"/>
                        <w:lang w:val="en-US"/>
                      </w:rPr>
                      <m:t>x</m:t>
                    </m:r>
                  </m:sub>
                </m:sSub>
                <m:r>
                  <m:rPr>
                    <m:sty m:val="b"/>
                  </m:rPr>
                  <w:rPr>
                    <w:rFonts w:ascii="Cambria Math" w:hAnsi="Cambria Math" w:cstheme="minorHAnsi"/>
                    <w:lang w:val="en-US"/>
                  </w:rPr>
                  <m:t xml:space="preserve">=0 and </m:t>
                </m:r>
                <m:sSub>
                  <m:sSubPr>
                    <m:ctrlPr>
                      <w:rPr>
                        <w:rFonts w:ascii="Cambria Math" w:hAnsi="Cambria Math" w:cstheme="minorHAnsi"/>
                        <w:b/>
                        <w:bCs/>
                        <w:iCs/>
                        <w:lang w:val="en-US"/>
                      </w:rPr>
                    </m:ctrlPr>
                  </m:sSubPr>
                  <m:e>
                    <m:r>
                      <m:rPr>
                        <m:sty m:val="b"/>
                      </m:rPr>
                      <w:rPr>
                        <w:rFonts w:ascii="Cambria Math" w:hAnsi="Cambria Math" w:cstheme="minorHAnsi"/>
                        <w:lang w:val="en-US"/>
                      </w:rPr>
                      <m:t>S</m:t>
                    </m:r>
                  </m:e>
                  <m:sub>
                    <m:r>
                      <m:rPr>
                        <m:sty m:val="b"/>
                      </m:rPr>
                      <w:rPr>
                        <w:rFonts w:ascii="Cambria Math" w:hAnsi="Cambria Math" w:cstheme="minorHAnsi"/>
                        <w:lang w:val="en-US"/>
                      </w:rPr>
                      <m:t>x</m:t>
                    </m:r>
                  </m:sub>
                </m:sSub>
                <m:r>
                  <m:rPr>
                    <m:sty m:val="b"/>
                  </m:rPr>
                  <w:rPr>
                    <w:rFonts w:ascii="Cambria Math" w:hAnsi="Cambria Math" w:cstheme="minorHAnsi"/>
                    <w:lang w:val="en-US"/>
                  </w:rPr>
                  <m:t>≤u</m:t>
                </m:r>
              </m:e>
            </m:d>
          </m:e>
        </m:func>
        <m:r>
          <m:rPr>
            <m:sty m:val="b"/>
          </m:rPr>
          <w:rPr>
            <w:rFonts w:ascii="Cambria Math" w:hAnsi="Cambria Math" w:cstheme="minorHAnsi"/>
            <w:lang w:val="en-US"/>
          </w:rPr>
          <m:t>=</m:t>
        </m:r>
        <m:func>
          <m:funcPr>
            <m:ctrlPr>
              <w:rPr>
                <w:rFonts w:ascii="Cambria Math" w:hAnsi="Cambria Math" w:cstheme="minorHAnsi"/>
                <w:b/>
                <w:bCs/>
                <w:iCs/>
                <w:lang w:val="en-US"/>
              </w:rPr>
            </m:ctrlPr>
          </m:funcPr>
          <m:fName>
            <m:r>
              <m:rPr>
                <m:sty m:val="b"/>
              </m:rPr>
              <w:rPr>
                <w:rFonts w:ascii="Cambria Math" w:hAnsi="Cambria Math" w:cstheme="minorHAnsi"/>
                <w:lang w:val="en-US"/>
              </w:rPr>
              <m:t>Pr</m:t>
            </m:r>
          </m:fName>
          <m:e>
            <m:d>
              <m:dPr>
                <m:begChr m:val="["/>
                <m:endChr m:val="]"/>
                <m:ctrlPr>
                  <w:rPr>
                    <w:rFonts w:ascii="Cambria Math" w:hAnsi="Cambria Math" w:cstheme="minorHAnsi"/>
                    <w:b/>
                    <w:bCs/>
                    <w:iCs/>
                    <w:lang w:val="en-US"/>
                  </w:rPr>
                </m:ctrlPr>
              </m:dPr>
              <m:e>
                <m:sSub>
                  <m:sSubPr>
                    <m:ctrlPr>
                      <w:rPr>
                        <w:rFonts w:ascii="Cambria Math" w:hAnsi="Cambria Math" w:cstheme="minorHAnsi"/>
                        <w:b/>
                        <w:bCs/>
                        <w:iCs/>
                        <w:lang w:val="en-US"/>
                      </w:rPr>
                    </m:ctrlPr>
                  </m:sSubPr>
                  <m:e>
                    <m:r>
                      <m:rPr>
                        <m:sty m:val="b"/>
                      </m:rPr>
                      <w:rPr>
                        <w:rFonts w:ascii="Cambria Math" w:hAnsi="Cambria Math" w:cstheme="minorHAnsi"/>
                        <w:lang w:val="en-US"/>
                      </w:rPr>
                      <m:t>K</m:t>
                    </m:r>
                  </m:e>
                  <m:sub>
                    <m:r>
                      <m:rPr>
                        <m:sty m:val="b"/>
                      </m:rPr>
                      <w:rPr>
                        <w:rFonts w:ascii="Cambria Math" w:hAnsi="Cambria Math" w:cstheme="minorHAnsi"/>
                        <w:lang w:val="en-US"/>
                      </w:rPr>
                      <m:t>x</m:t>
                    </m:r>
                  </m:sub>
                </m:sSub>
                <m:r>
                  <m:rPr>
                    <m:sty m:val="b"/>
                  </m:rPr>
                  <w:rPr>
                    <w:rFonts w:ascii="Cambria Math" w:hAnsi="Cambria Math" w:cstheme="minorHAnsi"/>
                    <w:lang w:val="en-US"/>
                  </w:rPr>
                  <m:t>=0</m:t>
                </m:r>
              </m:e>
            </m:d>
          </m:e>
        </m:func>
        <m:r>
          <m:rPr>
            <m:sty m:val="b"/>
          </m:rPr>
          <w:rPr>
            <w:rFonts w:ascii="Cambria Math" w:hAnsi="Cambria Math" w:cstheme="minorHAnsi"/>
            <w:lang w:val="en-US"/>
          </w:rPr>
          <m:t>*</m:t>
        </m:r>
        <m:func>
          <m:funcPr>
            <m:ctrlPr>
              <w:rPr>
                <w:rFonts w:ascii="Cambria Math" w:hAnsi="Cambria Math" w:cstheme="minorHAnsi"/>
                <w:b/>
                <w:bCs/>
                <w:iCs/>
                <w:lang w:val="en-US"/>
              </w:rPr>
            </m:ctrlPr>
          </m:funcPr>
          <m:fName>
            <m:r>
              <m:rPr>
                <m:sty m:val="b"/>
              </m:rPr>
              <w:rPr>
                <w:rFonts w:ascii="Cambria Math" w:hAnsi="Cambria Math" w:cstheme="minorHAnsi"/>
                <w:lang w:val="en-US"/>
              </w:rPr>
              <m:t>Pr</m:t>
            </m:r>
          </m:fName>
          <m:e>
            <m:d>
              <m:dPr>
                <m:begChr m:val="["/>
                <m:endChr m:val="]"/>
                <m:ctrlPr>
                  <w:rPr>
                    <w:rFonts w:ascii="Cambria Math" w:hAnsi="Cambria Math" w:cstheme="minorHAnsi"/>
                    <w:b/>
                    <w:bCs/>
                    <w:iCs/>
                    <w:lang w:val="en-US"/>
                  </w:rPr>
                </m:ctrlPr>
              </m:dPr>
              <m:e>
                <m:sSub>
                  <m:sSubPr>
                    <m:ctrlPr>
                      <w:rPr>
                        <w:rFonts w:ascii="Cambria Math" w:hAnsi="Cambria Math" w:cstheme="minorHAnsi"/>
                        <w:b/>
                        <w:bCs/>
                        <w:iCs/>
                        <w:lang w:val="en-US"/>
                      </w:rPr>
                    </m:ctrlPr>
                  </m:sSubPr>
                  <m:e>
                    <m:r>
                      <m:rPr>
                        <m:sty m:val="b"/>
                      </m:rPr>
                      <w:rPr>
                        <w:rFonts w:ascii="Cambria Math" w:hAnsi="Cambria Math" w:cstheme="minorHAnsi"/>
                        <w:lang w:val="en-US"/>
                      </w:rPr>
                      <m:t>S</m:t>
                    </m:r>
                  </m:e>
                  <m:sub>
                    <m:r>
                      <m:rPr>
                        <m:sty m:val="b"/>
                      </m:rPr>
                      <w:rPr>
                        <w:rFonts w:ascii="Cambria Math" w:hAnsi="Cambria Math" w:cstheme="minorHAnsi"/>
                        <w:lang w:val="en-US"/>
                      </w:rPr>
                      <m:t>x</m:t>
                    </m:r>
                  </m:sub>
                </m:sSub>
                <m:r>
                  <m:rPr>
                    <m:sty m:val="b"/>
                  </m:rPr>
                  <w:rPr>
                    <w:rFonts w:ascii="Cambria Math" w:hAnsi="Cambria Math" w:cstheme="minorHAnsi"/>
                    <w:lang w:val="en-US"/>
                  </w:rPr>
                  <m:t>≤u</m:t>
                </m:r>
              </m:e>
            </m:d>
          </m:e>
        </m:func>
        <m:r>
          <m:rPr>
            <m:sty m:val="b"/>
          </m:rPr>
          <w:rPr>
            <w:rFonts w:ascii="Cambria Math" w:hAnsi="Cambria Math" w:cstheme="minorHAnsi"/>
            <w:lang w:val="en-US"/>
          </w:rPr>
          <m:t>]</m:t>
        </m:r>
      </m:oMath>
    </w:p>
    <w:p w14:paraId="03B79762" w14:textId="46989651" w:rsidR="004B7C23" w:rsidRPr="004B4BFF" w:rsidRDefault="004B4BFF" w:rsidP="004B7C23">
      <w:pPr>
        <w:pStyle w:val="ListParagraph"/>
        <w:rPr>
          <w:rFonts w:eastAsiaTheme="minorEastAsia" w:cstheme="minorHAnsi"/>
          <w:b/>
          <w:bCs/>
          <w:iCs/>
          <w:lang w:val="en-US"/>
        </w:rPr>
      </w:pPr>
      <m:oMathPara>
        <m:oMathParaPr>
          <m:jc m:val="left"/>
        </m:oMathParaPr>
        <m:oMath>
          <m:r>
            <m:rPr>
              <m:sty m:val="b"/>
            </m:rPr>
            <w:rPr>
              <w:rFonts w:ascii="Cambria Math" w:eastAsiaTheme="minorEastAsia" w:hAnsi="Cambria Math" w:cstheme="majorHAnsi"/>
              <w:lang w:val="en-US"/>
            </w:rPr>
            <m:t xml:space="preserve">since </m:t>
          </m:r>
          <m:sSub>
            <m:sSubPr>
              <m:ctrlPr>
                <w:rPr>
                  <w:rFonts w:ascii="Cambria Math" w:eastAsiaTheme="minorEastAsia" w:hAnsi="Cambria Math" w:cstheme="majorHAnsi"/>
                  <w:b/>
                  <w:bCs/>
                  <w:iCs/>
                  <w:lang w:val="en-US"/>
                </w:rPr>
              </m:ctrlPr>
            </m:sSubPr>
            <m:e>
              <m:r>
                <m:rPr>
                  <m:sty m:val="b"/>
                </m:rPr>
                <w:rPr>
                  <w:rFonts w:ascii="Cambria Math" w:eastAsiaTheme="minorEastAsia" w:hAnsi="Cambria Math" w:cstheme="majorHAnsi"/>
                  <w:lang w:val="en-US"/>
                </w:rPr>
                <m:t>K</m:t>
              </m:r>
            </m:e>
            <m:sub>
              <m:r>
                <m:rPr>
                  <m:sty m:val="b"/>
                </m:rPr>
                <w:rPr>
                  <w:rFonts w:ascii="Cambria Math" w:eastAsiaTheme="minorEastAsia" w:hAnsi="Cambria Math" w:cstheme="majorHAnsi"/>
                  <w:lang w:val="en-US"/>
                </w:rPr>
                <m:t>x</m:t>
              </m:r>
            </m:sub>
          </m:sSub>
          <m:r>
            <m:rPr>
              <m:sty m:val="b"/>
            </m:rPr>
            <w:rPr>
              <w:rFonts w:ascii="Cambria Math" w:eastAsiaTheme="minorEastAsia" w:hAnsi="Cambria Math" w:cstheme="majorHAnsi"/>
              <w:lang w:val="en-US"/>
            </w:rPr>
            <m:t xml:space="preserve"> and </m:t>
          </m:r>
          <m:sSub>
            <m:sSubPr>
              <m:ctrlPr>
                <w:rPr>
                  <w:rFonts w:ascii="Cambria Math" w:eastAsiaTheme="minorEastAsia" w:hAnsi="Cambria Math" w:cstheme="majorHAnsi"/>
                  <w:b/>
                  <w:bCs/>
                  <w:iCs/>
                  <w:lang w:val="en-US"/>
                </w:rPr>
              </m:ctrlPr>
            </m:sSubPr>
            <m:e>
              <m:r>
                <m:rPr>
                  <m:sty m:val="b"/>
                </m:rPr>
                <w:rPr>
                  <w:rFonts w:ascii="Cambria Math" w:eastAsiaTheme="minorEastAsia" w:hAnsi="Cambria Math" w:cstheme="majorHAnsi"/>
                  <w:lang w:val="en-US"/>
                </w:rPr>
                <m:t>S</m:t>
              </m:r>
            </m:e>
            <m:sub>
              <m:r>
                <m:rPr>
                  <m:sty m:val="b"/>
                </m:rPr>
                <w:rPr>
                  <w:rFonts w:ascii="Cambria Math" w:eastAsiaTheme="minorEastAsia" w:hAnsi="Cambria Math" w:cstheme="majorHAnsi"/>
                  <w:lang w:val="en-US"/>
                </w:rPr>
                <m:t>x</m:t>
              </m:r>
            </m:sub>
          </m:sSub>
          <m:r>
            <m:rPr>
              <m:sty m:val="b"/>
            </m:rPr>
            <w:rPr>
              <w:rFonts w:ascii="Cambria Math" w:eastAsiaTheme="minorEastAsia" w:hAnsi="Cambria Math" w:cstheme="majorHAnsi"/>
              <w:lang w:val="en-US"/>
            </w:rPr>
            <m:t xml:space="preserve"> are independent.</m:t>
          </m:r>
        </m:oMath>
      </m:oMathPara>
    </w:p>
    <w:p w14:paraId="66984495" w14:textId="5C080A6B" w:rsidR="004B7C23" w:rsidRPr="004B4BFF" w:rsidRDefault="00D97FCA" w:rsidP="004B7C23">
      <w:pPr>
        <w:pStyle w:val="ListParagraph"/>
        <w:rPr>
          <w:rFonts w:eastAsiaTheme="minorEastAsia" w:cstheme="minorHAnsi"/>
          <w:b/>
          <w:bCs/>
          <w:iCs/>
          <w:lang w:val="en-US"/>
        </w:rPr>
      </w:pPr>
      <m:oMath>
        <m:func>
          <m:funcPr>
            <m:ctrlPr>
              <w:rPr>
                <w:rFonts w:ascii="Cambria Math" w:eastAsiaTheme="minorEastAsia" w:hAnsi="Cambria Math" w:cstheme="minorHAnsi"/>
                <w:b/>
                <w:bCs/>
                <w:iCs/>
                <w:lang w:val="en-US"/>
              </w:rPr>
            </m:ctrlPr>
          </m:funcPr>
          <m:fName>
            <m:r>
              <m:rPr>
                <m:sty m:val="b"/>
              </m:rPr>
              <w:rPr>
                <w:rFonts w:ascii="Cambria Math" w:eastAsiaTheme="minorEastAsia" w:hAnsi="Cambria Math" w:cstheme="minorHAnsi"/>
                <w:lang w:val="en-US"/>
              </w:rPr>
              <m:t>Pr</m:t>
            </m:r>
          </m:fName>
          <m:e>
            <m:d>
              <m:dPr>
                <m:begChr m:val="["/>
                <m:endChr m:val="]"/>
                <m:ctrlPr>
                  <w:rPr>
                    <w:rFonts w:ascii="Cambria Math" w:eastAsiaTheme="minorEastAsia" w:hAnsi="Cambria Math" w:cstheme="minorHAnsi"/>
                    <w:b/>
                    <w:bCs/>
                    <w:iCs/>
                    <w:lang w:val="en-US"/>
                  </w:rPr>
                </m:ctrlPr>
              </m:dPr>
              <m:e>
                <m:sSub>
                  <m:sSubPr>
                    <m:ctrlPr>
                      <w:rPr>
                        <w:rFonts w:ascii="Cambria Math" w:eastAsiaTheme="minorEastAsia" w:hAnsi="Cambria Math" w:cstheme="minorHAnsi"/>
                        <w:b/>
                        <w:bCs/>
                        <w:iCs/>
                        <w:lang w:val="en-US"/>
                      </w:rPr>
                    </m:ctrlPr>
                  </m:sSubPr>
                  <m:e>
                    <m:r>
                      <m:rPr>
                        <m:sty m:val="b"/>
                      </m:rPr>
                      <w:rPr>
                        <w:rFonts w:ascii="Cambria Math" w:eastAsiaTheme="minorEastAsia" w:hAnsi="Cambria Math" w:cstheme="minorHAnsi"/>
                        <w:lang w:val="en-US"/>
                      </w:rPr>
                      <m:t>S</m:t>
                    </m:r>
                  </m:e>
                  <m:sub>
                    <m:r>
                      <m:rPr>
                        <m:sty m:val="b"/>
                      </m:rPr>
                      <w:rPr>
                        <w:rFonts w:ascii="Cambria Math" w:eastAsiaTheme="minorEastAsia" w:hAnsi="Cambria Math" w:cstheme="minorHAnsi"/>
                        <w:lang w:val="en-US"/>
                      </w:rPr>
                      <m:t>x</m:t>
                    </m:r>
                  </m:sub>
                </m:sSub>
                <m:r>
                  <m:rPr>
                    <m:sty m:val="b"/>
                  </m:rPr>
                  <w:rPr>
                    <w:rFonts w:ascii="Cambria Math" w:eastAsiaTheme="minorEastAsia" w:hAnsi="Cambria Math" w:cstheme="minorHAnsi"/>
                    <w:lang w:val="en-US"/>
                  </w:rPr>
                  <m:t>≤u</m:t>
                </m:r>
              </m:e>
            </m:d>
          </m:e>
        </m:func>
        <m:r>
          <m:rPr>
            <m:sty m:val="b"/>
          </m:rPr>
          <w:rPr>
            <w:rFonts w:ascii="Cambria Math" w:eastAsiaTheme="minorEastAsia" w:hAnsi="Cambria Math" w:cstheme="minorHAnsi"/>
            <w:lang w:val="en-US"/>
          </w:rPr>
          <m:t>=</m:t>
        </m:r>
        <m:nary>
          <m:naryPr>
            <m:limLoc m:val="subSup"/>
            <m:ctrlPr>
              <w:rPr>
                <w:rFonts w:ascii="Cambria Math" w:eastAsiaTheme="minorEastAsia" w:hAnsi="Cambria Math" w:cstheme="minorHAnsi"/>
                <w:b/>
                <w:bCs/>
                <w:iCs/>
                <w:lang w:val="en-US"/>
              </w:rPr>
            </m:ctrlPr>
          </m:naryPr>
          <m:sub>
            <m:r>
              <m:rPr>
                <m:sty m:val="b"/>
              </m:rPr>
              <w:rPr>
                <w:rFonts w:ascii="Cambria Math" w:eastAsiaTheme="minorEastAsia" w:hAnsi="Cambria Math" w:cstheme="minorHAnsi"/>
                <w:lang w:val="en-US"/>
              </w:rPr>
              <m:t>0</m:t>
            </m:r>
          </m:sub>
          <m:sup>
            <m:r>
              <m:rPr>
                <m:sty m:val="b"/>
              </m:rPr>
              <w:rPr>
                <w:rFonts w:ascii="Cambria Math" w:eastAsiaTheme="minorEastAsia" w:hAnsi="Cambria Math" w:cstheme="minorHAnsi"/>
                <w:lang w:val="en-US"/>
              </w:rPr>
              <m:t>u</m:t>
            </m:r>
          </m:sup>
          <m:e>
            <m:r>
              <m:rPr>
                <m:sty m:val="b"/>
              </m:rPr>
              <w:rPr>
                <w:rFonts w:ascii="Cambria Math" w:eastAsiaTheme="minorEastAsia" w:hAnsi="Cambria Math" w:cstheme="minorHAnsi"/>
                <w:lang w:val="en-US"/>
              </w:rPr>
              <m:t>1dx</m:t>
            </m:r>
          </m:e>
        </m:nary>
        <m:r>
          <m:rPr>
            <m:sty m:val="b"/>
          </m:rPr>
          <w:rPr>
            <w:rFonts w:ascii="Cambria Math" w:eastAsiaTheme="minorEastAsia" w:hAnsi="Cambria Math" w:cstheme="minorHAnsi"/>
            <w:lang w:val="en-US"/>
          </w:rPr>
          <m:t>=u  ( uniform distribution</m:t>
        </m:r>
        <m:r>
          <m:rPr>
            <m:sty m:val="b"/>
          </m:rPr>
          <w:rPr>
            <w:rFonts w:ascii="Cambria Math" w:eastAsiaTheme="minorEastAsia" w:hAnsi="Cambria Math" w:cstheme="minorHAnsi"/>
            <w:lang w:val="en-US"/>
          </w:rPr>
          <m:t>)</m:t>
        </m:r>
      </m:oMath>
      <w:r w:rsidR="004B4BFF" w:rsidRPr="004B4BFF">
        <w:rPr>
          <w:rFonts w:eastAsiaTheme="minorEastAsia" w:cstheme="minorHAnsi"/>
          <w:b/>
          <w:bCs/>
          <w:iCs/>
          <w:lang w:val="en-US"/>
        </w:rPr>
        <w:t xml:space="preserve"> </w:t>
      </w:r>
    </w:p>
    <w:p w14:paraId="1D8DE535" w14:textId="6B230E0E" w:rsidR="007F1C72" w:rsidRPr="006B5ADA" w:rsidRDefault="006B5ADA" w:rsidP="004B7C23">
      <w:pPr>
        <w:pStyle w:val="ListParagraph"/>
        <w:rPr>
          <w:rFonts w:eastAsiaTheme="minorEastAsia" w:cstheme="minorHAnsi"/>
          <w:b/>
          <w:bCs/>
          <w:iCs/>
          <w:lang w:val="en-US"/>
        </w:rPr>
      </w:pPr>
      <m:oMathPara>
        <m:oMathParaPr>
          <m:jc m:val="left"/>
        </m:oMathParaPr>
        <m:oMath>
          <m:r>
            <m:rPr>
              <m:sty m:val="b"/>
            </m:rPr>
            <w:rPr>
              <w:rFonts w:ascii="Cambria Math" w:eastAsiaTheme="minorEastAsia" w:hAnsi="Cambria Math" w:cstheme="minorHAnsi"/>
              <w:lang w:val="en-US"/>
            </w:rPr>
            <m:t>Thus, uqx=u*</m:t>
          </m:r>
          <m:sSub>
            <m:sSubPr>
              <m:ctrlPr>
                <w:rPr>
                  <w:rFonts w:ascii="Cambria Math" w:eastAsiaTheme="minorEastAsia" w:hAnsi="Cambria Math" w:cstheme="minorHAnsi"/>
                  <w:b/>
                  <w:bCs/>
                  <w:iCs/>
                  <w:lang w:val="en-US"/>
                </w:rPr>
              </m:ctrlPr>
            </m:sSubPr>
            <m:e>
              <m:r>
                <m:rPr>
                  <m:sty m:val="b"/>
                </m:rPr>
                <w:rPr>
                  <w:rFonts w:ascii="Cambria Math" w:eastAsiaTheme="minorEastAsia" w:hAnsi="Cambria Math" w:cstheme="minorHAnsi"/>
                  <w:lang w:val="en-US"/>
                </w:rPr>
                <m:t>q</m:t>
              </m:r>
            </m:e>
            <m:sub>
              <m:r>
                <m:rPr>
                  <m:sty m:val="b"/>
                </m:rPr>
                <w:rPr>
                  <w:rFonts w:ascii="Cambria Math" w:eastAsiaTheme="minorEastAsia" w:hAnsi="Cambria Math" w:cstheme="minorHAnsi"/>
                  <w:lang w:val="en-US"/>
                </w:rPr>
                <m:t>x</m:t>
              </m:r>
            </m:sub>
          </m:sSub>
          <m:r>
            <m:rPr>
              <m:sty m:val="b"/>
            </m:rPr>
            <w:rPr>
              <w:rFonts w:ascii="Cambria Math" w:eastAsiaTheme="minorEastAsia" w:hAnsi="Cambria Math" w:cstheme="minorHAnsi"/>
              <w:lang w:val="en-US"/>
            </w:rPr>
            <m:t xml:space="preserve"> since</m:t>
          </m:r>
          <m:func>
            <m:funcPr>
              <m:ctrlPr>
                <w:rPr>
                  <w:rFonts w:ascii="Cambria Math" w:eastAsiaTheme="minorEastAsia" w:hAnsi="Cambria Math" w:cstheme="minorHAnsi"/>
                  <w:b/>
                  <w:bCs/>
                  <w:iCs/>
                  <w:lang w:val="en-US"/>
                </w:rPr>
              </m:ctrlPr>
            </m:funcPr>
            <m:fName>
              <m:r>
                <m:rPr>
                  <m:sty m:val="b"/>
                </m:rPr>
                <w:rPr>
                  <w:rFonts w:ascii="Cambria Math" w:eastAsiaTheme="minorEastAsia" w:hAnsi="Cambria Math" w:cstheme="minorHAnsi"/>
                  <w:lang w:val="en-US"/>
                </w:rPr>
                <m:t>Pr</m:t>
              </m:r>
            </m:fName>
            <m:e>
              <m:d>
                <m:dPr>
                  <m:begChr m:val="["/>
                  <m:endChr m:val="]"/>
                  <m:ctrlPr>
                    <w:rPr>
                      <w:rFonts w:ascii="Cambria Math" w:eastAsiaTheme="minorEastAsia" w:hAnsi="Cambria Math" w:cstheme="minorHAnsi"/>
                      <w:b/>
                      <w:bCs/>
                      <w:iCs/>
                      <w:lang w:val="en-US"/>
                    </w:rPr>
                  </m:ctrlPr>
                </m:dPr>
                <m:e>
                  <m:sSub>
                    <m:sSubPr>
                      <m:ctrlPr>
                        <w:rPr>
                          <w:rFonts w:ascii="Cambria Math" w:eastAsiaTheme="minorEastAsia" w:hAnsi="Cambria Math" w:cstheme="minorHAnsi"/>
                          <w:b/>
                          <w:bCs/>
                          <w:iCs/>
                          <w:lang w:val="en-US"/>
                        </w:rPr>
                      </m:ctrlPr>
                    </m:sSubPr>
                    <m:e>
                      <m:r>
                        <m:rPr>
                          <m:sty m:val="b"/>
                        </m:rPr>
                        <w:rPr>
                          <w:rFonts w:ascii="Cambria Math" w:eastAsiaTheme="minorEastAsia" w:hAnsi="Cambria Math" w:cstheme="minorHAnsi"/>
                          <w:lang w:val="en-US"/>
                        </w:rPr>
                        <m:t>K</m:t>
                      </m:r>
                    </m:e>
                    <m:sub>
                      <m:r>
                        <m:rPr>
                          <m:sty m:val="b"/>
                        </m:rPr>
                        <w:rPr>
                          <w:rFonts w:ascii="Cambria Math" w:eastAsiaTheme="minorEastAsia" w:hAnsi="Cambria Math" w:cstheme="minorHAnsi"/>
                          <w:lang w:val="en-US"/>
                        </w:rPr>
                        <m:t>x</m:t>
                      </m:r>
                    </m:sub>
                  </m:sSub>
                  <m:r>
                    <m:rPr>
                      <m:sty m:val="b"/>
                    </m:rPr>
                    <w:rPr>
                      <w:rFonts w:ascii="Cambria Math" w:eastAsiaTheme="minorEastAsia" w:hAnsi="Cambria Math" w:cstheme="minorHAnsi"/>
                      <w:lang w:val="en-US"/>
                    </w:rPr>
                    <m:t>=0</m:t>
                  </m:r>
                </m:e>
              </m:d>
            </m:e>
          </m:func>
          <m:r>
            <m:rPr>
              <m:sty m:val="b"/>
            </m:rPr>
            <w:rPr>
              <w:rFonts w:ascii="Cambria Math" w:eastAsiaTheme="minorEastAsia" w:hAnsi="Cambria Math" w:cstheme="minorHAnsi"/>
              <w:lang w:val="en-US"/>
            </w:rPr>
            <m:t>=</m:t>
          </m:r>
          <m:sSub>
            <m:sSubPr>
              <m:ctrlPr>
                <w:rPr>
                  <w:rFonts w:ascii="Cambria Math" w:eastAsiaTheme="minorEastAsia" w:hAnsi="Cambria Math" w:cstheme="minorHAnsi"/>
                  <w:b/>
                  <w:bCs/>
                  <w:iCs/>
                  <w:lang w:val="en-US"/>
                </w:rPr>
              </m:ctrlPr>
            </m:sSubPr>
            <m:e>
              <m:r>
                <m:rPr>
                  <m:sty m:val="b"/>
                </m:rPr>
                <w:rPr>
                  <w:rFonts w:ascii="Cambria Math" w:eastAsiaTheme="minorEastAsia" w:hAnsi="Cambria Math" w:cstheme="minorHAnsi"/>
                  <w:lang w:val="en-US"/>
                </w:rPr>
                <m:t>q</m:t>
              </m:r>
            </m:e>
            <m:sub>
              <m:r>
                <m:rPr>
                  <m:sty m:val="b"/>
                </m:rPr>
                <w:rPr>
                  <w:rFonts w:ascii="Cambria Math" w:eastAsiaTheme="minorEastAsia" w:hAnsi="Cambria Math" w:cstheme="minorHAnsi"/>
                  <w:lang w:val="en-US"/>
                </w:rPr>
                <m:t>x</m:t>
              </m:r>
            </m:sub>
          </m:sSub>
        </m:oMath>
      </m:oMathPara>
    </w:p>
    <w:p w14:paraId="116C1B96" w14:textId="55219508" w:rsidR="007F1C72" w:rsidRPr="004B4BFF" w:rsidRDefault="007F1C72" w:rsidP="007F1C72">
      <w:pPr>
        <w:pStyle w:val="ListParagraph"/>
        <w:numPr>
          <w:ilvl w:val="0"/>
          <w:numId w:val="1"/>
        </w:numPr>
        <w:rPr>
          <w:rFonts w:eastAsiaTheme="minorEastAsia" w:cstheme="minorHAnsi"/>
          <w:iCs/>
          <w:lang w:val="en-US"/>
        </w:rPr>
      </w:pPr>
      <w:r w:rsidRPr="004B4BFF">
        <w:rPr>
          <w:rFonts w:eastAsiaTheme="minorEastAsia" w:cstheme="minorHAnsi"/>
          <w:iCs/>
          <w:lang w:val="en-US"/>
        </w:rPr>
        <w:t xml:space="preserve"> </w:t>
      </w:r>
    </w:p>
    <w:p w14:paraId="045F32C5" w14:textId="269C71D4" w:rsidR="007F1C72" w:rsidRPr="005419B1" w:rsidRDefault="007F1C72" w:rsidP="007F1C72">
      <w:pPr>
        <w:pStyle w:val="ListParagraph"/>
        <w:numPr>
          <w:ilvl w:val="0"/>
          <w:numId w:val="2"/>
        </w:numPr>
        <w:rPr>
          <w:rFonts w:ascii="Calibri Light" w:eastAsiaTheme="minorEastAsia" w:hAnsi="Calibri Light" w:cs="Calibri Light"/>
          <w:lang w:val="en-US"/>
        </w:rPr>
      </w:pPr>
      <w:r w:rsidRPr="005419B1">
        <w:rPr>
          <w:rFonts w:ascii="Calibri Light" w:eastAsiaTheme="minorEastAsia" w:hAnsi="Calibri Light" w:cs="Calibri Light"/>
          <w:lang w:val="en-US"/>
        </w:rPr>
        <w:t>Central exposed to risk</w:t>
      </w:r>
    </w:p>
    <w:p w14:paraId="5AC7A20A" w14:textId="3F2177EE" w:rsidR="007F1C72" w:rsidRPr="005419B1" w:rsidRDefault="007F1C72" w:rsidP="007F1C72">
      <w:pPr>
        <w:pStyle w:val="ListParagraph"/>
        <w:ind w:left="1080"/>
        <w:rPr>
          <w:rFonts w:ascii="Calibri Light" w:eastAsiaTheme="minorEastAsia" w:hAnsi="Calibri Light" w:cs="Calibri Light"/>
          <w:lang w:val="en-US"/>
        </w:rPr>
      </w:pPr>
      <w:r w:rsidRPr="005419B1">
        <w:rPr>
          <w:rFonts w:ascii="Calibri Light" w:eastAsiaTheme="minorEastAsia" w:hAnsi="Calibri Light" w:cs="Calibri Light"/>
          <w:lang w:val="en-US"/>
        </w:rPr>
        <w:t>Period of exposure is 1-6-2000 to 25-10-2000</w:t>
      </w:r>
    </w:p>
    <w:p w14:paraId="0202CCB7" w14:textId="73CC979B" w:rsidR="007F1C72" w:rsidRPr="005419B1" w:rsidRDefault="007F1C72" w:rsidP="007F1C72">
      <w:pPr>
        <w:pStyle w:val="ListParagraph"/>
        <w:ind w:left="1080"/>
        <w:rPr>
          <w:rFonts w:ascii="Calibri Light" w:eastAsiaTheme="minorEastAsia" w:hAnsi="Calibri Light" w:cs="Calibri Light"/>
          <w:lang w:val="en-US"/>
        </w:rPr>
      </w:pPr>
      <w:r w:rsidRPr="005419B1">
        <w:rPr>
          <w:rFonts w:ascii="Calibri Light" w:eastAsiaTheme="minorEastAsia" w:hAnsi="Calibri Light" w:cs="Calibri Light"/>
          <w:lang w:val="en-US"/>
        </w:rPr>
        <w:t xml:space="preserve"> = 30 + 31 + 31 + 30 + 25 = 147 days</w:t>
      </w:r>
    </w:p>
    <w:p w14:paraId="0AE1046E" w14:textId="7014BECC" w:rsidR="007F1C72" w:rsidRPr="005419B1" w:rsidRDefault="007F1C72" w:rsidP="007F1C72">
      <w:pPr>
        <w:pStyle w:val="ListParagraph"/>
        <w:ind w:left="1080"/>
        <w:rPr>
          <w:rFonts w:ascii="Calibri Light" w:eastAsiaTheme="minorEastAsia" w:hAnsi="Calibri Light" w:cs="Calibri Light"/>
          <w:lang w:val="en-US"/>
        </w:rPr>
      </w:pPr>
      <w:r w:rsidRPr="005419B1">
        <w:rPr>
          <w:rFonts w:ascii="Calibri Light" w:eastAsiaTheme="minorEastAsia" w:hAnsi="Calibri Light" w:cs="Calibri Light"/>
          <w:lang w:val="en-US"/>
        </w:rPr>
        <w:t xml:space="preserve"> =147/7 = 21 weeks</w:t>
      </w:r>
    </w:p>
    <w:p w14:paraId="66E87AB7" w14:textId="35CA5E1B" w:rsidR="007F1C72" w:rsidRPr="005419B1" w:rsidRDefault="007F1C72" w:rsidP="007F1C72">
      <w:pPr>
        <w:pStyle w:val="ListParagraph"/>
        <w:numPr>
          <w:ilvl w:val="0"/>
          <w:numId w:val="2"/>
        </w:numPr>
        <w:rPr>
          <w:rFonts w:ascii="Calibri Light" w:eastAsiaTheme="minorEastAsia" w:hAnsi="Calibri Light" w:cs="Calibri Light"/>
          <w:lang w:val="en-US"/>
        </w:rPr>
      </w:pPr>
      <w:r w:rsidRPr="005419B1">
        <w:rPr>
          <w:rFonts w:ascii="Calibri Light" w:eastAsiaTheme="minorEastAsia" w:hAnsi="Calibri Light" w:cs="Calibri Light"/>
          <w:lang w:val="en-US"/>
        </w:rPr>
        <w:t>Initial exposed to risk</w:t>
      </w:r>
    </w:p>
    <w:p w14:paraId="39D8B08A" w14:textId="73335A2D" w:rsidR="007F1C72" w:rsidRPr="005419B1" w:rsidRDefault="007F1C72" w:rsidP="007F1C72">
      <w:pPr>
        <w:pStyle w:val="ListParagraph"/>
        <w:ind w:left="1080"/>
        <w:rPr>
          <w:rFonts w:ascii="Calibri Light" w:eastAsiaTheme="minorEastAsia" w:hAnsi="Calibri Light" w:cs="Calibri Light"/>
          <w:lang w:val="en-US"/>
        </w:rPr>
      </w:pPr>
      <w:r w:rsidRPr="005419B1">
        <w:rPr>
          <w:rFonts w:ascii="Calibri Light" w:eastAsiaTheme="minorEastAsia" w:hAnsi="Calibri Light" w:cs="Calibri Light"/>
          <w:lang w:val="en-US"/>
        </w:rPr>
        <w:t>Period of exposure is 1-6-2000 to 31-5-2000 = 52 weeks</w:t>
      </w:r>
    </w:p>
    <w:p w14:paraId="14176DEE" w14:textId="34C3C14D" w:rsidR="007F1C72" w:rsidRPr="005419B1" w:rsidRDefault="00A039A0" w:rsidP="007F1C72">
      <w:pPr>
        <w:pStyle w:val="ListParagraph"/>
        <w:numPr>
          <w:ilvl w:val="0"/>
          <w:numId w:val="1"/>
        </w:numPr>
        <w:rPr>
          <w:rFonts w:ascii="Calibri Light" w:eastAsiaTheme="minorEastAsia" w:hAnsi="Calibri Light" w:cs="Calibri Light"/>
          <w:lang w:val="en-US"/>
        </w:rPr>
      </w:pPr>
      <w:r w:rsidRPr="005419B1">
        <w:rPr>
          <w:rFonts w:ascii="Calibri Light" w:eastAsiaTheme="minorEastAsia" w:hAnsi="Calibri Light" w:cs="Calibri Light"/>
          <w:lang w:val="en-US"/>
        </w:rPr>
        <w:t xml:space="preserve"> </w:t>
      </w:r>
    </w:p>
    <w:p w14:paraId="54DB6C21" w14:textId="6639F442" w:rsidR="00A039A0" w:rsidRPr="005419B1" w:rsidRDefault="00A039A0" w:rsidP="00A039A0">
      <w:pPr>
        <w:pStyle w:val="ListParagraph"/>
        <w:numPr>
          <w:ilvl w:val="0"/>
          <w:numId w:val="3"/>
        </w:numPr>
        <w:rPr>
          <w:rFonts w:ascii="Calibri Light" w:eastAsiaTheme="minorEastAsia" w:hAnsi="Calibri Light" w:cs="Calibri Light"/>
          <w:lang w:val="en-US"/>
        </w:rPr>
      </w:pPr>
      <w:r w:rsidRPr="005419B1">
        <w:rPr>
          <w:rFonts w:ascii="Calibri Light" w:eastAsiaTheme="minorEastAsia" w:hAnsi="Calibri Light" w:cs="Calibri Light"/>
          <w:lang w:val="en-US"/>
        </w:rPr>
        <w:t>Left Censoring</w:t>
      </w:r>
    </w:p>
    <w:p w14:paraId="12AF23F1" w14:textId="77777777" w:rsidR="00A039A0" w:rsidRPr="005419B1" w:rsidRDefault="00A039A0" w:rsidP="00A039A0">
      <w:pPr>
        <w:pStyle w:val="ListParagraph"/>
        <w:ind w:left="1080"/>
        <w:rPr>
          <w:rFonts w:ascii="Calibri Light" w:eastAsiaTheme="minorEastAsia" w:hAnsi="Calibri Light" w:cs="Calibri Light"/>
          <w:lang w:val="en-US"/>
        </w:rPr>
      </w:pPr>
      <w:r w:rsidRPr="005419B1">
        <w:rPr>
          <w:rFonts w:ascii="Calibri Light" w:eastAsiaTheme="minorEastAsia" w:hAnsi="Calibri Light" w:cs="Calibri Light"/>
          <w:lang w:val="en-US"/>
        </w:rPr>
        <w:t>Data in this study would be left censored if the censoring mechanism prevent us</w:t>
      </w:r>
    </w:p>
    <w:p w14:paraId="640289D3" w14:textId="77777777" w:rsidR="00A039A0" w:rsidRPr="005419B1" w:rsidRDefault="00A039A0" w:rsidP="00A039A0">
      <w:pPr>
        <w:pStyle w:val="ListParagraph"/>
        <w:ind w:left="1080"/>
        <w:rPr>
          <w:rFonts w:ascii="Calibri Light" w:eastAsiaTheme="minorEastAsia" w:hAnsi="Calibri Light" w:cs="Calibri Light"/>
          <w:lang w:val="en-US"/>
        </w:rPr>
      </w:pPr>
      <w:r w:rsidRPr="005419B1">
        <w:rPr>
          <w:rFonts w:ascii="Calibri Light" w:eastAsiaTheme="minorEastAsia" w:hAnsi="Calibri Light" w:cs="Calibri Light"/>
          <w:lang w:val="en-US"/>
        </w:rPr>
        <w:t>from knowing when the policyholder joined the company.</w:t>
      </w:r>
    </w:p>
    <w:p w14:paraId="585C6BC8" w14:textId="506E431C" w:rsidR="00A039A0" w:rsidRPr="005419B1" w:rsidRDefault="00A039A0" w:rsidP="00A039A0">
      <w:pPr>
        <w:pStyle w:val="ListParagraph"/>
        <w:ind w:left="1080"/>
        <w:rPr>
          <w:rFonts w:ascii="Calibri Light" w:eastAsiaTheme="minorEastAsia" w:hAnsi="Calibri Light" w:cs="Calibri Light"/>
          <w:lang w:val="en-US"/>
        </w:rPr>
      </w:pPr>
      <w:r w:rsidRPr="005419B1">
        <w:rPr>
          <w:rFonts w:ascii="Calibri Light" w:eastAsiaTheme="minorEastAsia" w:hAnsi="Calibri Light" w:cs="Calibri Light"/>
          <w:lang w:val="en-US"/>
        </w:rPr>
        <w:t>This is not present because the policy issue date is given.</w:t>
      </w:r>
    </w:p>
    <w:p w14:paraId="1D8F012C" w14:textId="2DE36BC0" w:rsidR="00A039A0" w:rsidRPr="005419B1" w:rsidRDefault="00A039A0" w:rsidP="00A039A0">
      <w:pPr>
        <w:pStyle w:val="ListParagraph"/>
        <w:numPr>
          <w:ilvl w:val="0"/>
          <w:numId w:val="3"/>
        </w:numPr>
        <w:rPr>
          <w:rFonts w:ascii="Calibri Light" w:eastAsiaTheme="minorEastAsia" w:hAnsi="Calibri Light" w:cs="Calibri Light"/>
          <w:lang w:val="en-US"/>
        </w:rPr>
      </w:pPr>
      <w:r w:rsidRPr="005419B1">
        <w:rPr>
          <w:rFonts w:ascii="Calibri Light" w:eastAsiaTheme="minorEastAsia" w:hAnsi="Calibri Light" w:cs="Calibri Light"/>
          <w:lang w:val="en-US"/>
        </w:rPr>
        <w:t>Right Censoring</w:t>
      </w:r>
    </w:p>
    <w:p w14:paraId="5318BFCA" w14:textId="77777777" w:rsidR="00A039A0" w:rsidRPr="005419B1" w:rsidRDefault="00A039A0" w:rsidP="00A039A0">
      <w:pPr>
        <w:pStyle w:val="ListParagraph"/>
        <w:ind w:left="1080"/>
        <w:rPr>
          <w:rFonts w:ascii="Calibri Light" w:eastAsiaTheme="minorEastAsia" w:hAnsi="Calibri Light" w:cs="Calibri Light"/>
          <w:lang w:val="en-US"/>
        </w:rPr>
      </w:pPr>
      <w:r w:rsidRPr="005419B1">
        <w:rPr>
          <w:rFonts w:ascii="Calibri Light" w:eastAsiaTheme="minorEastAsia" w:hAnsi="Calibri Light" w:cs="Calibri Light"/>
          <w:lang w:val="en-US"/>
        </w:rPr>
        <w:t>Data would be right censored if the censoring mechanism cuts short observations in</w:t>
      </w:r>
    </w:p>
    <w:p w14:paraId="77828EA8" w14:textId="77777777" w:rsidR="00A039A0" w:rsidRPr="005419B1" w:rsidRDefault="00A039A0" w:rsidP="00A039A0">
      <w:pPr>
        <w:pStyle w:val="ListParagraph"/>
        <w:ind w:left="1080"/>
        <w:rPr>
          <w:rFonts w:ascii="Calibri Light" w:eastAsiaTheme="minorEastAsia" w:hAnsi="Calibri Light" w:cs="Calibri Light"/>
          <w:lang w:val="en-US"/>
        </w:rPr>
      </w:pPr>
      <w:r w:rsidRPr="005419B1">
        <w:rPr>
          <w:rFonts w:ascii="Calibri Light" w:eastAsiaTheme="minorEastAsia" w:hAnsi="Calibri Light" w:cs="Calibri Light"/>
          <w:lang w:val="en-US"/>
        </w:rPr>
        <w:t xml:space="preserve">progress, so that we are not able to discover </w:t>
      </w:r>
      <w:proofErr w:type="gramStart"/>
      <w:r w:rsidRPr="005419B1">
        <w:rPr>
          <w:rFonts w:ascii="Calibri Light" w:eastAsiaTheme="minorEastAsia" w:hAnsi="Calibri Light" w:cs="Calibri Light"/>
          <w:lang w:val="en-US"/>
        </w:rPr>
        <w:t>if and when</w:t>
      </w:r>
      <w:proofErr w:type="gramEnd"/>
      <w:r w:rsidRPr="005419B1">
        <w:rPr>
          <w:rFonts w:ascii="Calibri Light" w:eastAsiaTheme="minorEastAsia" w:hAnsi="Calibri Light" w:cs="Calibri Light"/>
          <w:lang w:val="en-US"/>
        </w:rPr>
        <w:t xml:space="preserve"> the policy is surrendered.</w:t>
      </w:r>
    </w:p>
    <w:p w14:paraId="66A7C0E9" w14:textId="77777777" w:rsidR="00A039A0" w:rsidRPr="005419B1" w:rsidRDefault="00A039A0" w:rsidP="00A039A0">
      <w:pPr>
        <w:pStyle w:val="ListParagraph"/>
        <w:ind w:left="1080"/>
        <w:rPr>
          <w:rFonts w:ascii="Calibri Light" w:eastAsiaTheme="minorEastAsia" w:hAnsi="Calibri Light" w:cs="Calibri Light"/>
          <w:lang w:val="en-US"/>
        </w:rPr>
      </w:pPr>
      <w:r w:rsidRPr="005419B1">
        <w:rPr>
          <w:rFonts w:ascii="Calibri Light" w:eastAsiaTheme="minorEastAsia" w:hAnsi="Calibri Light" w:cs="Calibri Light"/>
          <w:lang w:val="en-US"/>
        </w:rPr>
        <w:t>Data in this study would be right censored if the policy is terminated before the</w:t>
      </w:r>
    </w:p>
    <w:p w14:paraId="08A96951" w14:textId="46DDC23E" w:rsidR="00A039A0" w:rsidRPr="005419B1" w:rsidRDefault="00A039A0" w:rsidP="00A039A0">
      <w:pPr>
        <w:pStyle w:val="ListParagraph"/>
        <w:ind w:left="1080"/>
        <w:rPr>
          <w:rFonts w:ascii="Calibri Light" w:eastAsiaTheme="minorEastAsia" w:hAnsi="Calibri Light" w:cs="Calibri Light"/>
          <w:lang w:val="en-US"/>
        </w:rPr>
      </w:pPr>
      <w:r w:rsidRPr="005419B1">
        <w:rPr>
          <w:rFonts w:ascii="Calibri Light" w:eastAsiaTheme="minorEastAsia" w:hAnsi="Calibri Light" w:cs="Calibri Light"/>
          <w:lang w:val="en-US"/>
        </w:rPr>
        <w:t>maturity date for reasons than surrender.</w:t>
      </w:r>
    </w:p>
    <w:p w14:paraId="4471A974" w14:textId="06FCF426" w:rsidR="00A039A0" w:rsidRPr="005419B1" w:rsidRDefault="00A039A0" w:rsidP="00A039A0">
      <w:pPr>
        <w:pStyle w:val="ListParagraph"/>
        <w:numPr>
          <w:ilvl w:val="0"/>
          <w:numId w:val="3"/>
        </w:numPr>
        <w:rPr>
          <w:rFonts w:ascii="Calibri Light" w:eastAsiaTheme="minorEastAsia" w:hAnsi="Calibri Light" w:cs="Calibri Light"/>
          <w:lang w:val="en-US"/>
        </w:rPr>
      </w:pPr>
      <w:r w:rsidRPr="005419B1">
        <w:rPr>
          <w:rFonts w:ascii="Calibri Light" w:eastAsiaTheme="minorEastAsia" w:hAnsi="Calibri Light" w:cs="Calibri Light"/>
          <w:lang w:val="en-US"/>
        </w:rPr>
        <w:t>Interval Censoring</w:t>
      </w:r>
    </w:p>
    <w:p w14:paraId="431CC276" w14:textId="77777777" w:rsidR="00A039A0" w:rsidRPr="005419B1" w:rsidRDefault="00A039A0" w:rsidP="00A039A0">
      <w:pPr>
        <w:pStyle w:val="ListParagraph"/>
        <w:ind w:left="1080"/>
        <w:rPr>
          <w:rFonts w:ascii="Calibri Light" w:eastAsiaTheme="minorEastAsia" w:hAnsi="Calibri Light" w:cs="Calibri Light"/>
          <w:lang w:val="en-US"/>
        </w:rPr>
      </w:pPr>
      <w:r w:rsidRPr="005419B1">
        <w:rPr>
          <w:rFonts w:ascii="Calibri Light" w:eastAsiaTheme="minorEastAsia" w:hAnsi="Calibri Light" w:cs="Calibri Light"/>
          <w:lang w:val="en-US"/>
        </w:rPr>
        <w:t>Data in this study would be interval censored if the observational plan only allows us</w:t>
      </w:r>
    </w:p>
    <w:p w14:paraId="415CEE8D" w14:textId="77777777" w:rsidR="00A039A0" w:rsidRPr="005419B1" w:rsidRDefault="00A039A0" w:rsidP="00A039A0">
      <w:pPr>
        <w:pStyle w:val="ListParagraph"/>
        <w:ind w:left="1080"/>
        <w:rPr>
          <w:rFonts w:ascii="Calibri Light" w:eastAsiaTheme="minorEastAsia" w:hAnsi="Calibri Light" w:cs="Calibri Light"/>
          <w:lang w:val="en-US"/>
        </w:rPr>
      </w:pPr>
      <w:r w:rsidRPr="005419B1">
        <w:rPr>
          <w:rFonts w:ascii="Calibri Light" w:eastAsiaTheme="minorEastAsia" w:hAnsi="Calibri Light" w:cs="Calibri Light"/>
          <w:lang w:val="en-US"/>
        </w:rPr>
        <w:t>to say that the duration of policy at the time of surrender fell within some interval of</w:t>
      </w:r>
    </w:p>
    <w:p w14:paraId="25386E37" w14:textId="77777777" w:rsidR="00A039A0" w:rsidRPr="005419B1" w:rsidRDefault="00A039A0" w:rsidP="00A039A0">
      <w:pPr>
        <w:pStyle w:val="ListParagraph"/>
        <w:ind w:left="1080"/>
        <w:rPr>
          <w:rFonts w:ascii="Calibri Light" w:eastAsiaTheme="minorEastAsia" w:hAnsi="Calibri Light" w:cs="Calibri Light"/>
          <w:lang w:val="en-US"/>
        </w:rPr>
      </w:pPr>
      <w:r w:rsidRPr="005419B1">
        <w:rPr>
          <w:rFonts w:ascii="Calibri Light" w:eastAsiaTheme="minorEastAsia" w:hAnsi="Calibri Light" w:cs="Calibri Light"/>
          <w:lang w:val="en-US"/>
        </w:rPr>
        <w:t>time.</w:t>
      </w:r>
    </w:p>
    <w:p w14:paraId="00E90967" w14:textId="77777777" w:rsidR="00A039A0" w:rsidRPr="005419B1" w:rsidRDefault="00A039A0" w:rsidP="00A039A0">
      <w:pPr>
        <w:pStyle w:val="ListParagraph"/>
        <w:ind w:left="1080"/>
        <w:rPr>
          <w:rFonts w:ascii="Calibri Light" w:eastAsiaTheme="minorEastAsia" w:hAnsi="Calibri Light" w:cs="Calibri Light"/>
          <w:lang w:val="en-US"/>
        </w:rPr>
      </w:pPr>
      <w:r w:rsidRPr="005419B1">
        <w:rPr>
          <w:rFonts w:ascii="Calibri Light" w:eastAsiaTheme="minorEastAsia" w:hAnsi="Calibri Light" w:cs="Calibri Light"/>
          <w:lang w:val="en-US"/>
        </w:rPr>
        <w:t>Here we know the calendar year of surrender and the policy issue date, so we will</w:t>
      </w:r>
    </w:p>
    <w:p w14:paraId="071A6A98" w14:textId="77777777" w:rsidR="00A039A0" w:rsidRPr="005419B1" w:rsidRDefault="00A039A0" w:rsidP="00A039A0">
      <w:pPr>
        <w:pStyle w:val="ListParagraph"/>
        <w:ind w:left="1080"/>
        <w:rPr>
          <w:rFonts w:ascii="Calibri Light" w:eastAsiaTheme="minorEastAsia" w:hAnsi="Calibri Light" w:cs="Calibri Light"/>
          <w:lang w:val="en-US"/>
        </w:rPr>
      </w:pPr>
      <w:r w:rsidRPr="005419B1">
        <w:rPr>
          <w:rFonts w:ascii="Calibri Light" w:eastAsiaTheme="minorEastAsia" w:hAnsi="Calibri Light" w:cs="Calibri Light"/>
          <w:lang w:val="en-US"/>
        </w:rPr>
        <w:t>know that the duration of the policy falls within one year rate interval. Interval</w:t>
      </w:r>
    </w:p>
    <w:p w14:paraId="312F0C47" w14:textId="6706203D" w:rsidR="00A039A0" w:rsidRPr="005419B1" w:rsidRDefault="00A039A0" w:rsidP="00A039A0">
      <w:pPr>
        <w:pStyle w:val="ListParagraph"/>
        <w:ind w:left="1080"/>
        <w:rPr>
          <w:rFonts w:ascii="Calibri Light" w:eastAsiaTheme="minorEastAsia" w:hAnsi="Calibri Light" w:cs="Calibri Light"/>
          <w:lang w:val="en-US"/>
        </w:rPr>
      </w:pPr>
      <w:r w:rsidRPr="005419B1">
        <w:rPr>
          <w:rFonts w:ascii="Calibri Light" w:eastAsiaTheme="minorEastAsia" w:hAnsi="Calibri Light" w:cs="Calibri Light"/>
          <w:lang w:val="en-US"/>
        </w:rPr>
        <w:t>censoring is present.</w:t>
      </w:r>
    </w:p>
    <w:p w14:paraId="710FAE85" w14:textId="2D130C4B" w:rsidR="00A039A0" w:rsidRPr="005419B1" w:rsidRDefault="00A039A0" w:rsidP="00A039A0">
      <w:pPr>
        <w:pStyle w:val="ListParagraph"/>
        <w:numPr>
          <w:ilvl w:val="0"/>
          <w:numId w:val="3"/>
        </w:numPr>
        <w:rPr>
          <w:rFonts w:ascii="Calibri Light" w:eastAsiaTheme="minorEastAsia" w:hAnsi="Calibri Light" w:cs="Calibri Light"/>
          <w:lang w:val="en-US"/>
        </w:rPr>
      </w:pPr>
      <w:r w:rsidRPr="005419B1">
        <w:rPr>
          <w:rFonts w:ascii="Calibri Light" w:eastAsiaTheme="minorEastAsia" w:hAnsi="Calibri Light" w:cs="Calibri Light"/>
          <w:lang w:val="en-US"/>
        </w:rPr>
        <w:t>Informative Censoring</w:t>
      </w:r>
    </w:p>
    <w:p w14:paraId="79474191" w14:textId="77777777" w:rsidR="00A039A0" w:rsidRPr="005419B1" w:rsidRDefault="00A039A0" w:rsidP="00A039A0">
      <w:pPr>
        <w:pStyle w:val="ListParagraph"/>
        <w:ind w:left="1080"/>
        <w:rPr>
          <w:rFonts w:ascii="Calibri Light" w:eastAsiaTheme="minorEastAsia" w:hAnsi="Calibri Light" w:cs="Calibri Light"/>
          <w:lang w:val="en-US"/>
        </w:rPr>
      </w:pPr>
      <w:r w:rsidRPr="005419B1">
        <w:rPr>
          <w:rFonts w:ascii="Calibri Light" w:eastAsiaTheme="minorEastAsia" w:hAnsi="Calibri Light" w:cs="Calibri Light"/>
          <w:lang w:val="en-US"/>
        </w:rPr>
        <w:t>Censoring in this study would be informative if the censoring event divided</w:t>
      </w:r>
    </w:p>
    <w:p w14:paraId="3DAB42F9" w14:textId="77777777" w:rsidR="00A039A0" w:rsidRPr="005419B1" w:rsidRDefault="00A039A0" w:rsidP="00A039A0">
      <w:pPr>
        <w:pStyle w:val="ListParagraph"/>
        <w:ind w:left="1080"/>
        <w:rPr>
          <w:rFonts w:ascii="Calibri Light" w:eastAsiaTheme="minorEastAsia" w:hAnsi="Calibri Light" w:cs="Calibri Light"/>
          <w:lang w:val="en-US"/>
        </w:rPr>
      </w:pPr>
      <w:r w:rsidRPr="005419B1">
        <w:rPr>
          <w:rFonts w:ascii="Calibri Light" w:eastAsiaTheme="minorEastAsia" w:hAnsi="Calibri Light" w:cs="Calibri Light"/>
          <w:lang w:val="en-US"/>
        </w:rPr>
        <w:t>individuals into two groups whose subsequent experience was thought to be</w:t>
      </w:r>
    </w:p>
    <w:p w14:paraId="6E35287D" w14:textId="77777777" w:rsidR="00A039A0" w:rsidRPr="005419B1" w:rsidRDefault="00A039A0" w:rsidP="00A039A0">
      <w:pPr>
        <w:pStyle w:val="ListParagraph"/>
        <w:ind w:left="1080"/>
        <w:rPr>
          <w:rFonts w:ascii="Calibri Light" w:eastAsiaTheme="minorEastAsia" w:hAnsi="Calibri Light" w:cs="Calibri Light"/>
          <w:lang w:val="en-US"/>
        </w:rPr>
      </w:pPr>
      <w:r w:rsidRPr="005419B1">
        <w:rPr>
          <w:rFonts w:ascii="Calibri Light" w:eastAsiaTheme="minorEastAsia" w:hAnsi="Calibri Light" w:cs="Calibri Light"/>
          <w:lang w:val="en-US"/>
        </w:rPr>
        <w:t>different.</w:t>
      </w:r>
    </w:p>
    <w:p w14:paraId="085F420B" w14:textId="77777777" w:rsidR="00A039A0" w:rsidRPr="005419B1" w:rsidRDefault="00A039A0" w:rsidP="00A039A0">
      <w:pPr>
        <w:pStyle w:val="ListParagraph"/>
        <w:ind w:left="1080"/>
        <w:rPr>
          <w:rFonts w:ascii="Calibri Light" w:eastAsiaTheme="minorEastAsia" w:hAnsi="Calibri Light" w:cs="Calibri Light"/>
          <w:lang w:val="en-US"/>
        </w:rPr>
      </w:pPr>
      <w:r w:rsidRPr="005419B1">
        <w:rPr>
          <w:rFonts w:ascii="Calibri Light" w:eastAsiaTheme="minorEastAsia" w:hAnsi="Calibri Light" w:cs="Calibri Light"/>
          <w:lang w:val="en-US"/>
        </w:rPr>
        <w:t>Here the censoring event of surrendering the policy might be suspected to be</w:t>
      </w:r>
    </w:p>
    <w:p w14:paraId="49755293" w14:textId="77777777" w:rsidR="00A039A0" w:rsidRPr="005419B1" w:rsidRDefault="00A039A0" w:rsidP="00A039A0">
      <w:pPr>
        <w:pStyle w:val="ListParagraph"/>
        <w:ind w:left="1080"/>
        <w:rPr>
          <w:rFonts w:ascii="Calibri Light" w:eastAsiaTheme="minorEastAsia" w:hAnsi="Calibri Light" w:cs="Calibri Light"/>
          <w:lang w:val="en-US"/>
        </w:rPr>
      </w:pPr>
      <w:r w:rsidRPr="005419B1">
        <w:rPr>
          <w:rFonts w:ascii="Calibri Light" w:eastAsiaTheme="minorEastAsia" w:hAnsi="Calibri Light" w:cs="Calibri Light"/>
          <w:lang w:val="en-US"/>
        </w:rPr>
        <w:t>informative, as those who are likely to surrender the policy to be in better health</w:t>
      </w:r>
    </w:p>
    <w:p w14:paraId="4ECB5197" w14:textId="1A8D7531" w:rsidR="00A039A0" w:rsidRPr="005419B1" w:rsidRDefault="00A039A0" w:rsidP="00A039A0">
      <w:pPr>
        <w:pStyle w:val="ListParagraph"/>
        <w:ind w:left="1080"/>
        <w:rPr>
          <w:rFonts w:ascii="Calibri Light" w:eastAsiaTheme="minorEastAsia" w:hAnsi="Calibri Light" w:cs="Calibri Light"/>
          <w:lang w:val="en-US"/>
        </w:rPr>
      </w:pPr>
      <w:r w:rsidRPr="005419B1">
        <w:rPr>
          <w:rFonts w:ascii="Calibri Light" w:eastAsiaTheme="minorEastAsia" w:hAnsi="Calibri Light" w:cs="Calibri Light"/>
          <w:lang w:val="en-US"/>
        </w:rPr>
        <w:t>than those who do not surrender the policy.</w:t>
      </w:r>
    </w:p>
    <w:p w14:paraId="3FD5A288" w14:textId="2D03332D" w:rsidR="00A039A0" w:rsidRPr="005419B1" w:rsidRDefault="007A3674" w:rsidP="00A039A0">
      <w:pPr>
        <w:pStyle w:val="ListParagraph"/>
        <w:numPr>
          <w:ilvl w:val="0"/>
          <w:numId w:val="1"/>
        </w:numPr>
        <w:rPr>
          <w:rFonts w:ascii="Calibri Light" w:eastAsiaTheme="minorEastAsia" w:hAnsi="Calibri Light" w:cs="Calibri Light"/>
          <w:lang w:val="en-US"/>
        </w:rPr>
      </w:pPr>
      <w:r w:rsidRPr="005419B1">
        <w:rPr>
          <w:rFonts w:ascii="Calibri Light" w:eastAsiaTheme="minorEastAsia" w:hAnsi="Calibri Light" w:cs="Calibri Light"/>
          <w:lang w:val="en-US"/>
        </w:rPr>
        <w:t xml:space="preserve"> </w:t>
      </w:r>
    </w:p>
    <w:p w14:paraId="2B914661" w14:textId="3AD9234A" w:rsidR="004B7C23" w:rsidRPr="005419B1" w:rsidRDefault="007A3674" w:rsidP="007A3674">
      <w:pPr>
        <w:pStyle w:val="ListParagraph"/>
        <w:numPr>
          <w:ilvl w:val="0"/>
          <w:numId w:val="5"/>
        </w:numPr>
        <w:rPr>
          <w:rFonts w:ascii="Calibri Light" w:eastAsiaTheme="minorEastAsia" w:hAnsi="Calibri Light" w:cs="Calibri Light"/>
          <w:lang w:val="en-US"/>
        </w:rPr>
      </w:pPr>
      <m:oMath>
        <m:r>
          <w:rPr>
            <w:rFonts w:ascii="Cambria Math" w:hAnsi="Cambria Math" w:cs="Calibri Light"/>
            <w:lang w:val="en-US"/>
          </w:rPr>
          <m:t xml:space="preserve">Complete expectation of life, </m:t>
        </m:r>
        <m:sSub>
          <m:sSubPr>
            <m:ctrlPr>
              <w:rPr>
                <w:rFonts w:ascii="Cambria Math" w:hAnsi="Cambria Math" w:cs="Calibri Light"/>
                <w:i/>
                <w:lang w:val="en-US"/>
              </w:rPr>
            </m:ctrlPr>
          </m:sSubPr>
          <m:e>
            <m:r>
              <w:rPr>
                <w:rFonts w:ascii="Cambria Math" w:hAnsi="Cambria Math" w:cs="Calibri Light"/>
                <w:lang w:val="en-US"/>
              </w:rPr>
              <m:t>e</m:t>
            </m:r>
          </m:e>
          <m:sub>
            <m:r>
              <w:rPr>
                <w:rFonts w:ascii="Cambria Math" w:hAnsi="Cambria Math" w:cs="Calibri Light"/>
                <w:lang w:val="en-US"/>
              </w:rPr>
              <m:t>x</m:t>
            </m:r>
          </m:sub>
        </m:sSub>
      </m:oMath>
    </w:p>
    <w:p w14:paraId="372BAB65" w14:textId="78185F3F" w:rsidR="007A3674" w:rsidRPr="004B4BFF" w:rsidRDefault="00D97FCA" w:rsidP="007A3674">
      <w:pPr>
        <w:pStyle w:val="ListParagraph"/>
        <w:ind w:left="1080"/>
        <w:rPr>
          <w:rFonts w:ascii="Calibri Light" w:eastAsiaTheme="minorEastAsia" w:hAnsi="Calibri Light" w:cs="Calibri Light"/>
          <w:b/>
          <w:bCs/>
          <w:iCs/>
          <w:lang w:val="en-US"/>
        </w:rPr>
      </w:pPr>
      <m:oMathPara>
        <m:oMathParaPr>
          <m:jc m:val="left"/>
        </m:oMathParaPr>
        <m:oMath>
          <m:sSub>
            <m:sSubPr>
              <m:ctrlPr>
                <w:rPr>
                  <w:rFonts w:ascii="Cambria Math" w:eastAsiaTheme="minorEastAsia" w:hAnsi="Cambria Math" w:cs="Calibri Light"/>
                  <w:b/>
                  <w:bCs/>
                  <w:iCs/>
                  <w:lang w:val="en-US"/>
                </w:rPr>
              </m:ctrlPr>
            </m:sSubPr>
            <m:e>
              <m:r>
                <m:rPr>
                  <m:sty m:val="b"/>
                </m:rPr>
                <w:rPr>
                  <w:rFonts w:ascii="Cambria Math" w:eastAsiaTheme="minorEastAsia" w:hAnsi="Cambria Math" w:cs="Calibri Light"/>
                  <w:lang w:val="en-US"/>
                </w:rPr>
                <m:t>e</m:t>
              </m:r>
            </m:e>
            <m:sub>
              <m:r>
                <m:rPr>
                  <m:sty m:val="b"/>
                </m:rPr>
                <w:rPr>
                  <w:rFonts w:ascii="Cambria Math" w:eastAsiaTheme="minorEastAsia" w:hAnsi="Cambria Math" w:cs="Calibri Light"/>
                  <w:lang w:val="en-US"/>
                </w:rPr>
                <m:t>x</m:t>
              </m:r>
            </m:sub>
          </m:sSub>
          <m:r>
            <m:rPr>
              <m:sty m:val="b"/>
            </m:rPr>
            <w:rPr>
              <w:rFonts w:ascii="Cambria Math" w:eastAsiaTheme="minorEastAsia" w:hAnsi="Cambria Math" w:cs="Calibri Light"/>
              <w:lang w:val="en-US"/>
            </w:rPr>
            <m:t>=E</m:t>
          </m:r>
          <m:d>
            <m:dPr>
              <m:begChr m:val="["/>
              <m:endChr m:val="]"/>
              <m:ctrlPr>
                <w:rPr>
                  <w:rFonts w:ascii="Cambria Math" w:eastAsiaTheme="minorEastAsia" w:hAnsi="Cambria Math" w:cs="Calibri Light"/>
                  <w:b/>
                  <w:bCs/>
                  <w:iCs/>
                  <w:lang w:val="en-US"/>
                </w:rPr>
              </m:ctrlPr>
            </m:dPr>
            <m:e>
              <m:sSub>
                <m:sSubPr>
                  <m:ctrlPr>
                    <w:rPr>
                      <w:rFonts w:ascii="Cambria Math" w:eastAsiaTheme="minorEastAsia" w:hAnsi="Cambria Math" w:cs="Calibri Light"/>
                      <w:b/>
                      <w:bCs/>
                      <w:iCs/>
                      <w:lang w:val="en-US"/>
                    </w:rPr>
                  </m:ctrlPr>
                </m:sSubPr>
                <m:e>
                  <m:r>
                    <m:rPr>
                      <m:sty m:val="b"/>
                    </m:rPr>
                    <w:rPr>
                      <w:rFonts w:ascii="Cambria Math" w:eastAsiaTheme="minorEastAsia" w:hAnsi="Cambria Math" w:cs="Calibri Light"/>
                      <w:lang w:val="en-US"/>
                    </w:rPr>
                    <m:t>T</m:t>
                  </m:r>
                </m:e>
                <m:sub>
                  <m:r>
                    <m:rPr>
                      <m:sty m:val="b"/>
                    </m:rPr>
                    <w:rPr>
                      <w:rFonts w:ascii="Cambria Math" w:eastAsiaTheme="minorEastAsia" w:hAnsi="Cambria Math" w:cs="Calibri Light"/>
                      <w:lang w:val="en-US"/>
                    </w:rPr>
                    <m:t>x</m:t>
                  </m:r>
                </m:sub>
              </m:sSub>
            </m:e>
          </m:d>
          <m:r>
            <m:rPr>
              <m:sty m:val="b"/>
            </m:rPr>
            <w:rPr>
              <w:rFonts w:ascii="Cambria Math" w:eastAsiaTheme="minorEastAsia" w:hAnsi="Cambria Math" w:cs="Calibri Light"/>
              <w:lang w:val="en-US"/>
            </w:rPr>
            <m:t>=</m:t>
          </m:r>
          <m:nary>
            <m:naryPr>
              <m:limLoc m:val="subSup"/>
              <m:ctrlPr>
                <w:rPr>
                  <w:rFonts w:ascii="Cambria Math" w:eastAsiaTheme="minorEastAsia" w:hAnsi="Cambria Math" w:cs="Calibri Light"/>
                  <w:b/>
                  <w:bCs/>
                  <w:iCs/>
                  <w:lang w:val="en-US"/>
                </w:rPr>
              </m:ctrlPr>
            </m:naryPr>
            <m:sub>
              <m:r>
                <m:rPr>
                  <m:sty m:val="b"/>
                </m:rPr>
                <w:rPr>
                  <w:rFonts w:ascii="Cambria Math" w:eastAsiaTheme="minorEastAsia" w:hAnsi="Cambria Math" w:cs="Calibri Light"/>
                  <w:lang w:val="en-US"/>
                </w:rPr>
                <m:t>0</m:t>
              </m:r>
            </m:sub>
            <m:sup>
              <m:r>
                <m:rPr>
                  <m:sty m:val="b"/>
                </m:rPr>
                <w:rPr>
                  <w:rFonts w:ascii="Cambria Math" w:eastAsiaTheme="minorEastAsia" w:hAnsi="Cambria Math" w:cs="Calibri Light"/>
                  <w:lang w:val="en-US"/>
                </w:rPr>
                <m:t>ω-x</m:t>
              </m:r>
            </m:sup>
            <m:e>
              <m:sSub>
                <m:sSubPr>
                  <m:ctrlPr>
                    <w:rPr>
                      <w:rFonts w:ascii="Cambria Math" w:eastAsiaTheme="minorEastAsia" w:hAnsi="Cambria Math" w:cs="Calibri Light"/>
                      <w:b/>
                      <w:bCs/>
                      <w:iCs/>
                      <w:lang w:val="en-US"/>
                    </w:rPr>
                  </m:ctrlPr>
                </m:sSubPr>
                <m:e>
                  <m:r>
                    <m:rPr>
                      <m:sty m:val="b"/>
                    </m:rPr>
                    <w:rPr>
                      <w:rFonts w:ascii="Cambria Math" w:eastAsiaTheme="minorEastAsia" w:hAnsi="Cambria Math" w:cs="Calibri Light"/>
                      <w:lang w:val="en-US"/>
                    </w:rPr>
                    <m:t>t</m:t>
                  </m:r>
                </m:e>
                <m:sub>
                  <m:sSub>
                    <m:sSubPr>
                      <m:ctrlPr>
                        <w:rPr>
                          <w:rFonts w:ascii="Cambria Math" w:eastAsiaTheme="minorEastAsia" w:hAnsi="Cambria Math" w:cs="Calibri Light"/>
                          <w:b/>
                          <w:bCs/>
                          <w:iCs/>
                          <w:lang w:val="en-US"/>
                        </w:rPr>
                      </m:ctrlPr>
                    </m:sSubPr>
                    <m:e>
                      <m:r>
                        <m:rPr>
                          <m:sty m:val="b"/>
                        </m:rPr>
                        <w:rPr>
                          <w:rFonts w:ascii="Cambria Math" w:eastAsiaTheme="minorEastAsia" w:hAnsi="Cambria Math" w:cs="Calibri Light"/>
                          <w:lang w:val="en-US"/>
                        </w:rPr>
                        <m:t>p</m:t>
                      </m:r>
                    </m:e>
                    <m:sub>
                      <m:r>
                        <m:rPr>
                          <m:sty m:val="b"/>
                        </m:rPr>
                        <w:rPr>
                          <w:rFonts w:ascii="Cambria Math" w:eastAsiaTheme="minorEastAsia" w:hAnsi="Cambria Math" w:cs="Calibri Light"/>
                          <w:lang w:val="en-US"/>
                        </w:rPr>
                        <m:t>x</m:t>
                      </m:r>
                    </m:sub>
                  </m:sSub>
                </m:sub>
              </m:sSub>
            </m:e>
          </m:nary>
          <m:r>
            <m:rPr>
              <m:sty m:val="b"/>
            </m:rPr>
            <w:rPr>
              <w:rFonts w:ascii="Cambria Math" w:eastAsiaTheme="minorEastAsia" w:hAnsi="Cambria Math" w:cs="Calibri Light"/>
              <w:lang w:val="en-US"/>
            </w:rPr>
            <m:t>dt</m:t>
          </m:r>
        </m:oMath>
      </m:oMathPara>
    </w:p>
    <w:p w14:paraId="01D4E766" w14:textId="32D3E547" w:rsidR="007A3674" w:rsidRPr="005419B1" w:rsidRDefault="007A3674" w:rsidP="007A3674">
      <w:pPr>
        <w:pStyle w:val="ListParagraph"/>
        <w:ind w:left="1080"/>
        <w:rPr>
          <w:rFonts w:ascii="Calibri Light" w:eastAsiaTheme="minorEastAsia" w:hAnsi="Calibri Light" w:cs="Calibri Light"/>
          <w:lang w:val="en-US"/>
        </w:rPr>
      </w:pPr>
      <w:r w:rsidRPr="005419B1">
        <w:rPr>
          <w:rFonts w:ascii="Calibri Light" w:eastAsiaTheme="minorEastAsia" w:hAnsi="Calibri Light" w:cs="Calibri Light"/>
          <w:lang w:val="en-US"/>
        </w:rPr>
        <w:t>This represents the integral of the probability of survival at each future age, i.e., the expected</w:t>
      </w:r>
    </w:p>
    <w:p w14:paraId="5FBDE821" w14:textId="1AFDC41E" w:rsidR="007A3674" w:rsidRPr="005419B1" w:rsidRDefault="007A3674" w:rsidP="007A3674">
      <w:pPr>
        <w:pStyle w:val="ListParagraph"/>
        <w:ind w:left="1080"/>
        <w:rPr>
          <w:rFonts w:ascii="Calibri Light" w:eastAsiaTheme="minorEastAsia" w:hAnsi="Calibri Light" w:cs="Calibri Light"/>
          <w:lang w:val="en-US"/>
        </w:rPr>
      </w:pPr>
      <w:r w:rsidRPr="005419B1">
        <w:rPr>
          <w:rFonts w:ascii="Calibri Light" w:eastAsiaTheme="minorEastAsia" w:hAnsi="Calibri Light" w:cs="Calibri Light"/>
          <w:lang w:val="en-US"/>
        </w:rPr>
        <w:t>future lifetime of a life currently aged x. In other words, this is the expectation of life at age x or</w:t>
      </w:r>
    </w:p>
    <w:p w14:paraId="46791CE1" w14:textId="060FB59B" w:rsidR="007A3674" w:rsidRPr="005419B1" w:rsidRDefault="007A3674" w:rsidP="007A3674">
      <w:pPr>
        <w:pStyle w:val="ListParagraph"/>
        <w:ind w:left="1080"/>
        <w:rPr>
          <w:rFonts w:ascii="Calibri Light" w:eastAsiaTheme="minorEastAsia" w:hAnsi="Calibri Light" w:cs="Calibri Light"/>
          <w:lang w:val="en-US"/>
        </w:rPr>
      </w:pPr>
      <w:r w:rsidRPr="005419B1">
        <w:rPr>
          <w:rFonts w:ascii="Calibri Light" w:eastAsiaTheme="minorEastAsia" w:hAnsi="Calibri Light" w:cs="Calibri Light"/>
          <w:lang w:val="en-US"/>
        </w:rPr>
        <w:t>how many years a life is expected to live given that it is currently x years old.</w:t>
      </w:r>
    </w:p>
    <w:p w14:paraId="23B6A280" w14:textId="38F26E09" w:rsidR="007A3674" w:rsidRPr="005419B1" w:rsidRDefault="007A3674" w:rsidP="007A3674">
      <w:pPr>
        <w:pStyle w:val="ListParagraph"/>
        <w:numPr>
          <w:ilvl w:val="0"/>
          <w:numId w:val="5"/>
        </w:numPr>
        <w:rPr>
          <w:rFonts w:ascii="Calibri Light" w:eastAsiaTheme="minorEastAsia" w:hAnsi="Calibri Light" w:cs="Calibri Light"/>
          <w:lang w:val="en-US"/>
        </w:rPr>
      </w:pPr>
      <w:r w:rsidRPr="005419B1">
        <w:rPr>
          <w:rFonts w:ascii="Calibri Light" w:eastAsiaTheme="minorEastAsia" w:hAnsi="Calibri Light" w:cs="Calibri Light"/>
          <w:lang w:val="en-US"/>
        </w:rPr>
        <w:t>The curtate expectation of life</w:t>
      </w:r>
    </w:p>
    <w:p w14:paraId="477418ED" w14:textId="5D712F07" w:rsidR="007A3674" w:rsidRPr="004B4BFF" w:rsidRDefault="00D97FCA" w:rsidP="007A3674">
      <w:pPr>
        <w:pStyle w:val="ListParagraph"/>
        <w:ind w:left="1080"/>
        <w:rPr>
          <w:rFonts w:ascii="Calibri Light" w:eastAsiaTheme="minorEastAsia" w:hAnsi="Calibri Light" w:cs="Calibri Light"/>
          <w:b/>
          <w:bCs/>
          <w:iCs/>
          <w:lang w:val="en-US"/>
        </w:rPr>
      </w:pPr>
      <m:oMathPara>
        <m:oMathParaPr>
          <m:jc m:val="left"/>
        </m:oMathParaPr>
        <m:oMath>
          <m:sSub>
            <m:sSubPr>
              <m:ctrlPr>
                <w:rPr>
                  <w:rFonts w:ascii="Cambria Math" w:eastAsiaTheme="minorEastAsia" w:hAnsi="Cambria Math" w:cs="Calibri Light"/>
                  <w:b/>
                  <w:bCs/>
                  <w:iCs/>
                  <w:lang w:val="en-US"/>
                </w:rPr>
              </m:ctrlPr>
            </m:sSubPr>
            <m:e>
              <m:r>
                <m:rPr>
                  <m:sty m:val="b"/>
                </m:rPr>
                <w:rPr>
                  <w:rFonts w:ascii="Cambria Math" w:eastAsiaTheme="minorEastAsia" w:hAnsi="Cambria Math" w:cs="Calibri Light"/>
                  <w:lang w:val="en-US"/>
                </w:rPr>
                <m:t>e</m:t>
              </m:r>
            </m:e>
            <m:sub>
              <m:r>
                <m:rPr>
                  <m:sty m:val="b"/>
                </m:rPr>
                <w:rPr>
                  <w:rFonts w:ascii="Cambria Math" w:eastAsiaTheme="minorEastAsia" w:hAnsi="Cambria Math" w:cs="Calibri Light"/>
                  <w:lang w:val="en-US"/>
                </w:rPr>
                <m:t>x</m:t>
              </m:r>
            </m:sub>
          </m:sSub>
          <m:r>
            <m:rPr>
              <m:sty m:val="b"/>
            </m:rPr>
            <w:rPr>
              <w:rFonts w:ascii="Cambria Math" w:eastAsiaTheme="minorEastAsia" w:hAnsi="Cambria Math" w:cs="Calibri Light"/>
              <w:lang w:val="en-US"/>
            </w:rPr>
            <m:t>=</m:t>
          </m:r>
          <m:nary>
            <m:naryPr>
              <m:chr m:val="∑"/>
              <m:limLoc m:val="undOvr"/>
              <m:ctrlPr>
                <w:rPr>
                  <w:rFonts w:ascii="Cambria Math" w:eastAsiaTheme="minorEastAsia" w:hAnsi="Cambria Math" w:cs="Calibri Light"/>
                  <w:b/>
                  <w:bCs/>
                  <w:iCs/>
                  <w:lang w:val="en-US"/>
                </w:rPr>
              </m:ctrlPr>
            </m:naryPr>
            <m:sub>
              <m:r>
                <m:rPr>
                  <m:sty m:val="b"/>
                </m:rPr>
                <w:rPr>
                  <w:rFonts w:ascii="Cambria Math" w:eastAsiaTheme="minorEastAsia" w:hAnsi="Cambria Math" w:cs="Calibri Light"/>
                  <w:lang w:val="en-US"/>
                </w:rPr>
                <m:t>k=1</m:t>
              </m:r>
            </m:sub>
            <m:sup>
              <m:r>
                <m:rPr>
                  <m:sty m:val="b"/>
                </m:rPr>
                <w:rPr>
                  <w:rFonts w:ascii="Cambria Math" w:eastAsiaTheme="minorEastAsia" w:hAnsi="Cambria Math" w:cs="Calibri Light"/>
                  <w:lang w:val="en-US"/>
                </w:rPr>
                <m:t>∞</m:t>
              </m:r>
            </m:sup>
            <m:e>
              <m:r>
                <m:rPr>
                  <m:sty m:val="b"/>
                </m:rPr>
                <w:rPr>
                  <w:rFonts w:ascii="Cambria Math" w:eastAsiaTheme="minorEastAsia" w:hAnsi="Cambria Math" w:cs="Calibri Light"/>
                  <w:lang w:val="en-US"/>
                </w:rPr>
                <m:t>k</m:t>
              </m:r>
              <m:sSub>
                <m:sSubPr>
                  <m:ctrlPr>
                    <w:rPr>
                      <w:rFonts w:ascii="Cambria Math" w:eastAsiaTheme="minorEastAsia" w:hAnsi="Cambria Math" w:cs="Calibri Light"/>
                      <w:b/>
                      <w:bCs/>
                      <w:iCs/>
                      <w:lang w:val="en-US"/>
                    </w:rPr>
                  </m:ctrlPr>
                </m:sSubPr>
                <m:e>
                  <m:r>
                    <m:rPr>
                      <m:sty m:val="b"/>
                    </m:rPr>
                    <w:rPr>
                      <w:rFonts w:ascii="Cambria Math" w:eastAsiaTheme="minorEastAsia" w:hAnsi="Cambria Math" w:cs="Calibri Light"/>
                      <w:lang w:val="en-US"/>
                    </w:rPr>
                    <m:t>p</m:t>
                  </m:r>
                </m:e>
                <m:sub>
                  <m:r>
                    <m:rPr>
                      <m:sty m:val="b"/>
                    </m:rPr>
                    <w:rPr>
                      <w:rFonts w:ascii="Cambria Math" w:eastAsiaTheme="minorEastAsia" w:hAnsi="Cambria Math" w:cs="Calibri Light"/>
                      <w:lang w:val="en-US"/>
                    </w:rPr>
                    <m:t>0</m:t>
                  </m:r>
                </m:sub>
              </m:sSub>
            </m:e>
          </m:nary>
          <m:r>
            <m:rPr>
              <m:sty m:val="b"/>
            </m:rPr>
            <w:rPr>
              <w:rFonts w:ascii="Cambria Math" w:eastAsiaTheme="minorEastAsia" w:hAnsi="Cambria Math" w:cs="Calibri Light"/>
              <w:lang w:val="en-US"/>
            </w:rPr>
            <m:t>=</m:t>
          </m:r>
          <m:nary>
            <m:naryPr>
              <m:chr m:val="∑"/>
              <m:limLoc m:val="undOvr"/>
              <m:ctrlPr>
                <w:rPr>
                  <w:rFonts w:ascii="Cambria Math" w:eastAsiaTheme="minorEastAsia" w:hAnsi="Cambria Math" w:cs="Calibri Light"/>
                  <w:b/>
                  <w:bCs/>
                  <w:iCs/>
                  <w:lang w:val="en-US"/>
                </w:rPr>
              </m:ctrlPr>
            </m:naryPr>
            <m:sub>
              <m:r>
                <m:rPr>
                  <m:sty m:val="b"/>
                </m:rPr>
                <w:rPr>
                  <w:rFonts w:ascii="Cambria Math" w:eastAsiaTheme="minorEastAsia" w:hAnsi="Cambria Math" w:cs="Calibri Light"/>
                  <w:lang w:val="en-US"/>
                </w:rPr>
                <m:t>k=1</m:t>
              </m:r>
            </m:sub>
            <m:sup>
              <m:r>
                <m:rPr>
                  <m:sty m:val="b"/>
                </m:rPr>
                <w:rPr>
                  <w:rFonts w:ascii="Cambria Math" w:eastAsiaTheme="minorEastAsia" w:hAnsi="Cambria Math" w:cs="Calibri Light"/>
                  <w:lang w:val="en-US"/>
                </w:rPr>
                <m:t>∞</m:t>
              </m:r>
            </m:sup>
            <m:e>
              <m:sSup>
                <m:sSupPr>
                  <m:ctrlPr>
                    <w:rPr>
                      <w:rFonts w:ascii="Cambria Math" w:eastAsiaTheme="minorEastAsia" w:hAnsi="Cambria Math" w:cs="Calibri Light"/>
                      <w:b/>
                      <w:bCs/>
                      <w:iCs/>
                      <w:lang w:val="en-US"/>
                    </w:rPr>
                  </m:ctrlPr>
                </m:sSupPr>
                <m:e>
                  <m:r>
                    <m:rPr>
                      <m:sty m:val="b"/>
                    </m:rPr>
                    <w:rPr>
                      <w:rFonts w:ascii="Cambria Math" w:eastAsiaTheme="minorEastAsia" w:hAnsi="Cambria Math" w:cs="Calibri Light"/>
                      <w:lang w:val="en-US"/>
                    </w:rPr>
                    <m:t>e</m:t>
                  </m:r>
                </m:e>
                <m:sup>
                  <m:r>
                    <m:rPr>
                      <m:sty m:val="b"/>
                    </m:rPr>
                    <w:rPr>
                      <w:rFonts w:ascii="Cambria Math" w:eastAsiaTheme="minorEastAsia" w:hAnsi="Cambria Math" w:cs="Calibri Light"/>
                      <w:lang w:val="en-US"/>
                    </w:rPr>
                    <m:t>-0.0325k</m:t>
                  </m:r>
                </m:sup>
              </m:sSup>
            </m:e>
          </m:nary>
          <m:r>
            <m:rPr>
              <m:sty m:val="b"/>
            </m:rPr>
            <w:rPr>
              <w:rFonts w:ascii="Cambria Math" w:eastAsiaTheme="minorEastAsia" w:hAnsi="Cambria Math" w:cs="Calibri Light"/>
              <w:lang w:val="en-US"/>
            </w:rPr>
            <m:t>=</m:t>
          </m:r>
          <m:f>
            <m:fPr>
              <m:ctrlPr>
                <w:rPr>
                  <w:rFonts w:ascii="Cambria Math" w:eastAsiaTheme="minorEastAsia" w:hAnsi="Cambria Math" w:cs="Calibri Light"/>
                  <w:b/>
                  <w:bCs/>
                  <w:iCs/>
                  <w:lang w:val="en-US"/>
                </w:rPr>
              </m:ctrlPr>
            </m:fPr>
            <m:num>
              <m:sSup>
                <m:sSupPr>
                  <m:ctrlPr>
                    <w:rPr>
                      <w:rFonts w:ascii="Cambria Math" w:eastAsiaTheme="minorEastAsia" w:hAnsi="Cambria Math" w:cs="Calibri Light"/>
                      <w:b/>
                      <w:bCs/>
                      <w:iCs/>
                      <w:lang w:val="en-US"/>
                    </w:rPr>
                  </m:ctrlPr>
                </m:sSupPr>
                <m:e>
                  <m:r>
                    <m:rPr>
                      <m:sty m:val="b"/>
                    </m:rPr>
                    <w:rPr>
                      <w:rFonts w:ascii="Cambria Math" w:eastAsiaTheme="minorEastAsia" w:hAnsi="Cambria Math" w:cs="Calibri Light"/>
                      <w:lang w:val="en-US"/>
                    </w:rPr>
                    <m:t>e</m:t>
                  </m:r>
                </m:e>
                <m:sup>
                  <m:r>
                    <m:rPr>
                      <m:sty m:val="b"/>
                    </m:rPr>
                    <w:rPr>
                      <w:rFonts w:ascii="Cambria Math" w:eastAsiaTheme="minorEastAsia" w:hAnsi="Cambria Math" w:cs="Calibri Light"/>
                      <w:lang w:val="en-US"/>
                    </w:rPr>
                    <m:t>-0.0325</m:t>
                  </m:r>
                </m:sup>
              </m:sSup>
            </m:num>
            <m:den>
              <m:r>
                <m:rPr>
                  <m:sty m:val="b"/>
                </m:rPr>
                <w:rPr>
                  <w:rFonts w:ascii="Cambria Math" w:eastAsiaTheme="minorEastAsia" w:hAnsi="Cambria Math" w:cs="Calibri Light"/>
                  <w:lang w:val="en-US"/>
                </w:rPr>
                <m:t>1-</m:t>
              </m:r>
              <m:sSup>
                <m:sSupPr>
                  <m:ctrlPr>
                    <w:rPr>
                      <w:rFonts w:ascii="Cambria Math" w:eastAsiaTheme="minorEastAsia" w:hAnsi="Cambria Math" w:cs="Calibri Light"/>
                      <w:b/>
                      <w:bCs/>
                      <w:iCs/>
                      <w:lang w:val="en-US"/>
                    </w:rPr>
                  </m:ctrlPr>
                </m:sSupPr>
                <m:e>
                  <m:r>
                    <m:rPr>
                      <m:sty m:val="b"/>
                    </m:rPr>
                    <w:rPr>
                      <w:rFonts w:ascii="Cambria Math" w:eastAsiaTheme="minorEastAsia" w:hAnsi="Cambria Math" w:cs="Calibri Light"/>
                      <w:lang w:val="en-US"/>
                    </w:rPr>
                    <m:t>e</m:t>
                  </m:r>
                </m:e>
                <m:sup>
                  <m:r>
                    <m:rPr>
                      <m:sty m:val="b"/>
                    </m:rPr>
                    <w:rPr>
                      <w:rFonts w:ascii="Cambria Math" w:eastAsiaTheme="minorEastAsia" w:hAnsi="Cambria Math" w:cs="Calibri Light"/>
                      <w:lang w:val="en-US"/>
                    </w:rPr>
                    <m:t>-0.0325</m:t>
                  </m:r>
                </m:sup>
              </m:sSup>
            </m:den>
          </m:f>
          <m:r>
            <m:rPr>
              <m:sty m:val="b"/>
            </m:rPr>
            <w:rPr>
              <w:rFonts w:ascii="Cambria Math" w:eastAsiaTheme="minorEastAsia" w:hAnsi="Cambria Math" w:cs="Calibri Light"/>
              <w:lang w:val="en-US"/>
            </w:rPr>
            <m:t>=30.27</m:t>
          </m:r>
        </m:oMath>
      </m:oMathPara>
    </w:p>
    <w:p w14:paraId="0C4AE3D3" w14:textId="37AECFE7" w:rsidR="003E5448" w:rsidRPr="005419B1" w:rsidRDefault="003E5448" w:rsidP="003E5448">
      <w:pPr>
        <w:pStyle w:val="ListParagraph"/>
        <w:numPr>
          <w:ilvl w:val="0"/>
          <w:numId w:val="5"/>
        </w:numPr>
        <w:rPr>
          <w:rFonts w:ascii="Calibri Light" w:eastAsiaTheme="minorEastAsia" w:hAnsi="Calibri Light" w:cs="Calibri Light"/>
          <w:lang w:val="en-US"/>
        </w:rPr>
      </w:pPr>
      <w:r w:rsidRPr="005419B1">
        <w:rPr>
          <w:rFonts w:ascii="Calibri Light" w:eastAsiaTheme="minorEastAsia" w:hAnsi="Calibri Light" w:cs="Calibri Light"/>
          <w:lang w:val="en-US"/>
        </w:rPr>
        <w:lastRenderedPageBreak/>
        <w:t>The probability that a life aged exactly 36 will survive to age 45.</w:t>
      </w:r>
    </w:p>
    <w:p w14:paraId="486A9361" w14:textId="3752A6C4" w:rsidR="003E5448" w:rsidRPr="004B4BFF" w:rsidRDefault="004B4BFF" w:rsidP="003E5448">
      <w:pPr>
        <w:pStyle w:val="ListParagraph"/>
        <w:ind w:left="1080"/>
        <w:rPr>
          <w:rFonts w:ascii="Calibri Light" w:eastAsiaTheme="minorEastAsia" w:hAnsi="Calibri Light" w:cs="Calibri Light"/>
          <w:b/>
          <w:bCs/>
          <w:iCs/>
          <w:lang w:val="en-US"/>
        </w:rPr>
      </w:pPr>
      <m:oMathPara>
        <m:oMathParaPr>
          <m:jc m:val="left"/>
        </m:oMathParaPr>
        <m:oMath>
          <m:r>
            <m:rPr>
              <m:sty m:val="b"/>
            </m:rPr>
            <w:rPr>
              <w:rFonts w:ascii="Cambria Math" w:eastAsiaTheme="minorEastAsia" w:hAnsi="Cambria Math" w:cs="Calibri Light"/>
              <w:lang w:val="en-US"/>
            </w:rPr>
            <m:t>9p36=</m:t>
          </m:r>
          <m:func>
            <m:funcPr>
              <m:ctrlPr>
                <w:rPr>
                  <w:rFonts w:ascii="Cambria Math" w:eastAsiaTheme="minorEastAsia" w:hAnsi="Cambria Math" w:cs="Calibri Light"/>
                  <w:b/>
                  <w:bCs/>
                  <w:iCs/>
                  <w:lang w:val="en-US"/>
                </w:rPr>
              </m:ctrlPr>
            </m:funcPr>
            <m:fName>
              <m:r>
                <m:rPr>
                  <m:sty m:val="b"/>
                </m:rPr>
                <w:rPr>
                  <w:rFonts w:ascii="Cambria Math" w:eastAsiaTheme="minorEastAsia" w:hAnsi="Cambria Math" w:cs="Calibri Light"/>
                  <w:lang w:val="en-US"/>
                </w:rPr>
                <m:t>exp</m:t>
              </m:r>
            </m:fName>
            <m:e>
              <m:d>
                <m:dPr>
                  <m:begChr m:val="["/>
                  <m:endChr m:val="]"/>
                  <m:ctrlPr>
                    <w:rPr>
                      <w:rFonts w:ascii="Cambria Math" w:eastAsiaTheme="minorEastAsia" w:hAnsi="Cambria Math" w:cs="Calibri Light"/>
                      <w:b/>
                      <w:bCs/>
                      <w:iCs/>
                      <w:lang w:val="en-US"/>
                    </w:rPr>
                  </m:ctrlPr>
                </m:dPr>
                <m:e>
                  <m:r>
                    <m:rPr>
                      <m:sty m:val="b"/>
                    </m:rPr>
                    <w:rPr>
                      <w:rFonts w:ascii="Cambria Math" w:eastAsiaTheme="minorEastAsia" w:hAnsi="Cambria Math" w:cs="Calibri Light"/>
                      <w:lang w:val="en-US"/>
                    </w:rPr>
                    <m:t>-</m:t>
                  </m:r>
                  <m:nary>
                    <m:naryPr>
                      <m:limLoc m:val="subSup"/>
                      <m:ctrlPr>
                        <w:rPr>
                          <w:rFonts w:ascii="Cambria Math" w:eastAsiaTheme="minorEastAsia" w:hAnsi="Cambria Math" w:cs="Calibri Light"/>
                          <w:b/>
                          <w:bCs/>
                          <w:iCs/>
                          <w:lang w:val="en-US"/>
                        </w:rPr>
                      </m:ctrlPr>
                    </m:naryPr>
                    <m:sub>
                      <m:r>
                        <m:rPr>
                          <m:sty m:val="b"/>
                        </m:rPr>
                        <w:rPr>
                          <w:rFonts w:ascii="Cambria Math" w:eastAsiaTheme="minorEastAsia" w:hAnsi="Cambria Math" w:cs="Calibri Light"/>
                          <w:lang w:val="en-US"/>
                        </w:rPr>
                        <m:t>0</m:t>
                      </m:r>
                    </m:sub>
                    <m:sup>
                      <m:r>
                        <m:rPr>
                          <m:sty m:val="b"/>
                        </m:rPr>
                        <w:rPr>
                          <w:rFonts w:ascii="Cambria Math" w:eastAsiaTheme="minorEastAsia" w:hAnsi="Cambria Math" w:cs="Calibri Light"/>
                          <w:lang w:val="en-US"/>
                        </w:rPr>
                        <m:t>9</m:t>
                      </m:r>
                    </m:sup>
                    <m:e>
                      <m:r>
                        <m:rPr>
                          <m:sty m:val="b"/>
                        </m:rPr>
                        <w:rPr>
                          <w:rFonts w:ascii="Cambria Math" w:eastAsiaTheme="minorEastAsia" w:hAnsi="Cambria Math" w:cs="Calibri Light"/>
                          <w:lang w:val="en-US"/>
                        </w:rPr>
                        <m:t>0.0325dt</m:t>
                      </m:r>
                    </m:e>
                  </m:nary>
                </m:e>
              </m:d>
            </m:e>
          </m:func>
          <m:r>
            <m:rPr>
              <m:sty m:val="b"/>
            </m:rPr>
            <w:rPr>
              <w:rFonts w:ascii="Cambria Math" w:eastAsiaTheme="minorEastAsia" w:hAnsi="Cambria Math" w:cs="Calibri Light"/>
              <w:lang w:val="en-US"/>
            </w:rPr>
            <m:t>=</m:t>
          </m:r>
          <m:sSup>
            <m:sSupPr>
              <m:ctrlPr>
                <w:rPr>
                  <w:rFonts w:ascii="Cambria Math" w:eastAsiaTheme="minorEastAsia" w:hAnsi="Cambria Math" w:cs="Calibri Light"/>
                  <w:b/>
                  <w:bCs/>
                  <w:iCs/>
                  <w:lang w:val="en-US"/>
                </w:rPr>
              </m:ctrlPr>
            </m:sSupPr>
            <m:e>
              <m:r>
                <m:rPr>
                  <m:sty m:val="b"/>
                </m:rPr>
                <w:rPr>
                  <w:rFonts w:ascii="Cambria Math" w:eastAsiaTheme="minorEastAsia" w:hAnsi="Cambria Math" w:cs="Calibri Light"/>
                  <w:lang w:val="en-US"/>
                </w:rPr>
                <m:t>e</m:t>
              </m:r>
            </m:e>
            <m:sup>
              <m:r>
                <m:rPr>
                  <m:sty m:val="b"/>
                </m:rPr>
                <w:rPr>
                  <w:rFonts w:ascii="Cambria Math" w:eastAsiaTheme="minorEastAsia" w:hAnsi="Cambria Math" w:cs="Calibri Light"/>
                  <w:lang w:val="en-US"/>
                </w:rPr>
                <m:t>-0.2925</m:t>
              </m:r>
            </m:sup>
          </m:sSup>
          <m:r>
            <m:rPr>
              <m:sty m:val="b"/>
            </m:rPr>
            <w:rPr>
              <w:rFonts w:ascii="Cambria Math" w:eastAsiaTheme="minorEastAsia" w:hAnsi="Cambria Math" w:cs="Calibri Light"/>
              <w:lang w:val="en-US"/>
            </w:rPr>
            <m:t>=0.7464≈75%</m:t>
          </m:r>
        </m:oMath>
      </m:oMathPara>
    </w:p>
    <w:p w14:paraId="51FF18BA" w14:textId="35D02A18" w:rsidR="003E5448" w:rsidRPr="005419B1" w:rsidRDefault="003E5448" w:rsidP="003E5448">
      <w:pPr>
        <w:pStyle w:val="ListParagraph"/>
        <w:numPr>
          <w:ilvl w:val="0"/>
          <w:numId w:val="5"/>
        </w:numPr>
        <w:rPr>
          <w:rFonts w:ascii="Calibri Light" w:eastAsiaTheme="minorEastAsia" w:hAnsi="Calibri Light" w:cs="Calibri Light"/>
          <w:lang w:val="en-US"/>
        </w:rPr>
      </w:pPr>
      <w:r w:rsidRPr="005419B1">
        <w:rPr>
          <w:rFonts w:ascii="Calibri Light" w:eastAsiaTheme="minorEastAsia" w:hAnsi="Calibri Light" w:cs="Calibri Light"/>
          <w:lang w:val="en-US"/>
        </w:rPr>
        <w:t xml:space="preserve">The exact age x representing the median of the life-time T of a </w:t>
      </w:r>
      <w:proofErr w:type="gramStart"/>
      <w:r w:rsidRPr="005419B1">
        <w:rPr>
          <w:rFonts w:ascii="Calibri Light" w:eastAsiaTheme="minorEastAsia" w:hAnsi="Calibri Light" w:cs="Calibri Light"/>
          <w:lang w:val="en-US"/>
        </w:rPr>
        <w:t>new born</w:t>
      </w:r>
      <w:proofErr w:type="gramEnd"/>
      <w:r w:rsidRPr="005419B1">
        <w:rPr>
          <w:rFonts w:ascii="Calibri Light" w:eastAsiaTheme="minorEastAsia" w:hAnsi="Calibri Light" w:cs="Calibri Light"/>
          <w:lang w:val="en-US"/>
        </w:rPr>
        <w:t xml:space="preserve"> baby.</w:t>
      </w:r>
    </w:p>
    <w:p w14:paraId="0DEB9BAF" w14:textId="53A7AD63" w:rsidR="003E5448" w:rsidRPr="005419B1" w:rsidRDefault="003E5448" w:rsidP="003E5448">
      <w:pPr>
        <w:pStyle w:val="ListParagraph"/>
        <w:ind w:left="1080"/>
        <w:rPr>
          <w:rFonts w:ascii="Calibri Light" w:eastAsiaTheme="minorEastAsia" w:hAnsi="Calibri Light" w:cs="Calibri Light"/>
          <w:lang w:val="en-US"/>
        </w:rPr>
      </w:pPr>
      <w:r w:rsidRPr="005419B1">
        <w:rPr>
          <w:rFonts w:ascii="Calibri Light" w:eastAsiaTheme="minorEastAsia" w:hAnsi="Calibri Light" w:cs="Calibri Light"/>
          <w:lang w:val="en-US"/>
        </w:rPr>
        <w:t>The median of the life-time T implies that the probability, xp0 = 0.5</w:t>
      </w:r>
    </w:p>
    <w:p w14:paraId="62B384E8" w14:textId="41715040" w:rsidR="003E5448" w:rsidRPr="004B4BFF" w:rsidRDefault="004B4BFF" w:rsidP="003E5448">
      <w:pPr>
        <w:pStyle w:val="ListParagraph"/>
        <w:ind w:left="1080"/>
        <w:rPr>
          <w:rFonts w:ascii="Calibri Light" w:eastAsiaTheme="minorEastAsia" w:hAnsi="Calibri Light" w:cs="Calibri Light"/>
          <w:b/>
          <w:bCs/>
          <w:iCs/>
          <w:lang w:val="en-US"/>
        </w:rPr>
      </w:pPr>
      <m:oMathPara>
        <m:oMathParaPr>
          <m:jc m:val="left"/>
        </m:oMathParaPr>
        <m:oMath>
          <m:r>
            <m:rPr>
              <m:sty m:val="b"/>
            </m:rPr>
            <w:rPr>
              <w:rFonts w:ascii="Cambria Math" w:eastAsiaTheme="minorEastAsia" w:hAnsi="Cambria Math" w:cs="Calibri Light"/>
              <w:lang w:val="en-US"/>
            </w:rPr>
            <m:t>Thus, x</m:t>
          </m:r>
          <m:sSub>
            <m:sSubPr>
              <m:ctrlPr>
                <w:rPr>
                  <w:rFonts w:ascii="Cambria Math" w:eastAsiaTheme="minorEastAsia" w:hAnsi="Cambria Math" w:cs="Calibri Light"/>
                  <w:b/>
                  <w:bCs/>
                  <w:iCs/>
                  <w:lang w:val="en-US"/>
                </w:rPr>
              </m:ctrlPr>
            </m:sSubPr>
            <m:e>
              <m:r>
                <m:rPr>
                  <m:sty m:val="b"/>
                </m:rPr>
                <w:rPr>
                  <w:rFonts w:ascii="Cambria Math" w:eastAsiaTheme="minorEastAsia" w:hAnsi="Cambria Math" w:cs="Calibri Light"/>
                  <w:lang w:val="en-US"/>
                </w:rPr>
                <m:t>p</m:t>
              </m:r>
            </m:e>
            <m:sub>
              <m:r>
                <m:rPr>
                  <m:sty m:val="b"/>
                </m:rPr>
                <w:rPr>
                  <w:rFonts w:ascii="Cambria Math" w:eastAsiaTheme="minorEastAsia" w:hAnsi="Cambria Math" w:cs="Calibri Light"/>
                  <w:lang w:val="en-US"/>
                </w:rPr>
                <m:t>0</m:t>
              </m:r>
            </m:sub>
          </m:sSub>
          <m:r>
            <m:rPr>
              <m:sty m:val="b"/>
            </m:rPr>
            <w:rPr>
              <w:rFonts w:ascii="Cambria Math" w:eastAsiaTheme="minorEastAsia" w:hAnsi="Cambria Math" w:cs="Calibri Light"/>
              <w:lang w:val="en-US"/>
            </w:rPr>
            <m:t>=0.5⇒</m:t>
          </m:r>
          <m:func>
            <m:funcPr>
              <m:ctrlPr>
                <w:rPr>
                  <w:rFonts w:ascii="Cambria Math" w:eastAsiaTheme="minorEastAsia" w:hAnsi="Cambria Math" w:cs="Calibri Light"/>
                  <w:b/>
                  <w:bCs/>
                  <w:iCs/>
                  <w:lang w:val="en-US"/>
                </w:rPr>
              </m:ctrlPr>
            </m:funcPr>
            <m:fName>
              <m:r>
                <m:rPr>
                  <m:sty m:val="b"/>
                </m:rPr>
                <w:rPr>
                  <w:rFonts w:ascii="Cambria Math" w:eastAsiaTheme="minorEastAsia" w:hAnsi="Cambria Math" w:cs="Calibri Light"/>
                  <w:lang w:val="en-US"/>
                </w:rPr>
                <m:t>exp</m:t>
              </m:r>
            </m:fName>
            <m:e>
              <m:d>
                <m:dPr>
                  <m:ctrlPr>
                    <w:rPr>
                      <w:rFonts w:ascii="Cambria Math" w:eastAsiaTheme="minorEastAsia" w:hAnsi="Cambria Math" w:cs="Calibri Light"/>
                      <w:b/>
                      <w:bCs/>
                      <w:iCs/>
                      <w:lang w:val="en-US"/>
                    </w:rPr>
                  </m:ctrlPr>
                </m:dPr>
                <m:e>
                  <m:r>
                    <m:rPr>
                      <m:sty m:val="b"/>
                    </m:rPr>
                    <w:rPr>
                      <w:rFonts w:ascii="Cambria Math" w:eastAsiaTheme="minorEastAsia" w:hAnsi="Cambria Math" w:cs="Calibri Light"/>
                      <w:lang w:val="en-US"/>
                    </w:rPr>
                    <m:t>x-0.0325</m:t>
                  </m:r>
                </m:e>
              </m:d>
            </m:e>
          </m:func>
          <m:r>
            <m:rPr>
              <m:sty m:val="b"/>
            </m:rPr>
            <w:rPr>
              <w:rFonts w:ascii="Cambria Math" w:eastAsiaTheme="minorEastAsia" w:hAnsi="Cambria Math" w:cs="Calibri Light"/>
              <w:lang w:val="en-US"/>
            </w:rPr>
            <m:t>=0.5⇒x=-</m:t>
          </m:r>
          <m:d>
            <m:dPr>
              <m:ctrlPr>
                <w:rPr>
                  <w:rFonts w:ascii="Cambria Math" w:eastAsiaTheme="minorEastAsia" w:hAnsi="Cambria Math" w:cs="Calibri Light"/>
                  <w:b/>
                  <w:bCs/>
                  <w:iCs/>
                  <w:lang w:val="en-US"/>
                </w:rPr>
              </m:ctrlPr>
            </m:dPr>
            <m:e>
              <m:f>
                <m:fPr>
                  <m:ctrlPr>
                    <w:rPr>
                      <w:rFonts w:ascii="Cambria Math" w:eastAsiaTheme="minorEastAsia" w:hAnsi="Cambria Math" w:cs="Calibri Light"/>
                      <w:b/>
                      <w:bCs/>
                      <w:iCs/>
                      <w:lang w:val="en-US"/>
                    </w:rPr>
                  </m:ctrlPr>
                </m:fPr>
                <m:num>
                  <m:func>
                    <m:funcPr>
                      <m:ctrlPr>
                        <w:rPr>
                          <w:rFonts w:ascii="Cambria Math" w:eastAsiaTheme="minorEastAsia" w:hAnsi="Cambria Math" w:cs="Calibri Light"/>
                          <w:b/>
                          <w:bCs/>
                          <w:iCs/>
                          <w:lang w:val="en-US"/>
                        </w:rPr>
                      </m:ctrlPr>
                    </m:funcPr>
                    <m:fName>
                      <m:r>
                        <m:rPr>
                          <m:sty m:val="b"/>
                        </m:rPr>
                        <w:rPr>
                          <w:rFonts w:ascii="Cambria Math" w:eastAsiaTheme="minorEastAsia" w:hAnsi="Cambria Math" w:cs="Calibri Light"/>
                          <w:lang w:val="en-US"/>
                        </w:rPr>
                        <m:t>log</m:t>
                      </m:r>
                    </m:fName>
                    <m:e>
                      <m:r>
                        <m:rPr>
                          <m:sty m:val="b"/>
                        </m:rPr>
                        <w:rPr>
                          <w:rFonts w:ascii="Cambria Math" w:eastAsiaTheme="minorEastAsia" w:hAnsi="Cambria Math" w:cs="Calibri Light"/>
                          <w:lang w:val="en-US"/>
                        </w:rPr>
                        <m:t>0.5</m:t>
                      </m:r>
                    </m:e>
                  </m:func>
                </m:num>
                <m:den>
                  <m:r>
                    <m:rPr>
                      <m:sty m:val="b"/>
                    </m:rPr>
                    <w:rPr>
                      <w:rFonts w:ascii="Cambria Math" w:eastAsiaTheme="minorEastAsia" w:hAnsi="Cambria Math" w:cs="Calibri Light"/>
                      <w:lang w:val="en-US"/>
                    </w:rPr>
                    <m:t>0.0325</m:t>
                  </m:r>
                </m:den>
              </m:f>
            </m:e>
          </m:d>
          <m:r>
            <m:rPr>
              <m:sty m:val="b"/>
            </m:rPr>
            <w:rPr>
              <w:rFonts w:ascii="Cambria Math" w:eastAsiaTheme="minorEastAsia" w:hAnsi="Cambria Math" w:cs="Calibri Light"/>
              <w:lang w:val="en-US"/>
            </w:rPr>
            <m:t>=21.33</m:t>
          </m:r>
        </m:oMath>
      </m:oMathPara>
    </w:p>
    <w:p w14:paraId="7A305C8E" w14:textId="770AF80F" w:rsidR="003E5448" w:rsidRPr="005419B1" w:rsidRDefault="00D25559" w:rsidP="003E5448">
      <w:pPr>
        <w:pStyle w:val="ListParagraph"/>
        <w:numPr>
          <w:ilvl w:val="0"/>
          <w:numId w:val="1"/>
        </w:numPr>
        <w:rPr>
          <w:rFonts w:ascii="Calibri Light" w:eastAsiaTheme="minorEastAsia" w:hAnsi="Calibri Light" w:cs="Calibri Light"/>
          <w:lang w:val="en-US"/>
        </w:rPr>
      </w:pPr>
      <w:r w:rsidRPr="005419B1">
        <w:rPr>
          <w:rFonts w:ascii="Calibri Light" w:eastAsiaTheme="minorEastAsia" w:hAnsi="Calibri Light" w:cs="Calibri Light"/>
          <w:lang w:val="en-US"/>
        </w:rPr>
        <w:t xml:space="preserve"> </w:t>
      </w:r>
    </w:p>
    <w:p w14:paraId="7ADB5DF1" w14:textId="293DD593" w:rsidR="00D25559" w:rsidRPr="005419B1" w:rsidRDefault="00D25559" w:rsidP="00D25559">
      <w:pPr>
        <w:pStyle w:val="ListParagraph"/>
        <w:numPr>
          <w:ilvl w:val="0"/>
          <w:numId w:val="6"/>
        </w:numPr>
        <w:rPr>
          <w:rFonts w:ascii="Calibri Light" w:eastAsiaTheme="minorEastAsia" w:hAnsi="Calibri Light" w:cs="Calibri Light"/>
          <w:lang w:val="en-US"/>
        </w:rPr>
      </w:pPr>
      <w:proofErr w:type="spellStart"/>
      <w:r w:rsidRPr="005419B1">
        <w:rPr>
          <w:rFonts w:ascii="Calibri Light" w:eastAsiaTheme="minorEastAsia" w:hAnsi="Calibri Light" w:cs="Calibri Light"/>
          <w:lang w:val="en-US"/>
        </w:rPr>
        <w:t>Gompertz</w:t>
      </w:r>
      <w:proofErr w:type="spellEnd"/>
      <w:r w:rsidRPr="005419B1">
        <w:rPr>
          <w:rFonts w:ascii="Calibri Light" w:eastAsiaTheme="minorEastAsia" w:hAnsi="Calibri Light" w:cs="Calibri Light"/>
          <w:lang w:val="en-US"/>
        </w:rPr>
        <w:t xml:space="preserve"> law is suitable for human mortality for middle to older ages </w:t>
      </w:r>
      <w:proofErr w:type="spellStart"/>
      <w:r w:rsidRPr="005419B1">
        <w:rPr>
          <w:rFonts w:ascii="Calibri Light" w:eastAsiaTheme="minorEastAsia" w:hAnsi="Calibri Light" w:cs="Calibri Light"/>
          <w:lang w:val="en-US"/>
        </w:rPr>
        <w:t>ie</w:t>
      </w:r>
      <w:proofErr w:type="spellEnd"/>
      <w:r w:rsidRPr="005419B1">
        <w:rPr>
          <w:rFonts w:ascii="Calibri Light" w:eastAsiaTheme="minorEastAsia" w:hAnsi="Calibri Light" w:cs="Calibri Light"/>
          <w:lang w:val="en-US"/>
        </w:rPr>
        <w:t>. Between ages 35 to 90 years.</w:t>
      </w:r>
    </w:p>
    <w:p w14:paraId="44373414" w14:textId="5E594E5D" w:rsidR="00D25559" w:rsidRPr="005419B1" w:rsidRDefault="00D25559" w:rsidP="00D25559">
      <w:pPr>
        <w:pStyle w:val="ListParagraph"/>
        <w:numPr>
          <w:ilvl w:val="0"/>
          <w:numId w:val="6"/>
        </w:numPr>
        <w:rPr>
          <w:rFonts w:ascii="Calibri Light" w:eastAsiaTheme="minorEastAsia" w:hAnsi="Calibri Light" w:cs="Calibri Light"/>
          <w:lang w:val="en-US"/>
        </w:rPr>
      </w:pPr>
      <w:r w:rsidRPr="005419B1">
        <w:rPr>
          <w:rFonts w:ascii="Calibri Light" w:eastAsiaTheme="minorEastAsia" w:hAnsi="Calibri Light" w:cs="Calibri Light"/>
          <w:lang w:val="en-US"/>
        </w:rPr>
        <w:t>We know that</w:t>
      </w:r>
    </w:p>
    <w:p w14:paraId="2320344E" w14:textId="551A89D9" w:rsidR="00D25559" w:rsidRPr="004B4BFF" w:rsidRDefault="00525426" w:rsidP="00D25559">
      <w:pPr>
        <w:pStyle w:val="ListParagraph"/>
        <w:ind w:left="1440"/>
        <w:rPr>
          <w:rFonts w:ascii="Calibri Light" w:eastAsiaTheme="minorEastAsia" w:hAnsi="Calibri Light" w:cs="Calibri Light"/>
          <w:b/>
          <w:bCs/>
          <w:iCs/>
        </w:rPr>
      </w:pPr>
      <m:oMathPara>
        <m:oMathParaPr>
          <m:jc m:val="left"/>
        </m:oMathParaPr>
        <m:oMath>
          <m:r>
            <w:rPr>
              <w:rFonts w:ascii="Cambria Math" w:eastAsiaTheme="minorEastAsia" w:hAnsi="Cambria Math" w:cs="Calibri Light"/>
            </w:rPr>
            <m:t>t</m:t>
          </m:r>
          <m:sSub>
            <m:sSubPr>
              <m:ctrlPr>
                <w:rPr>
                  <w:rFonts w:ascii="Cambria Math" w:eastAsiaTheme="minorEastAsia" w:hAnsi="Cambria Math" w:cs="Calibri Light"/>
                  <w:b/>
                  <w:bCs/>
                  <w:iCs/>
                </w:rPr>
              </m:ctrlPr>
            </m:sSubPr>
            <m:e>
              <m:r>
                <m:rPr>
                  <m:sty m:val="b"/>
                </m:rPr>
                <w:rPr>
                  <w:rFonts w:ascii="Cambria Math" w:eastAsiaTheme="minorEastAsia" w:hAnsi="Cambria Math" w:cs="Calibri Light"/>
                </w:rPr>
                <m:t>p</m:t>
              </m:r>
            </m:e>
            <m:sub>
              <m:r>
                <m:rPr>
                  <m:sty m:val="b"/>
                </m:rPr>
                <w:rPr>
                  <w:rFonts w:ascii="Cambria Math" w:eastAsiaTheme="minorEastAsia" w:hAnsi="Cambria Math" w:cs="Calibri Light"/>
                </w:rPr>
                <m:t>x</m:t>
              </m:r>
            </m:sub>
          </m:sSub>
          <m:r>
            <m:rPr>
              <m:sty m:val="b"/>
            </m:rPr>
            <w:rPr>
              <w:rFonts w:ascii="Cambria Math" w:eastAsiaTheme="minorEastAsia" w:hAnsi="Cambria Math" w:cs="Calibri Light"/>
            </w:rPr>
            <m:t>=</m:t>
          </m:r>
          <m:func>
            <m:funcPr>
              <m:ctrlPr>
                <w:rPr>
                  <w:rFonts w:ascii="Cambria Math" w:eastAsiaTheme="minorEastAsia" w:hAnsi="Cambria Math" w:cs="Calibri Light"/>
                  <w:b/>
                  <w:bCs/>
                  <w:iCs/>
                </w:rPr>
              </m:ctrlPr>
            </m:funcPr>
            <m:fName>
              <m:r>
                <m:rPr>
                  <m:sty m:val="b"/>
                </m:rPr>
                <w:rPr>
                  <w:rFonts w:ascii="Cambria Math" w:eastAsiaTheme="minorEastAsia" w:hAnsi="Cambria Math" w:cs="Calibri Light"/>
                </w:rPr>
                <m:t>exp</m:t>
              </m:r>
            </m:fName>
            <m:e>
              <m:d>
                <m:dPr>
                  <m:ctrlPr>
                    <w:rPr>
                      <w:rFonts w:ascii="Cambria Math" w:eastAsiaTheme="minorEastAsia" w:hAnsi="Cambria Math" w:cs="Calibri Light"/>
                      <w:b/>
                      <w:bCs/>
                      <w:iCs/>
                    </w:rPr>
                  </m:ctrlPr>
                </m:dPr>
                <m:e>
                  <m:r>
                    <m:rPr>
                      <m:sty m:val="b"/>
                    </m:rPr>
                    <w:rPr>
                      <w:rFonts w:ascii="Cambria Math" w:eastAsiaTheme="minorEastAsia" w:hAnsi="Cambria Math" w:cs="Calibri Light"/>
                    </w:rPr>
                    <m:t>-</m:t>
                  </m:r>
                  <m:nary>
                    <m:naryPr>
                      <m:limLoc m:val="subSup"/>
                      <m:ctrlPr>
                        <w:rPr>
                          <w:rFonts w:ascii="Cambria Math" w:eastAsiaTheme="minorEastAsia" w:hAnsi="Cambria Math" w:cs="Calibri Light"/>
                          <w:b/>
                          <w:bCs/>
                          <w:iCs/>
                        </w:rPr>
                      </m:ctrlPr>
                    </m:naryPr>
                    <m:sub>
                      <m:r>
                        <m:rPr>
                          <m:sty m:val="b"/>
                        </m:rPr>
                        <w:rPr>
                          <w:rFonts w:ascii="Cambria Math" w:eastAsiaTheme="minorEastAsia" w:hAnsi="Cambria Math" w:cs="Calibri Light"/>
                        </w:rPr>
                        <m:t>0</m:t>
                      </m:r>
                    </m:sub>
                    <m:sup>
                      <m:r>
                        <m:rPr>
                          <m:sty m:val="b"/>
                        </m:rPr>
                        <w:rPr>
                          <w:rFonts w:ascii="Cambria Math" w:eastAsiaTheme="minorEastAsia" w:hAnsi="Cambria Math" w:cs="Calibri Light"/>
                        </w:rPr>
                        <m:t>t</m:t>
                      </m:r>
                    </m:sup>
                    <m:e>
                      <m:sSub>
                        <m:sSubPr>
                          <m:ctrlPr>
                            <w:rPr>
                              <w:rFonts w:ascii="Cambria Math" w:eastAsiaTheme="minorEastAsia" w:hAnsi="Cambria Math" w:cs="Calibri Light"/>
                              <w:b/>
                              <w:bCs/>
                              <w:iCs/>
                            </w:rPr>
                          </m:ctrlPr>
                        </m:sSubPr>
                        <m:e>
                          <m:r>
                            <m:rPr>
                              <m:sty m:val="b"/>
                            </m:rPr>
                            <w:rPr>
                              <w:rFonts w:ascii="Cambria Math" w:eastAsiaTheme="minorEastAsia" w:hAnsi="Cambria Math" w:cs="Calibri Light"/>
                            </w:rPr>
                            <m:t>μ</m:t>
                          </m:r>
                        </m:e>
                        <m:sub>
                          <m:d>
                            <m:dPr>
                              <m:ctrlPr>
                                <w:rPr>
                                  <w:rFonts w:ascii="Cambria Math" w:eastAsiaTheme="minorEastAsia" w:hAnsi="Cambria Math" w:cs="Calibri Light"/>
                                  <w:b/>
                                  <w:bCs/>
                                  <w:iCs/>
                                </w:rPr>
                              </m:ctrlPr>
                            </m:dPr>
                            <m:e>
                              <m:r>
                                <m:rPr>
                                  <m:sty m:val="b"/>
                                </m:rPr>
                                <w:rPr>
                                  <w:rFonts w:ascii="Cambria Math" w:eastAsiaTheme="minorEastAsia" w:hAnsi="Cambria Math" w:cs="Calibri Light"/>
                                </w:rPr>
                                <m:t>x+s</m:t>
                              </m:r>
                            </m:e>
                          </m:d>
                        </m:sub>
                      </m:sSub>
                      <m:r>
                        <m:rPr>
                          <m:sty m:val="b"/>
                        </m:rPr>
                        <w:rPr>
                          <w:rFonts w:ascii="Cambria Math" w:eastAsiaTheme="minorEastAsia" w:hAnsi="Cambria Math" w:cs="Calibri Light"/>
                        </w:rPr>
                        <m:t>ds</m:t>
                      </m:r>
                    </m:e>
                  </m:nary>
                </m:e>
              </m:d>
            </m:e>
          </m:func>
          <m:r>
            <m:rPr>
              <m:sty m:val="b"/>
            </m:rPr>
            <w:rPr>
              <w:rFonts w:ascii="Cambria Math" w:eastAsiaTheme="minorEastAsia" w:hAnsi="Cambria Math" w:cs="Calibri Light"/>
            </w:rPr>
            <m:t>=</m:t>
          </m:r>
          <m:func>
            <m:funcPr>
              <m:ctrlPr>
                <w:rPr>
                  <w:rFonts w:ascii="Cambria Math" w:eastAsiaTheme="minorEastAsia" w:hAnsi="Cambria Math" w:cs="Calibri Light"/>
                  <w:b/>
                  <w:bCs/>
                  <w:iCs/>
                </w:rPr>
              </m:ctrlPr>
            </m:funcPr>
            <m:fName>
              <m:r>
                <m:rPr>
                  <m:sty m:val="b"/>
                </m:rPr>
                <w:rPr>
                  <w:rFonts w:ascii="Cambria Math" w:eastAsiaTheme="minorEastAsia" w:hAnsi="Cambria Math" w:cs="Calibri Light"/>
                </w:rPr>
                <m:t>exp</m:t>
              </m:r>
            </m:fName>
            <m:e>
              <m:d>
                <m:dPr>
                  <m:ctrlPr>
                    <w:rPr>
                      <w:rFonts w:ascii="Cambria Math" w:eastAsiaTheme="minorEastAsia" w:hAnsi="Cambria Math" w:cs="Calibri Light"/>
                      <w:b/>
                      <w:bCs/>
                      <w:iCs/>
                    </w:rPr>
                  </m:ctrlPr>
                </m:dPr>
                <m:e>
                  <m:r>
                    <m:rPr>
                      <m:sty m:val="b"/>
                    </m:rPr>
                    <w:rPr>
                      <w:rFonts w:ascii="Cambria Math" w:eastAsiaTheme="minorEastAsia" w:hAnsi="Cambria Math" w:cs="Calibri Light"/>
                    </w:rPr>
                    <m:t>-</m:t>
                  </m:r>
                  <m:nary>
                    <m:naryPr>
                      <m:limLoc m:val="subSup"/>
                      <m:ctrlPr>
                        <w:rPr>
                          <w:rFonts w:ascii="Cambria Math" w:eastAsiaTheme="minorEastAsia" w:hAnsi="Cambria Math" w:cs="Calibri Light"/>
                          <w:b/>
                          <w:bCs/>
                          <w:iCs/>
                        </w:rPr>
                      </m:ctrlPr>
                    </m:naryPr>
                    <m:sub>
                      <m:r>
                        <m:rPr>
                          <m:sty m:val="b"/>
                        </m:rPr>
                        <w:rPr>
                          <w:rFonts w:ascii="Cambria Math" w:eastAsiaTheme="minorEastAsia" w:hAnsi="Cambria Math" w:cs="Calibri Light"/>
                        </w:rPr>
                        <m:t>0</m:t>
                      </m:r>
                    </m:sub>
                    <m:sup>
                      <m:r>
                        <m:rPr>
                          <m:sty m:val="b"/>
                        </m:rPr>
                        <w:rPr>
                          <w:rFonts w:ascii="Cambria Math" w:eastAsiaTheme="minorEastAsia" w:hAnsi="Cambria Math" w:cs="Calibri Light"/>
                        </w:rPr>
                        <m:t>t</m:t>
                      </m:r>
                    </m:sup>
                    <m:e>
                      <m:r>
                        <m:rPr>
                          <m:sty m:val="b"/>
                        </m:rPr>
                        <w:rPr>
                          <w:rFonts w:ascii="Cambria Math" w:eastAsiaTheme="minorEastAsia" w:hAnsi="Cambria Math" w:cs="Calibri Light"/>
                        </w:rPr>
                        <m:t>B</m:t>
                      </m:r>
                      <m:sSup>
                        <m:sSupPr>
                          <m:ctrlPr>
                            <w:rPr>
                              <w:rFonts w:ascii="Cambria Math" w:eastAsiaTheme="minorEastAsia" w:hAnsi="Cambria Math" w:cs="Calibri Light"/>
                              <w:b/>
                              <w:bCs/>
                              <w:iCs/>
                            </w:rPr>
                          </m:ctrlPr>
                        </m:sSupPr>
                        <m:e>
                          <m:r>
                            <m:rPr>
                              <m:sty m:val="b"/>
                            </m:rPr>
                            <w:rPr>
                              <w:rFonts w:ascii="Cambria Math" w:eastAsiaTheme="minorEastAsia" w:hAnsi="Cambria Math" w:cs="Calibri Light"/>
                            </w:rPr>
                            <m:t>c</m:t>
                          </m:r>
                        </m:e>
                        <m:sup>
                          <m:r>
                            <m:rPr>
                              <m:sty m:val="b"/>
                            </m:rPr>
                            <w:rPr>
                              <w:rFonts w:ascii="Cambria Math" w:eastAsiaTheme="minorEastAsia" w:hAnsi="Cambria Math" w:cs="Calibri Light"/>
                            </w:rPr>
                            <m:t>x+s</m:t>
                          </m:r>
                        </m:sup>
                      </m:sSup>
                      <m:r>
                        <m:rPr>
                          <m:sty m:val="b"/>
                        </m:rPr>
                        <w:rPr>
                          <w:rFonts w:ascii="Cambria Math" w:eastAsiaTheme="minorEastAsia" w:hAnsi="Cambria Math" w:cs="Calibri Light"/>
                        </w:rPr>
                        <m:t>ds</m:t>
                      </m:r>
                    </m:e>
                  </m:nary>
                </m:e>
              </m:d>
            </m:e>
          </m:func>
        </m:oMath>
      </m:oMathPara>
    </w:p>
    <w:p w14:paraId="558988DB" w14:textId="2C7D474A" w:rsidR="00525426" w:rsidRPr="004B4BFF" w:rsidRDefault="004B4BFF" w:rsidP="00D25559">
      <w:pPr>
        <w:pStyle w:val="ListParagraph"/>
        <w:ind w:left="1440"/>
        <w:rPr>
          <w:rFonts w:ascii="Calibri Light" w:eastAsiaTheme="minorEastAsia" w:hAnsi="Calibri Light" w:cs="Calibri Light"/>
          <w:b/>
          <w:bCs/>
          <w:iCs/>
        </w:rPr>
      </w:pPr>
      <m:oMathPara>
        <m:oMathParaPr>
          <m:jc m:val="left"/>
        </m:oMathParaPr>
        <m:oMath>
          <m:r>
            <m:rPr>
              <m:sty m:val="b"/>
            </m:rPr>
            <w:rPr>
              <w:rFonts w:ascii="Cambria Math" w:eastAsiaTheme="minorEastAsia" w:hAnsi="Cambria Math" w:cs="Calibri Light"/>
            </w:rPr>
            <m:t xml:space="preserve">We can write </m:t>
          </m:r>
          <m:sSup>
            <m:sSupPr>
              <m:ctrlPr>
                <w:rPr>
                  <w:rFonts w:ascii="Cambria Math" w:eastAsiaTheme="minorEastAsia" w:hAnsi="Cambria Math" w:cs="Calibri Light"/>
                  <w:b/>
                  <w:bCs/>
                  <w:iCs/>
                </w:rPr>
              </m:ctrlPr>
            </m:sSupPr>
            <m:e>
              <m:r>
                <m:rPr>
                  <m:sty m:val="b"/>
                </m:rPr>
                <w:rPr>
                  <w:rFonts w:ascii="Cambria Math" w:eastAsiaTheme="minorEastAsia" w:hAnsi="Cambria Math" w:cs="Calibri Light"/>
                </w:rPr>
                <m:t>c</m:t>
              </m:r>
            </m:e>
            <m:sup>
              <m:r>
                <m:rPr>
                  <m:sty m:val="b"/>
                </m:rPr>
                <w:rPr>
                  <w:rFonts w:ascii="Cambria Math" w:eastAsiaTheme="minorEastAsia" w:hAnsi="Cambria Math" w:cs="Calibri Light"/>
                </w:rPr>
                <m:t>x+s</m:t>
              </m:r>
            </m:sup>
          </m:sSup>
          <m:r>
            <m:rPr>
              <m:sty m:val="b"/>
            </m:rPr>
            <w:rPr>
              <w:rFonts w:ascii="Cambria Math" w:eastAsiaTheme="minorEastAsia" w:hAnsi="Cambria Math" w:cs="Calibri Light"/>
            </w:rPr>
            <m:t xml:space="preserve"> as </m:t>
          </m:r>
          <m:sSup>
            <m:sSupPr>
              <m:ctrlPr>
                <w:rPr>
                  <w:rFonts w:ascii="Cambria Math" w:eastAsiaTheme="minorEastAsia" w:hAnsi="Cambria Math" w:cs="Calibri Light"/>
                  <w:b/>
                  <w:bCs/>
                  <w:iCs/>
                </w:rPr>
              </m:ctrlPr>
            </m:sSupPr>
            <m:e>
              <m:r>
                <m:rPr>
                  <m:sty m:val="b"/>
                </m:rPr>
                <w:rPr>
                  <w:rFonts w:ascii="Cambria Math" w:eastAsiaTheme="minorEastAsia" w:hAnsi="Cambria Math" w:cs="Calibri Light"/>
                </w:rPr>
                <m:t>c</m:t>
              </m:r>
            </m:e>
            <m:sup>
              <m:r>
                <m:rPr>
                  <m:sty m:val="b"/>
                </m:rPr>
                <w:rPr>
                  <w:rFonts w:ascii="Cambria Math" w:eastAsiaTheme="minorEastAsia" w:hAnsi="Cambria Math" w:cs="Calibri Light"/>
                </w:rPr>
                <m:t>x</m:t>
              </m:r>
            </m:sup>
          </m:sSup>
          <m:sSup>
            <m:sSupPr>
              <m:ctrlPr>
                <w:rPr>
                  <w:rFonts w:ascii="Cambria Math" w:eastAsiaTheme="minorEastAsia" w:hAnsi="Cambria Math" w:cs="Calibri Light"/>
                  <w:b/>
                  <w:bCs/>
                  <w:iCs/>
                </w:rPr>
              </m:ctrlPr>
            </m:sSupPr>
            <m:e>
              <m:r>
                <m:rPr>
                  <m:sty m:val="b"/>
                </m:rPr>
                <w:rPr>
                  <w:rFonts w:ascii="Cambria Math" w:eastAsiaTheme="minorEastAsia" w:hAnsi="Cambria Math" w:cs="Calibri Light"/>
                </w:rPr>
                <m:t>e</m:t>
              </m:r>
            </m:e>
            <m:sup>
              <m:r>
                <m:rPr>
                  <m:sty m:val="b"/>
                </m:rPr>
                <w:rPr>
                  <w:rFonts w:ascii="Cambria Math" w:eastAsiaTheme="minorEastAsia" w:hAnsi="Cambria Math" w:cs="Calibri Light"/>
                </w:rPr>
                <m:t>s*logc</m:t>
              </m:r>
            </m:sup>
          </m:sSup>
          <m:r>
            <m:rPr>
              <m:sty m:val="b"/>
            </m:rPr>
            <w:rPr>
              <w:rFonts w:ascii="Cambria Math" w:eastAsiaTheme="minorEastAsia" w:hAnsi="Cambria Math" w:cs="Calibri Light"/>
            </w:rPr>
            <m:t>, so that the integral becomes:</m:t>
          </m:r>
        </m:oMath>
      </m:oMathPara>
    </w:p>
    <w:p w14:paraId="20399E2F" w14:textId="060A5C43" w:rsidR="00525426" w:rsidRPr="004B4BFF" w:rsidRDefault="00D97FCA" w:rsidP="00D25559">
      <w:pPr>
        <w:pStyle w:val="ListParagraph"/>
        <w:ind w:left="1440"/>
        <w:rPr>
          <w:rFonts w:ascii="Calibri Light" w:eastAsiaTheme="minorEastAsia" w:hAnsi="Calibri Light" w:cs="Calibri Light"/>
          <w:b/>
          <w:bCs/>
          <w:iCs/>
        </w:rPr>
      </w:pPr>
      <m:oMathPara>
        <m:oMathParaPr>
          <m:jc m:val="left"/>
        </m:oMathParaPr>
        <m:oMath>
          <m:nary>
            <m:naryPr>
              <m:limLoc m:val="subSup"/>
              <m:ctrlPr>
                <w:rPr>
                  <w:rFonts w:ascii="Cambria Math" w:eastAsiaTheme="minorEastAsia" w:hAnsi="Cambria Math" w:cs="Calibri Light"/>
                  <w:b/>
                  <w:bCs/>
                  <w:iCs/>
                </w:rPr>
              </m:ctrlPr>
            </m:naryPr>
            <m:sub>
              <m:r>
                <m:rPr>
                  <m:sty m:val="b"/>
                </m:rPr>
                <w:rPr>
                  <w:rFonts w:ascii="Cambria Math" w:eastAsiaTheme="minorEastAsia" w:hAnsi="Cambria Math" w:cs="Calibri Light"/>
                </w:rPr>
                <m:t>0</m:t>
              </m:r>
            </m:sub>
            <m:sup>
              <m:r>
                <m:rPr>
                  <m:sty m:val="b"/>
                </m:rPr>
                <w:rPr>
                  <w:rFonts w:ascii="Cambria Math" w:eastAsiaTheme="minorEastAsia" w:hAnsi="Cambria Math" w:cs="Calibri Light"/>
                </w:rPr>
                <m:t>t</m:t>
              </m:r>
            </m:sup>
            <m:e>
              <m:r>
                <m:rPr>
                  <m:sty m:val="b"/>
                </m:rPr>
                <w:rPr>
                  <w:rFonts w:ascii="Cambria Math" w:eastAsiaTheme="minorEastAsia" w:hAnsi="Cambria Math" w:cs="Calibri Light"/>
                </w:rPr>
                <m:t>B*</m:t>
              </m:r>
              <m:sSup>
                <m:sSupPr>
                  <m:ctrlPr>
                    <w:rPr>
                      <w:rFonts w:ascii="Cambria Math" w:eastAsiaTheme="minorEastAsia" w:hAnsi="Cambria Math" w:cs="Calibri Light"/>
                      <w:b/>
                      <w:bCs/>
                      <w:iCs/>
                    </w:rPr>
                  </m:ctrlPr>
                </m:sSupPr>
                <m:e>
                  <m:r>
                    <m:rPr>
                      <m:sty m:val="b"/>
                    </m:rPr>
                    <w:rPr>
                      <w:rFonts w:ascii="Cambria Math" w:eastAsiaTheme="minorEastAsia" w:hAnsi="Cambria Math" w:cs="Calibri Light"/>
                    </w:rPr>
                    <m:t>c</m:t>
                  </m:r>
                </m:e>
                <m:sup>
                  <m:r>
                    <m:rPr>
                      <m:sty m:val="b"/>
                    </m:rPr>
                    <w:rPr>
                      <w:rFonts w:ascii="Cambria Math" w:eastAsiaTheme="minorEastAsia" w:hAnsi="Cambria Math" w:cs="Calibri Light"/>
                    </w:rPr>
                    <m:t>x</m:t>
                  </m:r>
                </m:sup>
              </m:sSup>
              <m:r>
                <m:rPr>
                  <m:sty m:val="b"/>
                </m:rPr>
                <w:rPr>
                  <w:rFonts w:ascii="Cambria Math" w:eastAsiaTheme="minorEastAsia" w:hAnsi="Cambria Math" w:cs="Calibri Light"/>
                </w:rPr>
                <m:t>*</m:t>
              </m:r>
              <m:sSup>
                <m:sSupPr>
                  <m:ctrlPr>
                    <w:rPr>
                      <w:rFonts w:ascii="Cambria Math" w:eastAsiaTheme="minorEastAsia" w:hAnsi="Cambria Math" w:cs="Calibri Light"/>
                      <w:b/>
                      <w:bCs/>
                      <w:iCs/>
                    </w:rPr>
                  </m:ctrlPr>
                </m:sSupPr>
                <m:e>
                  <m:r>
                    <m:rPr>
                      <m:sty m:val="b"/>
                    </m:rPr>
                    <w:rPr>
                      <w:rFonts w:ascii="Cambria Math" w:eastAsiaTheme="minorEastAsia" w:hAnsi="Cambria Math" w:cs="Calibri Light"/>
                    </w:rPr>
                    <m:t>e</m:t>
                  </m:r>
                </m:e>
                <m:sup>
                  <m:r>
                    <m:rPr>
                      <m:sty m:val="b"/>
                    </m:rPr>
                    <w:rPr>
                      <w:rFonts w:ascii="Cambria Math" w:eastAsiaTheme="minorEastAsia" w:hAnsi="Cambria Math" w:cs="Calibri Light"/>
                    </w:rPr>
                    <m:t>s*</m:t>
                  </m:r>
                  <m:func>
                    <m:funcPr>
                      <m:ctrlPr>
                        <w:rPr>
                          <w:rFonts w:ascii="Cambria Math" w:eastAsiaTheme="minorEastAsia" w:hAnsi="Cambria Math" w:cs="Calibri Light"/>
                          <w:b/>
                          <w:bCs/>
                          <w:iCs/>
                        </w:rPr>
                      </m:ctrlPr>
                    </m:funcPr>
                    <m:fName>
                      <m:r>
                        <m:rPr>
                          <m:sty m:val="b"/>
                        </m:rPr>
                        <w:rPr>
                          <w:rFonts w:ascii="Cambria Math" w:eastAsiaTheme="minorEastAsia" w:hAnsi="Cambria Math" w:cs="Calibri Light"/>
                        </w:rPr>
                        <m:t>log</m:t>
                      </m:r>
                    </m:fName>
                    <m:e>
                      <m:r>
                        <m:rPr>
                          <m:sty m:val="b"/>
                        </m:rPr>
                        <w:rPr>
                          <w:rFonts w:ascii="Cambria Math" w:eastAsiaTheme="minorEastAsia" w:hAnsi="Cambria Math" w:cs="Calibri Light"/>
                        </w:rPr>
                        <m:t>c</m:t>
                      </m:r>
                    </m:e>
                  </m:func>
                </m:sup>
              </m:sSup>
              <m:r>
                <m:rPr>
                  <m:sty m:val="b"/>
                </m:rPr>
                <w:rPr>
                  <w:rFonts w:ascii="Cambria Math" w:eastAsiaTheme="minorEastAsia" w:hAnsi="Cambria Math" w:cs="Calibri Light"/>
                </w:rPr>
                <m:t>ds</m:t>
              </m:r>
            </m:e>
          </m:nary>
          <m:r>
            <m:rPr>
              <m:sty m:val="b"/>
            </m:rPr>
            <w:rPr>
              <w:rFonts w:ascii="Cambria Math" w:eastAsiaTheme="minorEastAsia" w:hAnsi="Cambria Math" w:cs="Calibri Light"/>
            </w:rPr>
            <m:t>=</m:t>
          </m:r>
          <m:f>
            <m:fPr>
              <m:ctrlPr>
                <w:rPr>
                  <w:rFonts w:ascii="Cambria Math" w:eastAsiaTheme="minorEastAsia" w:hAnsi="Cambria Math" w:cs="Calibri Light"/>
                  <w:b/>
                  <w:bCs/>
                  <w:iCs/>
                </w:rPr>
              </m:ctrlPr>
            </m:fPr>
            <m:num>
              <m:r>
                <m:rPr>
                  <m:sty m:val="b"/>
                </m:rPr>
                <w:rPr>
                  <w:rFonts w:ascii="Cambria Math" w:eastAsiaTheme="minorEastAsia" w:hAnsi="Cambria Math" w:cs="Calibri Light"/>
                </w:rPr>
                <m:t>B</m:t>
              </m:r>
              <m:sSup>
                <m:sSupPr>
                  <m:ctrlPr>
                    <w:rPr>
                      <w:rFonts w:ascii="Cambria Math" w:eastAsiaTheme="minorEastAsia" w:hAnsi="Cambria Math" w:cs="Calibri Light"/>
                      <w:b/>
                      <w:bCs/>
                      <w:iCs/>
                    </w:rPr>
                  </m:ctrlPr>
                </m:sSupPr>
                <m:e>
                  <m:r>
                    <m:rPr>
                      <m:sty m:val="b"/>
                    </m:rPr>
                    <w:rPr>
                      <w:rFonts w:ascii="Cambria Math" w:eastAsiaTheme="minorEastAsia" w:hAnsi="Cambria Math" w:cs="Calibri Light"/>
                    </w:rPr>
                    <m:t>c</m:t>
                  </m:r>
                </m:e>
                <m:sup>
                  <m:r>
                    <m:rPr>
                      <m:sty m:val="b"/>
                    </m:rPr>
                    <w:rPr>
                      <w:rFonts w:ascii="Cambria Math" w:eastAsiaTheme="minorEastAsia" w:hAnsi="Cambria Math" w:cs="Calibri Light"/>
                    </w:rPr>
                    <m:t>x</m:t>
                  </m:r>
                </m:sup>
              </m:sSup>
            </m:num>
            <m:den>
              <m:func>
                <m:funcPr>
                  <m:ctrlPr>
                    <w:rPr>
                      <w:rFonts w:ascii="Cambria Math" w:eastAsiaTheme="minorEastAsia" w:hAnsi="Cambria Math" w:cs="Calibri Light"/>
                      <w:b/>
                      <w:bCs/>
                      <w:iCs/>
                    </w:rPr>
                  </m:ctrlPr>
                </m:funcPr>
                <m:fName>
                  <m:r>
                    <m:rPr>
                      <m:sty m:val="b"/>
                    </m:rPr>
                    <w:rPr>
                      <w:rFonts w:ascii="Cambria Math" w:eastAsiaTheme="minorEastAsia" w:hAnsi="Cambria Math" w:cs="Calibri Light"/>
                    </w:rPr>
                    <m:t>log</m:t>
                  </m:r>
                </m:fName>
                <m:e>
                  <m:r>
                    <m:rPr>
                      <m:sty m:val="b"/>
                    </m:rPr>
                    <w:rPr>
                      <w:rFonts w:ascii="Cambria Math" w:eastAsiaTheme="minorEastAsia" w:hAnsi="Cambria Math" w:cs="Calibri Light"/>
                    </w:rPr>
                    <m:t>c</m:t>
                  </m:r>
                </m:e>
              </m:func>
            </m:den>
          </m:f>
          <m:sSubSup>
            <m:sSubSupPr>
              <m:ctrlPr>
                <w:rPr>
                  <w:rFonts w:ascii="Cambria Math" w:eastAsiaTheme="minorEastAsia" w:hAnsi="Cambria Math" w:cs="Calibri Light"/>
                  <w:b/>
                  <w:bCs/>
                  <w:iCs/>
                </w:rPr>
              </m:ctrlPr>
            </m:sSubSupPr>
            <m:e>
              <m:d>
                <m:dPr>
                  <m:begChr m:val="["/>
                  <m:endChr m:val="]"/>
                  <m:ctrlPr>
                    <w:rPr>
                      <w:rFonts w:ascii="Cambria Math" w:eastAsiaTheme="minorEastAsia" w:hAnsi="Cambria Math" w:cs="Calibri Light"/>
                      <w:b/>
                      <w:bCs/>
                      <w:iCs/>
                    </w:rPr>
                  </m:ctrlPr>
                </m:dPr>
                <m:e>
                  <m:sSup>
                    <m:sSupPr>
                      <m:ctrlPr>
                        <w:rPr>
                          <w:rFonts w:ascii="Cambria Math" w:eastAsiaTheme="minorEastAsia" w:hAnsi="Cambria Math" w:cs="Calibri Light"/>
                          <w:b/>
                          <w:bCs/>
                          <w:iCs/>
                        </w:rPr>
                      </m:ctrlPr>
                    </m:sSupPr>
                    <m:e>
                      <m:r>
                        <m:rPr>
                          <m:sty m:val="b"/>
                        </m:rPr>
                        <w:rPr>
                          <w:rFonts w:ascii="Cambria Math" w:eastAsiaTheme="minorEastAsia" w:hAnsi="Cambria Math" w:cs="Calibri Light"/>
                        </w:rPr>
                        <m:t>e</m:t>
                      </m:r>
                    </m:e>
                    <m:sup>
                      <m:r>
                        <m:rPr>
                          <m:sty m:val="b"/>
                        </m:rPr>
                        <w:rPr>
                          <w:rFonts w:ascii="Cambria Math" w:eastAsiaTheme="minorEastAsia" w:hAnsi="Cambria Math" w:cs="Calibri Light"/>
                        </w:rPr>
                        <m:t>s*</m:t>
                      </m:r>
                      <m:func>
                        <m:funcPr>
                          <m:ctrlPr>
                            <w:rPr>
                              <w:rFonts w:ascii="Cambria Math" w:eastAsiaTheme="minorEastAsia" w:hAnsi="Cambria Math" w:cs="Calibri Light"/>
                              <w:b/>
                              <w:bCs/>
                              <w:iCs/>
                            </w:rPr>
                          </m:ctrlPr>
                        </m:funcPr>
                        <m:fName>
                          <m:r>
                            <m:rPr>
                              <m:sty m:val="b"/>
                            </m:rPr>
                            <w:rPr>
                              <w:rFonts w:ascii="Cambria Math" w:eastAsiaTheme="minorEastAsia" w:hAnsi="Cambria Math" w:cs="Calibri Light"/>
                            </w:rPr>
                            <m:t>log</m:t>
                          </m:r>
                        </m:fName>
                        <m:e>
                          <m:r>
                            <m:rPr>
                              <m:sty m:val="b"/>
                            </m:rPr>
                            <w:rPr>
                              <w:rFonts w:ascii="Cambria Math" w:eastAsiaTheme="minorEastAsia" w:hAnsi="Cambria Math" w:cs="Calibri Light"/>
                            </w:rPr>
                            <m:t>c</m:t>
                          </m:r>
                        </m:e>
                      </m:func>
                    </m:sup>
                  </m:sSup>
                </m:e>
              </m:d>
            </m:e>
            <m:sub>
              <m:r>
                <m:rPr>
                  <m:sty m:val="b"/>
                </m:rPr>
                <w:rPr>
                  <w:rFonts w:ascii="Cambria Math" w:eastAsiaTheme="minorEastAsia" w:hAnsi="Cambria Math" w:cs="Calibri Light"/>
                </w:rPr>
                <m:t>0</m:t>
              </m:r>
            </m:sub>
            <m:sup>
              <m:r>
                <m:rPr>
                  <m:sty m:val="b"/>
                </m:rPr>
                <w:rPr>
                  <w:rFonts w:ascii="Cambria Math" w:eastAsiaTheme="minorEastAsia" w:hAnsi="Cambria Math" w:cs="Calibri Light"/>
                </w:rPr>
                <m:t>t</m:t>
              </m:r>
            </m:sup>
          </m:sSubSup>
          <m:r>
            <m:rPr>
              <m:sty m:val="b"/>
            </m:rPr>
            <w:rPr>
              <w:rFonts w:ascii="Cambria Math" w:eastAsiaTheme="minorEastAsia" w:hAnsi="Cambria Math" w:cs="Calibri Light"/>
            </w:rPr>
            <m:t>=</m:t>
          </m:r>
          <m:f>
            <m:fPr>
              <m:ctrlPr>
                <w:rPr>
                  <w:rFonts w:ascii="Cambria Math" w:eastAsiaTheme="minorEastAsia" w:hAnsi="Cambria Math" w:cs="Calibri Light"/>
                  <w:b/>
                  <w:bCs/>
                  <w:iCs/>
                </w:rPr>
              </m:ctrlPr>
            </m:fPr>
            <m:num>
              <m:r>
                <m:rPr>
                  <m:sty m:val="b"/>
                </m:rPr>
                <w:rPr>
                  <w:rFonts w:ascii="Cambria Math" w:eastAsiaTheme="minorEastAsia" w:hAnsi="Cambria Math" w:cs="Calibri Light"/>
                </w:rPr>
                <m:t>B</m:t>
              </m:r>
              <m:sSup>
                <m:sSupPr>
                  <m:ctrlPr>
                    <w:rPr>
                      <w:rFonts w:ascii="Cambria Math" w:eastAsiaTheme="minorEastAsia" w:hAnsi="Cambria Math" w:cs="Calibri Light"/>
                      <w:b/>
                      <w:bCs/>
                      <w:iCs/>
                    </w:rPr>
                  </m:ctrlPr>
                </m:sSupPr>
                <m:e>
                  <m:r>
                    <m:rPr>
                      <m:sty m:val="b"/>
                    </m:rPr>
                    <w:rPr>
                      <w:rFonts w:ascii="Cambria Math" w:eastAsiaTheme="minorEastAsia" w:hAnsi="Cambria Math" w:cs="Calibri Light"/>
                    </w:rPr>
                    <m:t>c</m:t>
                  </m:r>
                </m:e>
                <m:sup>
                  <m:r>
                    <m:rPr>
                      <m:sty m:val="b"/>
                    </m:rPr>
                    <w:rPr>
                      <w:rFonts w:ascii="Cambria Math" w:eastAsiaTheme="minorEastAsia" w:hAnsi="Cambria Math" w:cs="Calibri Light"/>
                    </w:rPr>
                    <m:t>x</m:t>
                  </m:r>
                </m:sup>
              </m:sSup>
            </m:num>
            <m:den>
              <m:func>
                <m:funcPr>
                  <m:ctrlPr>
                    <w:rPr>
                      <w:rFonts w:ascii="Cambria Math" w:eastAsiaTheme="minorEastAsia" w:hAnsi="Cambria Math" w:cs="Calibri Light"/>
                      <w:b/>
                      <w:bCs/>
                      <w:iCs/>
                    </w:rPr>
                  </m:ctrlPr>
                </m:funcPr>
                <m:fName>
                  <m:r>
                    <m:rPr>
                      <m:sty m:val="b"/>
                    </m:rPr>
                    <w:rPr>
                      <w:rFonts w:ascii="Cambria Math" w:eastAsiaTheme="minorEastAsia" w:hAnsi="Cambria Math" w:cs="Calibri Light"/>
                    </w:rPr>
                    <m:t>log</m:t>
                  </m:r>
                </m:fName>
                <m:e>
                  <m:r>
                    <m:rPr>
                      <m:sty m:val="b"/>
                    </m:rPr>
                    <w:rPr>
                      <w:rFonts w:ascii="Cambria Math" w:eastAsiaTheme="minorEastAsia" w:hAnsi="Cambria Math" w:cs="Calibri Light"/>
                    </w:rPr>
                    <m:t>c</m:t>
                  </m:r>
                </m:e>
              </m:func>
            </m:den>
          </m:f>
          <m:sSubSup>
            <m:sSubSupPr>
              <m:ctrlPr>
                <w:rPr>
                  <w:rFonts w:ascii="Cambria Math" w:eastAsiaTheme="minorEastAsia" w:hAnsi="Cambria Math" w:cs="Calibri Light"/>
                  <w:b/>
                  <w:bCs/>
                  <w:iCs/>
                </w:rPr>
              </m:ctrlPr>
            </m:sSubSupPr>
            <m:e>
              <m:d>
                <m:dPr>
                  <m:begChr m:val="["/>
                  <m:endChr m:val="]"/>
                  <m:ctrlPr>
                    <w:rPr>
                      <w:rFonts w:ascii="Cambria Math" w:eastAsiaTheme="minorEastAsia" w:hAnsi="Cambria Math" w:cs="Calibri Light"/>
                      <w:b/>
                      <w:bCs/>
                      <w:iCs/>
                    </w:rPr>
                  </m:ctrlPr>
                </m:dPr>
                <m:e>
                  <m:sSup>
                    <m:sSupPr>
                      <m:ctrlPr>
                        <w:rPr>
                          <w:rFonts w:ascii="Cambria Math" w:eastAsiaTheme="minorEastAsia" w:hAnsi="Cambria Math" w:cs="Calibri Light"/>
                          <w:b/>
                          <w:bCs/>
                          <w:iCs/>
                        </w:rPr>
                      </m:ctrlPr>
                    </m:sSupPr>
                    <m:e>
                      <m:r>
                        <m:rPr>
                          <m:sty m:val="b"/>
                        </m:rPr>
                        <w:rPr>
                          <w:rFonts w:ascii="Cambria Math" w:eastAsiaTheme="minorEastAsia" w:hAnsi="Cambria Math" w:cs="Calibri Light"/>
                        </w:rPr>
                        <m:t>c</m:t>
                      </m:r>
                    </m:e>
                    <m:sup>
                      <m:r>
                        <m:rPr>
                          <m:sty m:val="b"/>
                        </m:rPr>
                        <w:rPr>
                          <w:rFonts w:ascii="Cambria Math" w:eastAsiaTheme="minorEastAsia" w:hAnsi="Cambria Math" w:cs="Calibri Light"/>
                        </w:rPr>
                        <m:t>s</m:t>
                      </m:r>
                    </m:sup>
                  </m:sSup>
                </m:e>
              </m:d>
            </m:e>
            <m:sub>
              <m:r>
                <m:rPr>
                  <m:sty m:val="b"/>
                </m:rPr>
                <w:rPr>
                  <w:rFonts w:ascii="Cambria Math" w:eastAsiaTheme="minorEastAsia" w:hAnsi="Cambria Math" w:cs="Calibri Light"/>
                </w:rPr>
                <m:t>0</m:t>
              </m:r>
            </m:sub>
            <m:sup>
              <m:r>
                <m:rPr>
                  <m:sty m:val="b"/>
                </m:rPr>
                <w:rPr>
                  <w:rFonts w:ascii="Cambria Math" w:eastAsiaTheme="minorEastAsia" w:hAnsi="Cambria Math" w:cs="Calibri Light"/>
                </w:rPr>
                <m:t>t</m:t>
              </m:r>
            </m:sup>
          </m:sSubSup>
          <m:r>
            <m:rPr>
              <m:sty m:val="b"/>
            </m:rPr>
            <w:rPr>
              <w:rFonts w:ascii="Cambria Math" w:eastAsiaTheme="minorEastAsia" w:hAnsi="Cambria Math" w:cs="Calibri Light"/>
            </w:rPr>
            <m:t>=</m:t>
          </m:r>
          <m:f>
            <m:fPr>
              <m:ctrlPr>
                <w:rPr>
                  <w:rFonts w:ascii="Cambria Math" w:eastAsiaTheme="minorEastAsia" w:hAnsi="Cambria Math" w:cs="Calibri Light"/>
                  <w:b/>
                  <w:bCs/>
                  <w:iCs/>
                </w:rPr>
              </m:ctrlPr>
            </m:fPr>
            <m:num>
              <m:r>
                <m:rPr>
                  <m:sty m:val="b"/>
                </m:rPr>
                <w:rPr>
                  <w:rFonts w:ascii="Cambria Math" w:eastAsiaTheme="minorEastAsia" w:hAnsi="Cambria Math" w:cs="Calibri Light"/>
                </w:rPr>
                <m:t>B</m:t>
              </m:r>
              <m:sSup>
                <m:sSupPr>
                  <m:ctrlPr>
                    <w:rPr>
                      <w:rFonts w:ascii="Cambria Math" w:eastAsiaTheme="minorEastAsia" w:hAnsi="Cambria Math" w:cs="Calibri Light"/>
                      <w:b/>
                      <w:bCs/>
                      <w:iCs/>
                    </w:rPr>
                  </m:ctrlPr>
                </m:sSupPr>
                <m:e>
                  <m:r>
                    <m:rPr>
                      <m:sty m:val="b"/>
                    </m:rPr>
                    <w:rPr>
                      <w:rFonts w:ascii="Cambria Math" w:eastAsiaTheme="minorEastAsia" w:hAnsi="Cambria Math" w:cs="Calibri Light"/>
                    </w:rPr>
                    <m:t>c</m:t>
                  </m:r>
                </m:e>
                <m:sup>
                  <m:r>
                    <m:rPr>
                      <m:sty m:val="b"/>
                    </m:rPr>
                    <w:rPr>
                      <w:rFonts w:ascii="Cambria Math" w:eastAsiaTheme="minorEastAsia" w:hAnsi="Cambria Math" w:cs="Calibri Light"/>
                    </w:rPr>
                    <m:t>x</m:t>
                  </m:r>
                </m:sup>
              </m:sSup>
            </m:num>
            <m:den>
              <m:func>
                <m:funcPr>
                  <m:ctrlPr>
                    <w:rPr>
                      <w:rFonts w:ascii="Cambria Math" w:eastAsiaTheme="minorEastAsia" w:hAnsi="Cambria Math" w:cs="Calibri Light"/>
                      <w:b/>
                      <w:bCs/>
                      <w:iCs/>
                    </w:rPr>
                  </m:ctrlPr>
                </m:funcPr>
                <m:fName>
                  <m:r>
                    <m:rPr>
                      <m:sty m:val="b"/>
                    </m:rPr>
                    <w:rPr>
                      <w:rFonts w:ascii="Cambria Math" w:eastAsiaTheme="minorEastAsia" w:hAnsi="Cambria Math" w:cs="Calibri Light"/>
                    </w:rPr>
                    <m:t>log</m:t>
                  </m:r>
                </m:fName>
                <m:e>
                  <m:r>
                    <m:rPr>
                      <m:sty m:val="b"/>
                    </m:rPr>
                    <w:rPr>
                      <w:rFonts w:ascii="Cambria Math" w:eastAsiaTheme="minorEastAsia" w:hAnsi="Cambria Math" w:cs="Calibri Light"/>
                    </w:rPr>
                    <m:t>c</m:t>
                  </m:r>
                </m:e>
              </m:func>
            </m:den>
          </m:f>
          <m:d>
            <m:dPr>
              <m:begChr m:val="["/>
              <m:endChr m:val="]"/>
              <m:ctrlPr>
                <w:rPr>
                  <w:rFonts w:ascii="Cambria Math" w:eastAsiaTheme="minorEastAsia" w:hAnsi="Cambria Math" w:cs="Calibri Light"/>
                  <w:b/>
                  <w:bCs/>
                  <w:iCs/>
                </w:rPr>
              </m:ctrlPr>
            </m:dPr>
            <m:e>
              <m:sSup>
                <m:sSupPr>
                  <m:ctrlPr>
                    <w:rPr>
                      <w:rFonts w:ascii="Cambria Math" w:eastAsiaTheme="minorEastAsia" w:hAnsi="Cambria Math" w:cs="Calibri Light"/>
                      <w:b/>
                      <w:bCs/>
                      <w:iCs/>
                    </w:rPr>
                  </m:ctrlPr>
                </m:sSupPr>
                <m:e>
                  <m:r>
                    <m:rPr>
                      <m:sty m:val="b"/>
                    </m:rPr>
                    <w:rPr>
                      <w:rFonts w:ascii="Cambria Math" w:eastAsiaTheme="minorEastAsia" w:hAnsi="Cambria Math" w:cs="Calibri Light"/>
                    </w:rPr>
                    <m:t>c</m:t>
                  </m:r>
                </m:e>
                <m:sup>
                  <m:r>
                    <m:rPr>
                      <m:sty m:val="b"/>
                    </m:rPr>
                    <w:rPr>
                      <w:rFonts w:ascii="Cambria Math" w:eastAsiaTheme="minorEastAsia" w:hAnsi="Cambria Math" w:cs="Calibri Light"/>
                    </w:rPr>
                    <m:t>t</m:t>
                  </m:r>
                </m:sup>
              </m:sSup>
              <m:r>
                <m:rPr>
                  <m:sty m:val="b"/>
                </m:rPr>
                <w:rPr>
                  <w:rFonts w:ascii="Cambria Math" w:eastAsiaTheme="minorEastAsia" w:hAnsi="Cambria Math" w:cs="Calibri Light"/>
                </w:rPr>
                <m:t>-1</m:t>
              </m:r>
            </m:e>
          </m:d>
        </m:oMath>
      </m:oMathPara>
    </w:p>
    <w:p w14:paraId="3D97560E" w14:textId="6FB21E93" w:rsidR="00525426" w:rsidRPr="004B4BFF" w:rsidRDefault="004B4BFF" w:rsidP="00D25559">
      <w:pPr>
        <w:pStyle w:val="ListParagraph"/>
        <w:ind w:left="1440"/>
        <w:rPr>
          <w:rFonts w:ascii="Calibri Light" w:eastAsiaTheme="minorEastAsia" w:hAnsi="Calibri Light" w:cs="Calibri Light"/>
          <w:b/>
          <w:bCs/>
          <w:iCs/>
        </w:rPr>
      </w:pPr>
      <m:oMathPara>
        <m:oMathParaPr>
          <m:jc m:val="left"/>
        </m:oMathParaPr>
        <m:oMath>
          <m:r>
            <m:rPr>
              <m:sty m:val="b"/>
            </m:rPr>
            <w:rPr>
              <w:rFonts w:ascii="Cambria Math" w:eastAsiaTheme="minorEastAsia" w:hAnsi="Cambria Math" w:cs="Calibri Light"/>
            </w:rPr>
            <m:t>If we introduce the auxiliary parameter g defined by logg=-</m:t>
          </m:r>
          <m:f>
            <m:fPr>
              <m:ctrlPr>
                <w:rPr>
                  <w:rFonts w:ascii="Cambria Math" w:eastAsiaTheme="minorEastAsia" w:hAnsi="Cambria Math" w:cs="Calibri Light"/>
                  <w:b/>
                  <w:bCs/>
                  <w:iCs/>
                </w:rPr>
              </m:ctrlPr>
            </m:fPr>
            <m:num>
              <m:r>
                <m:rPr>
                  <m:sty m:val="b"/>
                </m:rPr>
                <w:rPr>
                  <w:rFonts w:ascii="Cambria Math" w:eastAsiaTheme="minorEastAsia" w:hAnsi="Cambria Math" w:cs="Calibri Light"/>
                </w:rPr>
                <m:t>B</m:t>
              </m:r>
            </m:num>
            <m:den>
              <m:func>
                <m:funcPr>
                  <m:ctrlPr>
                    <w:rPr>
                      <w:rFonts w:ascii="Cambria Math" w:eastAsiaTheme="minorEastAsia" w:hAnsi="Cambria Math" w:cs="Calibri Light"/>
                      <w:b/>
                      <w:bCs/>
                      <w:iCs/>
                    </w:rPr>
                  </m:ctrlPr>
                </m:funcPr>
                <m:fName>
                  <m:r>
                    <m:rPr>
                      <m:sty m:val="b"/>
                    </m:rPr>
                    <w:rPr>
                      <w:rFonts w:ascii="Cambria Math" w:eastAsiaTheme="minorEastAsia" w:hAnsi="Cambria Math" w:cs="Calibri Light"/>
                    </w:rPr>
                    <m:t>log</m:t>
                  </m:r>
                </m:fName>
                <m:e>
                  <m:r>
                    <m:rPr>
                      <m:sty m:val="b"/>
                    </m:rPr>
                    <w:rPr>
                      <w:rFonts w:ascii="Cambria Math" w:eastAsiaTheme="minorEastAsia" w:hAnsi="Cambria Math" w:cs="Calibri Light"/>
                    </w:rPr>
                    <m:t>c</m:t>
                  </m:r>
                </m:e>
              </m:func>
            </m:den>
          </m:f>
          <m:r>
            <m:rPr>
              <m:sty m:val="b"/>
            </m:rPr>
            <w:rPr>
              <w:rFonts w:ascii="Cambria Math" w:eastAsiaTheme="minorEastAsia" w:hAnsi="Cambria Math" w:cs="Calibri Light"/>
            </w:rPr>
            <m:t>, the value of the integral is-logg*</m:t>
          </m:r>
          <m:sSup>
            <m:sSupPr>
              <m:ctrlPr>
                <w:rPr>
                  <w:rFonts w:ascii="Cambria Math" w:eastAsiaTheme="minorEastAsia" w:hAnsi="Cambria Math" w:cs="Calibri Light"/>
                  <w:b/>
                  <w:bCs/>
                  <w:iCs/>
                </w:rPr>
              </m:ctrlPr>
            </m:sSupPr>
            <m:e>
              <m:r>
                <m:rPr>
                  <m:sty m:val="b"/>
                </m:rPr>
                <w:rPr>
                  <w:rFonts w:ascii="Cambria Math" w:eastAsiaTheme="minorEastAsia" w:hAnsi="Cambria Math" w:cs="Calibri Light"/>
                </w:rPr>
                <m:t>c</m:t>
              </m:r>
            </m:e>
            <m:sup>
              <m:r>
                <m:rPr>
                  <m:sty m:val="b"/>
                </m:rPr>
                <w:rPr>
                  <w:rFonts w:ascii="Cambria Math" w:eastAsiaTheme="minorEastAsia" w:hAnsi="Cambria Math" w:cs="Calibri Light"/>
                </w:rPr>
                <m:t>x</m:t>
              </m:r>
            </m:sup>
          </m:sSup>
          <m:d>
            <m:dPr>
              <m:ctrlPr>
                <w:rPr>
                  <w:rFonts w:ascii="Cambria Math" w:eastAsiaTheme="minorEastAsia" w:hAnsi="Cambria Math" w:cs="Calibri Light"/>
                  <w:b/>
                  <w:bCs/>
                  <w:iCs/>
                </w:rPr>
              </m:ctrlPr>
            </m:dPr>
            <m:e>
              <m:sSup>
                <m:sSupPr>
                  <m:ctrlPr>
                    <w:rPr>
                      <w:rFonts w:ascii="Cambria Math" w:eastAsiaTheme="minorEastAsia" w:hAnsi="Cambria Math" w:cs="Calibri Light"/>
                      <w:b/>
                      <w:bCs/>
                      <w:iCs/>
                    </w:rPr>
                  </m:ctrlPr>
                </m:sSupPr>
                <m:e>
                  <m:r>
                    <m:rPr>
                      <m:sty m:val="b"/>
                    </m:rPr>
                    <w:rPr>
                      <w:rFonts w:ascii="Cambria Math" w:eastAsiaTheme="minorEastAsia" w:hAnsi="Cambria Math" w:cs="Calibri Light"/>
                    </w:rPr>
                    <m:t>c</m:t>
                  </m:r>
                </m:e>
                <m:sup>
                  <m:r>
                    <m:rPr>
                      <m:sty m:val="b"/>
                    </m:rPr>
                    <w:rPr>
                      <w:rFonts w:ascii="Cambria Math" w:eastAsiaTheme="minorEastAsia" w:hAnsi="Cambria Math" w:cs="Calibri Light"/>
                    </w:rPr>
                    <m:t>t</m:t>
                  </m:r>
                </m:sup>
              </m:sSup>
              <m:r>
                <m:rPr>
                  <m:sty m:val="b"/>
                </m:rPr>
                <w:rPr>
                  <w:rFonts w:ascii="Cambria Math" w:eastAsiaTheme="minorEastAsia" w:hAnsi="Cambria Math" w:cs="Calibri Light"/>
                </w:rPr>
                <m:t>-1</m:t>
              </m:r>
            </m:e>
          </m:d>
          <m:r>
            <m:rPr>
              <m:sty m:val="b"/>
            </m:rPr>
            <w:rPr>
              <w:rFonts w:ascii="Cambria Math" w:eastAsiaTheme="minorEastAsia" w:hAnsi="Cambria Math" w:cs="Calibri Light"/>
            </w:rPr>
            <m:t xml:space="preserve"> and we find that:</m:t>
          </m:r>
        </m:oMath>
      </m:oMathPara>
    </w:p>
    <w:p w14:paraId="2B421E91" w14:textId="1283A578" w:rsidR="00525426" w:rsidRPr="004B4BFF" w:rsidRDefault="004B4BFF" w:rsidP="00D25559">
      <w:pPr>
        <w:pStyle w:val="ListParagraph"/>
        <w:ind w:left="1440"/>
        <w:rPr>
          <w:rFonts w:ascii="Calibri Light" w:eastAsiaTheme="minorEastAsia" w:hAnsi="Calibri Light" w:cs="Calibri Light"/>
          <w:b/>
          <w:bCs/>
          <w:iCs/>
        </w:rPr>
      </w:pPr>
      <m:oMathPara>
        <m:oMathParaPr>
          <m:jc m:val="left"/>
        </m:oMathParaPr>
        <m:oMath>
          <m:r>
            <m:rPr>
              <m:sty m:val="b"/>
            </m:rPr>
            <w:rPr>
              <w:rFonts w:ascii="Cambria Math" w:eastAsiaTheme="minorEastAsia" w:hAnsi="Cambria Math" w:cs="Calibri Light"/>
            </w:rPr>
            <m:t>t</m:t>
          </m:r>
          <m:sSub>
            <m:sSubPr>
              <m:ctrlPr>
                <w:rPr>
                  <w:rFonts w:ascii="Cambria Math" w:eastAsiaTheme="minorEastAsia" w:hAnsi="Cambria Math" w:cs="Calibri Light"/>
                  <w:b/>
                  <w:bCs/>
                  <w:iCs/>
                </w:rPr>
              </m:ctrlPr>
            </m:sSubPr>
            <m:e>
              <m:r>
                <m:rPr>
                  <m:sty m:val="b"/>
                </m:rPr>
                <w:rPr>
                  <w:rFonts w:ascii="Cambria Math" w:eastAsiaTheme="minorEastAsia" w:hAnsi="Cambria Math" w:cs="Calibri Light"/>
                </w:rPr>
                <m:t>p</m:t>
              </m:r>
            </m:e>
            <m:sub>
              <m:r>
                <m:rPr>
                  <m:sty m:val="b"/>
                </m:rPr>
                <w:rPr>
                  <w:rFonts w:ascii="Cambria Math" w:eastAsiaTheme="minorEastAsia" w:hAnsi="Cambria Math" w:cs="Calibri Light"/>
                </w:rPr>
                <m:t>x</m:t>
              </m:r>
            </m:sub>
          </m:sSub>
          <m:r>
            <m:rPr>
              <m:sty m:val="b"/>
            </m:rPr>
            <w:rPr>
              <w:rFonts w:ascii="Cambria Math" w:eastAsiaTheme="minorEastAsia" w:hAnsi="Cambria Math" w:cs="Calibri Light"/>
            </w:rPr>
            <m:t>=exp⁡[</m:t>
          </m:r>
          <m:func>
            <m:funcPr>
              <m:ctrlPr>
                <w:rPr>
                  <w:rFonts w:ascii="Cambria Math" w:eastAsiaTheme="minorEastAsia" w:hAnsi="Cambria Math" w:cs="Calibri Light"/>
                  <w:b/>
                  <w:bCs/>
                  <w:iCs/>
                </w:rPr>
              </m:ctrlPr>
            </m:funcPr>
            <m:fName>
              <m:r>
                <m:rPr>
                  <m:sty m:val="b"/>
                </m:rPr>
                <w:rPr>
                  <w:rFonts w:ascii="Cambria Math" w:eastAsiaTheme="minorEastAsia" w:hAnsi="Cambria Math" w:cs="Calibri Light"/>
                </w:rPr>
                <m:t>log</m:t>
              </m:r>
            </m:fName>
            <m:e>
              <m:r>
                <m:rPr>
                  <m:sty m:val="b"/>
                </m:rPr>
                <w:rPr>
                  <w:rFonts w:ascii="Cambria Math" w:eastAsiaTheme="minorEastAsia" w:hAnsi="Cambria Math" w:cs="Calibri Light"/>
                </w:rPr>
                <m:t>g</m:t>
              </m:r>
            </m:e>
          </m:func>
          <m:r>
            <m:rPr>
              <m:sty m:val="b"/>
            </m:rPr>
            <w:rPr>
              <w:rFonts w:ascii="Cambria Math" w:eastAsiaTheme="minorEastAsia" w:hAnsi="Cambria Math" w:cs="Calibri Light"/>
            </w:rPr>
            <m:t>*</m:t>
          </m:r>
          <m:sSup>
            <m:sSupPr>
              <m:ctrlPr>
                <w:rPr>
                  <w:rFonts w:ascii="Cambria Math" w:eastAsiaTheme="minorEastAsia" w:hAnsi="Cambria Math" w:cs="Calibri Light"/>
                  <w:b/>
                  <w:bCs/>
                  <w:iCs/>
                </w:rPr>
              </m:ctrlPr>
            </m:sSupPr>
            <m:e>
              <m:r>
                <m:rPr>
                  <m:sty m:val="b"/>
                </m:rPr>
                <w:rPr>
                  <w:rFonts w:ascii="Cambria Math" w:eastAsiaTheme="minorEastAsia" w:hAnsi="Cambria Math" w:cs="Calibri Light"/>
                </w:rPr>
                <m:t>c</m:t>
              </m:r>
            </m:e>
            <m:sup>
              <m:r>
                <m:rPr>
                  <m:sty m:val="b"/>
                </m:rPr>
                <w:rPr>
                  <w:rFonts w:ascii="Cambria Math" w:eastAsiaTheme="minorEastAsia" w:hAnsi="Cambria Math" w:cs="Calibri Light"/>
                </w:rPr>
                <m:t>x</m:t>
              </m:r>
            </m:sup>
          </m:sSup>
          <m:d>
            <m:dPr>
              <m:ctrlPr>
                <w:rPr>
                  <w:rFonts w:ascii="Cambria Math" w:eastAsiaTheme="minorEastAsia" w:hAnsi="Cambria Math" w:cs="Calibri Light"/>
                  <w:b/>
                  <w:bCs/>
                  <w:iCs/>
                </w:rPr>
              </m:ctrlPr>
            </m:dPr>
            <m:e>
              <m:sSup>
                <m:sSupPr>
                  <m:ctrlPr>
                    <w:rPr>
                      <w:rFonts w:ascii="Cambria Math" w:eastAsiaTheme="minorEastAsia" w:hAnsi="Cambria Math" w:cs="Calibri Light"/>
                      <w:b/>
                      <w:bCs/>
                      <w:iCs/>
                    </w:rPr>
                  </m:ctrlPr>
                </m:sSupPr>
                <m:e>
                  <m:r>
                    <m:rPr>
                      <m:sty m:val="b"/>
                    </m:rPr>
                    <w:rPr>
                      <w:rFonts w:ascii="Cambria Math" w:eastAsiaTheme="minorEastAsia" w:hAnsi="Cambria Math" w:cs="Calibri Light"/>
                    </w:rPr>
                    <m:t>c</m:t>
                  </m:r>
                </m:e>
                <m:sup>
                  <m:r>
                    <m:rPr>
                      <m:sty m:val="b"/>
                    </m:rPr>
                    <w:rPr>
                      <w:rFonts w:ascii="Cambria Math" w:eastAsiaTheme="minorEastAsia" w:hAnsi="Cambria Math" w:cs="Calibri Light"/>
                    </w:rPr>
                    <m:t>t</m:t>
                  </m:r>
                </m:sup>
              </m:sSup>
              <m:r>
                <m:rPr>
                  <m:sty m:val="b"/>
                </m:rPr>
                <w:rPr>
                  <w:rFonts w:ascii="Cambria Math" w:eastAsiaTheme="minorEastAsia" w:hAnsi="Cambria Math" w:cs="Calibri Light"/>
                </w:rPr>
                <m:t>-1</m:t>
              </m:r>
            </m:e>
          </m:d>
          <m:r>
            <m:rPr>
              <m:sty m:val="b"/>
            </m:rPr>
            <w:rPr>
              <w:rFonts w:ascii="Cambria Math" w:eastAsiaTheme="minorEastAsia" w:hAnsi="Cambria Math" w:cs="Calibri Light"/>
            </w:rPr>
            <m:t>=</m:t>
          </m:r>
          <m:d>
            <m:dPr>
              <m:ctrlPr>
                <w:rPr>
                  <w:rFonts w:ascii="Cambria Math" w:eastAsiaTheme="minorEastAsia" w:hAnsi="Cambria Math" w:cs="Calibri Light"/>
                  <w:b/>
                  <w:bCs/>
                  <w:iCs/>
                </w:rPr>
              </m:ctrlPr>
            </m:dPr>
            <m:e>
              <m:sSup>
                <m:sSupPr>
                  <m:ctrlPr>
                    <w:rPr>
                      <w:rFonts w:ascii="Cambria Math" w:eastAsiaTheme="minorEastAsia" w:hAnsi="Cambria Math" w:cs="Calibri Light"/>
                      <w:b/>
                      <w:bCs/>
                      <w:iCs/>
                    </w:rPr>
                  </m:ctrlPr>
                </m:sSupPr>
                <m:e>
                  <m:r>
                    <m:rPr>
                      <m:sty m:val="b"/>
                    </m:rPr>
                    <w:rPr>
                      <w:rFonts w:ascii="Cambria Math" w:eastAsiaTheme="minorEastAsia" w:hAnsi="Cambria Math" w:cs="Calibri Light"/>
                    </w:rPr>
                    <m:t>e</m:t>
                  </m:r>
                </m:e>
                <m:sup>
                  <m:func>
                    <m:funcPr>
                      <m:ctrlPr>
                        <w:rPr>
                          <w:rFonts w:ascii="Cambria Math" w:eastAsiaTheme="minorEastAsia" w:hAnsi="Cambria Math" w:cs="Calibri Light"/>
                          <w:b/>
                          <w:bCs/>
                          <w:iCs/>
                        </w:rPr>
                      </m:ctrlPr>
                    </m:funcPr>
                    <m:fName>
                      <m:r>
                        <m:rPr>
                          <m:sty m:val="b"/>
                        </m:rPr>
                        <w:rPr>
                          <w:rFonts w:ascii="Cambria Math" w:eastAsiaTheme="minorEastAsia" w:hAnsi="Cambria Math" w:cs="Calibri Light"/>
                        </w:rPr>
                        <m:t>log</m:t>
                      </m:r>
                    </m:fName>
                    <m:e>
                      <m:r>
                        <m:rPr>
                          <m:sty m:val="b"/>
                        </m:rPr>
                        <w:rPr>
                          <w:rFonts w:ascii="Cambria Math" w:eastAsiaTheme="minorEastAsia" w:hAnsi="Cambria Math" w:cs="Calibri Light"/>
                        </w:rPr>
                        <m:t>g</m:t>
                      </m:r>
                    </m:e>
                  </m:func>
                </m:sup>
              </m:sSup>
            </m:e>
          </m:d>
          <m:r>
            <m:rPr>
              <m:sty m:val="b"/>
            </m:rPr>
            <w:rPr>
              <w:rFonts w:ascii="Cambria Math" w:eastAsiaTheme="minorEastAsia" w:hAnsi="Cambria Math" w:cs="Calibri Light"/>
            </w:rPr>
            <m:t>*</m:t>
          </m:r>
          <m:sSup>
            <m:sSupPr>
              <m:ctrlPr>
                <w:rPr>
                  <w:rFonts w:ascii="Cambria Math" w:eastAsiaTheme="minorEastAsia" w:hAnsi="Cambria Math" w:cs="Calibri Light"/>
                  <w:b/>
                  <w:bCs/>
                  <w:iCs/>
                </w:rPr>
              </m:ctrlPr>
            </m:sSupPr>
            <m:e>
              <m:r>
                <m:rPr>
                  <m:sty m:val="b"/>
                </m:rPr>
                <w:rPr>
                  <w:rFonts w:ascii="Cambria Math" w:eastAsiaTheme="minorEastAsia" w:hAnsi="Cambria Math" w:cs="Calibri Light"/>
                </w:rPr>
                <m:t>c</m:t>
              </m:r>
            </m:e>
            <m:sup>
              <m:r>
                <m:rPr>
                  <m:sty m:val="b"/>
                </m:rPr>
                <w:rPr>
                  <w:rFonts w:ascii="Cambria Math" w:eastAsiaTheme="minorEastAsia" w:hAnsi="Cambria Math" w:cs="Calibri Light"/>
                </w:rPr>
                <m:t>x</m:t>
              </m:r>
            </m:sup>
          </m:sSup>
          <m:r>
            <m:rPr>
              <m:sty m:val="b"/>
            </m:rPr>
            <w:rPr>
              <w:rFonts w:ascii="Cambria Math" w:eastAsiaTheme="minorEastAsia" w:hAnsi="Cambria Math" w:cs="Calibri Light"/>
            </w:rPr>
            <m:t>*</m:t>
          </m:r>
          <m:d>
            <m:dPr>
              <m:ctrlPr>
                <w:rPr>
                  <w:rFonts w:ascii="Cambria Math" w:eastAsiaTheme="minorEastAsia" w:hAnsi="Cambria Math" w:cs="Calibri Light"/>
                  <w:b/>
                  <w:bCs/>
                  <w:iCs/>
                </w:rPr>
              </m:ctrlPr>
            </m:dPr>
            <m:e>
              <m:sSup>
                <m:sSupPr>
                  <m:ctrlPr>
                    <w:rPr>
                      <w:rFonts w:ascii="Cambria Math" w:eastAsiaTheme="minorEastAsia" w:hAnsi="Cambria Math" w:cs="Calibri Light"/>
                      <w:b/>
                      <w:bCs/>
                      <w:iCs/>
                    </w:rPr>
                  </m:ctrlPr>
                </m:sSupPr>
                <m:e>
                  <m:r>
                    <m:rPr>
                      <m:sty m:val="b"/>
                    </m:rPr>
                    <w:rPr>
                      <w:rFonts w:ascii="Cambria Math" w:eastAsiaTheme="minorEastAsia" w:hAnsi="Cambria Math" w:cs="Calibri Light"/>
                    </w:rPr>
                    <m:t>c</m:t>
                  </m:r>
                </m:e>
                <m:sup>
                  <m:r>
                    <m:rPr>
                      <m:sty m:val="b"/>
                    </m:rPr>
                    <w:rPr>
                      <w:rFonts w:ascii="Cambria Math" w:eastAsiaTheme="minorEastAsia" w:hAnsi="Cambria Math" w:cs="Calibri Light"/>
                    </w:rPr>
                    <m:t>t</m:t>
                  </m:r>
                </m:sup>
              </m:sSup>
              <m:r>
                <m:rPr>
                  <m:sty m:val="b"/>
                </m:rPr>
                <w:rPr>
                  <w:rFonts w:ascii="Cambria Math" w:eastAsiaTheme="minorEastAsia" w:hAnsi="Cambria Math" w:cs="Calibri Light"/>
                </w:rPr>
                <m:t>-1</m:t>
              </m:r>
            </m:e>
          </m:d>
          <m:r>
            <m:rPr>
              <m:sty m:val="b"/>
            </m:rPr>
            <w:rPr>
              <w:rFonts w:ascii="Cambria Math" w:eastAsiaTheme="minorEastAsia" w:hAnsi="Cambria Math" w:cs="Calibri Light"/>
            </w:rPr>
            <m:t>=g</m:t>
          </m:r>
          <m:sSup>
            <m:sSupPr>
              <m:ctrlPr>
                <w:rPr>
                  <w:rFonts w:ascii="Cambria Math" w:eastAsiaTheme="minorEastAsia" w:hAnsi="Cambria Math" w:cs="Calibri Light"/>
                  <w:b/>
                  <w:bCs/>
                  <w:iCs/>
                </w:rPr>
              </m:ctrlPr>
            </m:sSupPr>
            <m:e>
              <m:r>
                <m:rPr>
                  <m:sty m:val="b"/>
                </m:rPr>
                <w:rPr>
                  <w:rFonts w:ascii="Cambria Math" w:eastAsiaTheme="minorEastAsia" w:hAnsi="Cambria Math" w:cs="Calibri Light"/>
                </w:rPr>
                <m:t>c</m:t>
              </m:r>
            </m:e>
            <m:sup>
              <m:r>
                <m:rPr>
                  <m:sty m:val="b"/>
                </m:rPr>
                <w:rPr>
                  <w:rFonts w:ascii="Cambria Math" w:eastAsiaTheme="minorEastAsia" w:hAnsi="Cambria Math" w:cs="Calibri Light"/>
                </w:rPr>
                <m:t>x</m:t>
              </m:r>
            </m:sup>
          </m:sSup>
          <m:r>
            <m:rPr>
              <m:sty m:val="b"/>
            </m:rPr>
            <w:rPr>
              <w:rFonts w:ascii="Cambria Math" w:eastAsiaTheme="minorEastAsia" w:hAnsi="Cambria Math" w:cs="Calibri Light"/>
            </w:rPr>
            <m:t>(</m:t>
          </m:r>
          <m:sSup>
            <m:sSupPr>
              <m:ctrlPr>
                <w:rPr>
                  <w:rFonts w:ascii="Cambria Math" w:eastAsiaTheme="minorEastAsia" w:hAnsi="Cambria Math" w:cs="Calibri Light"/>
                  <w:b/>
                  <w:bCs/>
                  <w:iCs/>
                </w:rPr>
              </m:ctrlPr>
            </m:sSupPr>
            <m:e>
              <m:r>
                <m:rPr>
                  <m:sty m:val="b"/>
                </m:rPr>
                <w:rPr>
                  <w:rFonts w:ascii="Cambria Math" w:eastAsiaTheme="minorEastAsia" w:hAnsi="Cambria Math" w:cs="Calibri Light"/>
                </w:rPr>
                <m:t>c</m:t>
              </m:r>
            </m:e>
            <m:sup>
              <m:r>
                <m:rPr>
                  <m:sty m:val="b"/>
                </m:rPr>
                <w:rPr>
                  <w:rFonts w:ascii="Cambria Math" w:eastAsiaTheme="minorEastAsia" w:hAnsi="Cambria Math" w:cs="Calibri Light"/>
                </w:rPr>
                <m:t>t</m:t>
              </m:r>
            </m:sup>
          </m:sSup>
          <m:r>
            <m:rPr>
              <m:sty m:val="b"/>
            </m:rPr>
            <w:rPr>
              <w:rFonts w:ascii="Cambria Math" w:eastAsiaTheme="minorEastAsia" w:hAnsi="Cambria Math" w:cs="Calibri Light"/>
            </w:rPr>
            <m:t>-1)</m:t>
          </m:r>
        </m:oMath>
      </m:oMathPara>
    </w:p>
    <w:p w14:paraId="0A5C7F26" w14:textId="5DC8BD68" w:rsidR="00904927" w:rsidRPr="004B4BFF" w:rsidRDefault="00904927" w:rsidP="00904927">
      <w:pPr>
        <w:pStyle w:val="ListParagraph"/>
        <w:numPr>
          <w:ilvl w:val="0"/>
          <w:numId w:val="1"/>
        </w:numPr>
        <w:rPr>
          <w:rFonts w:ascii="Calibri Light" w:eastAsiaTheme="minorEastAsia" w:hAnsi="Calibri Light" w:cs="Calibri Light"/>
          <w:b/>
          <w:bCs/>
          <w:iCs/>
        </w:rPr>
      </w:pPr>
      <w:r w:rsidRPr="004B4BFF">
        <w:rPr>
          <w:rFonts w:ascii="Calibri Light" w:eastAsiaTheme="minorEastAsia" w:hAnsi="Calibri Light" w:cs="Calibri Light"/>
          <w:b/>
          <w:bCs/>
          <w:iCs/>
        </w:rPr>
        <w:t xml:space="preserve"> </w:t>
      </w:r>
    </w:p>
    <w:p w14:paraId="791733E4" w14:textId="5936802C" w:rsidR="00904927" w:rsidRPr="004B4BFF" w:rsidRDefault="00E70AC3" w:rsidP="00904927">
      <w:pPr>
        <w:pStyle w:val="ListParagraph"/>
        <w:numPr>
          <w:ilvl w:val="0"/>
          <w:numId w:val="7"/>
        </w:numPr>
        <w:rPr>
          <w:rFonts w:ascii="Calibri Light" w:eastAsiaTheme="minorEastAsia" w:hAnsi="Calibri Light" w:cs="Calibri Light"/>
          <w:iCs/>
        </w:rPr>
      </w:pPr>
      <w:r w:rsidRPr="004B4BFF">
        <w:rPr>
          <w:rFonts w:ascii="Calibri Light" w:eastAsiaTheme="minorEastAsia" w:hAnsi="Calibri Light" w:cs="Calibri Light"/>
          <w:iCs/>
        </w:rPr>
        <w:t>Female smoker aged 30 at entry.</w:t>
      </w:r>
    </w:p>
    <w:bookmarkStart w:id="0" w:name="_Hlk84194622"/>
    <w:p w14:paraId="1ADFF340" w14:textId="313DF0FD" w:rsidR="00E70AC3" w:rsidRPr="004B4BFF" w:rsidRDefault="00D97FCA" w:rsidP="00904927">
      <w:pPr>
        <w:pStyle w:val="ListParagraph"/>
        <w:numPr>
          <w:ilvl w:val="0"/>
          <w:numId w:val="7"/>
        </w:numPr>
        <w:rPr>
          <w:rFonts w:ascii="Calibri Light" w:eastAsiaTheme="minorEastAsia" w:hAnsi="Calibri Light" w:cs="Calibri Light"/>
          <w:b/>
          <w:bCs/>
          <w:iCs/>
        </w:rPr>
      </w:pPr>
      <m:oMath>
        <m:f>
          <m:fPr>
            <m:ctrlPr>
              <w:rPr>
                <w:rFonts w:ascii="Cambria Math" w:eastAsiaTheme="minorEastAsia" w:hAnsi="Cambria Math" w:cs="Calibri Light"/>
                <w:b/>
                <w:bCs/>
                <w:iCs/>
              </w:rPr>
            </m:ctrlPr>
          </m:fPr>
          <m:num>
            <m:sSub>
              <m:sSubPr>
                <m:ctrlPr>
                  <w:rPr>
                    <w:rFonts w:ascii="Cambria Math" w:eastAsiaTheme="minorEastAsia" w:hAnsi="Cambria Math" w:cs="Calibri Light"/>
                    <w:b/>
                    <w:bCs/>
                    <w:iCs/>
                  </w:rPr>
                </m:ctrlPr>
              </m:sSubPr>
              <m:e>
                <m:r>
                  <m:rPr>
                    <m:sty m:val="b"/>
                  </m:rPr>
                  <w:rPr>
                    <w:rFonts w:ascii="Cambria Math" w:eastAsiaTheme="minorEastAsia" w:hAnsi="Cambria Math" w:cs="Calibri Light"/>
                  </w:rPr>
                  <m:t>h</m:t>
                </m:r>
              </m:e>
              <m:sub>
                <m:r>
                  <m:rPr>
                    <m:sty m:val="b"/>
                  </m:rPr>
                  <w:rPr>
                    <w:rFonts w:ascii="Cambria Math" w:eastAsiaTheme="minorEastAsia" w:hAnsi="Cambria Math" w:cs="Calibri Light"/>
                  </w:rPr>
                  <m:t>j</m:t>
                </m:r>
              </m:sub>
            </m:sSub>
            <m:d>
              <m:dPr>
                <m:ctrlPr>
                  <w:rPr>
                    <w:rFonts w:ascii="Cambria Math" w:eastAsiaTheme="minorEastAsia" w:hAnsi="Cambria Math" w:cs="Calibri Light"/>
                    <w:b/>
                    <w:bCs/>
                    <w:iCs/>
                  </w:rPr>
                </m:ctrlPr>
              </m:dPr>
              <m:e>
                <m:r>
                  <m:rPr>
                    <m:sty m:val="b"/>
                  </m:rPr>
                  <w:rPr>
                    <w:rFonts w:ascii="Cambria Math" w:eastAsiaTheme="minorEastAsia" w:hAnsi="Cambria Math" w:cs="Calibri Light"/>
                  </w:rPr>
                  <m:t>t</m:t>
                </m:r>
              </m:e>
            </m:d>
          </m:num>
          <m:den>
            <m:sSub>
              <m:sSubPr>
                <m:ctrlPr>
                  <w:rPr>
                    <w:rFonts w:ascii="Cambria Math" w:eastAsiaTheme="minorEastAsia" w:hAnsi="Cambria Math" w:cs="Calibri Light"/>
                    <w:b/>
                    <w:bCs/>
                    <w:iCs/>
                  </w:rPr>
                </m:ctrlPr>
              </m:sSubPr>
              <m:e>
                <m:r>
                  <m:rPr>
                    <m:sty m:val="b"/>
                  </m:rPr>
                  <w:rPr>
                    <w:rFonts w:ascii="Cambria Math" w:eastAsiaTheme="minorEastAsia" w:hAnsi="Cambria Math" w:cs="Calibri Light"/>
                  </w:rPr>
                  <m:t>h</m:t>
                </m:r>
              </m:e>
              <m:sub>
                <m:r>
                  <m:rPr>
                    <m:sty m:val="b"/>
                  </m:rPr>
                  <w:rPr>
                    <w:rFonts w:ascii="Cambria Math" w:eastAsiaTheme="minorEastAsia" w:hAnsi="Cambria Math" w:cs="Calibri Light"/>
                  </w:rPr>
                  <m:t>i</m:t>
                </m:r>
              </m:sub>
            </m:sSub>
            <m:d>
              <m:dPr>
                <m:ctrlPr>
                  <w:rPr>
                    <w:rFonts w:ascii="Cambria Math" w:eastAsiaTheme="minorEastAsia" w:hAnsi="Cambria Math" w:cs="Calibri Light"/>
                    <w:b/>
                    <w:bCs/>
                    <w:iCs/>
                  </w:rPr>
                </m:ctrlPr>
              </m:dPr>
              <m:e>
                <m:r>
                  <m:rPr>
                    <m:sty m:val="b"/>
                  </m:rPr>
                  <w:rPr>
                    <w:rFonts w:ascii="Cambria Math" w:eastAsiaTheme="minorEastAsia" w:hAnsi="Cambria Math" w:cs="Calibri Light"/>
                  </w:rPr>
                  <m:t>t</m:t>
                </m:r>
              </m:e>
            </m:d>
          </m:den>
        </m:f>
        <m:r>
          <m:rPr>
            <m:sty m:val="b"/>
          </m:rPr>
          <w:rPr>
            <w:rFonts w:ascii="Cambria Math" w:eastAsiaTheme="minorEastAsia" w:hAnsi="Cambria Math" w:cs="Calibri Light"/>
          </w:rPr>
          <m:t>=</m:t>
        </m:r>
        <m:f>
          <m:fPr>
            <m:ctrlPr>
              <w:rPr>
                <w:rFonts w:ascii="Cambria Math" w:eastAsiaTheme="minorEastAsia" w:hAnsi="Cambria Math" w:cs="Calibri Light"/>
                <w:b/>
                <w:bCs/>
                <w:iCs/>
              </w:rPr>
            </m:ctrlPr>
          </m:fPr>
          <m:num>
            <m:func>
              <m:funcPr>
                <m:ctrlPr>
                  <w:rPr>
                    <w:rFonts w:ascii="Cambria Math" w:eastAsiaTheme="minorEastAsia" w:hAnsi="Cambria Math" w:cs="Calibri Light"/>
                    <w:b/>
                    <w:bCs/>
                    <w:iCs/>
                  </w:rPr>
                </m:ctrlPr>
              </m:funcPr>
              <m:fName>
                <m:r>
                  <m:rPr>
                    <m:sty m:val="b"/>
                  </m:rPr>
                  <w:rPr>
                    <w:rFonts w:ascii="Cambria Math" w:eastAsiaTheme="minorEastAsia" w:hAnsi="Cambria Math" w:cs="Calibri Light"/>
                  </w:rPr>
                  <m:t>exp</m:t>
                </m:r>
              </m:fName>
              <m:e>
                <m:r>
                  <m:rPr>
                    <m:sty m:val="b"/>
                  </m:rPr>
                  <w:rPr>
                    <w:rFonts w:ascii="Cambria Math" w:eastAsiaTheme="minorEastAsia" w:hAnsi="Cambria Math" w:cs="Calibri Light"/>
                  </w:rPr>
                  <m:t>-0.05</m:t>
                </m:r>
              </m:e>
            </m:func>
          </m:num>
          <m:den>
            <m:func>
              <m:funcPr>
                <m:ctrlPr>
                  <w:rPr>
                    <w:rFonts w:ascii="Cambria Math" w:eastAsiaTheme="minorEastAsia" w:hAnsi="Cambria Math" w:cs="Calibri Light"/>
                    <w:b/>
                    <w:bCs/>
                    <w:iCs/>
                  </w:rPr>
                </m:ctrlPr>
              </m:funcPr>
              <m:fName>
                <m:r>
                  <m:rPr>
                    <m:sty m:val="b"/>
                  </m:rPr>
                  <w:rPr>
                    <w:rFonts w:ascii="Cambria Math" w:eastAsiaTheme="minorEastAsia" w:hAnsi="Cambria Math" w:cs="Calibri Light"/>
                  </w:rPr>
                  <m:t>exp</m:t>
                </m:r>
              </m:fName>
              <m:e>
                <m:r>
                  <m:rPr>
                    <m:sty m:val="b"/>
                  </m:rPr>
                  <w:rPr>
                    <w:rFonts w:ascii="Cambria Math" w:eastAsiaTheme="minorEastAsia" w:hAnsi="Cambria Math" w:cs="Calibri Light"/>
                  </w:rPr>
                  <m:t>0.1</m:t>
                </m:r>
              </m:e>
            </m:func>
          </m:den>
        </m:f>
        <m:r>
          <m:rPr>
            <m:sty m:val="b"/>
          </m:rPr>
          <w:rPr>
            <w:rFonts w:ascii="Cambria Math" w:eastAsiaTheme="minorEastAsia" w:hAnsi="Cambria Math" w:cs="Calibri Light"/>
          </w:rPr>
          <m:t>=0.86070</m:t>
        </m:r>
      </m:oMath>
    </w:p>
    <w:bookmarkEnd w:id="0"/>
    <w:p w14:paraId="0A246AE2" w14:textId="41E61A5B" w:rsidR="00E70AC3" w:rsidRPr="005419B1" w:rsidRDefault="00E70AC3" w:rsidP="00E70AC3">
      <w:pPr>
        <w:pStyle w:val="ListParagraph"/>
        <w:ind w:left="1440"/>
        <w:rPr>
          <w:rFonts w:ascii="Calibri Light" w:eastAsiaTheme="minorEastAsia" w:hAnsi="Calibri Light" w:cs="Calibri Light"/>
        </w:rPr>
      </w:pPr>
      <w:r w:rsidRPr="005419B1">
        <w:rPr>
          <w:rFonts w:ascii="Calibri Light" w:eastAsiaTheme="minorEastAsia" w:hAnsi="Calibri Light" w:cs="Calibri Light"/>
        </w:rPr>
        <w:t xml:space="preserve">Where j is male smoker aged 30 at entry and </w:t>
      </w:r>
      <w:proofErr w:type="spellStart"/>
      <w:r w:rsidRPr="005419B1">
        <w:rPr>
          <w:rFonts w:ascii="Calibri Light" w:eastAsiaTheme="minorEastAsia" w:hAnsi="Calibri Light" w:cs="Calibri Light"/>
        </w:rPr>
        <w:t>i</w:t>
      </w:r>
      <w:proofErr w:type="spellEnd"/>
      <w:r w:rsidRPr="005419B1">
        <w:rPr>
          <w:rFonts w:ascii="Calibri Light" w:eastAsiaTheme="minorEastAsia" w:hAnsi="Calibri Light" w:cs="Calibri Light"/>
        </w:rPr>
        <w:t xml:space="preserve"> is female smoker aged 40 at entry.</w:t>
      </w:r>
    </w:p>
    <w:p w14:paraId="338DF245" w14:textId="279967E4" w:rsidR="00E70AC3" w:rsidRPr="004B4BFF" w:rsidRDefault="004B4BFF" w:rsidP="00E70AC3">
      <w:pPr>
        <w:pStyle w:val="ListParagraph"/>
        <w:ind w:left="1440"/>
        <w:rPr>
          <w:rFonts w:ascii="Calibri Light" w:eastAsiaTheme="minorEastAsia" w:hAnsi="Calibri Light" w:cs="Calibri Light"/>
          <w:b/>
          <w:bCs/>
          <w:iCs/>
        </w:rPr>
      </w:pPr>
      <m:oMathPara>
        <m:oMathParaPr>
          <m:jc m:val="left"/>
        </m:oMathParaPr>
        <m:oMath>
          <m:r>
            <m:rPr>
              <m:sty m:val="b"/>
            </m:rPr>
            <w:rPr>
              <w:rFonts w:ascii="Cambria Math" w:eastAsiaTheme="minorEastAsia" w:hAnsi="Cambria Math" w:cs="Calibri Light"/>
            </w:rPr>
            <m:t>But s</m:t>
          </m:r>
          <m:d>
            <m:dPr>
              <m:ctrlPr>
                <w:rPr>
                  <w:rFonts w:ascii="Cambria Math" w:eastAsiaTheme="minorEastAsia" w:hAnsi="Cambria Math" w:cs="Calibri Light"/>
                  <w:b/>
                  <w:bCs/>
                  <w:iCs/>
                </w:rPr>
              </m:ctrlPr>
            </m:dPr>
            <m:e>
              <m:r>
                <m:rPr>
                  <m:sty m:val="b"/>
                </m:rPr>
                <w:rPr>
                  <w:rFonts w:ascii="Cambria Math" w:eastAsiaTheme="minorEastAsia" w:hAnsi="Cambria Math" w:cs="Calibri Light"/>
                </w:rPr>
                <m:t>t</m:t>
              </m:r>
            </m:e>
          </m:d>
          <m:r>
            <m:rPr>
              <m:sty m:val="b"/>
            </m:rPr>
            <w:rPr>
              <w:rFonts w:ascii="Cambria Math" w:eastAsiaTheme="minorEastAsia" w:hAnsi="Cambria Math" w:cs="Calibri Light"/>
            </w:rPr>
            <m:t>=</m:t>
          </m:r>
          <m:func>
            <m:funcPr>
              <m:ctrlPr>
                <w:rPr>
                  <w:rFonts w:ascii="Cambria Math" w:eastAsiaTheme="minorEastAsia" w:hAnsi="Cambria Math" w:cs="Calibri Light"/>
                  <w:b/>
                  <w:bCs/>
                  <w:iCs/>
                </w:rPr>
              </m:ctrlPr>
            </m:funcPr>
            <m:fName>
              <m:r>
                <m:rPr>
                  <m:sty m:val="b"/>
                </m:rPr>
                <w:rPr>
                  <w:rFonts w:ascii="Cambria Math" w:eastAsiaTheme="minorEastAsia" w:hAnsi="Cambria Math" w:cs="Calibri Light"/>
                </w:rPr>
                <m:t>exp</m:t>
              </m:r>
            </m:fName>
            <m:e>
              <m:d>
                <m:dPr>
                  <m:ctrlPr>
                    <w:rPr>
                      <w:rFonts w:ascii="Cambria Math" w:eastAsiaTheme="minorEastAsia" w:hAnsi="Cambria Math" w:cs="Calibri Light"/>
                      <w:b/>
                      <w:bCs/>
                      <w:iCs/>
                    </w:rPr>
                  </m:ctrlPr>
                </m:dPr>
                <m:e>
                  <m:r>
                    <m:rPr>
                      <m:sty m:val="b"/>
                    </m:rPr>
                    <w:rPr>
                      <w:rFonts w:ascii="Cambria Math" w:eastAsiaTheme="minorEastAsia" w:hAnsi="Cambria Math" w:cs="Calibri Light"/>
                    </w:rPr>
                    <m:t>-</m:t>
                  </m:r>
                  <m:nary>
                    <m:naryPr>
                      <m:limLoc m:val="undOvr"/>
                      <m:ctrlPr>
                        <w:rPr>
                          <w:rFonts w:ascii="Cambria Math" w:eastAsiaTheme="minorEastAsia" w:hAnsi="Cambria Math" w:cs="Calibri Light"/>
                          <w:b/>
                          <w:bCs/>
                          <w:iCs/>
                        </w:rPr>
                      </m:ctrlPr>
                    </m:naryPr>
                    <m:sub>
                      <m:r>
                        <m:rPr>
                          <m:sty m:val="b"/>
                        </m:rPr>
                        <w:rPr>
                          <w:rFonts w:ascii="Cambria Math" w:eastAsiaTheme="minorEastAsia" w:hAnsi="Cambria Math" w:cs="Calibri Light"/>
                        </w:rPr>
                        <m:t>0</m:t>
                      </m:r>
                    </m:sub>
                    <m:sup>
                      <m:r>
                        <m:rPr>
                          <m:sty m:val="b"/>
                        </m:rPr>
                        <w:rPr>
                          <w:rFonts w:ascii="Cambria Math" w:eastAsiaTheme="minorEastAsia" w:hAnsi="Cambria Math" w:cs="Calibri Light"/>
                        </w:rPr>
                        <m:t>t</m:t>
                      </m:r>
                    </m:sup>
                    <m:e>
                      <m:r>
                        <m:rPr>
                          <m:sty m:val="b"/>
                        </m:rPr>
                        <w:rPr>
                          <w:rFonts w:ascii="Cambria Math" w:eastAsiaTheme="minorEastAsia" w:hAnsi="Cambria Math" w:cs="Calibri Light"/>
                        </w:rPr>
                        <m:t>h</m:t>
                      </m:r>
                      <m:d>
                        <m:dPr>
                          <m:ctrlPr>
                            <w:rPr>
                              <w:rFonts w:ascii="Cambria Math" w:eastAsiaTheme="minorEastAsia" w:hAnsi="Cambria Math" w:cs="Calibri Light"/>
                              <w:b/>
                              <w:bCs/>
                              <w:iCs/>
                            </w:rPr>
                          </m:ctrlPr>
                        </m:dPr>
                        <m:e>
                          <m:r>
                            <m:rPr>
                              <m:sty m:val="b"/>
                            </m:rPr>
                            <w:rPr>
                              <w:rFonts w:ascii="Cambria Math" w:eastAsiaTheme="minorEastAsia" w:hAnsi="Cambria Math" w:cs="Calibri Light"/>
                            </w:rPr>
                            <m:t>s</m:t>
                          </m:r>
                        </m:e>
                      </m:d>
                      <m:r>
                        <m:rPr>
                          <m:sty m:val="b"/>
                        </m:rPr>
                        <w:rPr>
                          <w:rFonts w:ascii="Cambria Math" w:eastAsiaTheme="minorEastAsia" w:hAnsi="Cambria Math" w:cs="Calibri Light"/>
                        </w:rPr>
                        <m:t>ds</m:t>
                      </m:r>
                    </m:e>
                  </m:nary>
                </m:e>
              </m:d>
            </m:e>
          </m:func>
          <m:r>
            <m:rPr>
              <m:sty m:val="b"/>
            </m:rPr>
            <w:rPr>
              <w:rFonts w:ascii="Cambria Math" w:eastAsiaTheme="minorEastAsia" w:hAnsi="Cambria Math" w:cs="Calibri Light"/>
            </w:rPr>
            <m:t>hence</m:t>
          </m:r>
        </m:oMath>
      </m:oMathPara>
    </w:p>
    <w:p w14:paraId="401F28BA" w14:textId="1890477B" w:rsidR="00E70AC3" w:rsidRPr="004B4BFF" w:rsidRDefault="00D97FCA" w:rsidP="00E70AC3">
      <w:pPr>
        <w:pStyle w:val="ListParagraph"/>
        <w:ind w:left="1440"/>
        <w:rPr>
          <w:rFonts w:ascii="Calibri Light" w:eastAsiaTheme="minorEastAsia" w:hAnsi="Calibri Light" w:cs="Calibri Light"/>
          <w:b/>
          <w:bCs/>
          <w:iCs/>
        </w:rPr>
      </w:pPr>
      <m:oMathPara>
        <m:oMathParaPr>
          <m:jc m:val="left"/>
        </m:oMathParaPr>
        <m:oMath>
          <m:sSub>
            <m:sSubPr>
              <m:ctrlPr>
                <w:rPr>
                  <w:rFonts w:ascii="Cambria Math" w:eastAsiaTheme="minorEastAsia" w:hAnsi="Cambria Math" w:cs="Calibri Light"/>
                  <w:b/>
                  <w:bCs/>
                  <w:iCs/>
                </w:rPr>
              </m:ctrlPr>
            </m:sSubPr>
            <m:e>
              <m:r>
                <m:rPr>
                  <m:sty m:val="b"/>
                </m:rPr>
                <w:rPr>
                  <w:rFonts w:ascii="Cambria Math" w:eastAsiaTheme="minorEastAsia" w:hAnsi="Cambria Math" w:cs="Calibri Light"/>
                </w:rPr>
                <m:t>s</m:t>
              </m:r>
            </m:e>
            <m:sub>
              <m:r>
                <m:rPr>
                  <m:sty m:val="b"/>
                </m:rPr>
                <w:rPr>
                  <w:rFonts w:ascii="Cambria Math" w:eastAsiaTheme="minorEastAsia" w:hAnsi="Cambria Math" w:cs="Calibri Light"/>
                </w:rPr>
                <m:t>j</m:t>
              </m:r>
            </m:sub>
          </m:sSub>
          <m:d>
            <m:dPr>
              <m:ctrlPr>
                <w:rPr>
                  <w:rFonts w:ascii="Cambria Math" w:eastAsiaTheme="minorEastAsia" w:hAnsi="Cambria Math" w:cs="Calibri Light"/>
                  <w:b/>
                  <w:bCs/>
                  <w:iCs/>
                </w:rPr>
              </m:ctrlPr>
            </m:dPr>
            <m:e>
              <m:r>
                <m:rPr>
                  <m:sty m:val="b"/>
                </m:rPr>
                <w:rPr>
                  <w:rFonts w:ascii="Cambria Math" w:eastAsiaTheme="minorEastAsia" w:hAnsi="Cambria Math" w:cs="Calibri Light"/>
                </w:rPr>
                <m:t>t</m:t>
              </m:r>
            </m:e>
          </m:d>
          <m:r>
            <m:rPr>
              <m:sty m:val="b"/>
            </m:rPr>
            <w:rPr>
              <w:rFonts w:ascii="Cambria Math" w:eastAsiaTheme="minorEastAsia" w:hAnsi="Cambria Math" w:cs="Calibri Light"/>
            </w:rPr>
            <m:t>=</m:t>
          </m:r>
          <m:sSup>
            <m:sSupPr>
              <m:ctrlPr>
                <w:rPr>
                  <w:rFonts w:ascii="Cambria Math" w:eastAsiaTheme="minorEastAsia" w:hAnsi="Cambria Math" w:cs="Calibri Light"/>
                  <w:b/>
                  <w:bCs/>
                  <w:iCs/>
                </w:rPr>
              </m:ctrlPr>
            </m:sSupPr>
            <m:e>
              <m:d>
                <m:dPr>
                  <m:ctrlPr>
                    <w:rPr>
                      <w:rFonts w:ascii="Cambria Math" w:eastAsiaTheme="minorEastAsia" w:hAnsi="Cambria Math" w:cs="Calibri Light"/>
                      <w:b/>
                      <w:bCs/>
                      <w:iCs/>
                    </w:rPr>
                  </m:ctrlPr>
                </m:dPr>
                <m:e>
                  <m:sSub>
                    <m:sSubPr>
                      <m:ctrlPr>
                        <w:rPr>
                          <w:rFonts w:ascii="Cambria Math" w:eastAsiaTheme="minorEastAsia" w:hAnsi="Cambria Math" w:cs="Calibri Light"/>
                          <w:b/>
                          <w:bCs/>
                          <w:iCs/>
                        </w:rPr>
                      </m:ctrlPr>
                    </m:sSubPr>
                    <m:e>
                      <m:r>
                        <m:rPr>
                          <m:sty m:val="b"/>
                        </m:rPr>
                        <w:rPr>
                          <w:rFonts w:ascii="Cambria Math" w:eastAsiaTheme="minorEastAsia" w:hAnsi="Cambria Math" w:cs="Calibri Light"/>
                        </w:rPr>
                        <m:t>s</m:t>
                      </m:r>
                    </m:e>
                    <m:sub>
                      <m:r>
                        <m:rPr>
                          <m:sty m:val="b"/>
                        </m:rPr>
                        <w:rPr>
                          <w:rFonts w:ascii="Cambria Math" w:eastAsiaTheme="minorEastAsia" w:hAnsi="Cambria Math" w:cs="Calibri Light"/>
                        </w:rPr>
                        <m:t>i</m:t>
                      </m:r>
                    </m:sub>
                  </m:sSub>
                  <m:d>
                    <m:dPr>
                      <m:ctrlPr>
                        <w:rPr>
                          <w:rFonts w:ascii="Cambria Math" w:eastAsiaTheme="minorEastAsia" w:hAnsi="Cambria Math" w:cs="Calibri Light"/>
                          <w:b/>
                          <w:bCs/>
                          <w:iCs/>
                        </w:rPr>
                      </m:ctrlPr>
                    </m:dPr>
                    <m:e>
                      <m:r>
                        <m:rPr>
                          <m:sty m:val="b"/>
                        </m:rPr>
                        <w:rPr>
                          <w:rFonts w:ascii="Cambria Math" w:eastAsiaTheme="minorEastAsia" w:hAnsi="Cambria Math" w:cs="Calibri Light"/>
                        </w:rPr>
                        <m:t>t</m:t>
                      </m:r>
                    </m:e>
                  </m:d>
                </m:e>
              </m:d>
            </m:e>
            <m:sup>
              <m:r>
                <m:rPr>
                  <m:sty m:val="b"/>
                </m:rPr>
                <w:rPr>
                  <w:rFonts w:ascii="Cambria Math" w:eastAsiaTheme="minorEastAsia" w:hAnsi="Cambria Math" w:cs="Calibri Light"/>
                </w:rPr>
                <m:t>0.86070</m:t>
              </m:r>
            </m:sup>
          </m:sSup>
        </m:oMath>
      </m:oMathPara>
    </w:p>
    <w:p w14:paraId="73819E34" w14:textId="0D385EEB" w:rsidR="00E70AC3" w:rsidRPr="004B4BFF" w:rsidRDefault="00E70AC3" w:rsidP="00E70AC3">
      <w:pPr>
        <w:pStyle w:val="ListParagraph"/>
        <w:ind w:left="1440"/>
        <w:rPr>
          <w:rFonts w:ascii="Calibri Light" w:eastAsiaTheme="minorEastAsia" w:hAnsi="Calibri Light" w:cs="Calibri Light"/>
          <w:iCs/>
        </w:rPr>
      </w:pPr>
      <w:r w:rsidRPr="004B4BFF">
        <w:rPr>
          <w:rFonts w:ascii="Calibri Light" w:eastAsiaTheme="minorEastAsia" w:hAnsi="Calibri Light" w:cs="Calibri Light"/>
          <w:iCs/>
        </w:rPr>
        <w:t>Which implies that</w:t>
      </w:r>
    </w:p>
    <w:p w14:paraId="469E0CA7" w14:textId="62620EEA" w:rsidR="00E70AC3" w:rsidRPr="004B4BFF" w:rsidRDefault="00D97FCA" w:rsidP="00E70AC3">
      <w:pPr>
        <w:pStyle w:val="ListParagraph"/>
        <w:ind w:left="1440"/>
        <w:rPr>
          <w:rFonts w:ascii="Calibri Light" w:eastAsiaTheme="minorEastAsia" w:hAnsi="Calibri Light" w:cs="Calibri Light"/>
          <w:b/>
          <w:bCs/>
          <w:iCs/>
        </w:rPr>
      </w:pPr>
      <m:oMathPara>
        <m:oMathParaPr>
          <m:jc m:val="left"/>
        </m:oMathParaPr>
        <m:oMath>
          <m:sSub>
            <m:sSubPr>
              <m:ctrlPr>
                <w:rPr>
                  <w:rFonts w:ascii="Cambria Math" w:eastAsiaTheme="minorEastAsia" w:hAnsi="Cambria Math" w:cs="Calibri Light"/>
                  <w:b/>
                  <w:bCs/>
                  <w:iCs/>
                </w:rPr>
              </m:ctrlPr>
            </m:sSubPr>
            <m:e>
              <m:r>
                <m:rPr>
                  <m:sty m:val="b"/>
                </m:rPr>
                <w:rPr>
                  <w:rFonts w:ascii="Cambria Math" w:eastAsiaTheme="minorEastAsia" w:hAnsi="Cambria Math" w:cs="Calibri Light"/>
                </w:rPr>
                <m:t>s</m:t>
              </m:r>
            </m:e>
            <m:sub>
              <m:r>
                <m:rPr>
                  <m:sty m:val="b"/>
                </m:rPr>
                <w:rPr>
                  <w:rFonts w:ascii="Cambria Math" w:eastAsiaTheme="minorEastAsia" w:hAnsi="Cambria Math" w:cs="Calibri Light"/>
                </w:rPr>
                <m:t>j</m:t>
              </m:r>
            </m:sub>
          </m:sSub>
          <m:d>
            <m:dPr>
              <m:ctrlPr>
                <w:rPr>
                  <w:rFonts w:ascii="Cambria Math" w:eastAsiaTheme="minorEastAsia" w:hAnsi="Cambria Math" w:cs="Calibri Light"/>
                  <w:b/>
                  <w:bCs/>
                  <w:iCs/>
                </w:rPr>
              </m:ctrlPr>
            </m:dPr>
            <m:e>
              <m:r>
                <m:rPr>
                  <m:sty m:val="b"/>
                </m:rPr>
                <w:rPr>
                  <w:rFonts w:ascii="Cambria Math" w:eastAsiaTheme="minorEastAsia" w:hAnsi="Cambria Math" w:cs="Calibri Light"/>
                </w:rPr>
                <m:t>t</m:t>
              </m:r>
            </m:e>
          </m:d>
          <m:r>
            <m:rPr>
              <m:sty m:val="b"/>
            </m:rPr>
            <w:rPr>
              <w:rFonts w:ascii="Cambria Math" w:eastAsiaTheme="minorEastAsia" w:hAnsi="Cambria Math" w:cs="Calibri Light"/>
            </w:rPr>
            <m:t>&gt;</m:t>
          </m:r>
          <m:sSub>
            <m:sSubPr>
              <m:ctrlPr>
                <w:rPr>
                  <w:rFonts w:ascii="Cambria Math" w:eastAsiaTheme="minorEastAsia" w:hAnsi="Cambria Math" w:cs="Calibri Light"/>
                  <w:b/>
                  <w:bCs/>
                  <w:iCs/>
                </w:rPr>
              </m:ctrlPr>
            </m:sSubPr>
            <m:e>
              <m:r>
                <m:rPr>
                  <m:sty m:val="b"/>
                </m:rPr>
                <w:rPr>
                  <w:rFonts w:ascii="Cambria Math" w:eastAsiaTheme="minorEastAsia" w:hAnsi="Cambria Math" w:cs="Calibri Light"/>
                </w:rPr>
                <m:t>s</m:t>
              </m:r>
            </m:e>
            <m:sub>
              <m:r>
                <m:rPr>
                  <m:sty m:val="b"/>
                </m:rPr>
                <w:rPr>
                  <w:rFonts w:ascii="Cambria Math" w:eastAsiaTheme="minorEastAsia" w:hAnsi="Cambria Math" w:cs="Calibri Light"/>
                </w:rPr>
                <m:t>i</m:t>
              </m:r>
            </m:sub>
          </m:sSub>
          <m:d>
            <m:dPr>
              <m:ctrlPr>
                <w:rPr>
                  <w:rFonts w:ascii="Cambria Math" w:eastAsiaTheme="minorEastAsia" w:hAnsi="Cambria Math" w:cs="Calibri Light"/>
                  <w:b/>
                  <w:bCs/>
                  <w:iCs/>
                </w:rPr>
              </m:ctrlPr>
            </m:dPr>
            <m:e>
              <m:r>
                <m:rPr>
                  <m:sty m:val="b"/>
                </m:rPr>
                <w:rPr>
                  <w:rFonts w:ascii="Cambria Math" w:eastAsiaTheme="minorEastAsia" w:hAnsi="Cambria Math" w:cs="Calibri Light"/>
                </w:rPr>
                <m:t>t</m:t>
              </m:r>
            </m:e>
          </m:d>
          <m:r>
            <m:rPr>
              <m:sty m:val="b"/>
            </m:rPr>
            <w:rPr>
              <w:rFonts w:ascii="Cambria Math" w:eastAsiaTheme="minorEastAsia" w:hAnsi="Cambria Math" w:cs="Calibri Light"/>
            </w:rPr>
            <m:t xml:space="preserve"> for all t&gt;0</m:t>
          </m:r>
        </m:oMath>
      </m:oMathPara>
    </w:p>
    <w:p w14:paraId="77AA4830" w14:textId="784F11D0" w:rsidR="00E70AC3" w:rsidRPr="004B4BFF" w:rsidRDefault="00D97FCA" w:rsidP="00E70AC3">
      <w:pPr>
        <w:pStyle w:val="ListParagraph"/>
        <w:numPr>
          <w:ilvl w:val="0"/>
          <w:numId w:val="7"/>
        </w:numPr>
        <w:rPr>
          <w:rFonts w:ascii="Calibri Light" w:eastAsiaTheme="minorEastAsia" w:hAnsi="Calibri Light" w:cs="Calibri Light"/>
          <w:b/>
          <w:bCs/>
          <w:iCs/>
        </w:rPr>
      </w:pPr>
      <m:oMath>
        <m:f>
          <m:fPr>
            <m:ctrlPr>
              <w:rPr>
                <w:rFonts w:ascii="Cambria Math" w:eastAsiaTheme="minorEastAsia" w:hAnsi="Cambria Math" w:cs="Calibri Light"/>
                <w:b/>
                <w:bCs/>
                <w:iCs/>
              </w:rPr>
            </m:ctrlPr>
          </m:fPr>
          <m:num>
            <m:sSub>
              <m:sSubPr>
                <m:ctrlPr>
                  <w:rPr>
                    <w:rFonts w:ascii="Cambria Math" w:eastAsiaTheme="minorEastAsia" w:hAnsi="Cambria Math" w:cs="Calibri Light"/>
                    <w:b/>
                    <w:bCs/>
                    <w:iCs/>
                  </w:rPr>
                </m:ctrlPr>
              </m:sSubPr>
              <m:e>
                <m:r>
                  <m:rPr>
                    <m:sty m:val="b"/>
                  </m:rPr>
                  <w:rPr>
                    <w:rFonts w:ascii="Cambria Math" w:eastAsiaTheme="minorEastAsia" w:hAnsi="Cambria Math" w:cs="Calibri Light"/>
                  </w:rPr>
                  <m:t>h</m:t>
                </m:r>
              </m:e>
              <m:sub>
                <m:r>
                  <m:rPr>
                    <m:sty m:val="b"/>
                  </m:rPr>
                  <w:rPr>
                    <w:rFonts w:ascii="Cambria Math" w:eastAsiaTheme="minorEastAsia" w:hAnsi="Cambria Math" w:cs="Calibri Light"/>
                  </w:rPr>
                  <m:t>j</m:t>
                </m:r>
              </m:sub>
            </m:sSub>
            <m:d>
              <m:dPr>
                <m:ctrlPr>
                  <w:rPr>
                    <w:rFonts w:ascii="Cambria Math" w:eastAsiaTheme="minorEastAsia" w:hAnsi="Cambria Math" w:cs="Calibri Light"/>
                    <w:b/>
                    <w:bCs/>
                    <w:iCs/>
                  </w:rPr>
                </m:ctrlPr>
              </m:dPr>
              <m:e>
                <m:r>
                  <m:rPr>
                    <m:sty m:val="b"/>
                  </m:rPr>
                  <w:rPr>
                    <w:rFonts w:ascii="Cambria Math" w:eastAsiaTheme="minorEastAsia" w:hAnsi="Cambria Math" w:cs="Calibri Light"/>
                  </w:rPr>
                  <m:t>t</m:t>
                </m:r>
              </m:e>
            </m:d>
          </m:num>
          <m:den>
            <m:sSub>
              <m:sSubPr>
                <m:ctrlPr>
                  <w:rPr>
                    <w:rFonts w:ascii="Cambria Math" w:eastAsiaTheme="minorEastAsia" w:hAnsi="Cambria Math" w:cs="Calibri Light"/>
                    <w:b/>
                    <w:bCs/>
                    <w:iCs/>
                  </w:rPr>
                </m:ctrlPr>
              </m:sSubPr>
              <m:e>
                <m:r>
                  <m:rPr>
                    <m:sty m:val="b"/>
                  </m:rPr>
                  <w:rPr>
                    <w:rFonts w:ascii="Cambria Math" w:eastAsiaTheme="minorEastAsia" w:hAnsi="Cambria Math" w:cs="Calibri Light"/>
                  </w:rPr>
                  <m:t>h</m:t>
                </m:r>
              </m:e>
              <m:sub>
                <m:r>
                  <m:rPr>
                    <m:sty m:val="b"/>
                  </m:rPr>
                  <w:rPr>
                    <w:rFonts w:ascii="Cambria Math" w:eastAsiaTheme="minorEastAsia" w:hAnsi="Cambria Math" w:cs="Calibri Light"/>
                  </w:rPr>
                  <m:t>i</m:t>
                </m:r>
              </m:sub>
            </m:sSub>
            <m:d>
              <m:dPr>
                <m:ctrlPr>
                  <w:rPr>
                    <w:rFonts w:ascii="Cambria Math" w:eastAsiaTheme="minorEastAsia" w:hAnsi="Cambria Math" w:cs="Calibri Light"/>
                    <w:b/>
                    <w:bCs/>
                    <w:iCs/>
                  </w:rPr>
                </m:ctrlPr>
              </m:dPr>
              <m:e>
                <m:r>
                  <m:rPr>
                    <m:sty m:val="b"/>
                  </m:rPr>
                  <w:rPr>
                    <w:rFonts w:ascii="Cambria Math" w:eastAsiaTheme="minorEastAsia" w:hAnsi="Cambria Math" w:cs="Calibri Light"/>
                  </w:rPr>
                  <m:t>t</m:t>
                </m:r>
              </m:e>
            </m:d>
          </m:den>
        </m:f>
        <m:r>
          <m:rPr>
            <m:sty m:val="b"/>
          </m:rPr>
          <w:rPr>
            <w:rFonts w:ascii="Cambria Math" w:eastAsiaTheme="minorEastAsia" w:hAnsi="Cambria Math" w:cs="Calibri Light"/>
          </w:rPr>
          <m:t>=</m:t>
        </m:r>
        <m:f>
          <m:fPr>
            <m:ctrlPr>
              <w:rPr>
                <w:rFonts w:ascii="Cambria Math" w:eastAsiaTheme="minorEastAsia" w:hAnsi="Cambria Math" w:cs="Calibri Light"/>
                <w:b/>
                <w:bCs/>
                <w:iCs/>
              </w:rPr>
            </m:ctrlPr>
          </m:fPr>
          <m:num>
            <m:func>
              <m:funcPr>
                <m:ctrlPr>
                  <w:rPr>
                    <w:rFonts w:ascii="Cambria Math" w:eastAsiaTheme="minorEastAsia" w:hAnsi="Cambria Math" w:cs="Calibri Light"/>
                    <w:b/>
                    <w:bCs/>
                    <w:iCs/>
                  </w:rPr>
                </m:ctrlPr>
              </m:funcPr>
              <m:fName>
                <m:r>
                  <m:rPr>
                    <m:sty m:val="b"/>
                  </m:rPr>
                  <w:rPr>
                    <w:rFonts w:ascii="Cambria Math" w:eastAsiaTheme="minorEastAsia" w:hAnsi="Cambria Math" w:cs="Calibri Light"/>
                  </w:rPr>
                  <m:t>exp</m:t>
                </m:r>
              </m:fName>
              <m:e>
                <m:r>
                  <m:rPr>
                    <m:sty m:val="b"/>
                  </m:rPr>
                  <w:rPr>
                    <w:rFonts w:ascii="Cambria Math" w:eastAsiaTheme="minorEastAsia" w:hAnsi="Cambria Math" w:cs="Calibri Light"/>
                  </w:rPr>
                  <m:t>0.2</m:t>
                </m:r>
              </m:e>
            </m:func>
          </m:num>
          <m:den>
            <m:func>
              <m:funcPr>
                <m:ctrlPr>
                  <w:rPr>
                    <w:rFonts w:ascii="Cambria Math" w:eastAsiaTheme="minorEastAsia" w:hAnsi="Cambria Math" w:cs="Calibri Light"/>
                    <w:b/>
                    <w:bCs/>
                    <w:iCs/>
                  </w:rPr>
                </m:ctrlPr>
              </m:funcPr>
              <m:fName>
                <m:r>
                  <m:rPr>
                    <m:sty m:val="b"/>
                  </m:rPr>
                  <w:rPr>
                    <w:rFonts w:ascii="Cambria Math" w:eastAsiaTheme="minorEastAsia" w:hAnsi="Cambria Math" w:cs="Calibri Light"/>
                  </w:rPr>
                  <m:t>exp</m:t>
                </m:r>
              </m:fName>
              <m:e>
                <m:r>
                  <m:rPr>
                    <m:sty m:val="b"/>
                  </m:rPr>
                  <w:rPr>
                    <w:rFonts w:ascii="Cambria Math" w:eastAsiaTheme="minorEastAsia" w:hAnsi="Cambria Math" w:cs="Calibri Light"/>
                  </w:rPr>
                  <m:t>0.05</m:t>
                </m:r>
              </m:e>
            </m:func>
          </m:den>
        </m:f>
        <m:r>
          <m:rPr>
            <m:sty m:val="b"/>
          </m:rPr>
          <w:rPr>
            <w:rFonts w:ascii="Cambria Math" w:eastAsiaTheme="minorEastAsia" w:hAnsi="Cambria Math" w:cs="Calibri Light"/>
          </w:rPr>
          <m:t>=1.161</m:t>
        </m:r>
      </m:oMath>
    </w:p>
    <w:p w14:paraId="7611F130" w14:textId="3B38CDAA" w:rsidR="00E70AC3" w:rsidRPr="004B4BFF" w:rsidRDefault="00E70AC3" w:rsidP="00E70AC3">
      <w:pPr>
        <w:pStyle w:val="ListParagraph"/>
        <w:ind w:left="1440"/>
        <w:rPr>
          <w:rFonts w:ascii="Calibri Light" w:eastAsiaTheme="minorEastAsia" w:hAnsi="Calibri Light" w:cs="Calibri Light"/>
          <w:iCs/>
        </w:rPr>
      </w:pPr>
      <w:r w:rsidRPr="004B4BFF">
        <w:rPr>
          <w:rFonts w:ascii="Calibri Light" w:eastAsiaTheme="minorEastAsia" w:hAnsi="Calibri Light" w:cs="Calibri Light"/>
          <w:iCs/>
        </w:rPr>
        <w:t xml:space="preserve">Where j is male smoker aged 30 at entry and </w:t>
      </w:r>
      <w:proofErr w:type="spellStart"/>
      <w:r w:rsidRPr="004B4BFF">
        <w:rPr>
          <w:rFonts w:ascii="Calibri Light" w:eastAsiaTheme="minorEastAsia" w:hAnsi="Calibri Light" w:cs="Calibri Light"/>
          <w:iCs/>
        </w:rPr>
        <w:t>i</w:t>
      </w:r>
      <w:proofErr w:type="spellEnd"/>
      <w:r w:rsidRPr="004B4BFF">
        <w:rPr>
          <w:rFonts w:ascii="Calibri Light" w:eastAsiaTheme="minorEastAsia" w:hAnsi="Calibri Light" w:cs="Calibri Light"/>
          <w:iCs/>
        </w:rPr>
        <w:t xml:space="preserve"> is male smoker aged 40 at entry</w:t>
      </w:r>
    </w:p>
    <w:p w14:paraId="0D36BA2B" w14:textId="76D51021" w:rsidR="00E70AC3" w:rsidRPr="004B4BFF" w:rsidRDefault="004B4BFF" w:rsidP="00E70AC3">
      <w:pPr>
        <w:pStyle w:val="ListParagraph"/>
        <w:ind w:left="1440"/>
        <w:rPr>
          <w:rFonts w:ascii="Calibri Light" w:eastAsiaTheme="minorEastAsia" w:hAnsi="Calibri Light" w:cs="Calibri Light"/>
          <w:b/>
          <w:bCs/>
          <w:iCs/>
        </w:rPr>
      </w:pPr>
      <m:oMathPara>
        <m:oMathParaPr>
          <m:jc m:val="left"/>
        </m:oMathParaPr>
        <m:oMath>
          <m:r>
            <m:rPr>
              <m:sty m:val="b"/>
            </m:rPr>
            <w:rPr>
              <w:rFonts w:ascii="Cambria Math" w:eastAsiaTheme="minorEastAsia" w:hAnsi="Cambria Math" w:cs="Calibri Light"/>
            </w:rPr>
            <m:t>But s</m:t>
          </m:r>
          <m:d>
            <m:dPr>
              <m:ctrlPr>
                <w:rPr>
                  <w:rFonts w:ascii="Cambria Math" w:eastAsiaTheme="minorEastAsia" w:hAnsi="Cambria Math" w:cs="Calibri Light"/>
                  <w:b/>
                  <w:bCs/>
                  <w:iCs/>
                </w:rPr>
              </m:ctrlPr>
            </m:dPr>
            <m:e>
              <m:r>
                <m:rPr>
                  <m:sty m:val="b"/>
                </m:rPr>
                <w:rPr>
                  <w:rFonts w:ascii="Cambria Math" w:eastAsiaTheme="minorEastAsia" w:hAnsi="Cambria Math" w:cs="Calibri Light"/>
                </w:rPr>
                <m:t>t</m:t>
              </m:r>
            </m:e>
          </m:d>
          <m:r>
            <m:rPr>
              <m:sty m:val="b"/>
            </m:rPr>
            <w:rPr>
              <w:rFonts w:ascii="Cambria Math" w:eastAsiaTheme="minorEastAsia" w:hAnsi="Cambria Math" w:cs="Calibri Light"/>
            </w:rPr>
            <m:t>=</m:t>
          </m:r>
          <m:func>
            <m:funcPr>
              <m:ctrlPr>
                <w:rPr>
                  <w:rFonts w:ascii="Cambria Math" w:eastAsiaTheme="minorEastAsia" w:hAnsi="Cambria Math" w:cs="Calibri Light"/>
                  <w:b/>
                  <w:bCs/>
                  <w:iCs/>
                </w:rPr>
              </m:ctrlPr>
            </m:funcPr>
            <m:fName>
              <m:r>
                <m:rPr>
                  <m:sty m:val="b"/>
                </m:rPr>
                <w:rPr>
                  <w:rFonts w:ascii="Cambria Math" w:eastAsiaTheme="minorEastAsia" w:hAnsi="Cambria Math" w:cs="Calibri Light"/>
                </w:rPr>
                <m:t>exp</m:t>
              </m:r>
            </m:fName>
            <m:e>
              <m:d>
                <m:dPr>
                  <m:ctrlPr>
                    <w:rPr>
                      <w:rFonts w:ascii="Cambria Math" w:eastAsiaTheme="minorEastAsia" w:hAnsi="Cambria Math" w:cs="Calibri Light"/>
                      <w:b/>
                      <w:bCs/>
                      <w:iCs/>
                    </w:rPr>
                  </m:ctrlPr>
                </m:dPr>
                <m:e>
                  <m:r>
                    <m:rPr>
                      <m:sty m:val="b"/>
                    </m:rPr>
                    <w:rPr>
                      <w:rFonts w:ascii="Cambria Math" w:eastAsiaTheme="minorEastAsia" w:hAnsi="Cambria Math" w:cs="Calibri Light"/>
                    </w:rPr>
                    <m:t>-</m:t>
                  </m:r>
                  <m:nary>
                    <m:naryPr>
                      <m:limLoc m:val="undOvr"/>
                      <m:ctrlPr>
                        <w:rPr>
                          <w:rFonts w:ascii="Cambria Math" w:eastAsiaTheme="minorEastAsia" w:hAnsi="Cambria Math" w:cs="Calibri Light"/>
                          <w:b/>
                          <w:bCs/>
                          <w:iCs/>
                        </w:rPr>
                      </m:ctrlPr>
                    </m:naryPr>
                    <m:sub>
                      <m:r>
                        <m:rPr>
                          <m:sty m:val="b"/>
                        </m:rPr>
                        <w:rPr>
                          <w:rFonts w:ascii="Cambria Math" w:eastAsiaTheme="minorEastAsia" w:hAnsi="Cambria Math" w:cs="Calibri Light"/>
                        </w:rPr>
                        <m:t>0</m:t>
                      </m:r>
                    </m:sub>
                    <m:sup>
                      <m:r>
                        <m:rPr>
                          <m:sty m:val="b"/>
                        </m:rPr>
                        <w:rPr>
                          <w:rFonts w:ascii="Cambria Math" w:eastAsiaTheme="minorEastAsia" w:hAnsi="Cambria Math" w:cs="Calibri Light"/>
                        </w:rPr>
                        <m:t>t</m:t>
                      </m:r>
                    </m:sup>
                    <m:e>
                      <m:r>
                        <m:rPr>
                          <m:sty m:val="b"/>
                        </m:rPr>
                        <w:rPr>
                          <w:rFonts w:ascii="Cambria Math" w:eastAsiaTheme="minorEastAsia" w:hAnsi="Cambria Math" w:cs="Calibri Light"/>
                        </w:rPr>
                        <m:t>h</m:t>
                      </m:r>
                      <m:d>
                        <m:dPr>
                          <m:ctrlPr>
                            <w:rPr>
                              <w:rFonts w:ascii="Cambria Math" w:eastAsiaTheme="minorEastAsia" w:hAnsi="Cambria Math" w:cs="Calibri Light"/>
                              <w:b/>
                              <w:bCs/>
                              <w:iCs/>
                            </w:rPr>
                          </m:ctrlPr>
                        </m:dPr>
                        <m:e>
                          <m:r>
                            <m:rPr>
                              <m:sty m:val="b"/>
                            </m:rPr>
                            <w:rPr>
                              <w:rFonts w:ascii="Cambria Math" w:eastAsiaTheme="minorEastAsia" w:hAnsi="Cambria Math" w:cs="Calibri Light"/>
                            </w:rPr>
                            <m:t>s</m:t>
                          </m:r>
                        </m:e>
                      </m:d>
                      <m:r>
                        <m:rPr>
                          <m:sty m:val="b"/>
                        </m:rPr>
                        <w:rPr>
                          <w:rFonts w:ascii="Cambria Math" w:eastAsiaTheme="minorEastAsia" w:hAnsi="Cambria Math" w:cs="Calibri Light"/>
                        </w:rPr>
                        <m:t>ds</m:t>
                      </m:r>
                    </m:e>
                  </m:nary>
                </m:e>
              </m:d>
            </m:e>
          </m:func>
          <m:r>
            <m:rPr>
              <m:sty m:val="b"/>
            </m:rPr>
            <w:rPr>
              <w:rFonts w:ascii="Cambria Math" w:eastAsiaTheme="minorEastAsia" w:hAnsi="Cambria Math" w:cs="Calibri Light"/>
            </w:rPr>
            <m:t>hence</m:t>
          </m:r>
        </m:oMath>
      </m:oMathPara>
    </w:p>
    <w:p w14:paraId="5601D764" w14:textId="400BCD62" w:rsidR="00E70AC3" w:rsidRPr="004B4BFF" w:rsidRDefault="00D97FCA" w:rsidP="00E70AC3">
      <w:pPr>
        <w:pStyle w:val="ListParagraph"/>
        <w:ind w:left="1440"/>
        <w:rPr>
          <w:rFonts w:ascii="Calibri Light" w:eastAsiaTheme="minorEastAsia" w:hAnsi="Calibri Light" w:cs="Calibri Light"/>
          <w:b/>
          <w:bCs/>
          <w:iCs/>
        </w:rPr>
      </w:pPr>
      <m:oMathPara>
        <m:oMathParaPr>
          <m:jc m:val="left"/>
        </m:oMathParaPr>
        <m:oMath>
          <m:sSub>
            <m:sSubPr>
              <m:ctrlPr>
                <w:rPr>
                  <w:rFonts w:ascii="Cambria Math" w:eastAsiaTheme="minorEastAsia" w:hAnsi="Cambria Math" w:cs="Calibri Light"/>
                  <w:b/>
                  <w:bCs/>
                  <w:iCs/>
                </w:rPr>
              </m:ctrlPr>
            </m:sSubPr>
            <m:e>
              <m:r>
                <m:rPr>
                  <m:sty m:val="b"/>
                </m:rPr>
                <w:rPr>
                  <w:rFonts w:ascii="Cambria Math" w:eastAsiaTheme="minorEastAsia" w:hAnsi="Cambria Math" w:cs="Calibri Light"/>
                </w:rPr>
                <m:t>s</m:t>
              </m:r>
            </m:e>
            <m:sub>
              <m:r>
                <m:rPr>
                  <m:sty m:val="b"/>
                </m:rPr>
                <w:rPr>
                  <w:rFonts w:ascii="Cambria Math" w:eastAsiaTheme="minorEastAsia" w:hAnsi="Cambria Math" w:cs="Calibri Light"/>
                </w:rPr>
                <m:t>j</m:t>
              </m:r>
            </m:sub>
          </m:sSub>
          <m:d>
            <m:dPr>
              <m:ctrlPr>
                <w:rPr>
                  <w:rFonts w:ascii="Cambria Math" w:eastAsiaTheme="minorEastAsia" w:hAnsi="Cambria Math" w:cs="Calibri Light"/>
                  <w:b/>
                  <w:bCs/>
                  <w:iCs/>
                </w:rPr>
              </m:ctrlPr>
            </m:dPr>
            <m:e>
              <m:r>
                <m:rPr>
                  <m:sty m:val="b"/>
                </m:rPr>
                <w:rPr>
                  <w:rFonts w:ascii="Cambria Math" w:eastAsiaTheme="minorEastAsia" w:hAnsi="Cambria Math" w:cs="Calibri Light"/>
                </w:rPr>
                <m:t>t</m:t>
              </m:r>
            </m:e>
          </m:d>
          <m:r>
            <m:rPr>
              <m:sty m:val="b"/>
            </m:rPr>
            <w:rPr>
              <w:rFonts w:ascii="Cambria Math" w:eastAsiaTheme="minorEastAsia" w:hAnsi="Cambria Math" w:cs="Calibri Light"/>
            </w:rPr>
            <m:t>=</m:t>
          </m:r>
          <m:sSup>
            <m:sSupPr>
              <m:ctrlPr>
                <w:rPr>
                  <w:rFonts w:ascii="Cambria Math" w:eastAsiaTheme="minorEastAsia" w:hAnsi="Cambria Math" w:cs="Calibri Light"/>
                  <w:b/>
                  <w:bCs/>
                  <w:iCs/>
                </w:rPr>
              </m:ctrlPr>
            </m:sSupPr>
            <m:e>
              <m:d>
                <m:dPr>
                  <m:ctrlPr>
                    <w:rPr>
                      <w:rFonts w:ascii="Cambria Math" w:eastAsiaTheme="minorEastAsia" w:hAnsi="Cambria Math" w:cs="Calibri Light"/>
                      <w:b/>
                      <w:bCs/>
                      <w:iCs/>
                    </w:rPr>
                  </m:ctrlPr>
                </m:dPr>
                <m:e>
                  <m:sSub>
                    <m:sSubPr>
                      <m:ctrlPr>
                        <w:rPr>
                          <w:rFonts w:ascii="Cambria Math" w:eastAsiaTheme="minorEastAsia" w:hAnsi="Cambria Math" w:cs="Calibri Light"/>
                          <w:b/>
                          <w:bCs/>
                          <w:iCs/>
                        </w:rPr>
                      </m:ctrlPr>
                    </m:sSubPr>
                    <m:e>
                      <m:r>
                        <m:rPr>
                          <m:sty m:val="b"/>
                        </m:rPr>
                        <w:rPr>
                          <w:rFonts w:ascii="Cambria Math" w:eastAsiaTheme="minorEastAsia" w:hAnsi="Cambria Math" w:cs="Calibri Light"/>
                        </w:rPr>
                        <m:t>s</m:t>
                      </m:r>
                    </m:e>
                    <m:sub>
                      <m:r>
                        <m:rPr>
                          <m:sty m:val="b"/>
                        </m:rPr>
                        <w:rPr>
                          <w:rFonts w:ascii="Cambria Math" w:eastAsiaTheme="minorEastAsia" w:hAnsi="Cambria Math" w:cs="Calibri Light"/>
                        </w:rPr>
                        <m:t>i</m:t>
                      </m:r>
                    </m:sub>
                  </m:sSub>
                  <m:d>
                    <m:dPr>
                      <m:ctrlPr>
                        <w:rPr>
                          <w:rFonts w:ascii="Cambria Math" w:eastAsiaTheme="minorEastAsia" w:hAnsi="Cambria Math" w:cs="Calibri Light"/>
                          <w:b/>
                          <w:bCs/>
                          <w:iCs/>
                        </w:rPr>
                      </m:ctrlPr>
                    </m:dPr>
                    <m:e>
                      <m:r>
                        <m:rPr>
                          <m:sty m:val="b"/>
                        </m:rPr>
                        <w:rPr>
                          <w:rFonts w:ascii="Cambria Math" w:eastAsiaTheme="minorEastAsia" w:hAnsi="Cambria Math" w:cs="Calibri Light"/>
                        </w:rPr>
                        <m:t>t</m:t>
                      </m:r>
                    </m:e>
                  </m:d>
                </m:e>
              </m:d>
            </m:e>
            <m:sup>
              <m:r>
                <m:rPr>
                  <m:sty m:val="b"/>
                </m:rPr>
                <w:rPr>
                  <w:rFonts w:ascii="Cambria Math" w:eastAsiaTheme="minorEastAsia" w:hAnsi="Cambria Math" w:cs="Calibri Light"/>
                </w:rPr>
                <m:t>1.161</m:t>
              </m:r>
            </m:sup>
          </m:sSup>
        </m:oMath>
      </m:oMathPara>
    </w:p>
    <w:p w14:paraId="3BA4CA43" w14:textId="440B8474" w:rsidR="00E70AC3" w:rsidRPr="004B4BFF" w:rsidRDefault="00E70AC3" w:rsidP="00E70AC3">
      <w:pPr>
        <w:pStyle w:val="ListParagraph"/>
        <w:ind w:left="1440"/>
        <w:rPr>
          <w:rFonts w:ascii="Calibri Light" w:eastAsiaTheme="minorEastAsia" w:hAnsi="Calibri Light" w:cs="Calibri Light"/>
          <w:b/>
          <w:bCs/>
          <w:iCs/>
        </w:rPr>
      </w:pPr>
      <w:r w:rsidRPr="004B4BFF">
        <w:rPr>
          <w:rFonts w:ascii="Calibri Light" w:eastAsiaTheme="minorEastAsia" w:hAnsi="Calibri Light" w:cs="Calibri Light"/>
          <w:b/>
          <w:bCs/>
          <w:iCs/>
        </w:rPr>
        <w:t>Which implies that</w:t>
      </w:r>
    </w:p>
    <w:p w14:paraId="08E53D3F" w14:textId="133EEFEB" w:rsidR="00E70AC3" w:rsidRPr="004B4BFF" w:rsidRDefault="00D97FCA" w:rsidP="00E70AC3">
      <w:pPr>
        <w:pStyle w:val="ListParagraph"/>
        <w:ind w:left="1440"/>
        <w:rPr>
          <w:rFonts w:ascii="Calibri Light" w:eastAsiaTheme="minorEastAsia" w:hAnsi="Calibri Light" w:cs="Calibri Light"/>
          <w:b/>
          <w:bCs/>
          <w:iCs/>
        </w:rPr>
      </w:pPr>
      <m:oMathPara>
        <m:oMathParaPr>
          <m:jc m:val="left"/>
        </m:oMathParaPr>
        <m:oMath>
          <m:sSub>
            <m:sSubPr>
              <m:ctrlPr>
                <w:rPr>
                  <w:rFonts w:ascii="Cambria Math" w:eastAsiaTheme="minorEastAsia" w:hAnsi="Cambria Math" w:cs="Calibri Light"/>
                  <w:b/>
                  <w:bCs/>
                  <w:iCs/>
                </w:rPr>
              </m:ctrlPr>
            </m:sSubPr>
            <m:e>
              <m:r>
                <m:rPr>
                  <m:sty m:val="b"/>
                </m:rPr>
                <w:rPr>
                  <w:rFonts w:ascii="Cambria Math" w:eastAsiaTheme="minorEastAsia" w:hAnsi="Cambria Math" w:cs="Calibri Light"/>
                </w:rPr>
                <m:t>s</m:t>
              </m:r>
            </m:e>
            <m:sub>
              <m:r>
                <m:rPr>
                  <m:sty m:val="b"/>
                </m:rPr>
                <w:rPr>
                  <w:rFonts w:ascii="Cambria Math" w:eastAsiaTheme="minorEastAsia" w:hAnsi="Cambria Math" w:cs="Calibri Light"/>
                </w:rPr>
                <m:t>j</m:t>
              </m:r>
            </m:sub>
          </m:sSub>
          <m:d>
            <m:dPr>
              <m:ctrlPr>
                <w:rPr>
                  <w:rFonts w:ascii="Cambria Math" w:eastAsiaTheme="minorEastAsia" w:hAnsi="Cambria Math" w:cs="Calibri Light"/>
                  <w:b/>
                  <w:bCs/>
                  <w:iCs/>
                </w:rPr>
              </m:ctrlPr>
            </m:dPr>
            <m:e>
              <m:r>
                <m:rPr>
                  <m:sty m:val="b"/>
                </m:rPr>
                <w:rPr>
                  <w:rFonts w:ascii="Cambria Math" w:eastAsiaTheme="minorEastAsia" w:hAnsi="Cambria Math" w:cs="Calibri Light"/>
                </w:rPr>
                <m:t>t</m:t>
              </m:r>
            </m:e>
          </m:d>
          <m:r>
            <m:rPr>
              <m:sty m:val="b"/>
            </m:rPr>
            <w:rPr>
              <w:rFonts w:ascii="Cambria Math" w:eastAsiaTheme="minorEastAsia" w:hAnsi="Cambria Math" w:cs="Calibri Light"/>
            </w:rPr>
            <m:t>&lt;</m:t>
          </m:r>
          <m:sSub>
            <m:sSubPr>
              <m:ctrlPr>
                <w:rPr>
                  <w:rFonts w:ascii="Cambria Math" w:eastAsiaTheme="minorEastAsia" w:hAnsi="Cambria Math" w:cs="Calibri Light"/>
                  <w:b/>
                  <w:bCs/>
                  <w:iCs/>
                </w:rPr>
              </m:ctrlPr>
            </m:sSubPr>
            <m:e>
              <m:r>
                <m:rPr>
                  <m:sty m:val="b"/>
                </m:rPr>
                <w:rPr>
                  <w:rFonts w:ascii="Cambria Math" w:eastAsiaTheme="minorEastAsia" w:hAnsi="Cambria Math" w:cs="Calibri Light"/>
                </w:rPr>
                <m:t>s</m:t>
              </m:r>
            </m:e>
            <m:sub>
              <m:r>
                <m:rPr>
                  <m:sty m:val="b"/>
                </m:rPr>
                <w:rPr>
                  <w:rFonts w:ascii="Cambria Math" w:eastAsiaTheme="minorEastAsia" w:hAnsi="Cambria Math" w:cs="Calibri Light"/>
                </w:rPr>
                <m:t>i</m:t>
              </m:r>
            </m:sub>
          </m:sSub>
          <m:d>
            <m:dPr>
              <m:ctrlPr>
                <w:rPr>
                  <w:rFonts w:ascii="Cambria Math" w:eastAsiaTheme="minorEastAsia" w:hAnsi="Cambria Math" w:cs="Calibri Light"/>
                  <w:b/>
                  <w:bCs/>
                  <w:iCs/>
                </w:rPr>
              </m:ctrlPr>
            </m:dPr>
            <m:e>
              <m:r>
                <m:rPr>
                  <m:sty m:val="b"/>
                </m:rPr>
                <w:rPr>
                  <w:rFonts w:ascii="Cambria Math" w:eastAsiaTheme="minorEastAsia" w:hAnsi="Cambria Math" w:cs="Calibri Light"/>
                </w:rPr>
                <m:t>t</m:t>
              </m:r>
            </m:e>
          </m:d>
          <m:r>
            <m:rPr>
              <m:sty m:val="b"/>
            </m:rPr>
            <w:rPr>
              <w:rFonts w:ascii="Cambria Math" w:eastAsiaTheme="minorEastAsia" w:hAnsi="Cambria Math" w:cs="Calibri Light"/>
            </w:rPr>
            <m:t xml:space="preserve"> for all t&gt;0</m:t>
          </m:r>
        </m:oMath>
      </m:oMathPara>
    </w:p>
    <w:p w14:paraId="67C626ED" w14:textId="4C4EF137" w:rsidR="00CC56F1" w:rsidRPr="005419B1" w:rsidRDefault="00B439EA" w:rsidP="00B439EA">
      <w:pPr>
        <w:pStyle w:val="ListParagraph"/>
        <w:numPr>
          <w:ilvl w:val="0"/>
          <w:numId w:val="1"/>
        </w:numPr>
        <w:rPr>
          <w:rFonts w:ascii="Calibri Light" w:eastAsiaTheme="minorEastAsia" w:hAnsi="Calibri Light" w:cs="Calibri Light"/>
        </w:rPr>
      </w:pPr>
      <w:r w:rsidRPr="005419B1">
        <w:rPr>
          <w:rFonts w:ascii="Calibri Light" w:eastAsiaTheme="minorEastAsia" w:hAnsi="Calibri Light" w:cs="Calibri Light"/>
        </w:rPr>
        <w:t xml:space="preserve"> </w:t>
      </w:r>
    </w:p>
    <w:p w14:paraId="0B88BA41" w14:textId="3B46EB33" w:rsidR="00B439EA" w:rsidRPr="005419B1" w:rsidRDefault="00B439EA" w:rsidP="00B439EA">
      <w:pPr>
        <w:pStyle w:val="ListParagraph"/>
        <w:numPr>
          <w:ilvl w:val="0"/>
          <w:numId w:val="8"/>
        </w:numPr>
        <w:rPr>
          <w:rFonts w:ascii="Calibri Light" w:eastAsiaTheme="minorEastAsia" w:hAnsi="Calibri Light" w:cs="Calibri Light"/>
        </w:rPr>
      </w:pPr>
      <w:r w:rsidRPr="005419B1">
        <w:rPr>
          <w:rFonts w:ascii="Calibri Light" w:eastAsiaTheme="minorEastAsia" w:hAnsi="Calibri Light" w:cs="Calibri Light"/>
        </w:rPr>
        <w:t>The most appropriate rate interval to use (for lives classified x) is the policy year rate interval starting on the policy anniversary where lives are aged x next birthday.</w:t>
      </w:r>
    </w:p>
    <w:p w14:paraId="2AB9CCCF" w14:textId="3B9DAE91" w:rsidR="00B439EA" w:rsidRPr="005419B1" w:rsidRDefault="00B439EA" w:rsidP="00B439EA">
      <w:pPr>
        <w:pStyle w:val="ListParagraph"/>
        <w:ind w:left="1440"/>
        <w:rPr>
          <w:rFonts w:ascii="Calibri Light" w:eastAsiaTheme="minorEastAsia" w:hAnsi="Calibri Light" w:cs="Calibri Light"/>
        </w:rPr>
      </w:pPr>
      <w:r w:rsidRPr="005419B1">
        <w:rPr>
          <w:rFonts w:ascii="Calibri Light" w:eastAsiaTheme="minorEastAsia" w:hAnsi="Calibri Light" w:cs="Calibri Light"/>
        </w:rPr>
        <w:t>The reason is that this corresponds to the definition of the deaths and the rate is more sensitive to errors in approximation of the numerator than the denominator.</w:t>
      </w:r>
    </w:p>
    <w:p w14:paraId="2B3EC75F" w14:textId="3024C26A" w:rsidR="00B439EA" w:rsidRPr="005419B1" w:rsidRDefault="00B439EA" w:rsidP="00B439EA">
      <w:pPr>
        <w:pStyle w:val="ListParagraph"/>
        <w:ind w:left="1440"/>
        <w:rPr>
          <w:rFonts w:ascii="Calibri Light" w:eastAsiaTheme="minorEastAsia" w:hAnsi="Calibri Light" w:cs="Calibri Light"/>
        </w:rPr>
      </w:pPr>
      <w:r w:rsidRPr="005419B1">
        <w:rPr>
          <w:rFonts w:ascii="Calibri Light" w:eastAsiaTheme="minorEastAsia" w:hAnsi="Calibri Light" w:cs="Calibri Light"/>
        </w:rPr>
        <w:t>The average age at the start of the rate interval is x – ½ assuming that birthdays are uniformly distributed over the policy year.</w:t>
      </w:r>
    </w:p>
    <w:p w14:paraId="09D2C43E" w14:textId="1211FF54" w:rsidR="00E70AC3" w:rsidRPr="005419B1" w:rsidRDefault="00B439EA" w:rsidP="00B439EA">
      <w:pPr>
        <w:pStyle w:val="ListParagraph"/>
        <w:numPr>
          <w:ilvl w:val="0"/>
          <w:numId w:val="8"/>
        </w:numPr>
        <w:rPr>
          <w:rFonts w:ascii="Calibri Light" w:eastAsiaTheme="minorEastAsia" w:hAnsi="Calibri Light" w:cs="Calibri Light"/>
        </w:rPr>
      </w:pPr>
      <w:r w:rsidRPr="005419B1">
        <w:rPr>
          <w:rFonts w:ascii="Calibri Light" w:eastAsiaTheme="minorEastAsia" w:hAnsi="Calibri Light" w:cs="Calibri Light"/>
        </w:rPr>
        <w:lastRenderedPageBreak/>
        <w:t>We will use the following symbols:</w:t>
      </w:r>
    </w:p>
    <w:p w14:paraId="577D002C" w14:textId="4B7F9360" w:rsidR="00B439EA" w:rsidRPr="005419B1" w:rsidRDefault="00D97FCA" w:rsidP="00B439EA">
      <w:pPr>
        <w:pStyle w:val="ListParagraph"/>
        <w:ind w:left="1440"/>
        <w:rPr>
          <w:rFonts w:ascii="Calibri Light" w:eastAsiaTheme="minorEastAsia" w:hAnsi="Calibri Light" w:cs="Calibri Light"/>
        </w:rPr>
      </w:pPr>
      <m:oMath>
        <m:sSub>
          <m:sSubPr>
            <m:ctrlPr>
              <w:rPr>
                <w:rFonts w:ascii="Cambria Math" w:eastAsiaTheme="minorEastAsia" w:hAnsi="Cambria Math" w:cs="Calibri Light"/>
                <w:b/>
                <w:bCs/>
                <w:iCs/>
              </w:rPr>
            </m:ctrlPr>
          </m:sSubPr>
          <m:e>
            <m:r>
              <m:rPr>
                <m:sty m:val="b"/>
              </m:rPr>
              <w:rPr>
                <w:rFonts w:ascii="Cambria Math" w:eastAsiaTheme="minorEastAsia" w:hAnsi="Cambria Math" w:cs="Calibri Light"/>
              </w:rPr>
              <m:t>P</m:t>
            </m:r>
          </m:e>
          <m:sub>
            <m:r>
              <m:rPr>
                <m:sty m:val="b"/>
              </m:rPr>
              <w:rPr>
                <w:rFonts w:ascii="Cambria Math" w:eastAsiaTheme="minorEastAsia" w:hAnsi="Cambria Math" w:cs="Calibri Light"/>
              </w:rPr>
              <m:t>x,t</m:t>
            </m:r>
          </m:sub>
        </m:sSub>
      </m:oMath>
      <w:r w:rsidR="00A76038" w:rsidRPr="005419B1">
        <w:rPr>
          <w:rFonts w:ascii="Calibri Light" w:eastAsiaTheme="minorEastAsia" w:hAnsi="Calibri Light" w:cs="Calibri Light"/>
        </w:rPr>
        <w:t xml:space="preserve"> to represent the in force at time t from the 1 January 1997 classified x next birthday on policy anniversary nearest to time t</w:t>
      </w:r>
    </w:p>
    <w:p w14:paraId="00AB0ED0" w14:textId="7BE095BC" w:rsidR="00A76038" w:rsidRPr="005419B1" w:rsidRDefault="00D97FCA" w:rsidP="00B439EA">
      <w:pPr>
        <w:pStyle w:val="ListParagraph"/>
        <w:ind w:left="1440"/>
        <w:rPr>
          <w:rFonts w:ascii="Calibri Light" w:eastAsiaTheme="minorEastAsia" w:hAnsi="Calibri Light" w:cs="Calibri Light"/>
        </w:rPr>
      </w:pPr>
      <m:oMath>
        <m:sSub>
          <m:sSubPr>
            <m:ctrlPr>
              <w:rPr>
                <w:rFonts w:ascii="Cambria Math" w:eastAsiaTheme="minorEastAsia" w:hAnsi="Cambria Math" w:cs="Calibri Light"/>
                <w:b/>
                <w:bCs/>
                <w:iCs/>
              </w:rPr>
            </m:ctrlPr>
          </m:sSubPr>
          <m:e>
            <m:r>
              <m:rPr>
                <m:sty m:val="b"/>
              </m:rPr>
              <w:rPr>
                <w:rFonts w:ascii="Cambria Math" w:eastAsiaTheme="minorEastAsia" w:hAnsi="Cambria Math" w:cs="Calibri Light"/>
              </w:rPr>
              <m:t>θ</m:t>
            </m:r>
          </m:e>
          <m:sub>
            <m:r>
              <m:rPr>
                <m:sty m:val="b"/>
              </m:rPr>
              <w:rPr>
                <w:rFonts w:ascii="Cambria Math" w:eastAsiaTheme="minorEastAsia" w:hAnsi="Cambria Math" w:cs="Calibri Light"/>
              </w:rPr>
              <m:t>x.t</m:t>
            </m:r>
          </m:sub>
        </m:sSub>
      </m:oMath>
      <w:r w:rsidR="00A76038" w:rsidRPr="005419B1">
        <w:rPr>
          <w:rFonts w:ascii="Calibri Light" w:eastAsiaTheme="minorEastAsia" w:hAnsi="Calibri Light" w:cs="Calibri Light"/>
        </w:rPr>
        <w:t xml:space="preserve"> to represent the deaths in the calendar year 1997 aged x next birthday on policy anniversary (= age next birthday at ent</w:t>
      </w:r>
      <w:proofErr w:type="spellStart"/>
      <w:r w:rsidR="00A76038" w:rsidRPr="005419B1">
        <w:rPr>
          <w:rFonts w:ascii="Calibri Light" w:eastAsiaTheme="minorEastAsia" w:hAnsi="Calibri Light" w:cs="Calibri Light"/>
        </w:rPr>
        <w:t>ry</w:t>
      </w:r>
      <w:proofErr w:type="spellEnd"/>
      <w:r w:rsidR="00A76038" w:rsidRPr="005419B1">
        <w:rPr>
          <w:rFonts w:ascii="Calibri Light" w:eastAsiaTheme="minorEastAsia" w:hAnsi="Calibri Light" w:cs="Calibri Light"/>
        </w:rPr>
        <w:t xml:space="preserve"> plus curtate duration at date of death) before death</w:t>
      </w:r>
    </w:p>
    <w:p w14:paraId="0D289670" w14:textId="11F59AE2" w:rsidR="00A76038" w:rsidRPr="005419B1" w:rsidRDefault="00D97FCA" w:rsidP="00B439EA">
      <w:pPr>
        <w:pStyle w:val="ListParagraph"/>
        <w:ind w:left="1440"/>
        <w:rPr>
          <w:rFonts w:ascii="Calibri Light" w:eastAsiaTheme="minorEastAsia" w:hAnsi="Calibri Light" w:cs="Calibri Light"/>
        </w:rPr>
      </w:pPr>
      <m:oMath>
        <m:sSub>
          <m:sSubPr>
            <m:ctrlPr>
              <w:rPr>
                <w:rFonts w:ascii="Cambria Math" w:eastAsiaTheme="minorEastAsia" w:hAnsi="Cambria Math" w:cs="Calibri Light"/>
                <w:b/>
                <w:bCs/>
                <w:iCs/>
              </w:rPr>
            </m:ctrlPr>
          </m:sSubPr>
          <m:e>
            <m:r>
              <m:rPr>
                <m:sty m:val="b"/>
              </m:rPr>
              <w:rPr>
                <w:rFonts w:ascii="Cambria Math" w:eastAsiaTheme="minorEastAsia" w:hAnsi="Cambria Math" w:cs="Calibri Light"/>
              </w:rPr>
              <m:t>E</m:t>
            </m:r>
          </m:e>
          <m:sub>
            <m:r>
              <m:rPr>
                <m:sty m:val="b"/>
              </m:rPr>
              <w:rPr>
                <w:rFonts w:ascii="Cambria Math" w:eastAsiaTheme="minorEastAsia" w:hAnsi="Cambria Math" w:cs="Calibri Light"/>
              </w:rPr>
              <m:t>x</m:t>
            </m:r>
          </m:sub>
        </m:sSub>
        <m:r>
          <m:rPr>
            <m:sty m:val="b"/>
          </m:rPr>
          <w:rPr>
            <w:rFonts w:ascii="Cambria Math" w:eastAsiaTheme="minorEastAsia" w:hAnsi="Cambria Math" w:cs="Calibri Light"/>
          </w:rPr>
          <m:t xml:space="preserve"> </m:t>
        </m:r>
        <m:sSubSup>
          <m:sSubSupPr>
            <m:ctrlPr>
              <w:rPr>
                <w:rFonts w:ascii="Cambria Math" w:eastAsiaTheme="minorEastAsia" w:hAnsi="Cambria Math" w:cs="Calibri Light"/>
                <w:b/>
                <w:bCs/>
                <w:iCs/>
              </w:rPr>
            </m:ctrlPr>
          </m:sSubSupPr>
          <m:e>
            <m:r>
              <m:rPr>
                <m:sty m:val="b"/>
              </m:rPr>
              <w:rPr>
                <w:rFonts w:ascii="Cambria Math" w:eastAsiaTheme="minorEastAsia" w:hAnsi="Cambria Math" w:cs="Calibri Light"/>
              </w:rPr>
              <m:t>E</m:t>
            </m:r>
          </m:e>
          <m:sub>
            <m:r>
              <m:rPr>
                <m:sty m:val="b"/>
              </m:rPr>
              <w:rPr>
                <w:rFonts w:ascii="Cambria Math" w:eastAsiaTheme="minorEastAsia" w:hAnsi="Cambria Math" w:cs="Calibri Light"/>
              </w:rPr>
              <m:t>x</m:t>
            </m:r>
          </m:sub>
          <m:sup>
            <m:r>
              <m:rPr>
                <m:sty m:val="b"/>
              </m:rPr>
              <w:rPr>
                <w:rFonts w:ascii="Cambria Math" w:eastAsiaTheme="minorEastAsia" w:hAnsi="Cambria Math" w:cs="Calibri Light"/>
              </w:rPr>
              <m:t>c</m:t>
            </m:r>
          </m:sup>
        </m:sSubSup>
      </m:oMath>
      <w:r w:rsidR="00A76038" w:rsidRPr="005419B1">
        <w:rPr>
          <w:rFonts w:ascii="Calibri Light" w:eastAsiaTheme="minorEastAsia" w:hAnsi="Calibri Light" w:cs="Calibri Light"/>
        </w:rPr>
        <w:t xml:space="preserve"> to represent the initial and central exposed to risk respectively of lives age x last birthday on previous policy anniversary.</w:t>
      </w:r>
    </w:p>
    <w:p w14:paraId="4A0E4BD0" w14:textId="28D8A033" w:rsidR="00084154" w:rsidRPr="005419B1" w:rsidRDefault="00D97FCA" w:rsidP="00B439EA">
      <w:pPr>
        <w:pStyle w:val="ListParagraph"/>
        <w:ind w:left="1440"/>
        <w:rPr>
          <w:rFonts w:ascii="Calibri Light" w:eastAsiaTheme="minorEastAsia" w:hAnsi="Calibri Light" w:cs="Calibri Light"/>
        </w:rPr>
      </w:pPr>
      <m:oMath>
        <m:sSub>
          <m:sSubPr>
            <m:ctrlPr>
              <w:rPr>
                <w:rFonts w:ascii="Cambria Math" w:eastAsiaTheme="minorEastAsia" w:hAnsi="Cambria Math" w:cs="Calibri Light"/>
                <w:b/>
                <w:bCs/>
                <w:iCs/>
              </w:rPr>
            </m:ctrlPr>
          </m:sSubPr>
          <m:e>
            <m:r>
              <m:rPr>
                <m:sty m:val="b"/>
              </m:rPr>
              <w:rPr>
                <w:rFonts w:ascii="Cambria Math" w:eastAsiaTheme="minorEastAsia" w:hAnsi="Cambria Math" w:cs="Calibri Light"/>
              </w:rPr>
              <m:t>P</m:t>
            </m:r>
          </m:e>
          <m:sub>
            <m:r>
              <m:rPr>
                <m:sty m:val="b"/>
              </m:rPr>
              <w:rPr>
                <w:rFonts w:ascii="Cambria Math" w:eastAsiaTheme="minorEastAsia" w:hAnsi="Cambria Math" w:cs="Calibri Light"/>
              </w:rPr>
              <m:t>x</m:t>
            </m:r>
          </m:sub>
        </m:sSub>
        <m:d>
          <m:dPr>
            <m:ctrlPr>
              <w:rPr>
                <w:rFonts w:ascii="Cambria Math" w:eastAsiaTheme="minorEastAsia" w:hAnsi="Cambria Math" w:cs="Calibri Light"/>
                <w:b/>
                <w:bCs/>
                <w:iCs/>
              </w:rPr>
            </m:ctrlPr>
          </m:dPr>
          <m:e>
            <m:r>
              <m:rPr>
                <m:sty m:val="b"/>
              </m:rPr>
              <w:rPr>
                <w:rFonts w:ascii="Cambria Math" w:eastAsiaTheme="minorEastAsia" w:hAnsi="Cambria Math" w:cs="Calibri Light"/>
              </w:rPr>
              <m:t>t</m:t>
            </m:r>
          </m:e>
        </m:d>
      </m:oMath>
      <w:r w:rsidR="00A76038" w:rsidRPr="005419B1">
        <w:rPr>
          <w:rFonts w:ascii="Calibri Light" w:eastAsiaTheme="minorEastAsia" w:hAnsi="Calibri Light" w:cs="Calibri Light"/>
        </w:rPr>
        <w:t xml:space="preserve"> to represent the in force at time t from the 1 January 1997 classified x next </w:t>
      </w:r>
      <w:r w:rsidR="00084154" w:rsidRPr="005419B1">
        <w:rPr>
          <w:rFonts w:ascii="Calibri Light" w:eastAsiaTheme="minorEastAsia" w:hAnsi="Calibri Light" w:cs="Calibri Light"/>
        </w:rPr>
        <w:t>birthday on the policy anniversary preceding time t.</w:t>
      </w:r>
    </w:p>
    <w:p w14:paraId="7F8F4B6D" w14:textId="1A88D62B" w:rsidR="00084154" w:rsidRPr="005419B1" w:rsidRDefault="004B4BFF" w:rsidP="00B439EA">
      <w:pPr>
        <w:pStyle w:val="ListParagraph"/>
        <w:ind w:left="1440"/>
        <w:rPr>
          <w:rFonts w:ascii="Calibri Light" w:eastAsiaTheme="minorEastAsia" w:hAnsi="Calibri Light" w:cs="Calibri Light"/>
        </w:rPr>
      </w:pPr>
      <m:oMath>
        <m:r>
          <m:rPr>
            <m:sty m:val="b"/>
          </m:rPr>
          <w:rPr>
            <w:rFonts w:ascii="Cambria Math" w:eastAsiaTheme="minorEastAsia" w:hAnsi="Cambria Math" w:cs="Calibri Light"/>
          </w:rPr>
          <m:t xml:space="preserve">Now </m:t>
        </m:r>
        <m:sSub>
          <m:sSubPr>
            <m:ctrlPr>
              <w:rPr>
                <w:rFonts w:ascii="Cambria Math" w:eastAsiaTheme="minorEastAsia" w:hAnsi="Cambria Math" w:cs="Calibri Light"/>
                <w:b/>
                <w:bCs/>
                <w:iCs/>
              </w:rPr>
            </m:ctrlPr>
          </m:sSubPr>
          <m:e>
            <m:r>
              <m:rPr>
                <m:sty m:val="b"/>
              </m:rPr>
              <w:rPr>
                <w:rFonts w:ascii="Cambria Math" w:eastAsiaTheme="minorEastAsia" w:hAnsi="Cambria Math" w:cs="Calibri Light"/>
              </w:rPr>
              <m:t>P</m:t>
            </m:r>
          </m:e>
          <m:sub>
            <m:r>
              <m:rPr>
                <m:sty m:val="b"/>
              </m:rPr>
              <w:rPr>
                <w:rFonts w:ascii="Cambria Math" w:eastAsiaTheme="minorEastAsia" w:hAnsi="Cambria Math" w:cs="Calibri Light"/>
              </w:rPr>
              <m:t>x</m:t>
            </m:r>
          </m:sub>
        </m:sSub>
        <m:d>
          <m:dPr>
            <m:ctrlPr>
              <w:rPr>
                <w:rFonts w:ascii="Cambria Math" w:eastAsiaTheme="minorEastAsia" w:hAnsi="Cambria Math" w:cs="Calibri Light"/>
                <w:b/>
                <w:bCs/>
                <w:iCs/>
              </w:rPr>
            </m:ctrlPr>
          </m:dPr>
          <m:e>
            <m:r>
              <m:rPr>
                <m:sty m:val="b"/>
              </m:rPr>
              <w:rPr>
                <w:rFonts w:ascii="Cambria Math" w:eastAsiaTheme="minorEastAsia" w:hAnsi="Cambria Math" w:cs="Calibri Light"/>
              </w:rPr>
              <m:t>t</m:t>
            </m:r>
          </m:e>
        </m:d>
        <m:r>
          <m:rPr>
            <m:sty m:val="b"/>
          </m:rPr>
          <w:rPr>
            <w:rFonts w:ascii="Cambria Math" w:eastAsiaTheme="minorEastAsia" w:hAnsi="Cambria Math" w:cs="Calibri Light"/>
          </w:rPr>
          <m:t>=</m:t>
        </m:r>
        <m:f>
          <m:fPr>
            <m:ctrlPr>
              <w:rPr>
                <w:rFonts w:ascii="Cambria Math" w:eastAsiaTheme="minorEastAsia" w:hAnsi="Cambria Math" w:cs="Calibri Light"/>
                <w:b/>
                <w:bCs/>
                <w:iCs/>
              </w:rPr>
            </m:ctrlPr>
          </m:fPr>
          <m:num>
            <m:r>
              <m:rPr>
                <m:sty m:val="b"/>
              </m:rPr>
              <w:rPr>
                <w:rFonts w:ascii="Cambria Math" w:eastAsiaTheme="minorEastAsia" w:hAnsi="Cambria Math" w:cs="Calibri Light"/>
              </w:rPr>
              <m:t>1</m:t>
            </m:r>
          </m:num>
          <m:den>
            <m:r>
              <m:rPr>
                <m:sty m:val="b"/>
              </m:rPr>
              <w:rPr>
                <w:rFonts w:ascii="Cambria Math" w:eastAsiaTheme="minorEastAsia" w:hAnsi="Cambria Math" w:cs="Calibri Light"/>
              </w:rPr>
              <m:t>2</m:t>
            </m:r>
          </m:den>
        </m:f>
        <m:d>
          <m:dPr>
            <m:ctrlPr>
              <w:rPr>
                <w:rFonts w:ascii="Cambria Math" w:eastAsiaTheme="minorEastAsia" w:hAnsi="Cambria Math" w:cs="Calibri Light"/>
                <w:b/>
                <w:bCs/>
                <w:iCs/>
              </w:rPr>
            </m:ctrlPr>
          </m:dPr>
          <m:e>
            <m:sSub>
              <m:sSubPr>
                <m:ctrlPr>
                  <w:rPr>
                    <w:rFonts w:ascii="Cambria Math" w:eastAsiaTheme="minorEastAsia" w:hAnsi="Cambria Math" w:cs="Calibri Light"/>
                    <w:b/>
                    <w:bCs/>
                    <w:iCs/>
                  </w:rPr>
                </m:ctrlPr>
              </m:sSubPr>
              <m:e>
                <m:r>
                  <m:rPr>
                    <m:sty m:val="b"/>
                  </m:rPr>
                  <w:rPr>
                    <w:rFonts w:ascii="Cambria Math" w:eastAsiaTheme="minorEastAsia" w:hAnsi="Cambria Math" w:cs="Calibri Light"/>
                  </w:rPr>
                  <m:t>P</m:t>
                </m:r>
              </m:e>
              <m:sub>
                <m:r>
                  <m:rPr>
                    <m:sty m:val="b"/>
                  </m:rPr>
                  <w:rPr>
                    <w:rFonts w:ascii="Cambria Math" w:eastAsiaTheme="minorEastAsia" w:hAnsi="Cambria Math" w:cs="Calibri Light"/>
                  </w:rPr>
                  <m:t>x,t</m:t>
                </m:r>
              </m:sub>
            </m:sSub>
            <m:r>
              <m:rPr>
                <m:sty m:val="b"/>
              </m:rPr>
              <w:rPr>
                <w:rFonts w:ascii="Cambria Math" w:eastAsiaTheme="minorEastAsia" w:hAnsi="Cambria Math" w:cs="Calibri Light"/>
              </w:rPr>
              <m:t>+</m:t>
            </m:r>
            <m:sSub>
              <m:sSubPr>
                <m:ctrlPr>
                  <w:rPr>
                    <w:rFonts w:ascii="Cambria Math" w:eastAsiaTheme="minorEastAsia" w:hAnsi="Cambria Math" w:cs="Calibri Light"/>
                    <w:b/>
                    <w:bCs/>
                    <w:iCs/>
                  </w:rPr>
                </m:ctrlPr>
              </m:sSubPr>
              <m:e>
                <m:r>
                  <m:rPr>
                    <m:sty m:val="b"/>
                  </m:rPr>
                  <w:rPr>
                    <w:rFonts w:ascii="Cambria Math" w:eastAsiaTheme="minorEastAsia" w:hAnsi="Cambria Math" w:cs="Calibri Light"/>
                  </w:rPr>
                  <m:t>P</m:t>
                </m:r>
              </m:e>
              <m:sub>
                <m:r>
                  <m:rPr>
                    <m:sty m:val="b"/>
                  </m:rPr>
                  <w:rPr>
                    <w:rFonts w:ascii="Cambria Math" w:eastAsiaTheme="minorEastAsia" w:hAnsi="Cambria Math" w:cs="Calibri Light"/>
                  </w:rPr>
                  <m:t>x+1,t</m:t>
                </m:r>
              </m:sub>
            </m:sSub>
          </m:e>
        </m:d>
      </m:oMath>
      <w:r w:rsidR="00084154" w:rsidRPr="005419B1">
        <w:rPr>
          <w:rFonts w:ascii="Calibri Light" w:eastAsiaTheme="minorEastAsia" w:hAnsi="Calibri Light" w:cs="Calibri Light"/>
        </w:rPr>
        <w:t xml:space="preserve"> assuming that policy anniversaries are uniformly distributed over the calendar year.</w:t>
      </w:r>
    </w:p>
    <w:p w14:paraId="72EAC507" w14:textId="3CE204F6" w:rsidR="00084154" w:rsidRPr="005419B1" w:rsidRDefault="00D97FCA" w:rsidP="00B439EA">
      <w:pPr>
        <w:pStyle w:val="ListParagraph"/>
        <w:ind w:left="1440"/>
        <w:rPr>
          <w:rFonts w:ascii="Calibri Light" w:eastAsiaTheme="minorEastAsia" w:hAnsi="Calibri Light" w:cs="Calibri Light"/>
        </w:rPr>
      </w:pPr>
      <m:oMath>
        <m:sSubSup>
          <m:sSubSupPr>
            <m:ctrlPr>
              <w:rPr>
                <w:rFonts w:ascii="Cambria Math" w:eastAsiaTheme="minorEastAsia" w:hAnsi="Cambria Math" w:cs="Calibri Light"/>
                <w:b/>
                <w:bCs/>
                <w:iCs/>
              </w:rPr>
            </m:ctrlPr>
          </m:sSubSupPr>
          <m:e>
            <m:r>
              <m:rPr>
                <m:sty m:val="b"/>
              </m:rPr>
              <w:rPr>
                <w:rFonts w:ascii="Cambria Math" w:eastAsiaTheme="minorEastAsia" w:hAnsi="Cambria Math" w:cs="Calibri Light"/>
              </w:rPr>
              <m:t>E</m:t>
            </m:r>
          </m:e>
          <m:sub>
            <m:r>
              <m:rPr>
                <m:sty m:val="b"/>
              </m:rPr>
              <w:rPr>
                <w:rFonts w:ascii="Cambria Math" w:eastAsiaTheme="minorEastAsia" w:hAnsi="Cambria Math" w:cs="Calibri Light"/>
              </w:rPr>
              <m:t>x</m:t>
            </m:r>
          </m:sub>
          <m:sup>
            <m:r>
              <m:rPr>
                <m:sty m:val="b"/>
              </m:rPr>
              <w:rPr>
                <w:rFonts w:ascii="Cambria Math" w:eastAsiaTheme="minorEastAsia" w:hAnsi="Cambria Math" w:cs="Calibri Light"/>
              </w:rPr>
              <m:t>c</m:t>
            </m:r>
          </m:sup>
        </m:sSubSup>
        <m:r>
          <m:rPr>
            <m:sty m:val="b"/>
          </m:rPr>
          <w:rPr>
            <w:rFonts w:ascii="Cambria Math" w:eastAsiaTheme="minorEastAsia" w:hAnsi="Cambria Math" w:cs="Calibri Light"/>
          </w:rPr>
          <m:t>=</m:t>
        </m:r>
        <m:nary>
          <m:naryPr>
            <m:limLoc m:val="undOvr"/>
            <m:ctrlPr>
              <w:rPr>
                <w:rFonts w:ascii="Cambria Math" w:eastAsiaTheme="minorEastAsia" w:hAnsi="Cambria Math" w:cs="Calibri Light"/>
                <w:b/>
                <w:bCs/>
                <w:iCs/>
              </w:rPr>
            </m:ctrlPr>
          </m:naryPr>
          <m:sub>
            <m:r>
              <m:rPr>
                <m:sty m:val="b"/>
              </m:rPr>
              <w:rPr>
                <w:rFonts w:ascii="Cambria Math" w:eastAsiaTheme="minorEastAsia" w:hAnsi="Cambria Math" w:cs="Calibri Light"/>
              </w:rPr>
              <m:t>0</m:t>
            </m:r>
          </m:sub>
          <m:sup>
            <m:r>
              <m:rPr>
                <m:sty m:val="b"/>
              </m:rPr>
              <w:rPr>
                <w:rFonts w:ascii="Cambria Math" w:eastAsiaTheme="minorEastAsia" w:hAnsi="Cambria Math" w:cs="Calibri Light"/>
              </w:rPr>
              <m:t>10</m:t>
            </m:r>
          </m:sup>
          <m:e>
            <m:sSub>
              <m:sSubPr>
                <m:ctrlPr>
                  <w:rPr>
                    <w:rFonts w:ascii="Cambria Math" w:eastAsiaTheme="minorEastAsia" w:hAnsi="Cambria Math" w:cs="Calibri Light"/>
                    <w:b/>
                    <w:bCs/>
                    <w:iCs/>
                  </w:rPr>
                </m:ctrlPr>
              </m:sSubPr>
              <m:e>
                <m:r>
                  <m:rPr>
                    <m:sty m:val="b"/>
                  </m:rPr>
                  <w:rPr>
                    <w:rFonts w:ascii="Cambria Math" w:eastAsiaTheme="minorEastAsia" w:hAnsi="Cambria Math" w:cs="Calibri Light"/>
                  </w:rPr>
                  <m:t>P</m:t>
                </m:r>
              </m:e>
              <m:sub>
                <m:r>
                  <m:rPr>
                    <m:sty m:val="b"/>
                  </m:rPr>
                  <w:rPr>
                    <w:rFonts w:ascii="Cambria Math" w:eastAsiaTheme="minorEastAsia" w:hAnsi="Cambria Math" w:cs="Calibri Light"/>
                  </w:rPr>
                  <m:t>x</m:t>
                </m:r>
              </m:sub>
            </m:sSub>
            <m:d>
              <m:dPr>
                <m:ctrlPr>
                  <w:rPr>
                    <w:rFonts w:ascii="Cambria Math" w:eastAsiaTheme="minorEastAsia" w:hAnsi="Cambria Math" w:cs="Calibri Light"/>
                    <w:b/>
                    <w:bCs/>
                    <w:iCs/>
                  </w:rPr>
                </m:ctrlPr>
              </m:dPr>
              <m:e>
                <m:r>
                  <m:rPr>
                    <m:sty m:val="b"/>
                  </m:rPr>
                  <w:rPr>
                    <w:rFonts w:ascii="Cambria Math" w:eastAsiaTheme="minorEastAsia" w:hAnsi="Cambria Math" w:cs="Calibri Light"/>
                  </w:rPr>
                  <m:t>t</m:t>
                </m:r>
              </m:e>
            </m:d>
            <m:r>
              <m:rPr>
                <m:sty m:val="b"/>
              </m:rPr>
              <w:rPr>
                <w:rFonts w:ascii="Cambria Math" w:eastAsiaTheme="minorEastAsia" w:hAnsi="Cambria Math" w:cs="Calibri Light"/>
              </w:rPr>
              <m:t>dt</m:t>
            </m:r>
          </m:e>
        </m:nary>
        <m:r>
          <m:rPr>
            <m:sty m:val="b"/>
          </m:rPr>
          <w:rPr>
            <w:rFonts w:ascii="Cambria Math" w:eastAsiaTheme="minorEastAsia" w:hAnsi="Cambria Math" w:cs="Calibri Light"/>
          </w:rPr>
          <m:t>=</m:t>
        </m:r>
        <m:f>
          <m:fPr>
            <m:ctrlPr>
              <w:rPr>
                <w:rFonts w:ascii="Cambria Math" w:eastAsiaTheme="minorEastAsia" w:hAnsi="Cambria Math" w:cs="Calibri Light"/>
                <w:b/>
                <w:bCs/>
                <w:iCs/>
              </w:rPr>
            </m:ctrlPr>
          </m:fPr>
          <m:num>
            <m:r>
              <m:rPr>
                <m:sty m:val="b"/>
              </m:rPr>
              <w:rPr>
                <w:rFonts w:ascii="Cambria Math" w:eastAsiaTheme="minorEastAsia" w:hAnsi="Cambria Math" w:cs="Calibri Light"/>
              </w:rPr>
              <m:t>1</m:t>
            </m:r>
          </m:num>
          <m:den>
            <m:r>
              <m:rPr>
                <m:sty m:val="b"/>
              </m:rPr>
              <w:rPr>
                <w:rFonts w:ascii="Cambria Math" w:eastAsiaTheme="minorEastAsia" w:hAnsi="Cambria Math" w:cs="Calibri Light"/>
              </w:rPr>
              <m:t>2</m:t>
            </m:r>
          </m:den>
        </m:f>
        <m:nary>
          <m:naryPr>
            <m:chr m:val="∑"/>
            <m:limLoc m:val="undOvr"/>
            <m:ctrlPr>
              <w:rPr>
                <w:rFonts w:ascii="Cambria Math" w:eastAsiaTheme="minorEastAsia" w:hAnsi="Cambria Math" w:cs="Calibri Light"/>
                <w:b/>
                <w:bCs/>
                <w:iCs/>
              </w:rPr>
            </m:ctrlPr>
          </m:naryPr>
          <m:sub>
            <m:r>
              <m:rPr>
                <m:sty m:val="b"/>
              </m:rPr>
              <w:rPr>
                <w:rFonts w:ascii="Cambria Math" w:eastAsiaTheme="minorEastAsia" w:hAnsi="Cambria Math" w:cs="Calibri Light"/>
              </w:rPr>
              <m:t>t=0</m:t>
            </m:r>
          </m:sub>
          <m:sup>
            <m:r>
              <m:rPr>
                <m:sty m:val="b"/>
              </m:rPr>
              <w:rPr>
                <w:rFonts w:ascii="Cambria Math" w:eastAsiaTheme="minorEastAsia" w:hAnsi="Cambria Math" w:cs="Calibri Light"/>
              </w:rPr>
              <m:t>9</m:t>
            </m:r>
          </m:sup>
          <m:e>
            <m:d>
              <m:dPr>
                <m:ctrlPr>
                  <w:rPr>
                    <w:rFonts w:ascii="Cambria Math" w:eastAsiaTheme="minorEastAsia" w:hAnsi="Cambria Math" w:cs="Calibri Light"/>
                    <w:b/>
                    <w:bCs/>
                    <w:iCs/>
                  </w:rPr>
                </m:ctrlPr>
              </m:dPr>
              <m:e>
                <m:sSub>
                  <m:sSubPr>
                    <m:ctrlPr>
                      <w:rPr>
                        <w:rFonts w:ascii="Cambria Math" w:eastAsiaTheme="minorEastAsia" w:hAnsi="Cambria Math" w:cs="Calibri Light"/>
                        <w:b/>
                        <w:bCs/>
                        <w:iCs/>
                      </w:rPr>
                    </m:ctrlPr>
                  </m:sSubPr>
                  <m:e>
                    <m:r>
                      <m:rPr>
                        <m:sty m:val="b"/>
                      </m:rPr>
                      <w:rPr>
                        <w:rFonts w:ascii="Cambria Math" w:eastAsiaTheme="minorEastAsia" w:hAnsi="Cambria Math" w:cs="Calibri Light"/>
                      </w:rPr>
                      <m:t>P</m:t>
                    </m:r>
                  </m:e>
                  <m:sub>
                    <m:r>
                      <m:rPr>
                        <m:sty m:val="b"/>
                      </m:rPr>
                      <w:rPr>
                        <w:rFonts w:ascii="Cambria Math" w:eastAsiaTheme="minorEastAsia" w:hAnsi="Cambria Math" w:cs="Calibri Light"/>
                      </w:rPr>
                      <m:t>x</m:t>
                    </m:r>
                  </m:sub>
                </m:sSub>
                <m:d>
                  <m:dPr>
                    <m:ctrlPr>
                      <w:rPr>
                        <w:rFonts w:ascii="Cambria Math" w:eastAsiaTheme="minorEastAsia" w:hAnsi="Cambria Math" w:cs="Calibri Light"/>
                        <w:b/>
                        <w:bCs/>
                        <w:iCs/>
                      </w:rPr>
                    </m:ctrlPr>
                  </m:dPr>
                  <m:e>
                    <m:r>
                      <m:rPr>
                        <m:sty m:val="b"/>
                      </m:rPr>
                      <w:rPr>
                        <w:rFonts w:ascii="Cambria Math" w:eastAsiaTheme="minorEastAsia" w:hAnsi="Cambria Math" w:cs="Calibri Light"/>
                      </w:rPr>
                      <m:t>t</m:t>
                    </m:r>
                  </m:e>
                </m:d>
                <m:r>
                  <m:rPr>
                    <m:sty m:val="b"/>
                  </m:rPr>
                  <w:rPr>
                    <w:rFonts w:ascii="Cambria Math" w:eastAsiaTheme="minorEastAsia" w:hAnsi="Cambria Math" w:cs="Calibri Light"/>
                  </w:rPr>
                  <m:t>+</m:t>
                </m:r>
                <m:sSub>
                  <m:sSubPr>
                    <m:ctrlPr>
                      <w:rPr>
                        <w:rFonts w:ascii="Cambria Math" w:eastAsiaTheme="minorEastAsia" w:hAnsi="Cambria Math" w:cs="Calibri Light"/>
                        <w:b/>
                        <w:bCs/>
                        <w:iCs/>
                      </w:rPr>
                    </m:ctrlPr>
                  </m:sSubPr>
                  <m:e>
                    <m:r>
                      <m:rPr>
                        <m:sty m:val="b"/>
                      </m:rPr>
                      <w:rPr>
                        <w:rFonts w:ascii="Cambria Math" w:eastAsiaTheme="minorEastAsia" w:hAnsi="Cambria Math" w:cs="Calibri Light"/>
                      </w:rPr>
                      <m:t>P</m:t>
                    </m:r>
                  </m:e>
                  <m:sub>
                    <m:r>
                      <m:rPr>
                        <m:sty m:val="b"/>
                      </m:rPr>
                      <w:rPr>
                        <w:rFonts w:ascii="Cambria Math" w:eastAsiaTheme="minorEastAsia" w:hAnsi="Cambria Math" w:cs="Calibri Light"/>
                      </w:rPr>
                      <m:t>x</m:t>
                    </m:r>
                  </m:sub>
                </m:sSub>
                <m:d>
                  <m:dPr>
                    <m:ctrlPr>
                      <w:rPr>
                        <w:rFonts w:ascii="Cambria Math" w:eastAsiaTheme="minorEastAsia" w:hAnsi="Cambria Math" w:cs="Calibri Light"/>
                        <w:b/>
                        <w:bCs/>
                        <w:iCs/>
                      </w:rPr>
                    </m:ctrlPr>
                  </m:dPr>
                  <m:e>
                    <m:r>
                      <m:rPr>
                        <m:sty m:val="b"/>
                      </m:rPr>
                      <w:rPr>
                        <w:rFonts w:ascii="Cambria Math" w:eastAsiaTheme="minorEastAsia" w:hAnsi="Cambria Math" w:cs="Calibri Light"/>
                      </w:rPr>
                      <m:t>t+1</m:t>
                    </m:r>
                  </m:e>
                </m:d>
              </m:e>
            </m:d>
          </m:e>
        </m:nary>
      </m:oMath>
      <w:r w:rsidR="00084154" w:rsidRPr="005419B1">
        <w:rPr>
          <w:rFonts w:ascii="Calibri Light" w:eastAsiaTheme="minorEastAsia" w:hAnsi="Calibri Light" w:cs="Calibri Light"/>
        </w:rPr>
        <w:t xml:space="preserve"> </w:t>
      </w:r>
      <w:proofErr w:type="gramStart"/>
      <w:r w:rsidR="00084154" w:rsidRPr="005419B1">
        <w:rPr>
          <w:rFonts w:ascii="Calibri Light" w:eastAsiaTheme="minorEastAsia" w:hAnsi="Calibri Light" w:cs="Calibri Light"/>
        </w:rPr>
        <w:t>assuming that</w:t>
      </w:r>
      <w:proofErr w:type="gramEnd"/>
      <w:r w:rsidR="00084154" w:rsidRPr="005419B1">
        <w:rPr>
          <w:rFonts w:ascii="Calibri Light" w:eastAsiaTheme="minorEastAsia" w:hAnsi="Calibri Light" w:cs="Calibri Light"/>
        </w:rPr>
        <w:t xml:space="preserve"> the in-force population varies linearly between the dates of the investigation.</w:t>
      </w:r>
    </w:p>
    <w:p w14:paraId="0BA52304" w14:textId="179E6D72" w:rsidR="00084154" w:rsidRPr="005419B1" w:rsidRDefault="00D97FCA" w:rsidP="00B439EA">
      <w:pPr>
        <w:pStyle w:val="ListParagraph"/>
        <w:ind w:left="1440"/>
        <w:rPr>
          <w:rFonts w:ascii="Calibri Light" w:eastAsiaTheme="minorEastAsia" w:hAnsi="Calibri Light" w:cs="Calibri Light"/>
        </w:rPr>
      </w:pPr>
      <m:oMath>
        <m:sSub>
          <m:sSubPr>
            <m:ctrlPr>
              <w:rPr>
                <w:rFonts w:ascii="Cambria Math" w:eastAsiaTheme="minorEastAsia" w:hAnsi="Cambria Math" w:cs="Calibri Light"/>
                <w:b/>
                <w:bCs/>
                <w:iCs/>
              </w:rPr>
            </m:ctrlPr>
          </m:sSubPr>
          <m:e>
            <m:r>
              <m:rPr>
                <m:sty m:val="b"/>
              </m:rPr>
              <w:rPr>
                <w:rFonts w:ascii="Cambria Math" w:eastAsiaTheme="minorEastAsia" w:hAnsi="Cambria Math" w:cs="Calibri Light"/>
              </w:rPr>
              <m:t>E</m:t>
            </m:r>
          </m:e>
          <m:sub>
            <m:r>
              <m:rPr>
                <m:sty m:val="b"/>
              </m:rPr>
              <w:rPr>
                <w:rFonts w:ascii="Cambria Math" w:eastAsiaTheme="minorEastAsia" w:hAnsi="Cambria Math" w:cs="Calibri Light"/>
              </w:rPr>
              <m:t>x</m:t>
            </m:r>
          </m:sub>
        </m:sSub>
        <m:r>
          <m:rPr>
            <m:sty m:val="b"/>
          </m:rPr>
          <w:rPr>
            <w:rFonts w:ascii="Cambria Math" w:eastAsiaTheme="minorEastAsia" w:hAnsi="Cambria Math" w:cs="Calibri Light"/>
          </w:rPr>
          <m:t>=</m:t>
        </m:r>
        <m:sSubSup>
          <m:sSubSupPr>
            <m:ctrlPr>
              <w:rPr>
                <w:rFonts w:ascii="Cambria Math" w:eastAsiaTheme="minorEastAsia" w:hAnsi="Cambria Math" w:cs="Calibri Light"/>
                <w:b/>
                <w:bCs/>
                <w:iCs/>
              </w:rPr>
            </m:ctrlPr>
          </m:sSubSupPr>
          <m:e>
            <m:r>
              <m:rPr>
                <m:sty m:val="b"/>
              </m:rPr>
              <w:rPr>
                <w:rFonts w:ascii="Cambria Math" w:eastAsiaTheme="minorEastAsia" w:hAnsi="Cambria Math" w:cs="Calibri Light"/>
              </w:rPr>
              <m:t>E</m:t>
            </m:r>
          </m:e>
          <m:sub>
            <m:r>
              <m:rPr>
                <m:sty m:val="b"/>
              </m:rPr>
              <w:rPr>
                <w:rFonts w:ascii="Cambria Math" w:eastAsiaTheme="minorEastAsia" w:hAnsi="Cambria Math" w:cs="Calibri Light"/>
              </w:rPr>
              <m:t>x</m:t>
            </m:r>
          </m:sub>
          <m:sup>
            <m:r>
              <m:rPr>
                <m:sty m:val="b"/>
              </m:rPr>
              <w:rPr>
                <w:rFonts w:ascii="Cambria Math" w:eastAsiaTheme="minorEastAsia" w:hAnsi="Cambria Math" w:cs="Calibri Light"/>
              </w:rPr>
              <m:t>c</m:t>
            </m:r>
          </m:sup>
        </m:sSubSup>
        <m:r>
          <m:rPr>
            <m:sty m:val="b"/>
          </m:rPr>
          <w:rPr>
            <w:rFonts w:ascii="Cambria Math" w:eastAsiaTheme="minorEastAsia" w:hAnsi="Cambria Math" w:cs="Calibri Light"/>
          </w:rPr>
          <m:t>+</m:t>
        </m:r>
        <m:f>
          <m:fPr>
            <m:ctrlPr>
              <w:rPr>
                <w:rFonts w:ascii="Cambria Math" w:eastAsiaTheme="minorEastAsia" w:hAnsi="Cambria Math" w:cs="Calibri Light"/>
                <w:b/>
                <w:bCs/>
                <w:iCs/>
              </w:rPr>
            </m:ctrlPr>
          </m:fPr>
          <m:num>
            <m:r>
              <m:rPr>
                <m:sty m:val="b"/>
              </m:rPr>
              <w:rPr>
                <w:rFonts w:ascii="Cambria Math" w:eastAsiaTheme="minorEastAsia" w:hAnsi="Cambria Math" w:cs="Calibri Light"/>
              </w:rPr>
              <m:t>1</m:t>
            </m:r>
          </m:num>
          <m:den>
            <m:r>
              <m:rPr>
                <m:sty m:val="b"/>
              </m:rPr>
              <w:rPr>
                <w:rFonts w:ascii="Cambria Math" w:eastAsiaTheme="minorEastAsia" w:hAnsi="Cambria Math" w:cs="Calibri Light"/>
              </w:rPr>
              <m:t>2</m:t>
            </m:r>
          </m:den>
        </m:f>
        <m:nary>
          <m:naryPr>
            <m:chr m:val="∑"/>
            <m:limLoc m:val="undOvr"/>
            <m:ctrlPr>
              <w:rPr>
                <w:rFonts w:ascii="Cambria Math" w:eastAsiaTheme="minorEastAsia" w:hAnsi="Cambria Math" w:cs="Calibri Light"/>
                <w:b/>
                <w:bCs/>
                <w:iCs/>
              </w:rPr>
            </m:ctrlPr>
          </m:naryPr>
          <m:sub>
            <m:r>
              <m:rPr>
                <m:sty m:val="b"/>
              </m:rPr>
              <w:rPr>
                <w:rFonts w:ascii="Cambria Math" w:eastAsiaTheme="minorEastAsia" w:hAnsi="Cambria Math" w:cs="Calibri Light"/>
              </w:rPr>
              <m:t>t=0</m:t>
            </m:r>
          </m:sub>
          <m:sup>
            <m:r>
              <m:rPr>
                <m:sty m:val="b"/>
              </m:rPr>
              <w:rPr>
                <w:rFonts w:ascii="Cambria Math" w:eastAsiaTheme="minorEastAsia" w:hAnsi="Cambria Math" w:cs="Calibri Light"/>
              </w:rPr>
              <m:t>9</m:t>
            </m:r>
          </m:sup>
          <m:e>
            <m:sSub>
              <m:sSubPr>
                <m:ctrlPr>
                  <w:rPr>
                    <w:rFonts w:ascii="Cambria Math" w:eastAsiaTheme="minorEastAsia" w:hAnsi="Cambria Math" w:cs="Calibri Light"/>
                    <w:b/>
                    <w:bCs/>
                    <w:iCs/>
                  </w:rPr>
                </m:ctrlPr>
              </m:sSubPr>
              <m:e>
                <m:r>
                  <m:rPr>
                    <m:sty m:val="b"/>
                  </m:rPr>
                  <w:rPr>
                    <w:rFonts w:ascii="Cambria Math" w:eastAsiaTheme="minorEastAsia" w:hAnsi="Cambria Math" w:cs="Calibri Light"/>
                  </w:rPr>
                  <m:t>θ</m:t>
                </m:r>
              </m:e>
              <m:sub>
                <m:r>
                  <m:rPr>
                    <m:sty m:val="b"/>
                  </m:rPr>
                  <w:rPr>
                    <w:rFonts w:ascii="Cambria Math" w:eastAsiaTheme="minorEastAsia" w:hAnsi="Cambria Math" w:cs="Calibri Light"/>
                  </w:rPr>
                  <m:t>x,t</m:t>
                </m:r>
              </m:sub>
            </m:sSub>
          </m:e>
        </m:nary>
      </m:oMath>
      <w:r w:rsidR="00084154" w:rsidRPr="005419B1">
        <w:rPr>
          <w:rFonts w:ascii="Calibri Light" w:eastAsiaTheme="minorEastAsia" w:hAnsi="Calibri Light" w:cs="Calibri Light"/>
        </w:rPr>
        <w:t xml:space="preserve"> assuming that in aggregate the deaths occur on average halfway through the policy year.</w:t>
      </w:r>
    </w:p>
    <w:p w14:paraId="7B8C88B4" w14:textId="15FC743A" w:rsidR="008C10B2" w:rsidRPr="005419B1" w:rsidRDefault="008C10B2" w:rsidP="008C10B2">
      <w:pPr>
        <w:pStyle w:val="ListParagraph"/>
        <w:numPr>
          <w:ilvl w:val="0"/>
          <w:numId w:val="1"/>
        </w:numPr>
        <w:rPr>
          <w:rFonts w:ascii="Calibri Light" w:eastAsiaTheme="minorEastAsia" w:hAnsi="Calibri Light" w:cs="Calibri Light"/>
        </w:rPr>
      </w:pPr>
      <w:r w:rsidRPr="005419B1">
        <w:rPr>
          <w:rFonts w:ascii="Calibri Light" w:eastAsiaTheme="minorEastAsia" w:hAnsi="Calibri Light" w:cs="Calibri Light"/>
        </w:rPr>
        <w:t xml:space="preserve"> </w:t>
      </w:r>
    </w:p>
    <w:p w14:paraId="110395BD" w14:textId="197DE636" w:rsidR="008C10B2" w:rsidRPr="005419B1" w:rsidRDefault="008C10B2" w:rsidP="008C10B2">
      <w:pPr>
        <w:pStyle w:val="ListParagraph"/>
        <w:numPr>
          <w:ilvl w:val="0"/>
          <w:numId w:val="9"/>
        </w:numPr>
        <w:rPr>
          <w:rFonts w:ascii="Calibri Light" w:eastAsiaTheme="minorEastAsia" w:hAnsi="Calibri Light" w:cs="Calibri Light"/>
        </w:rPr>
      </w:pPr>
      <w:r w:rsidRPr="005419B1">
        <w:rPr>
          <w:rFonts w:ascii="Calibri Light" w:eastAsiaTheme="minorEastAsia" w:hAnsi="Calibri Light" w:cs="Calibri Light"/>
        </w:rPr>
        <w:t>Types of censoring presents:</w:t>
      </w:r>
    </w:p>
    <w:p w14:paraId="0DF5695B" w14:textId="5801CD3E" w:rsidR="008C10B2" w:rsidRPr="005419B1" w:rsidRDefault="008C10B2" w:rsidP="008C10B2">
      <w:pPr>
        <w:pStyle w:val="ListParagraph"/>
        <w:numPr>
          <w:ilvl w:val="0"/>
          <w:numId w:val="10"/>
        </w:numPr>
        <w:rPr>
          <w:rFonts w:ascii="Calibri Light" w:eastAsiaTheme="minorEastAsia" w:hAnsi="Calibri Light" w:cs="Calibri Light"/>
        </w:rPr>
      </w:pPr>
      <w:r w:rsidRPr="005419B1">
        <w:rPr>
          <w:rFonts w:ascii="Calibri Light" w:eastAsiaTheme="minorEastAsia" w:hAnsi="Calibri Light" w:cs="Calibri Light"/>
        </w:rPr>
        <w:t>Type I censoring present because the study ends at a predetermined duration of 45 days.</w:t>
      </w:r>
    </w:p>
    <w:p w14:paraId="582B9CFD" w14:textId="266EF7A5" w:rsidR="008C10B2" w:rsidRPr="005419B1" w:rsidRDefault="008C10B2" w:rsidP="008C10B2">
      <w:pPr>
        <w:pStyle w:val="ListParagraph"/>
        <w:numPr>
          <w:ilvl w:val="0"/>
          <w:numId w:val="10"/>
        </w:numPr>
        <w:rPr>
          <w:rFonts w:ascii="Calibri Light" w:eastAsiaTheme="minorEastAsia" w:hAnsi="Calibri Light" w:cs="Calibri Light"/>
        </w:rPr>
      </w:pPr>
      <w:r w:rsidRPr="005419B1">
        <w:rPr>
          <w:rFonts w:ascii="Calibri Light" w:eastAsiaTheme="minorEastAsia" w:hAnsi="Calibri Light" w:cs="Calibri Light"/>
        </w:rPr>
        <w:t>Type II censoring is not present because the study did not end after a predetermined number of patients had died.</w:t>
      </w:r>
    </w:p>
    <w:p w14:paraId="0A1F3934" w14:textId="30B73998" w:rsidR="008C10B2" w:rsidRPr="005419B1" w:rsidRDefault="008C10B2" w:rsidP="008C10B2">
      <w:pPr>
        <w:pStyle w:val="ListParagraph"/>
        <w:numPr>
          <w:ilvl w:val="0"/>
          <w:numId w:val="10"/>
        </w:numPr>
        <w:rPr>
          <w:rFonts w:ascii="Calibri Light" w:eastAsiaTheme="minorEastAsia" w:hAnsi="Calibri Light" w:cs="Calibri Light"/>
        </w:rPr>
      </w:pPr>
      <w:r w:rsidRPr="005419B1">
        <w:rPr>
          <w:rFonts w:ascii="Calibri Light" w:eastAsiaTheme="minorEastAsia" w:hAnsi="Calibri Light" w:cs="Calibri Light"/>
        </w:rPr>
        <w:t>Random censoring is present because the duration at which a patient left hospital before the study ended can be considered as a random variable.</w:t>
      </w:r>
    </w:p>
    <w:p w14:paraId="00294F18" w14:textId="055EEFD0" w:rsidR="008C10B2" w:rsidRPr="005419B1" w:rsidRDefault="008C10B2" w:rsidP="008C10B2">
      <w:pPr>
        <w:pStyle w:val="ListParagraph"/>
        <w:numPr>
          <w:ilvl w:val="0"/>
          <w:numId w:val="10"/>
        </w:numPr>
        <w:rPr>
          <w:rFonts w:ascii="Calibri Light" w:eastAsiaTheme="minorEastAsia" w:hAnsi="Calibri Light" w:cs="Calibri Light"/>
        </w:rPr>
      </w:pPr>
      <w:r w:rsidRPr="005419B1">
        <w:rPr>
          <w:rFonts w:ascii="Calibri Light" w:eastAsiaTheme="minorEastAsia" w:hAnsi="Calibri Light" w:cs="Calibri Light"/>
        </w:rPr>
        <w:t>Right Censoring is present for those lives that exit before the end of investigation period.</w:t>
      </w:r>
    </w:p>
    <w:p w14:paraId="2622AC32" w14:textId="2B62CC8D" w:rsidR="008C10B2" w:rsidRPr="005419B1" w:rsidRDefault="00F0719C" w:rsidP="008C10B2">
      <w:pPr>
        <w:pStyle w:val="ListParagraph"/>
        <w:numPr>
          <w:ilvl w:val="0"/>
          <w:numId w:val="9"/>
        </w:numPr>
        <w:rPr>
          <w:rFonts w:ascii="Calibri Light" w:eastAsiaTheme="minorEastAsia" w:hAnsi="Calibri Light" w:cs="Calibri Light"/>
        </w:rPr>
      </w:pPr>
      <w:r w:rsidRPr="005419B1">
        <w:rPr>
          <w:rFonts w:ascii="Calibri Light" w:eastAsiaTheme="minorEastAsia" w:hAnsi="Calibri Light" w:cs="Calibri Light"/>
        </w:rPr>
        <w:t>The censoring is likely to be informative.</w:t>
      </w:r>
    </w:p>
    <w:p w14:paraId="084E0695" w14:textId="4D69B4A4" w:rsidR="00F0719C" w:rsidRPr="005419B1" w:rsidRDefault="00F0719C" w:rsidP="00F0719C">
      <w:pPr>
        <w:pStyle w:val="ListParagraph"/>
        <w:ind w:left="1440"/>
        <w:rPr>
          <w:rFonts w:ascii="Calibri Light" w:eastAsiaTheme="minorEastAsia" w:hAnsi="Calibri Light" w:cs="Calibri Light"/>
        </w:rPr>
      </w:pPr>
      <w:r w:rsidRPr="005419B1">
        <w:rPr>
          <w:rFonts w:ascii="Calibri Light" w:eastAsiaTheme="minorEastAsia" w:hAnsi="Calibri Light" w:cs="Calibri Light"/>
        </w:rPr>
        <w:t>The patients who died were probably recovering less well that patient who discharged from the hospital.</w:t>
      </w:r>
    </w:p>
    <w:p w14:paraId="6B43D7DC" w14:textId="1C400939" w:rsidR="00F0719C" w:rsidRPr="005419B1" w:rsidRDefault="00F0719C" w:rsidP="00F0719C">
      <w:pPr>
        <w:pStyle w:val="ListParagraph"/>
        <w:ind w:left="1440"/>
        <w:rPr>
          <w:rFonts w:ascii="Calibri Light" w:eastAsiaTheme="minorEastAsia" w:hAnsi="Calibri Light" w:cs="Calibri Light"/>
        </w:rPr>
      </w:pPr>
      <w:r w:rsidRPr="005419B1">
        <w:rPr>
          <w:rFonts w:ascii="Calibri Light" w:eastAsiaTheme="minorEastAsia" w:hAnsi="Calibri Light" w:cs="Calibri Light"/>
        </w:rPr>
        <w:t>If they had not died, they would likely to remain in the hospital for longer than those who were not censored.</w:t>
      </w:r>
    </w:p>
    <w:p w14:paraId="5FAE9B3C" w14:textId="02A2EA30" w:rsidR="00F0719C" w:rsidRPr="005419B1" w:rsidRDefault="00F0719C" w:rsidP="00F0719C">
      <w:pPr>
        <w:pStyle w:val="ListParagraph"/>
        <w:numPr>
          <w:ilvl w:val="0"/>
          <w:numId w:val="9"/>
        </w:numPr>
        <w:rPr>
          <w:rFonts w:ascii="Calibri Light" w:eastAsiaTheme="minorEastAsia" w:hAnsi="Calibri Light" w:cs="Calibri Light"/>
        </w:rPr>
      </w:pPr>
      <w:r w:rsidRPr="005419B1">
        <w:rPr>
          <w:rFonts w:ascii="Calibri Light" w:eastAsiaTheme="minorEastAsia" w:hAnsi="Calibri Light" w:cs="Calibri Light"/>
        </w:rPr>
        <w:t>The Kaplan-Meier estimate of the survival function is estimated as follows:</w:t>
      </w:r>
    </w:p>
    <w:tbl>
      <w:tblPr>
        <w:tblStyle w:val="TableGrid"/>
        <w:tblW w:w="0" w:type="auto"/>
        <w:tblInd w:w="1440" w:type="dxa"/>
        <w:tblLook w:val="04A0" w:firstRow="1" w:lastRow="0" w:firstColumn="1" w:lastColumn="0" w:noHBand="0" w:noVBand="1"/>
      </w:tblPr>
      <w:tblGrid>
        <w:gridCol w:w="1058"/>
        <w:gridCol w:w="1058"/>
        <w:gridCol w:w="1031"/>
        <w:gridCol w:w="1030"/>
        <w:gridCol w:w="1151"/>
        <w:gridCol w:w="1151"/>
        <w:gridCol w:w="1097"/>
      </w:tblGrid>
      <w:tr w:rsidR="0090305C" w:rsidRPr="005419B1" w14:paraId="126A782F" w14:textId="77777777" w:rsidTr="0090305C">
        <w:tc>
          <w:tcPr>
            <w:tcW w:w="1058" w:type="dxa"/>
          </w:tcPr>
          <w:p w14:paraId="4C7CFE16" w14:textId="6BB0308A" w:rsidR="00F0719C" w:rsidRPr="005419B1" w:rsidRDefault="0090305C" w:rsidP="00F0719C">
            <w:pPr>
              <w:pStyle w:val="ListParagraph"/>
              <w:ind w:left="0"/>
              <w:rPr>
                <w:rFonts w:ascii="Calibri Light" w:eastAsiaTheme="minorEastAsia" w:hAnsi="Calibri Light" w:cs="Calibri Light"/>
              </w:rPr>
            </w:pPr>
            <w:r w:rsidRPr="005419B1">
              <w:rPr>
                <w:rFonts w:ascii="Calibri Light" w:eastAsiaTheme="minorEastAsia" w:hAnsi="Calibri Light" w:cs="Calibri Light"/>
              </w:rPr>
              <w:t>T</w:t>
            </w:r>
          </w:p>
        </w:tc>
        <w:tc>
          <w:tcPr>
            <w:tcW w:w="1058" w:type="dxa"/>
          </w:tcPr>
          <w:p w14:paraId="722C7FE9" w14:textId="0B37D45B" w:rsidR="00F0719C" w:rsidRPr="005419B1" w:rsidRDefault="0090305C" w:rsidP="00F0719C">
            <w:pPr>
              <w:pStyle w:val="ListParagraph"/>
              <w:ind w:left="0"/>
              <w:rPr>
                <w:rFonts w:ascii="Calibri Light" w:eastAsiaTheme="minorEastAsia" w:hAnsi="Calibri Light" w:cs="Calibri Light"/>
              </w:rPr>
            </w:pPr>
            <w:r w:rsidRPr="005419B1">
              <w:rPr>
                <w:rFonts w:ascii="Calibri Light" w:eastAsiaTheme="minorEastAsia" w:hAnsi="Calibri Light" w:cs="Calibri Light"/>
              </w:rPr>
              <w:t>n</w:t>
            </w:r>
          </w:p>
        </w:tc>
        <w:tc>
          <w:tcPr>
            <w:tcW w:w="1031" w:type="dxa"/>
          </w:tcPr>
          <w:p w14:paraId="3033F965" w14:textId="77DA57FC" w:rsidR="00F0719C" w:rsidRPr="005419B1" w:rsidRDefault="0090305C" w:rsidP="00F0719C">
            <w:pPr>
              <w:pStyle w:val="ListParagraph"/>
              <w:ind w:left="0"/>
              <w:rPr>
                <w:rFonts w:ascii="Calibri Light" w:eastAsiaTheme="minorEastAsia" w:hAnsi="Calibri Light" w:cs="Calibri Light"/>
              </w:rPr>
            </w:pPr>
            <w:r w:rsidRPr="005419B1">
              <w:rPr>
                <w:rFonts w:ascii="Calibri Light" w:eastAsiaTheme="minorEastAsia" w:hAnsi="Calibri Light" w:cs="Calibri Light"/>
              </w:rPr>
              <w:t>d</w:t>
            </w:r>
          </w:p>
        </w:tc>
        <w:tc>
          <w:tcPr>
            <w:tcW w:w="1030" w:type="dxa"/>
          </w:tcPr>
          <w:p w14:paraId="54F352F5" w14:textId="0E6E4FD8" w:rsidR="00F0719C" w:rsidRPr="005419B1" w:rsidRDefault="0090305C" w:rsidP="00F0719C">
            <w:pPr>
              <w:pStyle w:val="ListParagraph"/>
              <w:ind w:left="0"/>
              <w:rPr>
                <w:rFonts w:ascii="Calibri Light" w:eastAsiaTheme="minorEastAsia" w:hAnsi="Calibri Light" w:cs="Calibri Light"/>
              </w:rPr>
            </w:pPr>
            <w:r w:rsidRPr="005419B1">
              <w:rPr>
                <w:rFonts w:ascii="Calibri Light" w:eastAsiaTheme="minorEastAsia" w:hAnsi="Calibri Light" w:cs="Calibri Light"/>
              </w:rPr>
              <w:t>c</w:t>
            </w:r>
          </w:p>
        </w:tc>
        <w:tc>
          <w:tcPr>
            <w:tcW w:w="1151" w:type="dxa"/>
          </w:tcPr>
          <w:p w14:paraId="15C274D9" w14:textId="6048BCFF" w:rsidR="00F0719C" w:rsidRPr="005419B1" w:rsidRDefault="0090305C" w:rsidP="00F0719C">
            <w:pPr>
              <w:pStyle w:val="ListParagraph"/>
              <w:ind w:left="0"/>
              <w:rPr>
                <w:rFonts w:ascii="Calibri Light" w:eastAsiaTheme="minorEastAsia" w:hAnsi="Calibri Light" w:cs="Calibri Light"/>
              </w:rPr>
            </w:pPr>
            <w:r w:rsidRPr="005419B1">
              <w:rPr>
                <w:rFonts w:ascii="Calibri Light" w:eastAsiaTheme="minorEastAsia" w:hAnsi="Calibri Light" w:cs="Calibri Light"/>
              </w:rPr>
              <w:t>d/n</w:t>
            </w:r>
          </w:p>
        </w:tc>
        <w:tc>
          <w:tcPr>
            <w:tcW w:w="1151" w:type="dxa"/>
          </w:tcPr>
          <w:p w14:paraId="60095543" w14:textId="45E6ADF3" w:rsidR="00F0719C" w:rsidRPr="005419B1" w:rsidRDefault="0090305C" w:rsidP="00F0719C">
            <w:pPr>
              <w:pStyle w:val="ListParagraph"/>
              <w:ind w:left="0"/>
              <w:rPr>
                <w:rFonts w:ascii="Calibri Light" w:eastAsiaTheme="minorEastAsia" w:hAnsi="Calibri Light" w:cs="Calibri Light"/>
              </w:rPr>
            </w:pPr>
            <w:r w:rsidRPr="005419B1">
              <w:rPr>
                <w:rFonts w:ascii="Calibri Light" w:eastAsiaTheme="minorEastAsia" w:hAnsi="Calibri Light" w:cs="Calibri Light"/>
              </w:rPr>
              <w:t>(1-d/n)</w:t>
            </w:r>
          </w:p>
        </w:tc>
        <w:tc>
          <w:tcPr>
            <w:tcW w:w="1097" w:type="dxa"/>
          </w:tcPr>
          <w:p w14:paraId="6118E087" w14:textId="0506E5FF" w:rsidR="00F0719C" w:rsidRPr="005419B1" w:rsidRDefault="0090305C" w:rsidP="00F0719C">
            <w:pPr>
              <w:pStyle w:val="ListParagraph"/>
              <w:ind w:left="0"/>
              <w:rPr>
                <w:rFonts w:ascii="Calibri Light" w:eastAsiaTheme="minorEastAsia" w:hAnsi="Calibri Light" w:cs="Calibri Light"/>
              </w:rPr>
            </w:pPr>
            <w:r w:rsidRPr="005419B1">
              <w:rPr>
                <w:rFonts w:ascii="Calibri Light" w:eastAsiaTheme="minorEastAsia" w:hAnsi="Calibri Light" w:cs="Calibri Light"/>
              </w:rPr>
              <w:t>S(t)</w:t>
            </w:r>
          </w:p>
        </w:tc>
      </w:tr>
      <w:tr w:rsidR="0090305C" w:rsidRPr="005419B1" w14:paraId="062675AA" w14:textId="77777777" w:rsidTr="0090305C">
        <w:tc>
          <w:tcPr>
            <w:tcW w:w="1058" w:type="dxa"/>
          </w:tcPr>
          <w:p w14:paraId="19914E16" w14:textId="7275FA4C" w:rsidR="00F0719C" w:rsidRPr="005419B1" w:rsidRDefault="0090305C" w:rsidP="00F0719C">
            <w:pPr>
              <w:pStyle w:val="ListParagraph"/>
              <w:ind w:left="0"/>
              <w:rPr>
                <w:rFonts w:ascii="Calibri Light" w:eastAsiaTheme="minorEastAsia" w:hAnsi="Calibri Light" w:cs="Calibri Light"/>
              </w:rPr>
            </w:pPr>
            <w:r w:rsidRPr="005419B1">
              <w:rPr>
                <w:rFonts w:ascii="Calibri Light" w:eastAsiaTheme="minorEastAsia" w:hAnsi="Calibri Light" w:cs="Calibri Light"/>
              </w:rPr>
              <w:t xml:space="preserve">0 </w:t>
            </w:r>
          </w:p>
        </w:tc>
        <w:tc>
          <w:tcPr>
            <w:tcW w:w="1058" w:type="dxa"/>
          </w:tcPr>
          <w:p w14:paraId="766D5F81" w14:textId="0BFF2B94" w:rsidR="00F0719C" w:rsidRPr="005419B1" w:rsidRDefault="0090305C" w:rsidP="00F0719C">
            <w:pPr>
              <w:pStyle w:val="ListParagraph"/>
              <w:ind w:left="0"/>
              <w:rPr>
                <w:rFonts w:ascii="Calibri Light" w:eastAsiaTheme="minorEastAsia" w:hAnsi="Calibri Light" w:cs="Calibri Light"/>
              </w:rPr>
            </w:pPr>
            <w:r w:rsidRPr="005419B1">
              <w:rPr>
                <w:rFonts w:ascii="Calibri Light" w:eastAsiaTheme="minorEastAsia" w:hAnsi="Calibri Light" w:cs="Calibri Light"/>
              </w:rPr>
              <w:t>13</w:t>
            </w:r>
          </w:p>
        </w:tc>
        <w:tc>
          <w:tcPr>
            <w:tcW w:w="1031" w:type="dxa"/>
          </w:tcPr>
          <w:p w14:paraId="5CF5DCEF" w14:textId="77777777" w:rsidR="00F0719C" w:rsidRPr="005419B1" w:rsidRDefault="00F0719C" w:rsidP="00F0719C">
            <w:pPr>
              <w:pStyle w:val="ListParagraph"/>
              <w:ind w:left="0"/>
              <w:rPr>
                <w:rFonts w:ascii="Calibri Light" w:eastAsiaTheme="minorEastAsia" w:hAnsi="Calibri Light" w:cs="Calibri Light"/>
              </w:rPr>
            </w:pPr>
          </w:p>
        </w:tc>
        <w:tc>
          <w:tcPr>
            <w:tcW w:w="1030" w:type="dxa"/>
          </w:tcPr>
          <w:p w14:paraId="5F29AD71" w14:textId="77777777" w:rsidR="00F0719C" w:rsidRPr="005419B1" w:rsidRDefault="00F0719C" w:rsidP="00F0719C">
            <w:pPr>
              <w:pStyle w:val="ListParagraph"/>
              <w:ind w:left="0"/>
              <w:rPr>
                <w:rFonts w:ascii="Calibri Light" w:eastAsiaTheme="minorEastAsia" w:hAnsi="Calibri Light" w:cs="Calibri Light"/>
              </w:rPr>
            </w:pPr>
          </w:p>
        </w:tc>
        <w:tc>
          <w:tcPr>
            <w:tcW w:w="1151" w:type="dxa"/>
          </w:tcPr>
          <w:p w14:paraId="5CEFA21D" w14:textId="77777777" w:rsidR="00F0719C" w:rsidRPr="005419B1" w:rsidRDefault="00F0719C" w:rsidP="00F0719C">
            <w:pPr>
              <w:pStyle w:val="ListParagraph"/>
              <w:ind w:left="0"/>
              <w:rPr>
                <w:rFonts w:ascii="Calibri Light" w:eastAsiaTheme="minorEastAsia" w:hAnsi="Calibri Light" w:cs="Calibri Light"/>
              </w:rPr>
            </w:pPr>
          </w:p>
        </w:tc>
        <w:tc>
          <w:tcPr>
            <w:tcW w:w="1151" w:type="dxa"/>
          </w:tcPr>
          <w:p w14:paraId="702B191C" w14:textId="77777777" w:rsidR="00F0719C" w:rsidRPr="005419B1" w:rsidRDefault="00F0719C" w:rsidP="00F0719C">
            <w:pPr>
              <w:pStyle w:val="ListParagraph"/>
              <w:ind w:left="0"/>
              <w:rPr>
                <w:rFonts w:ascii="Calibri Light" w:eastAsiaTheme="minorEastAsia" w:hAnsi="Calibri Light" w:cs="Calibri Light"/>
              </w:rPr>
            </w:pPr>
          </w:p>
        </w:tc>
        <w:tc>
          <w:tcPr>
            <w:tcW w:w="1097" w:type="dxa"/>
          </w:tcPr>
          <w:p w14:paraId="406F3A90" w14:textId="77777777" w:rsidR="00F0719C" w:rsidRPr="005419B1" w:rsidRDefault="00F0719C" w:rsidP="00F0719C">
            <w:pPr>
              <w:pStyle w:val="ListParagraph"/>
              <w:ind w:left="0"/>
              <w:rPr>
                <w:rFonts w:ascii="Calibri Light" w:eastAsiaTheme="minorEastAsia" w:hAnsi="Calibri Light" w:cs="Calibri Light"/>
              </w:rPr>
            </w:pPr>
          </w:p>
        </w:tc>
      </w:tr>
      <w:tr w:rsidR="0090305C" w:rsidRPr="005419B1" w14:paraId="3C239942" w14:textId="77777777" w:rsidTr="0090305C">
        <w:tc>
          <w:tcPr>
            <w:tcW w:w="1058" w:type="dxa"/>
          </w:tcPr>
          <w:p w14:paraId="0C7CBBF3" w14:textId="57377753" w:rsidR="00F0719C" w:rsidRPr="005419B1" w:rsidRDefault="0090305C" w:rsidP="00F0719C">
            <w:pPr>
              <w:pStyle w:val="ListParagraph"/>
              <w:ind w:left="0"/>
              <w:rPr>
                <w:rFonts w:ascii="Calibri Light" w:eastAsiaTheme="minorEastAsia" w:hAnsi="Calibri Light" w:cs="Calibri Light"/>
              </w:rPr>
            </w:pPr>
            <w:r w:rsidRPr="005419B1">
              <w:rPr>
                <w:rFonts w:ascii="Calibri Light" w:eastAsiaTheme="minorEastAsia" w:hAnsi="Calibri Light" w:cs="Calibri Light"/>
              </w:rPr>
              <w:t>5</w:t>
            </w:r>
          </w:p>
        </w:tc>
        <w:tc>
          <w:tcPr>
            <w:tcW w:w="1058" w:type="dxa"/>
          </w:tcPr>
          <w:p w14:paraId="28430DCE" w14:textId="6B9CCA90" w:rsidR="00F0719C" w:rsidRPr="005419B1" w:rsidRDefault="0090305C" w:rsidP="00F0719C">
            <w:pPr>
              <w:pStyle w:val="ListParagraph"/>
              <w:ind w:left="0"/>
              <w:rPr>
                <w:rFonts w:ascii="Calibri Light" w:eastAsiaTheme="minorEastAsia" w:hAnsi="Calibri Light" w:cs="Calibri Light"/>
              </w:rPr>
            </w:pPr>
            <w:r w:rsidRPr="005419B1">
              <w:rPr>
                <w:rFonts w:ascii="Calibri Light" w:eastAsiaTheme="minorEastAsia" w:hAnsi="Calibri Light" w:cs="Calibri Light"/>
              </w:rPr>
              <w:t>13</w:t>
            </w:r>
          </w:p>
        </w:tc>
        <w:tc>
          <w:tcPr>
            <w:tcW w:w="1031" w:type="dxa"/>
          </w:tcPr>
          <w:p w14:paraId="2F7557FA" w14:textId="558E4634" w:rsidR="00F0719C" w:rsidRPr="005419B1" w:rsidRDefault="0090305C" w:rsidP="00F0719C">
            <w:pPr>
              <w:pStyle w:val="ListParagraph"/>
              <w:ind w:left="0"/>
              <w:rPr>
                <w:rFonts w:ascii="Calibri Light" w:eastAsiaTheme="minorEastAsia" w:hAnsi="Calibri Light" w:cs="Calibri Light"/>
              </w:rPr>
            </w:pPr>
            <w:r w:rsidRPr="005419B1">
              <w:rPr>
                <w:rFonts w:ascii="Calibri Light" w:eastAsiaTheme="minorEastAsia" w:hAnsi="Calibri Light" w:cs="Calibri Light"/>
              </w:rPr>
              <w:t>1</w:t>
            </w:r>
          </w:p>
        </w:tc>
        <w:tc>
          <w:tcPr>
            <w:tcW w:w="1030" w:type="dxa"/>
          </w:tcPr>
          <w:p w14:paraId="43BCD7E1" w14:textId="2C948830" w:rsidR="00F0719C" w:rsidRPr="005419B1" w:rsidRDefault="0090305C" w:rsidP="00F0719C">
            <w:pPr>
              <w:pStyle w:val="ListParagraph"/>
              <w:ind w:left="0"/>
              <w:rPr>
                <w:rFonts w:ascii="Calibri Light" w:eastAsiaTheme="minorEastAsia" w:hAnsi="Calibri Light" w:cs="Calibri Light"/>
              </w:rPr>
            </w:pPr>
            <w:r w:rsidRPr="005419B1">
              <w:rPr>
                <w:rFonts w:ascii="Calibri Light" w:eastAsiaTheme="minorEastAsia" w:hAnsi="Calibri Light" w:cs="Calibri Light"/>
              </w:rPr>
              <w:t>0</w:t>
            </w:r>
          </w:p>
        </w:tc>
        <w:tc>
          <w:tcPr>
            <w:tcW w:w="1151" w:type="dxa"/>
          </w:tcPr>
          <w:p w14:paraId="3EB2A635" w14:textId="573C9E3C" w:rsidR="00F0719C" w:rsidRPr="005419B1" w:rsidRDefault="0090305C" w:rsidP="00F0719C">
            <w:pPr>
              <w:pStyle w:val="ListParagraph"/>
              <w:ind w:left="0"/>
              <w:rPr>
                <w:rFonts w:ascii="Calibri Light" w:eastAsiaTheme="minorEastAsia" w:hAnsi="Calibri Light" w:cs="Calibri Light"/>
              </w:rPr>
            </w:pPr>
            <w:r w:rsidRPr="005419B1">
              <w:rPr>
                <w:rFonts w:ascii="Calibri Light" w:eastAsiaTheme="minorEastAsia" w:hAnsi="Calibri Light" w:cs="Calibri Light"/>
              </w:rPr>
              <w:t>0.0769</w:t>
            </w:r>
          </w:p>
        </w:tc>
        <w:tc>
          <w:tcPr>
            <w:tcW w:w="1151" w:type="dxa"/>
          </w:tcPr>
          <w:p w14:paraId="669F266E" w14:textId="652BDC1E" w:rsidR="00F0719C" w:rsidRPr="005419B1" w:rsidRDefault="0090305C" w:rsidP="00F0719C">
            <w:pPr>
              <w:pStyle w:val="ListParagraph"/>
              <w:ind w:left="0"/>
              <w:rPr>
                <w:rFonts w:ascii="Calibri Light" w:eastAsiaTheme="minorEastAsia" w:hAnsi="Calibri Light" w:cs="Calibri Light"/>
              </w:rPr>
            </w:pPr>
            <w:r w:rsidRPr="005419B1">
              <w:rPr>
                <w:rFonts w:ascii="Calibri Light" w:eastAsiaTheme="minorEastAsia" w:hAnsi="Calibri Light" w:cs="Calibri Light"/>
              </w:rPr>
              <w:t>0.9231</w:t>
            </w:r>
          </w:p>
        </w:tc>
        <w:tc>
          <w:tcPr>
            <w:tcW w:w="1097" w:type="dxa"/>
          </w:tcPr>
          <w:p w14:paraId="02922860" w14:textId="045907FA" w:rsidR="00F0719C" w:rsidRPr="005419B1" w:rsidRDefault="0090305C" w:rsidP="00F0719C">
            <w:pPr>
              <w:pStyle w:val="ListParagraph"/>
              <w:ind w:left="0"/>
              <w:rPr>
                <w:rFonts w:ascii="Calibri Light" w:eastAsiaTheme="minorEastAsia" w:hAnsi="Calibri Light" w:cs="Calibri Light"/>
              </w:rPr>
            </w:pPr>
            <w:r w:rsidRPr="005419B1">
              <w:rPr>
                <w:rFonts w:ascii="Calibri Light" w:eastAsiaTheme="minorEastAsia" w:hAnsi="Calibri Light" w:cs="Calibri Light"/>
              </w:rPr>
              <w:t>0.92</w:t>
            </w:r>
          </w:p>
        </w:tc>
      </w:tr>
      <w:tr w:rsidR="0090305C" w:rsidRPr="005419B1" w14:paraId="45BA5B58" w14:textId="77777777" w:rsidTr="0090305C">
        <w:tc>
          <w:tcPr>
            <w:tcW w:w="1058" w:type="dxa"/>
          </w:tcPr>
          <w:p w14:paraId="3CBB3D2A" w14:textId="7913E4AE" w:rsidR="00F0719C" w:rsidRPr="005419B1" w:rsidRDefault="0090305C" w:rsidP="00F0719C">
            <w:pPr>
              <w:pStyle w:val="ListParagraph"/>
              <w:ind w:left="0"/>
              <w:rPr>
                <w:rFonts w:ascii="Calibri Light" w:eastAsiaTheme="minorEastAsia" w:hAnsi="Calibri Light" w:cs="Calibri Light"/>
              </w:rPr>
            </w:pPr>
            <w:r w:rsidRPr="005419B1">
              <w:rPr>
                <w:rFonts w:ascii="Calibri Light" w:eastAsiaTheme="minorEastAsia" w:hAnsi="Calibri Light" w:cs="Calibri Light"/>
              </w:rPr>
              <w:t>7</w:t>
            </w:r>
          </w:p>
        </w:tc>
        <w:tc>
          <w:tcPr>
            <w:tcW w:w="1058" w:type="dxa"/>
          </w:tcPr>
          <w:p w14:paraId="762649F9" w14:textId="3B42F6A3" w:rsidR="00F0719C" w:rsidRPr="005419B1" w:rsidRDefault="0090305C" w:rsidP="00F0719C">
            <w:pPr>
              <w:pStyle w:val="ListParagraph"/>
              <w:ind w:left="0"/>
              <w:rPr>
                <w:rFonts w:ascii="Calibri Light" w:eastAsiaTheme="minorEastAsia" w:hAnsi="Calibri Light" w:cs="Calibri Light"/>
              </w:rPr>
            </w:pPr>
            <w:r w:rsidRPr="005419B1">
              <w:rPr>
                <w:rFonts w:ascii="Calibri Light" w:eastAsiaTheme="minorEastAsia" w:hAnsi="Calibri Light" w:cs="Calibri Light"/>
              </w:rPr>
              <w:t>12</w:t>
            </w:r>
          </w:p>
        </w:tc>
        <w:tc>
          <w:tcPr>
            <w:tcW w:w="1031" w:type="dxa"/>
          </w:tcPr>
          <w:p w14:paraId="35F0CDDE" w14:textId="4E281A5F" w:rsidR="00F0719C" w:rsidRPr="005419B1" w:rsidRDefault="0090305C" w:rsidP="00F0719C">
            <w:pPr>
              <w:pStyle w:val="ListParagraph"/>
              <w:ind w:left="0"/>
              <w:rPr>
                <w:rFonts w:ascii="Calibri Light" w:eastAsiaTheme="minorEastAsia" w:hAnsi="Calibri Light" w:cs="Calibri Light"/>
              </w:rPr>
            </w:pPr>
            <w:r w:rsidRPr="005419B1">
              <w:rPr>
                <w:rFonts w:ascii="Calibri Light" w:eastAsiaTheme="minorEastAsia" w:hAnsi="Calibri Light" w:cs="Calibri Light"/>
              </w:rPr>
              <w:t>1</w:t>
            </w:r>
          </w:p>
        </w:tc>
        <w:tc>
          <w:tcPr>
            <w:tcW w:w="1030" w:type="dxa"/>
          </w:tcPr>
          <w:p w14:paraId="72169397" w14:textId="6F8D85DF" w:rsidR="00F0719C" w:rsidRPr="005419B1" w:rsidRDefault="0090305C" w:rsidP="00F0719C">
            <w:pPr>
              <w:pStyle w:val="ListParagraph"/>
              <w:ind w:left="0"/>
              <w:rPr>
                <w:rFonts w:ascii="Calibri Light" w:eastAsiaTheme="minorEastAsia" w:hAnsi="Calibri Light" w:cs="Calibri Light"/>
              </w:rPr>
            </w:pPr>
            <w:r w:rsidRPr="005419B1">
              <w:rPr>
                <w:rFonts w:ascii="Calibri Light" w:eastAsiaTheme="minorEastAsia" w:hAnsi="Calibri Light" w:cs="Calibri Light"/>
              </w:rPr>
              <w:t>0</w:t>
            </w:r>
          </w:p>
        </w:tc>
        <w:tc>
          <w:tcPr>
            <w:tcW w:w="1151" w:type="dxa"/>
          </w:tcPr>
          <w:p w14:paraId="6728EECE" w14:textId="4059442F" w:rsidR="00F0719C" w:rsidRPr="005419B1" w:rsidRDefault="0090305C" w:rsidP="00F0719C">
            <w:pPr>
              <w:pStyle w:val="ListParagraph"/>
              <w:ind w:left="0"/>
              <w:rPr>
                <w:rFonts w:ascii="Calibri Light" w:eastAsiaTheme="minorEastAsia" w:hAnsi="Calibri Light" w:cs="Calibri Light"/>
              </w:rPr>
            </w:pPr>
            <w:r w:rsidRPr="005419B1">
              <w:rPr>
                <w:rFonts w:ascii="Calibri Light" w:eastAsiaTheme="minorEastAsia" w:hAnsi="Calibri Light" w:cs="Calibri Light"/>
              </w:rPr>
              <w:t>0.0833</w:t>
            </w:r>
          </w:p>
        </w:tc>
        <w:tc>
          <w:tcPr>
            <w:tcW w:w="1151" w:type="dxa"/>
          </w:tcPr>
          <w:p w14:paraId="285E44DB" w14:textId="0601CF9D" w:rsidR="00F0719C" w:rsidRPr="005419B1" w:rsidRDefault="0090305C" w:rsidP="00F0719C">
            <w:pPr>
              <w:pStyle w:val="ListParagraph"/>
              <w:ind w:left="0"/>
              <w:rPr>
                <w:rFonts w:ascii="Calibri Light" w:eastAsiaTheme="minorEastAsia" w:hAnsi="Calibri Light" w:cs="Calibri Light"/>
              </w:rPr>
            </w:pPr>
            <w:r w:rsidRPr="005419B1">
              <w:rPr>
                <w:rFonts w:ascii="Calibri Light" w:eastAsiaTheme="minorEastAsia" w:hAnsi="Calibri Light" w:cs="Calibri Light"/>
              </w:rPr>
              <w:t>0.9167</w:t>
            </w:r>
          </w:p>
        </w:tc>
        <w:tc>
          <w:tcPr>
            <w:tcW w:w="1097" w:type="dxa"/>
          </w:tcPr>
          <w:p w14:paraId="43844E3D" w14:textId="086973CD" w:rsidR="00F0719C" w:rsidRPr="005419B1" w:rsidRDefault="0090305C" w:rsidP="00F0719C">
            <w:pPr>
              <w:pStyle w:val="ListParagraph"/>
              <w:ind w:left="0"/>
              <w:rPr>
                <w:rFonts w:ascii="Calibri Light" w:eastAsiaTheme="minorEastAsia" w:hAnsi="Calibri Light" w:cs="Calibri Light"/>
              </w:rPr>
            </w:pPr>
            <w:r w:rsidRPr="005419B1">
              <w:rPr>
                <w:rFonts w:ascii="Calibri Light" w:eastAsiaTheme="minorEastAsia" w:hAnsi="Calibri Light" w:cs="Calibri Light"/>
              </w:rPr>
              <w:t>0.85</w:t>
            </w:r>
          </w:p>
        </w:tc>
      </w:tr>
      <w:tr w:rsidR="0090305C" w:rsidRPr="005419B1" w14:paraId="06A9909E" w14:textId="77777777" w:rsidTr="0090305C">
        <w:tc>
          <w:tcPr>
            <w:tcW w:w="1058" w:type="dxa"/>
          </w:tcPr>
          <w:p w14:paraId="194F0900" w14:textId="1E88FC7C" w:rsidR="00F0719C" w:rsidRPr="005419B1" w:rsidRDefault="0090305C" w:rsidP="00F0719C">
            <w:pPr>
              <w:pStyle w:val="ListParagraph"/>
              <w:ind w:left="0"/>
              <w:rPr>
                <w:rFonts w:ascii="Calibri Light" w:eastAsiaTheme="minorEastAsia" w:hAnsi="Calibri Light" w:cs="Calibri Light"/>
              </w:rPr>
            </w:pPr>
            <w:r w:rsidRPr="005419B1">
              <w:rPr>
                <w:rFonts w:ascii="Calibri Light" w:eastAsiaTheme="minorEastAsia" w:hAnsi="Calibri Light" w:cs="Calibri Light"/>
              </w:rPr>
              <w:t>14</w:t>
            </w:r>
          </w:p>
        </w:tc>
        <w:tc>
          <w:tcPr>
            <w:tcW w:w="1058" w:type="dxa"/>
          </w:tcPr>
          <w:p w14:paraId="08190A2A" w14:textId="7DAEA5C9" w:rsidR="00F0719C" w:rsidRPr="005419B1" w:rsidRDefault="0090305C" w:rsidP="00F0719C">
            <w:pPr>
              <w:pStyle w:val="ListParagraph"/>
              <w:ind w:left="0"/>
              <w:rPr>
                <w:rFonts w:ascii="Calibri Light" w:eastAsiaTheme="minorEastAsia" w:hAnsi="Calibri Light" w:cs="Calibri Light"/>
              </w:rPr>
            </w:pPr>
            <w:r w:rsidRPr="005419B1">
              <w:rPr>
                <w:rFonts w:ascii="Calibri Light" w:eastAsiaTheme="minorEastAsia" w:hAnsi="Calibri Light" w:cs="Calibri Light"/>
              </w:rPr>
              <w:t>11</w:t>
            </w:r>
          </w:p>
        </w:tc>
        <w:tc>
          <w:tcPr>
            <w:tcW w:w="1031" w:type="dxa"/>
          </w:tcPr>
          <w:p w14:paraId="43A79379" w14:textId="73889469" w:rsidR="00F0719C" w:rsidRPr="005419B1" w:rsidRDefault="0090305C" w:rsidP="00F0719C">
            <w:pPr>
              <w:pStyle w:val="ListParagraph"/>
              <w:ind w:left="0"/>
              <w:rPr>
                <w:rFonts w:ascii="Calibri Light" w:eastAsiaTheme="minorEastAsia" w:hAnsi="Calibri Light" w:cs="Calibri Light"/>
              </w:rPr>
            </w:pPr>
            <w:r w:rsidRPr="005419B1">
              <w:rPr>
                <w:rFonts w:ascii="Calibri Light" w:eastAsiaTheme="minorEastAsia" w:hAnsi="Calibri Light" w:cs="Calibri Light"/>
              </w:rPr>
              <w:t>1</w:t>
            </w:r>
          </w:p>
        </w:tc>
        <w:tc>
          <w:tcPr>
            <w:tcW w:w="1030" w:type="dxa"/>
          </w:tcPr>
          <w:p w14:paraId="0ED154DD" w14:textId="680C0AD5" w:rsidR="00F0719C" w:rsidRPr="005419B1" w:rsidRDefault="0090305C" w:rsidP="00F0719C">
            <w:pPr>
              <w:pStyle w:val="ListParagraph"/>
              <w:ind w:left="0"/>
              <w:rPr>
                <w:rFonts w:ascii="Calibri Light" w:eastAsiaTheme="minorEastAsia" w:hAnsi="Calibri Light" w:cs="Calibri Light"/>
              </w:rPr>
            </w:pPr>
            <w:r w:rsidRPr="005419B1">
              <w:rPr>
                <w:rFonts w:ascii="Calibri Light" w:eastAsiaTheme="minorEastAsia" w:hAnsi="Calibri Light" w:cs="Calibri Light"/>
              </w:rPr>
              <w:t>2</w:t>
            </w:r>
          </w:p>
        </w:tc>
        <w:tc>
          <w:tcPr>
            <w:tcW w:w="1151" w:type="dxa"/>
          </w:tcPr>
          <w:p w14:paraId="0FB155D7" w14:textId="3BF897CD" w:rsidR="00F0719C" w:rsidRPr="005419B1" w:rsidRDefault="0090305C" w:rsidP="00F0719C">
            <w:pPr>
              <w:pStyle w:val="ListParagraph"/>
              <w:ind w:left="0"/>
              <w:rPr>
                <w:rFonts w:ascii="Calibri Light" w:eastAsiaTheme="minorEastAsia" w:hAnsi="Calibri Light" w:cs="Calibri Light"/>
              </w:rPr>
            </w:pPr>
            <w:r w:rsidRPr="005419B1">
              <w:rPr>
                <w:rFonts w:ascii="Calibri Light" w:eastAsiaTheme="minorEastAsia" w:hAnsi="Calibri Light" w:cs="Calibri Light"/>
              </w:rPr>
              <w:t>0.0909</w:t>
            </w:r>
          </w:p>
        </w:tc>
        <w:tc>
          <w:tcPr>
            <w:tcW w:w="1151" w:type="dxa"/>
          </w:tcPr>
          <w:p w14:paraId="2136CB62" w14:textId="55064824" w:rsidR="00F0719C" w:rsidRPr="005419B1" w:rsidRDefault="0090305C" w:rsidP="00F0719C">
            <w:pPr>
              <w:pStyle w:val="ListParagraph"/>
              <w:ind w:left="0"/>
              <w:rPr>
                <w:rFonts w:ascii="Calibri Light" w:eastAsiaTheme="minorEastAsia" w:hAnsi="Calibri Light" w:cs="Calibri Light"/>
              </w:rPr>
            </w:pPr>
            <w:r w:rsidRPr="005419B1">
              <w:rPr>
                <w:rFonts w:ascii="Calibri Light" w:eastAsiaTheme="minorEastAsia" w:hAnsi="Calibri Light" w:cs="Calibri Light"/>
              </w:rPr>
              <w:t>0.9091</w:t>
            </w:r>
          </w:p>
        </w:tc>
        <w:tc>
          <w:tcPr>
            <w:tcW w:w="1097" w:type="dxa"/>
          </w:tcPr>
          <w:p w14:paraId="4E2543DF" w14:textId="73D0FBB5" w:rsidR="00F0719C" w:rsidRPr="005419B1" w:rsidRDefault="0090305C" w:rsidP="00F0719C">
            <w:pPr>
              <w:pStyle w:val="ListParagraph"/>
              <w:ind w:left="0"/>
              <w:rPr>
                <w:rFonts w:ascii="Calibri Light" w:eastAsiaTheme="minorEastAsia" w:hAnsi="Calibri Light" w:cs="Calibri Light"/>
              </w:rPr>
            </w:pPr>
            <w:r w:rsidRPr="005419B1">
              <w:rPr>
                <w:rFonts w:ascii="Calibri Light" w:eastAsiaTheme="minorEastAsia" w:hAnsi="Calibri Light" w:cs="Calibri Light"/>
              </w:rPr>
              <w:t>0.77</w:t>
            </w:r>
          </w:p>
        </w:tc>
      </w:tr>
      <w:tr w:rsidR="0090305C" w:rsidRPr="005419B1" w14:paraId="0893F2BA" w14:textId="77777777" w:rsidTr="0090305C">
        <w:tc>
          <w:tcPr>
            <w:tcW w:w="1058" w:type="dxa"/>
          </w:tcPr>
          <w:p w14:paraId="321D9F44" w14:textId="3C5A2CBD" w:rsidR="00F0719C" w:rsidRPr="005419B1" w:rsidRDefault="0090305C" w:rsidP="00F0719C">
            <w:pPr>
              <w:pStyle w:val="ListParagraph"/>
              <w:ind w:left="0"/>
              <w:rPr>
                <w:rFonts w:ascii="Calibri Light" w:eastAsiaTheme="minorEastAsia" w:hAnsi="Calibri Light" w:cs="Calibri Light"/>
              </w:rPr>
            </w:pPr>
            <w:r w:rsidRPr="005419B1">
              <w:rPr>
                <w:rFonts w:ascii="Calibri Light" w:eastAsiaTheme="minorEastAsia" w:hAnsi="Calibri Light" w:cs="Calibri Light"/>
              </w:rPr>
              <w:t>28</w:t>
            </w:r>
          </w:p>
        </w:tc>
        <w:tc>
          <w:tcPr>
            <w:tcW w:w="1058" w:type="dxa"/>
          </w:tcPr>
          <w:p w14:paraId="3573D170" w14:textId="301B0C67" w:rsidR="00F0719C" w:rsidRPr="005419B1" w:rsidRDefault="0090305C" w:rsidP="00F0719C">
            <w:pPr>
              <w:pStyle w:val="ListParagraph"/>
              <w:ind w:left="0"/>
              <w:rPr>
                <w:rFonts w:ascii="Calibri Light" w:eastAsiaTheme="minorEastAsia" w:hAnsi="Calibri Light" w:cs="Calibri Light"/>
              </w:rPr>
            </w:pPr>
            <w:r w:rsidRPr="005419B1">
              <w:rPr>
                <w:rFonts w:ascii="Calibri Light" w:eastAsiaTheme="minorEastAsia" w:hAnsi="Calibri Light" w:cs="Calibri Light"/>
              </w:rPr>
              <w:t>8</w:t>
            </w:r>
          </w:p>
        </w:tc>
        <w:tc>
          <w:tcPr>
            <w:tcW w:w="1031" w:type="dxa"/>
          </w:tcPr>
          <w:p w14:paraId="37369872" w14:textId="59B2818B" w:rsidR="00F0719C" w:rsidRPr="005419B1" w:rsidRDefault="0090305C" w:rsidP="00F0719C">
            <w:pPr>
              <w:pStyle w:val="ListParagraph"/>
              <w:ind w:left="0"/>
              <w:rPr>
                <w:rFonts w:ascii="Calibri Light" w:eastAsiaTheme="minorEastAsia" w:hAnsi="Calibri Light" w:cs="Calibri Light"/>
              </w:rPr>
            </w:pPr>
            <w:r w:rsidRPr="005419B1">
              <w:rPr>
                <w:rFonts w:ascii="Calibri Light" w:eastAsiaTheme="minorEastAsia" w:hAnsi="Calibri Light" w:cs="Calibri Light"/>
              </w:rPr>
              <w:t>1</w:t>
            </w:r>
          </w:p>
        </w:tc>
        <w:tc>
          <w:tcPr>
            <w:tcW w:w="1030" w:type="dxa"/>
          </w:tcPr>
          <w:p w14:paraId="44831053" w14:textId="29ACAC8B" w:rsidR="00F0719C" w:rsidRPr="005419B1" w:rsidRDefault="0090305C" w:rsidP="00F0719C">
            <w:pPr>
              <w:pStyle w:val="ListParagraph"/>
              <w:ind w:left="0"/>
              <w:rPr>
                <w:rFonts w:ascii="Calibri Light" w:eastAsiaTheme="minorEastAsia" w:hAnsi="Calibri Light" w:cs="Calibri Light"/>
              </w:rPr>
            </w:pPr>
            <w:r w:rsidRPr="005419B1">
              <w:rPr>
                <w:rFonts w:ascii="Calibri Light" w:eastAsiaTheme="minorEastAsia" w:hAnsi="Calibri Light" w:cs="Calibri Light"/>
              </w:rPr>
              <w:t>2</w:t>
            </w:r>
          </w:p>
        </w:tc>
        <w:tc>
          <w:tcPr>
            <w:tcW w:w="1151" w:type="dxa"/>
          </w:tcPr>
          <w:p w14:paraId="731621DB" w14:textId="686CAE34" w:rsidR="00F0719C" w:rsidRPr="005419B1" w:rsidRDefault="0090305C" w:rsidP="00F0719C">
            <w:pPr>
              <w:pStyle w:val="ListParagraph"/>
              <w:ind w:left="0"/>
              <w:rPr>
                <w:rFonts w:ascii="Calibri Light" w:eastAsiaTheme="minorEastAsia" w:hAnsi="Calibri Light" w:cs="Calibri Light"/>
              </w:rPr>
            </w:pPr>
            <w:r w:rsidRPr="005419B1">
              <w:rPr>
                <w:rFonts w:ascii="Calibri Light" w:eastAsiaTheme="minorEastAsia" w:hAnsi="Calibri Light" w:cs="Calibri Light"/>
              </w:rPr>
              <w:t>0.1250</w:t>
            </w:r>
          </w:p>
        </w:tc>
        <w:tc>
          <w:tcPr>
            <w:tcW w:w="1151" w:type="dxa"/>
          </w:tcPr>
          <w:p w14:paraId="331DC95E" w14:textId="15DFE318" w:rsidR="00F0719C" w:rsidRPr="005419B1" w:rsidRDefault="0090305C" w:rsidP="00F0719C">
            <w:pPr>
              <w:pStyle w:val="ListParagraph"/>
              <w:ind w:left="0"/>
              <w:rPr>
                <w:rFonts w:ascii="Calibri Light" w:eastAsiaTheme="minorEastAsia" w:hAnsi="Calibri Light" w:cs="Calibri Light"/>
              </w:rPr>
            </w:pPr>
            <w:r w:rsidRPr="005419B1">
              <w:rPr>
                <w:rFonts w:ascii="Calibri Light" w:eastAsiaTheme="minorEastAsia" w:hAnsi="Calibri Light" w:cs="Calibri Light"/>
              </w:rPr>
              <w:t>0.8750</w:t>
            </w:r>
          </w:p>
        </w:tc>
        <w:tc>
          <w:tcPr>
            <w:tcW w:w="1097" w:type="dxa"/>
          </w:tcPr>
          <w:p w14:paraId="18C2E9E7" w14:textId="5C6D8E8B" w:rsidR="00F0719C" w:rsidRPr="005419B1" w:rsidRDefault="0090305C" w:rsidP="00F0719C">
            <w:pPr>
              <w:pStyle w:val="ListParagraph"/>
              <w:ind w:left="0"/>
              <w:rPr>
                <w:rFonts w:ascii="Calibri Light" w:eastAsiaTheme="minorEastAsia" w:hAnsi="Calibri Light" w:cs="Calibri Light"/>
              </w:rPr>
            </w:pPr>
            <w:r w:rsidRPr="005419B1">
              <w:rPr>
                <w:rFonts w:ascii="Calibri Light" w:eastAsiaTheme="minorEastAsia" w:hAnsi="Calibri Light" w:cs="Calibri Light"/>
              </w:rPr>
              <w:t>0.67</w:t>
            </w:r>
          </w:p>
        </w:tc>
      </w:tr>
      <w:tr w:rsidR="0090305C" w:rsidRPr="005419B1" w14:paraId="59D72419" w14:textId="77777777" w:rsidTr="0090305C">
        <w:tc>
          <w:tcPr>
            <w:tcW w:w="1058" w:type="dxa"/>
          </w:tcPr>
          <w:p w14:paraId="2ED378B4" w14:textId="5B61D0A6" w:rsidR="00F0719C" w:rsidRPr="005419B1" w:rsidRDefault="0090305C" w:rsidP="00F0719C">
            <w:pPr>
              <w:pStyle w:val="ListParagraph"/>
              <w:ind w:left="0"/>
              <w:rPr>
                <w:rFonts w:ascii="Calibri Light" w:eastAsiaTheme="minorEastAsia" w:hAnsi="Calibri Light" w:cs="Calibri Light"/>
              </w:rPr>
            </w:pPr>
            <w:r w:rsidRPr="005419B1">
              <w:rPr>
                <w:rFonts w:ascii="Calibri Light" w:eastAsiaTheme="minorEastAsia" w:hAnsi="Calibri Light" w:cs="Calibri Light"/>
              </w:rPr>
              <w:t>35</w:t>
            </w:r>
          </w:p>
        </w:tc>
        <w:tc>
          <w:tcPr>
            <w:tcW w:w="1058" w:type="dxa"/>
          </w:tcPr>
          <w:p w14:paraId="01CA4E89" w14:textId="18B792FA" w:rsidR="00F0719C" w:rsidRPr="005419B1" w:rsidRDefault="0090305C" w:rsidP="00F0719C">
            <w:pPr>
              <w:pStyle w:val="ListParagraph"/>
              <w:ind w:left="0"/>
              <w:rPr>
                <w:rFonts w:ascii="Calibri Light" w:eastAsiaTheme="minorEastAsia" w:hAnsi="Calibri Light" w:cs="Calibri Light"/>
              </w:rPr>
            </w:pPr>
            <w:r w:rsidRPr="005419B1">
              <w:rPr>
                <w:rFonts w:ascii="Calibri Light" w:eastAsiaTheme="minorEastAsia" w:hAnsi="Calibri Light" w:cs="Calibri Light"/>
              </w:rPr>
              <w:t>5</w:t>
            </w:r>
          </w:p>
        </w:tc>
        <w:tc>
          <w:tcPr>
            <w:tcW w:w="1031" w:type="dxa"/>
          </w:tcPr>
          <w:p w14:paraId="493399A3" w14:textId="3020A603" w:rsidR="00F0719C" w:rsidRPr="005419B1" w:rsidRDefault="0090305C" w:rsidP="00F0719C">
            <w:pPr>
              <w:pStyle w:val="ListParagraph"/>
              <w:ind w:left="0"/>
              <w:rPr>
                <w:rFonts w:ascii="Calibri Light" w:eastAsiaTheme="minorEastAsia" w:hAnsi="Calibri Light" w:cs="Calibri Light"/>
              </w:rPr>
            </w:pPr>
            <w:r w:rsidRPr="005419B1">
              <w:rPr>
                <w:rFonts w:ascii="Calibri Light" w:eastAsiaTheme="minorEastAsia" w:hAnsi="Calibri Light" w:cs="Calibri Light"/>
              </w:rPr>
              <w:t>1</w:t>
            </w:r>
          </w:p>
        </w:tc>
        <w:tc>
          <w:tcPr>
            <w:tcW w:w="1030" w:type="dxa"/>
          </w:tcPr>
          <w:p w14:paraId="5B99E113" w14:textId="3108759B" w:rsidR="00F0719C" w:rsidRPr="005419B1" w:rsidRDefault="00F0719C" w:rsidP="00F0719C">
            <w:pPr>
              <w:pStyle w:val="ListParagraph"/>
              <w:ind w:left="0"/>
              <w:rPr>
                <w:rFonts w:ascii="Calibri Light" w:eastAsiaTheme="minorEastAsia" w:hAnsi="Calibri Light" w:cs="Calibri Light"/>
              </w:rPr>
            </w:pPr>
          </w:p>
        </w:tc>
        <w:tc>
          <w:tcPr>
            <w:tcW w:w="1151" w:type="dxa"/>
          </w:tcPr>
          <w:p w14:paraId="395C8519" w14:textId="62D82A98" w:rsidR="00F0719C" w:rsidRPr="005419B1" w:rsidRDefault="0090305C" w:rsidP="00F0719C">
            <w:pPr>
              <w:pStyle w:val="ListParagraph"/>
              <w:ind w:left="0"/>
              <w:rPr>
                <w:rFonts w:ascii="Calibri Light" w:eastAsiaTheme="minorEastAsia" w:hAnsi="Calibri Light" w:cs="Calibri Light"/>
              </w:rPr>
            </w:pPr>
            <w:r w:rsidRPr="005419B1">
              <w:rPr>
                <w:rFonts w:ascii="Calibri Light" w:eastAsiaTheme="minorEastAsia" w:hAnsi="Calibri Light" w:cs="Calibri Light"/>
              </w:rPr>
              <w:t>0.2000</w:t>
            </w:r>
          </w:p>
        </w:tc>
        <w:tc>
          <w:tcPr>
            <w:tcW w:w="1151" w:type="dxa"/>
          </w:tcPr>
          <w:p w14:paraId="2D6AD8D7" w14:textId="61B8B3E8" w:rsidR="00F0719C" w:rsidRPr="005419B1" w:rsidRDefault="0090305C" w:rsidP="00F0719C">
            <w:pPr>
              <w:pStyle w:val="ListParagraph"/>
              <w:ind w:left="0"/>
              <w:rPr>
                <w:rFonts w:ascii="Calibri Light" w:eastAsiaTheme="minorEastAsia" w:hAnsi="Calibri Light" w:cs="Calibri Light"/>
              </w:rPr>
            </w:pPr>
            <w:r w:rsidRPr="005419B1">
              <w:rPr>
                <w:rFonts w:ascii="Calibri Light" w:eastAsiaTheme="minorEastAsia" w:hAnsi="Calibri Light" w:cs="Calibri Light"/>
              </w:rPr>
              <w:t>0.8000</w:t>
            </w:r>
          </w:p>
        </w:tc>
        <w:tc>
          <w:tcPr>
            <w:tcW w:w="1097" w:type="dxa"/>
          </w:tcPr>
          <w:p w14:paraId="770D71E4" w14:textId="02F47639" w:rsidR="00F0719C" w:rsidRPr="005419B1" w:rsidRDefault="0090305C" w:rsidP="00F0719C">
            <w:pPr>
              <w:pStyle w:val="ListParagraph"/>
              <w:ind w:left="0"/>
              <w:rPr>
                <w:rFonts w:ascii="Calibri Light" w:eastAsiaTheme="minorEastAsia" w:hAnsi="Calibri Light" w:cs="Calibri Light"/>
              </w:rPr>
            </w:pPr>
            <w:r w:rsidRPr="005419B1">
              <w:rPr>
                <w:rFonts w:ascii="Calibri Light" w:eastAsiaTheme="minorEastAsia" w:hAnsi="Calibri Light" w:cs="Calibri Light"/>
              </w:rPr>
              <w:t>0.54</w:t>
            </w:r>
          </w:p>
        </w:tc>
      </w:tr>
    </w:tbl>
    <w:p w14:paraId="3EFEEA36" w14:textId="1F8AF9F8" w:rsidR="00F0719C" w:rsidRPr="005419B1" w:rsidRDefault="0090305C" w:rsidP="00F0719C">
      <w:pPr>
        <w:pStyle w:val="ListParagraph"/>
        <w:ind w:left="1440"/>
        <w:rPr>
          <w:rFonts w:ascii="Calibri Light" w:eastAsiaTheme="minorEastAsia" w:hAnsi="Calibri Light" w:cs="Calibri Light"/>
        </w:rPr>
      </w:pPr>
      <w:r w:rsidRPr="005419B1">
        <w:rPr>
          <w:rFonts w:ascii="Calibri Light" w:eastAsiaTheme="minorEastAsia" w:hAnsi="Calibri Light" w:cs="Calibri Light"/>
        </w:rPr>
        <w:t>So, the value survival function at end of investigation period is 0.54</w:t>
      </w:r>
    </w:p>
    <w:p w14:paraId="0CB70996" w14:textId="31A47197" w:rsidR="0090305C" w:rsidRPr="005419B1" w:rsidRDefault="0090305C" w:rsidP="00F0719C">
      <w:pPr>
        <w:pStyle w:val="ListParagraph"/>
        <w:ind w:left="1440"/>
        <w:rPr>
          <w:rFonts w:ascii="Calibri Light" w:eastAsiaTheme="minorEastAsia" w:hAnsi="Calibri Light" w:cs="Calibri Light"/>
        </w:rPr>
      </w:pPr>
      <w:r w:rsidRPr="005419B1">
        <w:rPr>
          <w:rFonts w:ascii="Calibri Light" w:eastAsiaTheme="minorEastAsia" w:hAnsi="Calibri Light" w:cs="Calibri Light"/>
        </w:rPr>
        <w:t>Assumptions:</w:t>
      </w:r>
    </w:p>
    <w:p w14:paraId="0ACE759A" w14:textId="2DA41041" w:rsidR="0090305C" w:rsidRPr="005419B1" w:rsidRDefault="0090305C" w:rsidP="0090305C">
      <w:pPr>
        <w:pStyle w:val="ListParagraph"/>
        <w:numPr>
          <w:ilvl w:val="0"/>
          <w:numId w:val="11"/>
        </w:numPr>
        <w:rPr>
          <w:rFonts w:ascii="Calibri Light" w:eastAsiaTheme="minorEastAsia" w:hAnsi="Calibri Light" w:cs="Calibri Light"/>
        </w:rPr>
      </w:pPr>
      <w:r w:rsidRPr="005419B1">
        <w:rPr>
          <w:rFonts w:ascii="Calibri Light" w:eastAsiaTheme="minorEastAsia" w:hAnsi="Calibri Light" w:cs="Calibri Light"/>
        </w:rPr>
        <w:t>The censoring happens just after the death.</w:t>
      </w:r>
    </w:p>
    <w:p w14:paraId="2D82462D" w14:textId="0A105626" w:rsidR="0090305C" w:rsidRPr="005419B1" w:rsidRDefault="0090305C" w:rsidP="0090305C">
      <w:pPr>
        <w:pStyle w:val="ListParagraph"/>
        <w:numPr>
          <w:ilvl w:val="0"/>
          <w:numId w:val="11"/>
        </w:numPr>
        <w:rPr>
          <w:rFonts w:ascii="Calibri Light" w:eastAsiaTheme="minorEastAsia" w:hAnsi="Calibri Light" w:cs="Calibri Light"/>
        </w:rPr>
      </w:pPr>
      <w:r w:rsidRPr="005419B1">
        <w:rPr>
          <w:rFonts w:ascii="Calibri Light" w:eastAsiaTheme="minorEastAsia" w:hAnsi="Calibri Light" w:cs="Calibri Light"/>
        </w:rPr>
        <w:t>Ignoring the discharge on any other ground except recovery from illness.</w:t>
      </w:r>
    </w:p>
    <w:p w14:paraId="14118208" w14:textId="0A5856A9" w:rsidR="0090305C" w:rsidRPr="005419B1" w:rsidRDefault="0090305C" w:rsidP="0090305C">
      <w:pPr>
        <w:pStyle w:val="ListParagraph"/>
        <w:numPr>
          <w:ilvl w:val="0"/>
          <w:numId w:val="11"/>
        </w:numPr>
        <w:rPr>
          <w:rFonts w:ascii="Calibri Light" w:eastAsiaTheme="minorEastAsia" w:hAnsi="Calibri Light" w:cs="Calibri Light"/>
        </w:rPr>
      </w:pPr>
      <w:r w:rsidRPr="005419B1">
        <w:rPr>
          <w:rFonts w:ascii="Calibri Light" w:eastAsiaTheme="minorEastAsia" w:hAnsi="Calibri Light" w:cs="Calibri Light"/>
        </w:rPr>
        <w:t>Ignore any admission period before the start of investigation.</w:t>
      </w:r>
    </w:p>
    <w:p w14:paraId="7A014B03" w14:textId="340CE17E" w:rsidR="0090305C" w:rsidRPr="005419B1" w:rsidRDefault="0090305C" w:rsidP="0090305C">
      <w:pPr>
        <w:pStyle w:val="ListParagraph"/>
        <w:numPr>
          <w:ilvl w:val="0"/>
          <w:numId w:val="9"/>
        </w:numPr>
        <w:rPr>
          <w:rFonts w:ascii="Calibri Light" w:eastAsiaTheme="minorEastAsia" w:hAnsi="Calibri Light" w:cs="Calibri Light"/>
        </w:rPr>
      </w:pPr>
      <w:r w:rsidRPr="005419B1">
        <w:rPr>
          <w:rFonts w:ascii="Calibri Light" w:eastAsiaTheme="minorEastAsia" w:hAnsi="Calibri Light" w:cs="Calibri Light"/>
        </w:rPr>
        <w:t>Comments:</w:t>
      </w:r>
    </w:p>
    <w:p w14:paraId="7C550D8B" w14:textId="2279DCD5" w:rsidR="0090305C" w:rsidRPr="005419B1" w:rsidRDefault="0090305C" w:rsidP="0090305C">
      <w:pPr>
        <w:pStyle w:val="ListParagraph"/>
        <w:numPr>
          <w:ilvl w:val="0"/>
          <w:numId w:val="13"/>
        </w:numPr>
        <w:rPr>
          <w:rFonts w:ascii="Calibri Light" w:eastAsiaTheme="minorEastAsia" w:hAnsi="Calibri Light" w:cs="Calibri Light"/>
        </w:rPr>
      </w:pPr>
      <w:r w:rsidRPr="005419B1">
        <w:rPr>
          <w:rFonts w:ascii="Calibri Light" w:eastAsiaTheme="minorEastAsia" w:hAnsi="Calibri Light" w:cs="Calibri Light"/>
        </w:rPr>
        <w:t xml:space="preserve">The survival of a patient from the infection who given treatment is around 50% </w:t>
      </w:r>
      <w:proofErr w:type="gramStart"/>
      <w:r w:rsidRPr="005419B1">
        <w:rPr>
          <w:rFonts w:ascii="Calibri Light" w:eastAsiaTheme="minorEastAsia" w:hAnsi="Calibri Light" w:cs="Calibri Light"/>
        </w:rPr>
        <w:t>in light of</w:t>
      </w:r>
      <w:proofErr w:type="gramEnd"/>
      <w:r w:rsidRPr="005419B1">
        <w:rPr>
          <w:rFonts w:ascii="Calibri Light" w:eastAsiaTheme="minorEastAsia" w:hAnsi="Calibri Light" w:cs="Calibri Light"/>
        </w:rPr>
        <w:t xml:space="preserve"> the answer in c) above.</w:t>
      </w:r>
    </w:p>
    <w:p w14:paraId="163BD55E" w14:textId="7AD919AD" w:rsidR="0090305C" w:rsidRPr="005419B1" w:rsidRDefault="0090305C" w:rsidP="0090305C">
      <w:pPr>
        <w:pStyle w:val="ListParagraph"/>
        <w:numPr>
          <w:ilvl w:val="0"/>
          <w:numId w:val="13"/>
        </w:numPr>
        <w:rPr>
          <w:rFonts w:ascii="Calibri Light" w:eastAsiaTheme="minorEastAsia" w:hAnsi="Calibri Light" w:cs="Calibri Light"/>
        </w:rPr>
      </w:pPr>
      <w:r w:rsidRPr="005419B1">
        <w:rPr>
          <w:rFonts w:ascii="Calibri Light" w:eastAsiaTheme="minorEastAsia" w:hAnsi="Calibri Light" w:cs="Calibri Light"/>
        </w:rPr>
        <w:lastRenderedPageBreak/>
        <w:t>However, the hospital excluded the number of deaths who died within two weeks of observation period.</w:t>
      </w:r>
    </w:p>
    <w:p w14:paraId="1075436E" w14:textId="231C54F5" w:rsidR="0090305C" w:rsidRPr="005419B1" w:rsidRDefault="0090305C" w:rsidP="0090305C">
      <w:pPr>
        <w:pStyle w:val="ListParagraph"/>
        <w:numPr>
          <w:ilvl w:val="0"/>
          <w:numId w:val="13"/>
        </w:numPr>
        <w:rPr>
          <w:rFonts w:ascii="Calibri Light" w:eastAsiaTheme="minorEastAsia" w:hAnsi="Calibri Light" w:cs="Calibri Light"/>
        </w:rPr>
      </w:pPr>
      <w:r w:rsidRPr="005419B1">
        <w:rPr>
          <w:rFonts w:ascii="Calibri Light" w:eastAsiaTheme="minorEastAsia" w:hAnsi="Calibri Light" w:cs="Calibri Light"/>
        </w:rPr>
        <w:t>It also ignores the admission pre investigation period</w:t>
      </w:r>
    </w:p>
    <w:p w14:paraId="7DA882FD" w14:textId="79EB2C86" w:rsidR="0090305C" w:rsidRPr="005419B1" w:rsidRDefault="0090305C" w:rsidP="0090305C">
      <w:pPr>
        <w:pStyle w:val="ListParagraph"/>
        <w:numPr>
          <w:ilvl w:val="0"/>
          <w:numId w:val="13"/>
        </w:numPr>
        <w:rPr>
          <w:rFonts w:ascii="Calibri Light" w:eastAsiaTheme="minorEastAsia" w:hAnsi="Calibri Light" w:cs="Calibri Light"/>
        </w:rPr>
      </w:pPr>
      <w:r w:rsidRPr="005419B1">
        <w:rPr>
          <w:rFonts w:ascii="Calibri Light" w:eastAsiaTheme="minorEastAsia" w:hAnsi="Calibri Light" w:cs="Calibri Light"/>
        </w:rPr>
        <w:t>It is assuming that the censored patient at the end of investigation will survive for sure.</w:t>
      </w:r>
    </w:p>
    <w:p w14:paraId="174FC3D8" w14:textId="6BD88385" w:rsidR="0090305C" w:rsidRPr="005419B1" w:rsidRDefault="0090305C" w:rsidP="0090305C">
      <w:pPr>
        <w:pStyle w:val="ListParagraph"/>
        <w:numPr>
          <w:ilvl w:val="0"/>
          <w:numId w:val="13"/>
        </w:numPr>
        <w:rPr>
          <w:rFonts w:ascii="Calibri Light" w:eastAsiaTheme="minorEastAsia" w:hAnsi="Calibri Light" w:cs="Calibri Light"/>
        </w:rPr>
      </w:pPr>
      <w:r w:rsidRPr="005419B1">
        <w:rPr>
          <w:rFonts w:ascii="Calibri Light" w:eastAsiaTheme="minorEastAsia" w:hAnsi="Calibri Light" w:cs="Calibri Light"/>
        </w:rPr>
        <w:t>Also ignoring the patients being discharged on any other ground like shifting to another hospital etc.</w:t>
      </w:r>
    </w:p>
    <w:p w14:paraId="5A1A6D29" w14:textId="66383309" w:rsidR="0090305C" w:rsidRPr="005419B1" w:rsidRDefault="0090305C" w:rsidP="0090305C">
      <w:pPr>
        <w:pStyle w:val="ListParagraph"/>
        <w:numPr>
          <w:ilvl w:val="0"/>
          <w:numId w:val="13"/>
        </w:numPr>
        <w:rPr>
          <w:rFonts w:ascii="Calibri Light" w:eastAsiaTheme="minorEastAsia" w:hAnsi="Calibri Light" w:cs="Calibri Light"/>
        </w:rPr>
      </w:pPr>
      <w:r w:rsidRPr="005419B1">
        <w:rPr>
          <w:rFonts w:ascii="Calibri Light" w:eastAsiaTheme="minorEastAsia" w:hAnsi="Calibri Light" w:cs="Calibri Light"/>
        </w:rPr>
        <w:t>It claims that 8 out of 10 patients who responded the treatment beyond two weeks would survive.</w:t>
      </w:r>
    </w:p>
    <w:p w14:paraId="6D337503" w14:textId="7A579FDC" w:rsidR="0090305C" w:rsidRPr="005419B1" w:rsidRDefault="0090305C" w:rsidP="0090305C">
      <w:pPr>
        <w:pStyle w:val="ListParagraph"/>
        <w:numPr>
          <w:ilvl w:val="0"/>
          <w:numId w:val="13"/>
        </w:numPr>
        <w:rPr>
          <w:rFonts w:ascii="Calibri Light" w:eastAsiaTheme="minorEastAsia" w:hAnsi="Calibri Light" w:cs="Calibri Light"/>
        </w:rPr>
      </w:pPr>
      <w:r w:rsidRPr="005419B1">
        <w:rPr>
          <w:rFonts w:ascii="Calibri Light" w:eastAsiaTheme="minorEastAsia" w:hAnsi="Calibri Light" w:cs="Calibri Light"/>
        </w:rPr>
        <w:t xml:space="preserve">So, the claims </w:t>
      </w:r>
      <w:proofErr w:type="gramStart"/>
      <w:r w:rsidRPr="005419B1">
        <w:rPr>
          <w:rFonts w:ascii="Calibri Light" w:eastAsiaTheme="minorEastAsia" w:hAnsi="Calibri Light" w:cs="Calibri Light"/>
        </w:rPr>
        <w:t>have to</w:t>
      </w:r>
      <w:proofErr w:type="gramEnd"/>
      <w:r w:rsidRPr="005419B1">
        <w:rPr>
          <w:rFonts w:ascii="Calibri Light" w:eastAsiaTheme="minorEastAsia" w:hAnsi="Calibri Light" w:cs="Calibri Light"/>
        </w:rPr>
        <w:t xml:space="preserve"> be viewed with respect to above considerations.</w:t>
      </w:r>
    </w:p>
    <w:p w14:paraId="0E9CADDD" w14:textId="7EE5A5AF" w:rsidR="00A63DD6" w:rsidRPr="005419B1" w:rsidRDefault="00A63DD6" w:rsidP="00A63DD6">
      <w:pPr>
        <w:pStyle w:val="ListParagraph"/>
        <w:numPr>
          <w:ilvl w:val="0"/>
          <w:numId w:val="1"/>
        </w:numPr>
        <w:rPr>
          <w:rFonts w:ascii="Calibri Light" w:eastAsiaTheme="minorEastAsia" w:hAnsi="Calibri Light" w:cs="Calibri Light"/>
        </w:rPr>
      </w:pPr>
      <w:r w:rsidRPr="005419B1">
        <w:rPr>
          <w:rFonts w:ascii="Calibri Light" w:eastAsiaTheme="minorEastAsia" w:hAnsi="Calibri Light" w:cs="Calibri Light"/>
        </w:rPr>
        <w:t xml:space="preserve"> </w:t>
      </w:r>
    </w:p>
    <w:p w14:paraId="4B121D97" w14:textId="4AB1D857" w:rsidR="00A63DD6" w:rsidRPr="005419B1" w:rsidRDefault="00A63DD6" w:rsidP="00A63DD6">
      <w:pPr>
        <w:pStyle w:val="ListParagraph"/>
        <w:numPr>
          <w:ilvl w:val="0"/>
          <w:numId w:val="14"/>
        </w:numPr>
        <w:rPr>
          <w:rFonts w:ascii="Calibri Light" w:eastAsiaTheme="minorEastAsia" w:hAnsi="Calibri Light" w:cs="Calibri Light"/>
        </w:rPr>
      </w:pPr>
      <w:r w:rsidRPr="005419B1">
        <w:rPr>
          <w:rFonts w:ascii="Calibri Light" w:eastAsiaTheme="minorEastAsia" w:hAnsi="Calibri Light" w:cs="Calibri Light"/>
        </w:rPr>
        <w:t xml:space="preserve"> </w:t>
      </w:r>
    </w:p>
    <w:p w14:paraId="23C54EDC" w14:textId="2A9D1E74" w:rsidR="00A63DD6" w:rsidRPr="005419B1" w:rsidRDefault="00A63DD6" w:rsidP="00A63DD6">
      <w:pPr>
        <w:pStyle w:val="ListParagraph"/>
        <w:numPr>
          <w:ilvl w:val="0"/>
          <w:numId w:val="15"/>
        </w:numPr>
        <w:rPr>
          <w:rFonts w:ascii="Calibri Light" w:eastAsiaTheme="minorEastAsia" w:hAnsi="Calibri Light" w:cs="Calibri Light"/>
        </w:rPr>
      </w:pPr>
      <w:r w:rsidRPr="005419B1">
        <w:rPr>
          <w:rFonts w:ascii="Calibri Light" w:eastAsiaTheme="minorEastAsia" w:hAnsi="Calibri Light" w:cs="Calibri Light"/>
        </w:rPr>
        <w:t>Under the uniform distribution of deaths assumption:</w:t>
      </w:r>
    </w:p>
    <w:p w14:paraId="68A610D2" w14:textId="6E9E2C88" w:rsidR="00A63DD6" w:rsidRPr="004B4BFF" w:rsidRDefault="00D97FCA" w:rsidP="00A63DD6">
      <w:pPr>
        <w:pStyle w:val="ListParagraph"/>
        <w:ind w:left="1800"/>
        <w:rPr>
          <w:rFonts w:ascii="Calibri Light" w:eastAsiaTheme="minorEastAsia" w:hAnsi="Calibri Light" w:cs="Calibri Light"/>
          <w:b/>
          <w:bCs/>
          <w:iCs/>
        </w:rPr>
      </w:pPr>
      <m:oMathPara>
        <m:oMathParaPr>
          <m:jc m:val="left"/>
        </m:oMathParaPr>
        <m:oMath>
          <m:nary>
            <m:naryPr>
              <m:limLoc m:val="subSup"/>
              <m:ctrlPr>
                <w:rPr>
                  <w:rFonts w:ascii="Cambria Math" w:eastAsiaTheme="minorEastAsia" w:hAnsi="Cambria Math" w:cs="Calibri Light"/>
                  <w:b/>
                  <w:bCs/>
                  <w:iCs/>
                </w:rPr>
              </m:ctrlPr>
            </m:naryPr>
            <m:sub>
              <m:r>
                <m:rPr>
                  <m:sty m:val="b"/>
                </m:rPr>
                <w:rPr>
                  <w:rFonts w:ascii="Cambria Math" w:eastAsiaTheme="minorEastAsia" w:hAnsi="Cambria Math" w:cs="Calibri Light"/>
                </w:rPr>
                <m:t>0</m:t>
              </m:r>
            </m:sub>
            <m:sup>
              <m:r>
                <m:rPr>
                  <m:sty m:val="b"/>
                </m:rPr>
                <w:rPr>
                  <w:rFonts w:ascii="Cambria Math" w:eastAsiaTheme="minorEastAsia" w:hAnsi="Cambria Math" w:cs="Calibri Light"/>
                </w:rPr>
                <m:t>1</m:t>
              </m:r>
            </m:sup>
            <m:e>
              <m:r>
                <m:rPr>
                  <m:sty m:val="b"/>
                </m:rPr>
                <w:rPr>
                  <w:rFonts w:ascii="Cambria Math" w:eastAsiaTheme="minorEastAsia" w:hAnsi="Cambria Math" w:cs="Calibri Light"/>
                </w:rPr>
                <m:t>tPxdt</m:t>
              </m:r>
            </m:e>
          </m:nary>
          <m:r>
            <m:rPr>
              <m:sty m:val="b"/>
            </m:rPr>
            <w:rPr>
              <w:rFonts w:ascii="Cambria Math" w:eastAsiaTheme="minorEastAsia" w:hAnsi="Cambria Math" w:cs="Calibri Light"/>
            </w:rPr>
            <m:t>=</m:t>
          </m:r>
          <m:nary>
            <m:naryPr>
              <m:limLoc m:val="subSup"/>
              <m:ctrlPr>
                <w:rPr>
                  <w:rFonts w:ascii="Cambria Math" w:eastAsiaTheme="minorEastAsia" w:hAnsi="Cambria Math" w:cs="Calibri Light"/>
                  <w:b/>
                  <w:bCs/>
                  <w:iCs/>
                </w:rPr>
              </m:ctrlPr>
            </m:naryPr>
            <m:sub>
              <m:r>
                <m:rPr>
                  <m:sty m:val="b"/>
                </m:rPr>
                <w:rPr>
                  <w:rFonts w:ascii="Cambria Math" w:eastAsiaTheme="minorEastAsia" w:hAnsi="Cambria Math" w:cs="Calibri Light"/>
                </w:rPr>
                <m:t>0</m:t>
              </m:r>
            </m:sub>
            <m:sup>
              <m:r>
                <m:rPr>
                  <m:sty m:val="b"/>
                </m:rPr>
                <w:rPr>
                  <w:rFonts w:ascii="Cambria Math" w:eastAsiaTheme="minorEastAsia" w:hAnsi="Cambria Math" w:cs="Calibri Light"/>
                </w:rPr>
                <m:t>1</m:t>
              </m:r>
            </m:sup>
            <m:e>
              <m:d>
                <m:dPr>
                  <m:ctrlPr>
                    <w:rPr>
                      <w:rFonts w:ascii="Cambria Math" w:eastAsiaTheme="minorEastAsia" w:hAnsi="Cambria Math" w:cs="Calibri Light"/>
                      <w:b/>
                      <w:bCs/>
                      <w:iCs/>
                    </w:rPr>
                  </m:ctrlPr>
                </m:dPr>
                <m:e>
                  <m:r>
                    <m:rPr>
                      <m:sty m:val="b"/>
                    </m:rPr>
                    <w:rPr>
                      <w:rFonts w:ascii="Cambria Math" w:eastAsiaTheme="minorEastAsia" w:hAnsi="Cambria Math" w:cs="Calibri Light"/>
                    </w:rPr>
                    <m:t>1-tqx</m:t>
                  </m:r>
                </m:e>
              </m:d>
              <m:r>
                <m:rPr>
                  <m:sty m:val="b"/>
                </m:rPr>
                <w:rPr>
                  <w:rFonts w:ascii="Cambria Math" w:eastAsiaTheme="minorEastAsia" w:hAnsi="Cambria Math" w:cs="Calibri Light"/>
                </w:rPr>
                <m:t>dt</m:t>
              </m:r>
            </m:e>
          </m:nary>
          <m:r>
            <m:rPr>
              <m:sty m:val="b"/>
            </m:rPr>
            <w:rPr>
              <w:rFonts w:ascii="Cambria Math" w:eastAsiaTheme="minorEastAsia" w:hAnsi="Cambria Math" w:cs="Calibri Light"/>
            </w:rPr>
            <m:t>=</m:t>
          </m:r>
          <m:sSubSup>
            <m:sSubSupPr>
              <m:ctrlPr>
                <w:rPr>
                  <w:rFonts w:ascii="Cambria Math" w:eastAsiaTheme="minorEastAsia" w:hAnsi="Cambria Math" w:cs="Calibri Light"/>
                  <w:b/>
                  <w:bCs/>
                  <w:iCs/>
                </w:rPr>
              </m:ctrlPr>
            </m:sSubSupPr>
            <m:e>
              <m:d>
                <m:dPr>
                  <m:begChr m:val="["/>
                  <m:endChr m:val="]"/>
                  <m:ctrlPr>
                    <w:rPr>
                      <w:rFonts w:ascii="Cambria Math" w:eastAsiaTheme="minorEastAsia" w:hAnsi="Cambria Math" w:cs="Calibri Light"/>
                      <w:b/>
                      <w:bCs/>
                      <w:iCs/>
                    </w:rPr>
                  </m:ctrlPr>
                </m:dPr>
                <m:e>
                  <m:r>
                    <m:rPr>
                      <m:sty m:val="b"/>
                    </m:rPr>
                    <w:rPr>
                      <w:rFonts w:ascii="Cambria Math" w:eastAsiaTheme="minorEastAsia" w:hAnsi="Cambria Math" w:cs="Calibri Light"/>
                    </w:rPr>
                    <m:t>t-0.5</m:t>
                  </m:r>
                  <m:sSup>
                    <m:sSupPr>
                      <m:ctrlPr>
                        <w:rPr>
                          <w:rFonts w:ascii="Cambria Math" w:eastAsiaTheme="minorEastAsia" w:hAnsi="Cambria Math" w:cs="Calibri Light"/>
                          <w:b/>
                          <w:bCs/>
                          <w:iCs/>
                        </w:rPr>
                      </m:ctrlPr>
                    </m:sSupPr>
                    <m:e>
                      <m:r>
                        <m:rPr>
                          <m:sty m:val="b"/>
                        </m:rPr>
                        <w:rPr>
                          <w:rFonts w:ascii="Cambria Math" w:eastAsiaTheme="minorEastAsia" w:hAnsi="Cambria Math" w:cs="Calibri Light"/>
                        </w:rPr>
                        <m:t>t</m:t>
                      </m:r>
                    </m:e>
                    <m:sup>
                      <m:r>
                        <m:rPr>
                          <m:sty m:val="b"/>
                        </m:rPr>
                        <w:rPr>
                          <w:rFonts w:ascii="Cambria Math" w:eastAsiaTheme="minorEastAsia" w:hAnsi="Cambria Math" w:cs="Calibri Light"/>
                        </w:rPr>
                        <m:t>2</m:t>
                      </m:r>
                    </m:sup>
                  </m:sSup>
                  <m:sSub>
                    <m:sSubPr>
                      <m:ctrlPr>
                        <w:rPr>
                          <w:rFonts w:ascii="Cambria Math" w:eastAsiaTheme="minorEastAsia" w:hAnsi="Cambria Math" w:cs="Calibri Light"/>
                          <w:b/>
                          <w:bCs/>
                          <w:iCs/>
                        </w:rPr>
                      </m:ctrlPr>
                    </m:sSubPr>
                    <m:e>
                      <m:r>
                        <m:rPr>
                          <m:sty m:val="b"/>
                        </m:rPr>
                        <w:rPr>
                          <w:rFonts w:ascii="Cambria Math" w:eastAsiaTheme="minorEastAsia" w:hAnsi="Cambria Math" w:cs="Calibri Light"/>
                        </w:rPr>
                        <m:t>q</m:t>
                      </m:r>
                    </m:e>
                    <m:sub>
                      <m:r>
                        <m:rPr>
                          <m:sty m:val="b"/>
                        </m:rPr>
                        <w:rPr>
                          <w:rFonts w:ascii="Cambria Math" w:eastAsiaTheme="minorEastAsia" w:hAnsi="Cambria Math" w:cs="Calibri Light"/>
                        </w:rPr>
                        <m:t>x</m:t>
                      </m:r>
                    </m:sub>
                  </m:sSub>
                </m:e>
              </m:d>
            </m:e>
            <m:sub>
              <m:r>
                <m:rPr>
                  <m:sty m:val="b"/>
                </m:rPr>
                <w:rPr>
                  <w:rFonts w:ascii="Cambria Math" w:eastAsiaTheme="minorEastAsia" w:hAnsi="Cambria Math" w:cs="Calibri Light"/>
                </w:rPr>
                <m:t>0</m:t>
              </m:r>
            </m:sub>
            <m:sup>
              <m:r>
                <m:rPr>
                  <m:sty m:val="b"/>
                </m:rPr>
                <w:rPr>
                  <w:rFonts w:ascii="Cambria Math" w:eastAsiaTheme="minorEastAsia" w:hAnsi="Cambria Math" w:cs="Calibri Light"/>
                </w:rPr>
                <m:t>1</m:t>
              </m:r>
            </m:sup>
          </m:sSubSup>
        </m:oMath>
      </m:oMathPara>
    </w:p>
    <w:p w14:paraId="47144279" w14:textId="728BB3C8" w:rsidR="00A63DD6" w:rsidRPr="004B4BFF" w:rsidRDefault="004B4BFF" w:rsidP="00A63DD6">
      <w:pPr>
        <w:pStyle w:val="ListParagraph"/>
        <w:ind w:left="1800"/>
        <w:rPr>
          <w:rFonts w:ascii="Calibri Light" w:eastAsiaTheme="minorEastAsia" w:hAnsi="Calibri Light" w:cs="Calibri Light"/>
          <w:b/>
          <w:bCs/>
          <w:iCs/>
        </w:rPr>
      </w:pPr>
      <m:oMathPara>
        <m:oMathParaPr>
          <m:jc m:val="left"/>
        </m:oMathParaPr>
        <m:oMath>
          <m:r>
            <m:rPr>
              <m:sty m:val="b"/>
            </m:rPr>
            <w:rPr>
              <w:rFonts w:ascii="Cambria Math" w:eastAsiaTheme="minorEastAsia" w:hAnsi="Cambria Math" w:cs="Calibri Light"/>
            </w:rPr>
            <m:t xml:space="preserve">Since </m:t>
          </m:r>
          <m:sSub>
            <m:sSubPr>
              <m:ctrlPr>
                <w:rPr>
                  <w:rFonts w:ascii="Cambria Math" w:eastAsiaTheme="minorEastAsia" w:hAnsi="Cambria Math" w:cs="Calibri Light"/>
                  <w:b/>
                  <w:bCs/>
                  <w:iCs/>
                </w:rPr>
              </m:ctrlPr>
            </m:sSubPr>
            <m:e>
              <m:r>
                <m:rPr>
                  <m:sty m:val="b"/>
                </m:rPr>
                <w:rPr>
                  <w:rFonts w:ascii="Cambria Math" w:eastAsiaTheme="minorEastAsia" w:hAnsi="Cambria Math" w:cs="Calibri Light"/>
                </w:rPr>
                <m:t>q</m:t>
              </m:r>
            </m:e>
            <m:sub>
              <m:r>
                <m:rPr>
                  <m:sty m:val="b"/>
                </m:rPr>
                <w:rPr>
                  <w:rFonts w:ascii="Cambria Math" w:eastAsiaTheme="minorEastAsia" w:hAnsi="Cambria Math" w:cs="Calibri Light"/>
                </w:rPr>
                <m:t>x</m:t>
              </m:r>
            </m:sub>
          </m:sSub>
          <m:r>
            <m:rPr>
              <m:sty m:val="b"/>
            </m:rPr>
            <w:rPr>
              <w:rFonts w:ascii="Cambria Math" w:eastAsiaTheme="minorEastAsia" w:hAnsi="Cambria Math" w:cs="Calibri Light"/>
            </w:rPr>
            <m:t>=0.3, we have</m:t>
          </m:r>
        </m:oMath>
      </m:oMathPara>
    </w:p>
    <w:p w14:paraId="0EDF1968" w14:textId="112E38CE" w:rsidR="00A63DD6" w:rsidRPr="004B4BFF" w:rsidRDefault="00D97FCA" w:rsidP="00A63DD6">
      <w:pPr>
        <w:pStyle w:val="ListParagraph"/>
        <w:ind w:left="1800"/>
        <w:rPr>
          <w:rFonts w:ascii="Calibri Light" w:eastAsiaTheme="minorEastAsia" w:hAnsi="Calibri Light" w:cs="Calibri Light"/>
          <w:b/>
          <w:bCs/>
          <w:iCs/>
        </w:rPr>
      </w:pPr>
      <m:oMathPara>
        <m:oMathParaPr>
          <m:jc m:val="left"/>
        </m:oMathParaPr>
        <m:oMath>
          <m:sSub>
            <m:sSubPr>
              <m:ctrlPr>
                <w:rPr>
                  <w:rFonts w:ascii="Cambria Math" w:eastAsiaTheme="minorEastAsia" w:hAnsi="Cambria Math" w:cs="Calibri Light"/>
                  <w:b/>
                  <w:bCs/>
                  <w:iCs/>
                </w:rPr>
              </m:ctrlPr>
            </m:sSubPr>
            <m:e>
              <m:r>
                <m:rPr>
                  <m:sty m:val="b"/>
                </m:rPr>
                <w:rPr>
                  <w:rFonts w:ascii="Cambria Math" w:eastAsiaTheme="minorEastAsia" w:hAnsi="Cambria Math" w:cs="Calibri Light"/>
                </w:rPr>
                <m:t>m</m:t>
              </m:r>
            </m:e>
            <m:sub>
              <m:r>
                <m:rPr>
                  <m:sty m:val="b"/>
                </m:rPr>
                <w:rPr>
                  <w:rFonts w:ascii="Cambria Math" w:eastAsiaTheme="minorEastAsia" w:hAnsi="Cambria Math" w:cs="Calibri Light"/>
                </w:rPr>
                <m:t>x</m:t>
              </m:r>
            </m:sub>
          </m:sSub>
          <m:r>
            <m:rPr>
              <m:sty m:val="b"/>
            </m:rPr>
            <w:rPr>
              <w:rFonts w:ascii="Cambria Math" w:eastAsiaTheme="minorEastAsia" w:hAnsi="Cambria Math" w:cs="Calibri Light"/>
            </w:rPr>
            <m:t>=</m:t>
          </m:r>
          <m:f>
            <m:fPr>
              <m:ctrlPr>
                <w:rPr>
                  <w:rFonts w:ascii="Cambria Math" w:eastAsiaTheme="minorEastAsia" w:hAnsi="Cambria Math" w:cs="Calibri Light"/>
                  <w:b/>
                  <w:bCs/>
                  <w:iCs/>
                </w:rPr>
              </m:ctrlPr>
            </m:fPr>
            <m:num>
              <m:r>
                <m:rPr>
                  <m:sty m:val="b"/>
                </m:rPr>
                <w:rPr>
                  <w:rFonts w:ascii="Cambria Math" w:eastAsiaTheme="minorEastAsia" w:hAnsi="Cambria Math" w:cs="Calibri Light"/>
                </w:rPr>
                <m:t>0.3</m:t>
              </m:r>
            </m:num>
            <m:den>
              <m:r>
                <m:rPr>
                  <m:sty m:val="b"/>
                </m:rPr>
                <w:rPr>
                  <w:rFonts w:ascii="Cambria Math" w:eastAsiaTheme="minorEastAsia" w:hAnsi="Cambria Math" w:cs="Calibri Light"/>
                </w:rPr>
                <m:t>1-0.15</m:t>
              </m:r>
            </m:den>
          </m:f>
          <m:r>
            <m:rPr>
              <m:sty m:val="b"/>
            </m:rPr>
            <w:rPr>
              <w:rFonts w:ascii="Cambria Math" w:eastAsiaTheme="minorEastAsia" w:hAnsi="Cambria Math" w:cs="Calibri Light"/>
            </w:rPr>
            <m:t>=0.352941</m:t>
          </m:r>
        </m:oMath>
      </m:oMathPara>
    </w:p>
    <w:p w14:paraId="52B1BED5" w14:textId="5B94E1AA" w:rsidR="00A63DD6" w:rsidRPr="004B4BFF" w:rsidRDefault="00A63DD6" w:rsidP="00A63DD6">
      <w:pPr>
        <w:pStyle w:val="ListParagraph"/>
        <w:numPr>
          <w:ilvl w:val="0"/>
          <w:numId w:val="15"/>
        </w:numPr>
        <w:rPr>
          <w:rFonts w:ascii="Calibri Light" w:eastAsiaTheme="minorEastAsia" w:hAnsi="Calibri Light" w:cs="Calibri Light"/>
          <w:b/>
          <w:bCs/>
          <w:iCs/>
        </w:rPr>
      </w:pPr>
      <w:r w:rsidRPr="004B4BFF">
        <w:rPr>
          <w:rFonts w:ascii="Calibri Light" w:eastAsiaTheme="minorEastAsia" w:hAnsi="Calibri Light" w:cs="Calibri Light"/>
          <w:iCs/>
        </w:rPr>
        <w:t>Under the constant force of mortality</w:t>
      </w:r>
      <w:r w:rsidRPr="004B4BFF">
        <w:rPr>
          <w:rFonts w:ascii="Calibri Light" w:eastAsiaTheme="minorEastAsia" w:hAnsi="Calibri Light" w:cs="Calibri Light"/>
          <w:b/>
          <w:bCs/>
          <w:iCs/>
        </w:rPr>
        <w:t>:</w:t>
      </w:r>
    </w:p>
    <w:p w14:paraId="79A21550" w14:textId="53A04791" w:rsidR="00A63DD6" w:rsidRPr="004B4BFF" w:rsidRDefault="00D97FCA" w:rsidP="00A63DD6">
      <w:pPr>
        <w:pStyle w:val="ListParagraph"/>
        <w:ind w:left="1800"/>
        <w:rPr>
          <w:rFonts w:ascii="Calibri Light" w:eastAsiaTheme="minorEastAsia" w:hAnsi="Calibri Light" w:cs="Calibri Light"/>
          <w:b/>
          <w:bCs/>
          <w:iCs/>
        </w:rPr>
      </w:pPr>
      <m:oMathPara>
        <m:oMathParaPr>
          <m:jc m:val="left"/>
        </m:oMathParaPr>
        <m:oMath>
          <m:sSub>
            <m:sSubPr>
              <m:ctrlPr>
                <w:rPr>
                  <w:rFonts w:ascii="Cambria Math" w:eastAsiaTheme="minorEastAsia" w:hAnsi="Cambria Math" w:cs="Calibri Light"/>
                  <w:b/>
                  <w:bCs/>
                  <w:iCs/>
                </w:rPr>
              </m:ctrlPr>
            </m:sSubPr>
            <m:e>
              <m:r>
                <m:rPr>
                  <m:sty m:val="b"/>
                </m:rPr>
                <w:rPr>
                  <w:rFonts w:ascii="Cambria Math" w:eastAsiaTheme="minorEastAsia" w:hAnsi="Cambria Math" w:cs="Calibri Light"/>
                </w:rPr>
                <m:t>q</m:t>
              </m:r>
            </m:e>
            <m:sub>
              <m:r>
                <m:rPr>
                  <m:sty m:val="b"/>
                </m:rPr>
                <w:rPr>
                  <w:rFonts w:ascii="Cambria Math" w:eastAsiaTheme="minorEastAsia" w:hAnsi="Cambria Math" w:cs="Calibri Light"/>
                </w:rPr>
                <m:t>x</m:t>
              </m:r>
            </m:sub>
          </m:sSub>
          <m:r>
            <m:rPr>
              <m:sty m:val="b"/>
            </m:rPr>
            <w:rPr>
              <w:rFonts w:ascii="Cambria Math" w:eastAsiaTheme="minorEastAsia" w:hAnsi="Cambria Math" w:cs="Calibri Light"/>
            </w:rPr>
            <m:t>=1-</m:t>
          </m:r>
          <m:sSup>
            <m:sSupPr>
              <m:ctrlPr>
                <w:rPr>
                  <w:rFonts w:ascii="Cambria Math" w:eastAsiaTheme="minorEastAsia" w:hAnsi="Cambria Math" w:cs="Calibri Light"/>
                  <w:b/>
                  <w:bCs/>
                  <w:iCs/>
                </w:rPr>
              </m:ctrlPr>
            </m:sSupPr>
            <m:e>
              <m:r>
                <m:rPr>
                  <m:sty m:val="b"/>
                </m:rPr>
                <w:rPr>
                  <w:rFonts w:ascii="Cambria Math" w:eastAsiaTheme="minorEastAsia" w:hAnsi="Cambria Math" w:cs="Calibri Light"/>
                </w:rPr>
                <m:t>e</m:t>
              </m:r>
            </m:e>
            <m:sup>
              <m:r>
                <m:rPr>
                  <m:sty m:val="b"/>
                </m:rPr>
                <w:rPr>
                  <w:rFonts w:ascii="Cambria Math" w:eastAsiaTheme="minorEastAsia" w:hAnsi="Cambria Math" w:cs="Calibri Light"/>
                </w:rPr>
                <m:t>-μ</m:t>
              </m:r>
            </m:sup>
          </m:sSup>
        </m:oMath>
      </m:oMathPara>
    </w:p>
    <w:p w14:paraId="15B28A1A" w14:textId="4CF8FE9B" w:rsidR="00A63DD6" w:rsidRPr="004B4BFF" w:rsidRDefault="00D97FCA" w:rsidP="00A63DD6">
      <w:pPr>
        <w:pStyle w:val="ListParagraph"/>
        <w:ind w:left="1800"/>
        <w:rPr>
          <w:rFonts w:ascii="Calibri Light" w:eastAsiaTheme="minorEastAsia" w:hAnsi="Calibri Light" w:cs="Calibri Light"/>
          <w:b/>
          <w:bCs/>
          <w:iCs/>
        </w:rPr>
      </w:pPr>
      <m:oMathPara>
        <m:oMathParaPr>
          <m:jc m:val="left"/>
        </m:oMathParaPr>
        <m:oMath>
          <m:nary>
            <m:naryPr>
              <m:limLoc m:val="subSup"/>
              <m:ctrlPr>
                <w:rPr>
                  <w:rFonts w:ascii="Cambria Math" w:eastAsiaTheme="minorEastAsia" w:hAnsi="Cambria Math" w:cs="Calibri Light"/>
                  <w:b/>
                  <w:bCs/>
                  <w:iCs/>
                </w:rPr>
              </m:ctrlPr>
            </m:naryPr>
            <m:sub>
              <m:r>
                <m:rPr>
                  <m:sty m:val="b"/>
                </m:rPr>
                <w:rPr>
                  <w:rFonts w:ascii="Cambria Math" w:eastAsiaTheme="minorEastAsia" w:hAnsi="Cambria Math" w:cs="Calibri Light"/>
                </w:rPr>
                <m:t>0</m:t>
              </m:r>
            </m:sub>
            <m:sup>
              <m:r>
                <m:rPr>
                  <m:sty m:val="b"/>
                </m:rPr>
                <w:rPr>
                  <w:rFonts w:ascii="Cambria Math" w:eastAsiaTheme="minorEastAsia" w:hAnsi="Cambria Math" w:cs="Calibri Light"/>
                </w:rPr>
                <m:t>1</m:t>
              </m:r>
            </m:sup>
            <m:e>
              <m:r>
                <m:rPr>
                  <m:sty m:val="b"/>
                </m:rPr>
                <w:rPr>
                  <w:rFonts w:ascii="Cambria Math" w:eastAsiaTheme="minorEastAsia" w:hAnsi="Cambria Math" w:cs="Calibri Light"/>
                </w:rPr>
                <m:t>tPxdt</m:t>
              </m:r>
            </m:e>
          </m:nary>
          <m:r>
            <m:rPr>
              <m:sty m:val="b"/>
            </m:rPr>
            <w:rPr>
              <w:rFonts w:ascii="Cambria Math" w:eastAsiaTheme="minorEastAsia" w:hAnsi="Cambria Math" w:cs="Calibri Light"/>
            </w:rPr>
            <m:t>=</m:t>
          </m:r>
          <m:nary>
            <m:naryPr>
              <m:limLoc m:val="subSup"/>
              <m:ctrlPr>
                <w:rPr>
                  <w:rFonts w:ascii="Cambria Math" w:eastAsiaTheme="minorEastAsia" w:hAnsi="Cambria Math" w:cs="Calibri Light"/>
                  <w:b/>
                  <w:bCs/>
                  <w:iCs/>
                </w:rPr>
              </m:ctrlPr>
            </m:naryPr>
            <m:sub>
              <m:r>
                <m:rPr>
                  <m:sty m:val="b"/>
                </m:rPr>
                <w:rPr>
                  <w:rFonts w:ascii="Cambria Math" w:eastAsiaTheme="minorEastAsia" w:hAnsi="Cambria Math" w:cs="Calibri Light"/>
                </w:rPr>
                <m:t>0</m:t>
              </m:r>
            </m:sub>
            <m:sup>
              <m:r>
                <m:rPr>
                  <m:sty m:val="b"/>
                </m:rPr>
                <w:rPr>
                  <w:rFonts w:ascii="Cambria Math" w:eastAsiaTheme="minorEastAsia" w:hAnsi="Cambria Math" w:cs="Calibri Light"/>
                </w:rPr>
                <m:t>1</m:t>
              </m:r>
            </m:sup>
            <m:e>
              <m:sSup>
                <m:sSupPr>
                  <m:ctrlPr>
                    <w:rPr>
                      <w:rFonts w:ascii="Cambria Math" w:eastAsiaTheme="minorEastAsia" w:hAnsi="Cambria Math" w:cs="Calibri Light"/>
                      <w:b/>
                      <w:bCs/>
                      <w:iCs/>
                    </w:rPr>
                  </m:ctrlPr>
                </m:sSupPr>
                <m:e>
                  <m:r>
                    <m:rPr>
                      <m:sty m:val="b"/>
                    </m:rPr>
                    <w:rPr>
                      <w:rFonts w:ascii="Cambria Math" w:eastAsiaTheme="minorEastAsia" w:hAnsi="Cambria Math" w:cs="Calibri Light"/>
                    </w:rPr>
                    <m:t>e</m:t>
                  </m:r>
                </m:e>
                <m:sup>
                  <m:r>
                    <m:rPr>
                      <m:sty m:val="b"/>
                    </m:rPr>
                    <w:rPr>
                      <w:rFonts w:ascii="Cambria Math" w:eastAsiaTheme="minorEastAsia" w:hAnsi="Cambria Math" w:cs="Calibri Light"/>
                    </w:rPr>
                    <m:t>-μ</m:t>
                  </m:r>
                </m:sup>
              </m:sSup>
              <m:r>
                <m:rPr>
                  <m:sty m:val="b"/>
                </m:rPr>
                <w:rPr>
                  <w:rFonts w:ascii="Cambria Math" w:eastAsiaTheme="minorEastAsia" w:hAnsi="Cambria Math" w:cs="Calibri Light"/>
                </w:rPr>
                <m:t>dt</m:t>
              </m:r>
            </m:e>
          </m:nary>
          <m:r>
            <m:rPr>
              <m:sty m:val="b"/>
            </m:rPr>
            <w:rPr>
              <w:rFonts w:ascii="Cambria Math" w:eastAsiaTheme="minorEastAsia" w:hAnsi="Cambria Math" w:cs="Calibri Light"/>
            </w:rPr>
            <m:t>=</m:t>
          </m:r>
          <m:f>
            <m:fPr>
              <m:ctrlPr>
                <w:rPr>
                  <w:rFonts w:ascii="Cambria Math" w:eastAsiaTheme="minorEastAsia" w:hAnsi="Cambria Math" w:cs="Calibri Light"/>
                  <w:b/>
                  <w:bCs/>
                  <w:iCs/>
                </w:rPr>
              </m:ctrlPr>
            </m:fPr>
            <m:num>
              <m:r>
                <m:rPr>
                  <m:sty m:val="b"/>
                </m:rPr>
                <w:rPr>
                  <w:rFonts w:ascii="Cambria Math" w:eastAsiaTheme="minorEastAsia" w:hAnsi="Cambria Math" w:cs="Calibri Light"/>
                </w:rPr>
                <m:t>1</m:t>
              </m:r>
            </m:num>
            <m:den>
              <m:r>
                <m:rPr>
                  <m:sty m:val="b"/>
                </m:rPr>
                <w:rPr>
                  <w:rFonts w:ascii="Cambria Math" w:eastAsiaTheme="minorEastAsia" w:hAnsi="Cambria Math" w:cs="Calibri Light"/>
                </w:rPr>
                <m:t>μ</m:t>
              </m:r>
            </m:den>
          </m:f>
          <m:r>
            <m:rPr>
              <m:sty m:val="b"/>
            </m:rPr>
            <w:rPr>
              <w:rFonts w:ascii="Cambria Math" w:eastAsiaTheme="minorEastAsia" w:hAnsi="Cambria Math" w:cs="Calibri Light"/>
            </w:rPr>
            <m:t>*</m:t>
          </m:r>
          <m:d>
            <m:dPr>
              <m:ctrlPr>
                <w:rPr>
                  <w:rFonts w:ascii="Cambria Math" w:eastAsiaTheme="minorEastAsia" w:hAnsi="Cambria Math" w:cs="Calibri Light"/>
                  <w:b/>
                  <w:bCs/>
                  <w:iCs/>
                </w:rPr>
              </m:ctrlPr>
            </m:dPr>
            <m:e>
              <m:r>
                <m:rPr>
                  <m:sty m:val="b"/>
                </m:rPr>
                <w:rPr>
                  <w:rFonts w:ascii="Cambria Math" w:eastAsiaTheme="minorEastAsia" w:hAnsi="Cambria Math" w:cs="Calibri Light"/>
                </w:rPr>
                <m:t>1-</m:t>
              </m:r>
              <m:sSup>
                <m:sSupPr>
                  <m:ctrlPr>
                    <w:rPr>
                      <w:rFonts w:ascii="Cambria Math" w:eastAsiaTheme="minorEastAsia" w:hAnsi="Cambria Math" w:cs="Calibri Light"/>
                      <w:b/>
                      <w:bCs/>
                      <w:iCs/>
                    </w:rPr>
                  </m:ctrlPr>
                </m:sSupPr>
                <m:e>
                  <m:r>
                    <m:rPr>
                      <m:sty m:val="b"/>
                    </m:rPr>
                    <w:rPr>
                      <w:rFonts w:ascii="Cambria Math" w:eastAsiaTheme="minorEastAsia" w:hAnsi="Cambria Math" w:cs="Calibri Light"/>
                    </w:rPr>
                    <m:t>e</m:t>
                  </m:r>
                </m:e>
                <m:sup>
                  <m:r>
                    <m:rPr>
                      <m:sty m:val="b"/>
                    </m:rPr>
                    <w:rPr>
                      <w:rFonts w:ascii="Cambria Math" w:eastAsiaTheme="minorEastAsia" w:hAnsi="Cambria Math" w:cs="Calibri Light"/>
                    </w:rPr>
                    <m:t>-μ</m:t>
                  </m:r>
                </m:sup>
              </m:sSup>
            </m:e>
          </m:d>
          <m:r>
            <m:rPr>
              <m:sty m:val="b"/>
            </m:rPr>
            <w:rPr>
              <w:rFonts w:ascii="Cambria Math" w:eastAsiaTheme="minorEastAsia" w:hAnsi="Cambria Math" w:cs="Calibri Light"/>
            </w:rPr>
            <m:t>=</m:t>
          </m:r>
          <m:f>
            <m:fPr>
              <m:ctrlPr>
                <w:rPr>
                  <w:rFonts w:ascii="Cambria Math" w:eastAsiaTheme="minorEastAsia" w:hAnsi="Cambria Math" w:cs="Calibri Light"/>
                  <w:b/>
                  <w:bCs/>
                  <w:iCs/>
                </w:rPr>
              </m:ctrlPr>
            </m:fPr>
            <m:num>
              <m:sSub>
                <m:sSubPr>
                  <m:ctrlPr>
                    <w:rPr>
                      <w:rFonts w:ascii="Cambria Math" w:eastAsiaTheme="minorEastAsia" w:hAnsi="Cambria Math" w:cs="Calibri Light"/>
                      <w:b/>
                      <w:bCs/>
                      <w:iCs/>
                    </w:rPr>
                  </m:ctrlPr>
                </m:sSubPr>
                <m:e>
                  <m:r>
                    <m:rPr>
                      <m:sty m:val="b"/>
                    </m:rPr>
                    <w:rPr>
                      <w:rFonts w:ascii="Cambria Math" w:eastAsiaTheme="minorEastAsia" w:hAnsi="Cambria Math" w:cs="Calibri Light"/>
                    </w:rPr>
                    <m:t>q</m:t>
                  </m:r>
                </m:e>
                <m:sub>
                  <m:r>
                    <m:rPr>
                      <m:sty m:val="b"/>
                    </m:rPr>
                    <w:rPr>
                      <w:rFonts w:ascii="Cambria Math" w:eastAsiaTheme="minorEastAsia" w:hAnsi="Cambria Math" w:cs="Calibri Light"/>
                    </w:rPr>
                    <m:t>x</m:t>
                  </m:r>
                </m:sub>
              </m:sSub>
            </m:num>
            <m:den>
              <m:r>
                <m:rPr>
                  <m:sty m:val="b"/>
                </m:rPr>
                <w:rPr>
                  <w:rFonts w:ascii="Cambria Math" w:eastAsiaTheme="minorEastAsia" w:hAnsi="Cambria Math" w:cs="Calibri Light"/>
                </w:rPr>
                <m:t>μ</m:t>
              </m:r>
            </m:den>
          </m:f>
        </m:oMath>
      </m:oMathPara>
    </w:p>
    <w:p w14:paraId="15EFD11D" w14:textId="6A7C67B2" w:rsidR="00296CB5" w:rsidRPr="004B4BFF" w:rsidRDefault="004B4BFF" w:rsidP="00A63DD6">
      <w:pPr>
        <w:pStyle w:val="ListParagraph"/>
        <w:ind w:left="1800"/>
        <w:rPr>
          <w:rFonts w:ascii="Calibri Light" w:eastAsiaTheme="minorEastAsia" w:hAnsi="Calibri Light" w:cs="Calibri Light"/>
          <w:b/>
          <w:bCs/>
          <w:iCs/>
        </w:rPr>
      </w:pPr>
      <m:oMathPara>
        <m:oMathParaPr>
          <m:jc m:val="left"/>
        </m:oMathParaPr>
        <m:oMath>
          <m:r>
            <m:rPr>
              <m:sty m:val="b"/>
            </m:rPr>
            <w:rPr>
              <w:rFonts w:ascii="Cambria Math" w:eastAsiaTheme="minorEastAsia" w:hAnsi="Cambria Math" w:cs="Calibri Light"/>
            </w:rPr>
            <m:t xml:space="preserve">So, </m:t>
          </m:r>
          <m:sSub>
            <m:sSubPr>
              <m:ctrlPr>
                <w:rPr>
                  <w:rFonts w:ascii="Cambria Math" w:eastAsiaTheme="minorEastAsia" w:hAnsi="Cambria Math" w:cs="Calibri Light"/>
                  <w:b/>
                  <w:bCs/>
                  <w:iCs/>
                </w:rPr>
              </m:ctrlPr>
            </m:sSubPr>
            <m:e>
              <m:r>
                <m:rPr>
                  <m:sty m:val="b"/>
                </m:rPr>
                <w:rPr>
                  <w:rFonts w:ascii="Cambria Math" w:eastAsiaTheme="minorEastAsia" w:hAnsi="Cambria Math" w:cs="Calibri Light"/>
                </w:rPr>
                <m:t>m</m:t>
              </m:r>
            </m:e>
            <m:sub>
              <m:r>
                <m:rPr>
                  <m:sty m:val="b"/>
                </m:rPr>
                <w:rPr>
                  <w:rFonts w:ascii="Cambria Math" w:eastAsiaTheme="minorEastAsia" w:hAnsi="Cambria Math" w:cs="Calibri Light"/>
                </w:rPr>
                <m:t>x</m:t>
              </m:r>
            </m:sub>
          </m:sSub>
          <m:r>
            <m:rPr>
              <m:sty m:val="b"/>
            </m:rPr>
            <w:rPr>
              <w:rFonts w:ascii="Cambria Math" w:eastAsiaTheme="minorEastAsia" w:hAnsi="Cambria Math" w:cs="Calibri Light"/>
            </w:rPr>
            <m:t>=μ=-</m:t>
          </m:r>
          <m:func>
            <m:funcPr>
              <m:ctrlPr>
                <w:rPr>
                  <w:rFonts w:ascii="Cambria Math" w:eastAsiaTheme="minorEastAsia" w:hAnsi="Cambria Math" w:cs="Calibri Light"/>
                  <w:b/>
                  <w:bCs/>
                  <w:iCs/>
                </w:rPr>
              </m:ctrlPr>
            </m:funcPr>
            <m:fName>
              <m:r>
                <m:rPr>
                  <m:sty m:val="b"/>
                </m:rPr>
                <w:rPr>
                  <w:rFonts w:ascii="Cambria Math" w:eastAsiaTheme="minorEastAsia" w:hAnsi="Cambria Math" w:cs="Calibri Light"/>
                </w:rPr>
                <m:t>ln</m:t>
              </m:r>
            </m:fName>
            <m:e>
              <m:d>
                <m:dPr>
                  <m:ctrlPr>
                    <w:rPr>
                      <w:rFonts w:ascii="Cambria Math" w:eastAsiaTheme="minorEastAsia" w:hAnsi="Cambria Math" w:cs="Calibri Light"/>
                      <w:b/>
                      <w:bCs/>
                      <w:iCs/>
                    </w:rPr>
                  </m:ctrlPr>
                </m:dPr>
                <m:e>
                  <m:r>
                    <m:rPr>
                      <m:sty m:val="b"/>
                    </m:rPr>
                    <w:rPr>
                      <w:rFonts w:ascii="Cambria Math" w:eastAsiaTheme="minorEastAsia" w:hAnsi="Cambria Math" w:cs="Calibri Light"/>
                    </w:rPr>
                    <m:t>1-</m:t>
                  </m:r>
                  <m:sSub>
                    <m:sSubPr>
                      <m:ctrlPr>
                        <w:rPr>
                          <w:rFonts w:ascii="Cambria Math" w:eastAsiaTheme="minorEastAsia" w:hAnsi="Cambria Math" w:cs="Calibri Light"/>
                          <w:b/>
                          <w:bCs/>
                          <w:iCs/>
                        </w:rPr>
                      </m:ctrlPr>
                    </m:sSubPr>
                    <m:e>
                      <m:r>
                        <m:rPr>
                          <m:sty m:val="b"/>
                        </m:rPr>
                        <w:rPr>
                          <w:rFonts w:ascii="Cambria Math" w:eastAsiaTheme="minorEastAsia" w:hAnsi="Cambria Math" w:cs="Calibri Light"/>
                        </w:rPr>
                        <m:t>q</m:t>
                      </m:r>
                    </m:e>
                    <m:sub>
                      <m:r>
                        <m:rPr>
                          <m:sty m:val="b"/>
                        </m:rPr>
                        <w:rPr>
                          <w:rFonts w:ascii="Cambria Math" w:eastAsiaTheme="minorEastAsia" w:hAnsi="Cambria Math" w:cs="Calibri Light"/>
                        </w:rPr>
                        <m:t>x</m:t>
                      </m:r>
                    </m:sub>
                  </m:sSub>
                </m:e>
              </m:d>
            </m:e>
          </m:func>
          <m:r>
            <m:rPr>
              <m:sty m:val="b"/>
            </m:rPr>
            <w:rPr>
              <w:rFonts w:ascii="Cambria Math" w:eastAsiaTheme="minorEastAsia" w:hAnsi="Cambria Math" w:cs="Calibri Light"/>
            </w:rPr>
            <m:t>=-</m:t>
          </m:r>
          <m:func>
            <m:funcPr>
              <m:ctrlPr>
                <w:rPr>
                  <w:rFonts w:ascii="Cambria Math" w:eastAsiaTheme="minorEastAsia" w:hAnsi="Cambria Math" w:cs="Calibri Light"/>
                  <w:b/>
                  <w:bCs/>
                  <w:iCs/>
                </w:rPr>
              </m:ctrlPr>
            </m:funcPr>
            <m:fName>
              <m:r>
                <m:rPr>
                  <m:sty m:val="b"/>
                </m:rPr>
                <w:rPr>
                  <w:rFonts w:ascii="Cambria Math" w:eastAsiaTheme="minorEastAsia" w:hAnsi="Cambria Math" w:cs="Calibri Light"/>
                </w:rPr>
                <m:t>ln</m:t>
              </m:r>
            </m:fName>
            <m:e>
              <m:r>
                <m:rPr>
                  <m:sty m:val="b"/>
                </m:rPr>
                <w:rPr>
                  <w:rFonts w:ascii="Cambria Math" w:eastAsiaTheme="minorEastAsia" w:hAnsi="Cambria Math" w:cs="Calibri Light"/>
                </w:rPr>
                <m:t>0.7</m:t>
              </m:r>
            </m:e>
          </m:func>
          <m:r>
            <m:rPr>
              <m:sty m:val="b"/>
            </m:rPr>
            <w:rPr>
              <w:rFonts w:ascii="Cambria Math" w:eastAsiaTheme="minorEastAsia" w:hAnsi="Cambria Math" w:cs="Calibri Light"/>
            </w:rPr>
            <m:t>=0.356675</m:t>
          </m:r>
        </m:oMath>
      </m:oMathPara>
    </w:p>
    <w:p w14:paraId="29B69B56" w14:textId="0F2B9499" w:rsidR="00296CB5" w:rsidRPr="005419B1" w:rsidRDefault="00297082" w:rsidP="00296CB5">
      <w:pPr>
        <w:pStyle w:val="ListParagraph"/>
        <w:numPr>
          <w:ilvl w:val="0"/>
          <w:numId w:val="1"/>
        </w:numPr>
        <w:rPr>
          <w:rFonts w:ascii="Calibri Light" w:eastAsiaTheme="minorEastAsia" w:hAnsi="Calibri Light" w:cs="Calibri Light"/>
        </w:rPr>
      </w:pPr>
      <w:r w:rsidRPr="005419B1">
        <w:rPr>
          <w:rFonts w:ascii="Calibri Light" w:eastAsiaTheme="minorEastAsia" w:hAnsi="Calibri Light" w:cs="Calibri Light"/>
        </w:rPr>
        <w:t xml:space="preserve"> </w:t>
      </w:r>
    </w:p>
    <w:p w14:paraId="15F07B77" w14:textId="2420F8BA" w:rsidR="00297082" w:rsidRPr="005419B1" w:rsidRDefault="00297082" w:rsidP="00297082">
      <w:pPr>
        <w:pStyle w:val="ListParagraph"/>
        <w:numPr>
          <w:ilvl w:val="0"/>
          <w:numId w:val="16"/>
        </w:numPr>
        <w:rPr>
          <w:rFonts w:ascii="Calibri Light" w:eastAsiaTheme="minorEastAsia" w:hAnsi="Calibri Light" w:cs="Calibri Light"/>
        </w:rPr>
      </w:pPr>
      <w:r w:rsidRPr="005419B1">
        <w:rPr>
          <w:rFonts w:ascii="Calibri Light" w:eastAsiaTheme="minorEastAsia" w:hAnsi="Calibri Light" w:cs="Calibri Light"/>
        </w:rPr>
        <w:t xml:space="preserve">Under the Cox model </w:t>
      </w:r>
      <w:proofErr w:type="gramStart"/>
      <w:r w:rsidRPr="005419B1">
        <w:rPr>
          <w:rFonts w:ascii="Calibri Light" w:eastAsiaTheme="minorEastAsia" w:hAnsi="Calibri Light" w:cs="Calibri Light"/>
        </w:rPr>
        <w:t>each individual’s</w:t>
      </w:r>
      <w:proofErr w:type="gramEnd"/>
      <w:r w:rsidRPr="005419B1">
        <w:rPr>
          <w:rFonts w:ascii="Calibri Light" w:eastAsiaTheme="minorEastAsia" w:hAnsi="Calibri Light" w:cs="Calibri Light"/>
        </w:rPr>
        <w:t xml:space="preserve"> hazard is proportional to the baseline hazard, with the constant of proportionality depending on certain measurable quantities called co-variates. Hence the model is also called a proportional hazards model.</w:t>
      </w:r>
    </w:p>
    <w:p w14:paraId="1FF2B46A" w14:textId="7F3F979B" w:rsidR="00297082" w:rsidRPr="005419B1" w:rsidRDefault="00297082" w:rsidP="00297082">
      <w:pPr>
        <w:pStyle w:val="ListParagraph"/>
        <w:numPr>
          <w:ilvl w:val="0"/>
          <w:numId w:val="16"/>
        </w:numPr>
        <w:rPr>
          <w:rFonts w:ascii="Calibri Light" w:eastAsiaTheme="minorEastAsia" w:hAnsi="Calibri Light" w:cs="Calibri Light"/>
        </w:rPr>
      </w:pPr>
      <w:r w:rsidRPr="005419B1">
        <w:rPr>
          <w:rFonts w:ascii="Calibri Light" w:eastAsiaTheme="minorEastAsia" w:hAnsi="Calibri Light" w:cs="Calibri Light"/>
        </w:rPr>
        <w:t>(t) 0(t)exp (F* F M * M D * D), where (t) is the estimated hazard and 0 (t) is the baseline hazard.</w:t>
      </w:r>
    </w:p>
    <w:p w14:paraId="341D6B83" w14:textId="7CCAE07F" w:rsidR="00297082" w:rsidRPr="005419B1" w:rsidRDefault="00297082" w:rsidP="00297082">
      <w:pPr>
        <w:pStyle w:val="ListParagraph"/>
        <w:numPr>
          <w:ilvl w:val="0"/>
          <w:numId w:val="16"/>
        </w:numPr>
        <w:rPr>
          <w:rFonts w:ascii="Calibri Light" w:eastAsiaTheme="minorEastAsia" w:hAnsi="Calibri Light" w:cs="Calibri Light"/>
        </w:rPr>
      </w:pPr>
      <w:r w:rsidRPr="005419B1">
        <w:rPr>
          <w:rFonts w:ascii="Calibri Light" w:eastAsiaTheme="minorEastAsia" w:hAnsi="Calibri Light" w:cs="Calibri Light"/>
        </w:rPr>
        <w:t>The baseline hazard refers to annual policy taken through the Online channel and where premiums are paid by direct debit.</w:t>
      </w:r>
    </w:p>
    <w:p w14:paraId="0E1365B8" w14:textId="556B6C7D" w:rsidR="00297082" w:rsidRPr="005419B1" w:rsidRDefault="00297082" w:rsidP="00297082">
      <w:pPr>
        <w:pStyle w:val="ListParagraph"/>
        <w:numPr>
          <w:ilvl w:val="0"/>
          <w:numId w:val="16"/>
        </w:numPr>
        <w:rPr>
          <w:rFonts w:ascii="Calibri Light" w:eastAsiaTheme="minorEastAsia" w:hAnsi="Calibri Light" w:cs="Calibri Light"/>
        </w:rPr>
      </w:pPr>
      <w:r w:rsidRPr="005419B1">
        <w:rPr>
          <w:rFonts w:ascii="Calibri Light" w:eastAsiaTheme="minorEastAsia" w:hAnsi="Calibri Light" w:cs="Calibri Light"/>
        </w:rPr>
        <w:t>The results imply that</w:t>
      </w:r>
    </w:p>
    <w:p w14:paraId="152DDA18" w14:textId="0A98D063" w:rsidR="00297082" w:rsidRPr="004B4BFF" w:rsidRDefault="00297082" w:rsidP="00297082">
      <w:pPr>
        <w:pStyle w:val="ListParagraph"/>
        <w:ind w:left="1440"/>
        <w:rPr>
          <w:rFonts w:ascii="Calibri Light" w:eastAsiaTheme="minorEastAsia" w:hAnsi="Calibri Light" w:cs="Calibri Light"/>
        </w:rPr>
      </w:pPr>
      <w:r w:rsidRPr="004B4BFF">
        <w:rPr>
          <w:rFonts w:ascii="Calibri Light" w:eastAsiaTheme="minorEastAsia" w:hAnsi="Calibri Light" w:cs="Calibri Light"/>
        </w:rPr>
        <w:t>exp [(βD *1)]/ exp [(βD *1) + βF*1 + βM*1] = 0.75</w:t>
      </w:r>
    </w:p>
    <w:p w14:paraId="3B11DCC0" w14:textId="7183E8DA" w:rsidR="00297082" w:rsidRPr="004B4BFF" w:rsidRDefault="00297082" w:rsidP="00297082">
      <w:pPr>
        <w:pStyle w:val="ListParagraph"/>
        <w:ind w:left="1440"/>
        <w:rPr>
          <w:rFonts w:ascii="Calibri Light" w:eastAsiaTheme="minorEastAsia" w:hAnsi="Calibri Light" w:cs="Calibri Light"/>
        </w:rPr>
      </w:pPr>
      <w:r w:rsidRPr="004B4BFF">
        <w:rPr>
          <w:rFonts w:ascii="Calibri Light" w:eastAsiaTheme="minorEastAsia" w:hAnsi="Calibri Light" w:cs="Calibri Light"/>
        </w:rPr>
        <w:t>exp (βF + βM) = 4/3</w:t>
      </w:r>
    </w:p>
    <w:p w14:paraId="6C88DBB8" w14:textId="39A916CC" w:rsidR="00297082" w:rsidRPr="004B4BFF" w:rsidRDefault="00297082" w:rsidP="00297082">
      <w:pPr>
        <w:pStyle w:val="ListParagraph"/>
        <w:ind w:left="1440"/>
        <w:rPr>
          <w:rFonts w:ascii="Calibri Light" w:eastAsiaTheme="minorEastAsia" w:hAnsi="Calibri Light" w:cs="Calibri Light"/>
        </w:rPr>
      </w:pPr>
      <w:r w:rsidRPr="004B4BFF">
        <w:rPr>
          <w:rFonts w:ascii="Calibri Light" w:eastAsiaTheme="minorEastAsia" w:hAnsi="Calibri Light" w:cs="Calibri Light"/>
        </w:rPr>
        <w:t>exp (βD*1) / exp [(βF *1)] = 1</w:t>
      </w:r>
    </w:p>
    <w:p w14:paraId="26DC648E" w14:textId="64984021" w:rsidR="00297082" w:rsidRPr="004B4BFF" w:rsidRDefault="00297082" w:rsidP="00297082">
      <w:pPr>
        <w:pStyle w:val="ListParagraph"/>
        <w:ind w:left="1440"/>
        <w:rPr>
          <w:rFonts w:ascii="Calibri Light" w:eastAsiaTheme="minorEastAsia" w:hAnsi="Calibri Light" w:cs="Calibri Light"/>
        </w:rPr>
      </w:pPr>
      <w:r w:rsidRPr="004B4BFF">
        <w:rPr>
          <w:rFonts w:ascii="Calibri Light" w:eastAsiaTheme="minorEastAsia" w:hAnsi="Calibri Light" w:cs="Calibri Light"/>
        </w:rPr>
        <w:t>exp (βM*1) / exp [(βD *2)] = 0.75</w:t>
      </w:r>
    </w:p>
    <w:p w14:paraId="6E1BAD63" w14:textId="0B6CB344" w:rsidR="00297082" w:rsidRPr="004B4BFF" w:rsidRDefault="00297082" w:rsidP="00297082">
      <w:pPr>
        <w:pStyle w:val="ListParagraph"/>
        <w:ind w:left="1440"/>
        <w:rPr>
          <w:rFonts w:ascii="Calibri Light" w:eastAsiaTheme="minorEastAsia" w:hAnsi="Calibri Light" w:cs="Calibri Light"/>
        </w:rPr>
      </w:pPr>
      <w:r w:rsidRPr="004B4BFF">
        <w:rPr>
          <w:rFonts w:ascii="Calibri Light" w:eastAsiaTheme="minorEastAsia" w:hAnsi="Calibri Light" w:cs="Calibri Light"/>
        </w:rPr>
        <w:t>Substituting from (2) into (1) gives</w:t>
      </w:r>
    </w:p>
    <w:p w14:paraId="6425F1D8" w14:textId="7007AD90" w:rsidR="00297082" w:rsidRPr="004B4BFF" w:rsidRDefault="00297082" w:rsidP="00297082">
      <w:pPr>
        <w:pStyle w:val="ListParagraph"/>
        <w:ind w:left="1440"/>
        <w:rPr>
          <w:rFonts w:ascii="Calibri Light" w:eastAsiaTheme="minorEastAsia" w:hAnsi="Calibri Light" w:cs="Calibri Light"/>
        </w:rPr>
      </w:pPr>
      <w:r w:rsidRPr="004B4BFF">
        <w:rPr>
          <w:rFonts w:ascii="Calibri Light" w:eastAsiaTheme="minorEastAsia" w:hAnsi="Calibri Light" w:cs="Calibri Light"/>
        </w:rPr>
        <w:t>exp (βD + βM) = 4/3</w:t>
      </w:r>
    </w:p>
    <w:p w14:paraId="0DBAE03D" w14:textId="283B1C91" w:rsidR="00297082" w:rsidRPr="004B4BFF" w:rsidRDefault="00297082" w:rsidP="00297082">
      <w:pPr>
        <w:pStyle w:val="ListParagraph"/>
        <w:ind w:left="1440"/>
        <w:rPr>
          <w:rFonts w:ascii="Calibri Light" w:eastAsiaTheme="minorEastAsia" w:hAnsi="Calibri Light" w:cs="Calibri Light"/>
        </w:rPr>
      </w:pPr>
      <w:r w:rsidRPr="004B4BFF">
        <w:rPr>
          <w:rFonts w:ascii="Calibri Light" w:eastAsiaTheme="minorEastAsia" w:hAnsi="Calibri Light" w:cs="Calibri Light"/>
        </w:rPr>
        <w:t>exp(βD) * exp(βM) = 4/3</w:t>
      </w:r>
    </w:p>
    <w:p w14:paraId="296244E2" w14:textId="77777777" w:rsidR="00297082" w:rsidRPr="004B4BFF" w:rsidRDefault="00297082" w:rsidP="00297082">
      <w:pPr>
        <w:pStyle w:val="ListParagraph"/>
        <w:ind w:left="1440"/>
        <w:rPr>
          <w:rFonts w:ascii="Calibri Light" w:eastAsiaTheme="minorEastAsia" w:hAnsi="Calibri Light" w:cs="Calibri Light"/>
        </w:rPr>
      </w:pPr>
      <w:r w:rsidRPr="004B4BFF">
        <w:rPr>
          <w:rFonts w:ascii="Calibri Light" w:eastAsiaTheme="minorEastAsia" w:hAnsi="Calibri Light" w:cs="Calibri Light"/>
        </w:rPr>
        <w:t xml:space="preserve">From </w:t>
      </w:r>
      <w:proofErr w:type="spellStart"/>
      <w:r w:rsidRPr="004B4BFF">
        <w:rPr>
          <w:rFonts w:ascii="Calibri Light" w:eastAsiaTheme="minorEastAsia" w:hAnsi="Calibri Light" w:cs="Calibri Light"/>
        </w:rPr>
        <w:t>Eqn</w:t>
      </w:r>
      <w:proofErr w:type="spellEnd"/>
      <w:r w:rsidRPr="004B4BFF">
        <w:rPr>
          <w:rFonts w:ascii="Calibri Light" w:eastAsiaTheme="minorEastAsia" w:hAnsi="Calibri Light" w:cs="Calibri Light"/>
        </w:rPr>
        <w:t xml:space="preserve"> 3</w:t>
      </w:r>
    </w:p>
    <w:p w14:paraId="7643E1A8" w14:textId="1D8A7EFC" w:rsidR="00297082" w:rsidRPr="004B4BFF" w:rsidRDefault="00297082" w:rsidP="00297082">
      <w:pPr>
        <w:pStyle w:val="ListParagraph"/>
        <w:ind w:left="1440"/>
        <w:rPr>
          <w:rFonts w:ascii="Calibri Light" w:eastAsiaTheme="minorEastAsia" w:hAnsi="Calibri Light" w:cs="Calibri Light"/>
        </w:rPr>
      </w:pPr>
      <w:r w:rsidRPr="004B4BFF">
        <w:rPr>
          <w:rFonts w:ascii="Calibri Light" w:eastAsiaTheme="minorEastAsia" w:hAnsi="Calibri Light" w:cs="Calibri Light"/>
        </w:rPr>
        <w:t>(Exp(βD)) ^2*0.75 = exp(βM)</w:t>
      </w:r>
    </w:p>
    <w:p w14:paraId="2534E01F" w14:textId="77777777" w:rsidR="00297082" w:rsidRPr="004B4BFF" w:rsidRDefault="00297082" w:rsidP="00297082">
      <w:pPr>
        <w:pStyle w:val="ListParagraph"/>
        <w:ind w:left="1440"/>
        <w:rPr>
          <w:rFonts w:ascii="Calibri Light" w:eastAsiaTheme="minorEastAsia" w:hAnsi="Calibri Light" w:cs="Calibri Light"/>
        </w:rPr>
      </w:pPr>
      <w:r w:rsidRPr="004B4BFF">
        <w:rPr>
          <w:rFonts w:ascii="Calibri Light" w:eastAsiaTheme="minorEastAsia" w:hAnsi="Calibri Light" w:cs="Calibri Light"/>
        </w:rPr>
        <w:t>So</w:t>
      </w:r>
    </w:p>
    <w:p w14:paraId="7886C2ED" w14:textId="77777777" w:rsidR="00297082" w:rsidRPr="004B4BFF" w:rsidRDefault="00297082" w:rsidP="00297082">
      <w:pPr>
        <w:pStyle w:val="ListParagraph"/>
        <w:ind w:left="1440"/>
        <w:rPr>
          <w:rFonts w:ascii="Calibri Light" w:eastAsiaTheme="minorEastAsia" w:hAnsi="Calibri Light" w:cs="Calibri Light"/>
        </w:rPr>
      </w:pPr>
      <w:r w:rsidRPr="004B4BFF">
        <w:rPr>
          <w:rFonts w:ascii="Calibri Light" w:eastAsiaTheme="minorEastAsia" w:hAnsi="Calibri Light" w:cs="Calibri Light"/>
        </w:rPr>
        <w:t xml:space="preserve">Substituting in </w:t>
      </w:r>
      <w:proofErr w:type="spellStart"/>
      <w:r w:rsidRPr="004B4BFF">
        <w:rPr>
          <w:rFonts w:ascii="Calibri Light" w:eastAsiaTheme="minorEastAsia" w:hAnsi="Calibri Light" w:cs="Calibri Light"/>
        </w:rPr>
        <w:t>Eqn</w:t>
      </w:r>
      <w:proofErr w:type="spellEnd"/>
      <w:r w:rsidRPr="004B4BFF">
        <w:rPr>
          <w:rFonts w:ascii="Calibri Light" w:eastAsiaTheme="minorEastAsia" w:hAnsi="Calibri Light" w:cs="Calibri Light"/>
        </w:rPr>
        <w:t xml:space="preserve"> 4</w:t>
      </w:r>
    </w:p>
    <w:p w14:paraId="7EC3B2A6" w14:textId="65365599" w:rsidR="00297082" w:rsidRPr="004B4BFF" w:rsidRDefault="00297082" w:rsidP="00297082">
      <w:pPr>
        <w:pStyle w:val="ListParagraph"/>
        <w:ind w:left="1440"/>
        <w:rPr>
          <w:rFonts w:ascii="Calibri Light" w:eastAsiaTheme="minorEastAsia" w:hAnsi="Calibri Light" w:cs="Calibri Light"/>
        </w:rPr>
      </w:pPr>
      <w:r w:rsidRPr="004B4BFF">
        <w:rPr>
          <w:rFonts w:ascii="Calibri Light" w:eastAsiaTheme="minorEastAsia" w:hAnsi="Calibri Light" w:cs="Calibri Light"/>
        </w:rPr>
        <w:t>exp(βD) * (exp(βD))2*0.75 = 4/3</w:t>
      </w:r>
    </w:p>
    <w:p w14:paraId="4FFA4A13" w14:textId="069AA0D6" w:rsidR="00297082" w:rsidRPr="004B4BFF" w:rsidRDefault="00297082" w:rsidP="00297082">
      <w:pPr>
        <w:pStyle w:val="ListParagraph"/>
        <w:ind w:left="1440"/>
        <w:rPr>
          <w:rFonts w:ascii="Calibri Light" w:eastAsiaTheme="minorEastAsia" w:hAnsi="Calibri Light" w:cs="Calibri Light"/>
        </w:rPr>
      </w:pPr>
      <w:r w:rsidRPr="004B4BFF">
        <w:rPr>
          <w:rFonts w:ascii="Calibri Light" w:eastAsiaTheme="minorEastAsia" w:hAnsi="Calibri Light" w:cs="Calibri Light"/>
        </w:rPr>
        <w:t>(Exp(βD)) ^3= 1.7778</w:t>
      </w:r>
    </w:p>
    <w:p w14:paraId="4FF899C3" w14:textId="77777777" w:rsidR="00297082" w:rsidRPr="004B4BFF" w:rsidRDefault="00297082" w:rsidP="00297082">
      <w:pPr>
        <w:pStyle w:val="ListParagraph"/>
        <w:ind w:left="1440"/>
        <w:rPr>
          <w:rFonts w:ascii="Calibri Light" w:eastAsiaTheme="minorEastAsia" w:hAnsi="Calibri Light" w:cs="Calibri Light"/>
        </w:rPr>
      </w:pPr>
      <w:r w:rsidRPr="004B4BFF">
        <w:rPr>
          <w:rFonts w:ascii="Calibri Light" w:eastAsiaTheme="minorEastAsia" w:hAnsi="Calibri Light" w:cs="Calibri Light"/>
        </w:rPr>
        <w:t>exp(βD) = 1.2114</w:t>
      </w:r>
    </w:p>
    <w:p w14:paraId="0F2FA609" w14:textId="77777777" w:rsidR="00297082" w:rsidRPr="004B4BFF" w:rsidRDefault="00297082" w:rsidP="00297082">
      <w:pPr>
        <w:pStyle w:val="ListParagraph"/>
        <w:ind w:left="1440"/>
        <w:rPr>
          <w:rFonts w:ascii="Calibri Light" w:eastAsiaTheme="minorEastAsia" w:hAnsi="Calibri Light" w:cs="Calibri Light"/>
        </w:rPr>
      </w:pPr>
      <w:r w:rsidRPr="004B4BFF">
        <w:rPr>
          <w:rFonts w:ascii="Calibri Light" w:eastAsiaTheme="minorEastAsia" w:hAnsi="Calibri Light" w:cs="Calibri Light"/>
        </w:rPr>
        <w:t>βD = 0.19179</w:t>
      </w:r>
    </w:p>
    <w:p w14:paraId="320152BB" w14:textId="77777777" w:rsidR="00297082" w:rsidRPr="004B4BFF" w:rsidRDefault="00297082" w:rsidP="00297082">
      <w:pPr>
        <w:pStyle w:val="ListParagraph"/>
        <w:ind w:left="1440"/>
        <w:rPr>
          <w:rFonts w:ascii="Calibri Light" w:eastAsiaTheme="minorEastAsia" w:hAnsi="Calibri Light" w:cs="Calibri Light"/>
        </w:rPr>
      </w:pPr>
      <w:r w:rsidRPr="004B4BFF">
        <w:rPr>
          <w:rFonts w:ascii="Calibri Light" w:eastAsiaTheme="minorEastAsia" w:hAnsi="Calibri Light" w:cs="Calibri Light"/>
        </w:rPr>
        <w:t>βF = 0.19179</w:t>
      </w:r>
    </w:p>
    <w:p w14:paraId="707EB66E" w14:textId="7518D94D" w:rsidR="00297082" w:rsidRPr="005419B1" w:rsidRDefault="00297082" w:rsidP="00297082">
      <w:pPr>
        <w:pStyle w:val="ListParagraph"/>
        <w:ind w:left="1440"/>
        <w:rPr>
          <w:rFonts w:ascii="Calibri Light" w:eastAsiaTheme="minorEastAsia" w:hAnsi="Calibri Light" w:cs="Calibri Light"/>
        </w:rPr>
      </w:pPr>
      <w:r w:rsidRPr="005419B1">
        <w:rPr>
          <w:rFonts w:ascii="Calibri Light" w:eastAsiaTheme="minorEastAsia" w:hAnsi="Calibri Light" w:cs="Calibri Light"/>
        </w:rPr>
        <w:lastRenderedPageBreak/>
        <w:t>βM = 0.0959</w:t>
      </w:r>
    </w:p>
    <w:p w14:paraId="2F7E7022" w14:textId="25004757" w:rsidR="007F61F8" w:rsidRPr="005419B1" w:rsidRDefault="007F518F" w:rsidP="007F61F8">
      <w:pPr>
        <w:pStyle w:val="ListParagraph"/>
        <w:numPr>
          <w:ilvl w:val="0"/>
          <w:numId w:val="1"/>
        </w:numPr>
        <w:rPr>
          <w:rFonts w:ascii="Calibri Light" w:eastAsiaTheme="minorEastAsia" w:hAnsi="Calibri Light" w:cs="Calibri Light"/>
        </w:rPr>
      </w:pPr>
      <w:r w:rsidRPr="005419B1">
        <w:rPr>
          <w:rFonts w:ascii="Calibri Light" w:eastAsiaTheme="minorEastAsia" w:hAnsi="Calibri Light" w:cs="Calibri Light"/>
        </w:rPr>
        <w:t xml:space="preserve">  </w:t>
      </w:r>
      <w:r w:rsidR="007F61F8" w:rsidRPr="005419B1">
        <w:rPr>
          <w:rFonts w:ascii="Calibri Light" w:eastAsiaTheme="minorEastAsia" w:hAnsi="Calibri Light" w:cs="Calibri Light"/>
        </w:rPr>
        <w:t xml:space="preserve">  </w:t>
      </w:r>
    </w:p>
    <w:p w14:paraId="443E753F" w14:textId="54195E92" w:rsidR="007F518F" w:rsidRPr="005419B1" w:rsidRDefault="007F518F" w:rsidP="007F518F">
      <w:pPr>
        <w:pStyle w:val="ListParagraph"/>
        <w:numPr>
          <w:ilvl w:val="0"/>
          <w:numId w:val="14"/>
        </w:numPr>
        <w:rPr>
          <w:rFonts w:ascii="Calibri Light" w:eastAsiaTheme="minorEastAsia" w:hAnsi="Calibri Light" w:cs="Calibri Light"/>
        </w:rPr>
      </w:pPr>
      <w:r w:rsidRPr="005419B1">
        <w:rPr>
          <w:rFonts w:ascii="Calibri Light" w:eastAsiaTheme="minorEastAsia" w:hAnsi="Calibri Light" w:cs="Calibri Light"/>
        </w:rPr>
        <w:t xml:space="preserve"> </w:t>
      </w:r>
    </w:p>
    <w:tbl>
      <w:tblPr>
        <w:tblStyle w:val="TableGrid"/>
        <w:tblW w:w="0" w:type="auto"/>
        <w:tblInd w:w="1712" w:type="dxa"/>
        <w:tblLook w:val="04A0" w:firstRow="1" w:lastRow="0" w:firstColumn="1" w:lastColumn="0" w:noHBand="0" w:noVBand="1"/>
      </w:tblPr>
      <w:tblGrid>
        <w:gridCol w:w="1163"/>
        <w:gridCol w:w="1293"/>
        <w:gridCol w:w="1294"/>
        <w:gridCol w:w="1192"/>
        <w:gridCol w:w="1184"/>
        <w:gridCol w:w="1178"/>
      </w:tblGrid>
      <w:tr w:rsidR="007F61F8" w:rsidRPr="005419B1" w14:paraId="002A6AB9" w14:textId="77777777" w:rsidTr="007F61F8">
        <w:tc>
          <w:tcPr>
            <w:tcW w:w="1163" w:type="dxa"/>
          </w:tcPr>
          <w:p w14:paraId="15BACA0B" w14:textId="43344910" w:rsidR="007F518F" w:rsidRPr="005419B1" w:rsidRDefault="007F518F" w:rsidP="007F518F">
            <w:pPr>
              <w:pStyle w:val="ListParagraph"/>
              <w:ind w:left="0"/>
              <w:rPr>
                <w:rFonts w:ascii="Calibri Light" w:eastAsiaTheme="minorEastAsia" w:hAnsi="Calibri Light" w:cs="Calibri Light"/>
              </w:rPr>
            </w:pPr>
            <w:r w:rsidRPr="005419B1">
              <w:rPr>
                <w:rFonts w:ascii="Calibri Light" w:eastAsiaTheme="minorEastAsia" w:hAnsi="Calibri Light" w:cs="Calibri Light"/>
              </w:rPr>
              <w:t>T</w:t>
            </w:r>
          </w:p>
        </w:tc>
        <w:tc>
          <w:tcPr>
            <w:tcW w:w="1293" w:type="dxa"/>
          </w:tcPr>
          <w:p w14:paraId="39E5D626" w14:textId="718490E7" w:rsidR="007F518F" w:rsidRPr="005419B1" w:rsidRDefault="007F518F" w:rsidP="007F518F">
            <w:pPr>
              <w:pStyle w:val="ListParagraph"/>
              <w:ind w:left="0"/>
              <w:rPr>
                <w:rFonts w:ascii="Calibri Light" w:eastAsiaTheme="minorEastAsia" w:hAnsi="Calibri Light" w:cs="Calibri Light"/>
              </w:rPr>
            </w:pPr>
            <w:r w:rsidRPr="005419B1">
              <w:rPr>
                <w:rFonts w:ascii="Calibri Light" w:eastAsiaTheme="minorEastAsia" w:hAnsi="Calibri Light" w:cs="Calibri Light"/>
              </w:rPr>
              <w:t xml:space="preserve">S(t) </w:t>
            </w:r>
          </w:p>
        </w:tc>
        <w:tc>
          <w:tcPr>
            <w:tcW w:w="1294" w:type="dxa"/>
          </w:tcPr>
          <w:p w14:paraId="41553497" w14:textId="6571FF58" w:rsidR="007F518F" w:rsidRPr="005419B1" w:rsidRDefault="007F61F8" w:rsidP="007F518F">
            <w:pPr>
              <w:pStyle w:val="ListParagraph"/>
              <w:ind w:left="0"/>
              <w:rPr>
                <w:rFonts w:ascii="Calibri Light" w:eastAsiaTheme="minorEastAsia" w:hAnsi="Calibri Light" w:cs="Calibri Light"/>
              </w:rPr>
            </w:pPr>
            <w:r w:rsidRPr="005419B1">
              <w:rPr>
                <w:rFonts w:ascii="Calibri Light" w:eastAsiaTheme="minorEastAsia" w:hAnsi="Calibri Light" w:cs="Calibri Light"/>
              </w:rPr>
              <w:t>Λ(t)</w:t>
            </w:r>
          </w:p>
        </w:tc>
        <w:tc>
          <w:tcPr>
            <w:tcW w:w="1192" w:type="dxa"/>
          </w:tcPr>
          <w:p w14:paraId="7CCF54F3" w14:textId="5813445C" w:rsidR="007F518F" w:rsidRPr="005419B1" w:rsidRDefault="007F61F8" w:rsidP="007F518F">
            <w:pPr>
              <w:pStyle w:val="ListParagraph"/>
              <w:ind w:left="0"/>
              <w:rPr>
                <w:rFonts w:ascii="Calibri Light" w:eastAsiaTheme="minorEastAsia" w:hAnsi="Calibri Light" w:cs="Calibri Light"/>
              </w:rPr>
            </w:pPr>
            <w:proofErr w:type="spellStart"/>
            <w:r w:rsidRPr="005419B1">
              <w:rPr>
                <w:rFonts w:ascii="Calibri Light" w:eastAsiaTheme="minorEastAsia" w:hAnsi="Calibri Light" w:cs="Calibri Light"/>
              </w:rPr>
              <w:t>nt</w:t>
            </w:r>
            <w:proofErr w:type="spellEnd"/>
          </w:p>
        </w:tc>
        <w:tc>
          <w:tcPr>
            <w:tcW w:w="1184" w:type="dxa"/>
          </w:tcPr>
          <w:p w14:paraId="38FAF526" w14:textId="5849782D" w:rsidR="007F518F" w:rsidRPr="005419B1" w:rsidRDefault="007F61F8" w:rsidP="007F518F">
            <w:pPr>
              <w:pStyle w:val="ListParagraph"/>
              <w:ind w:left="0"/>
              <w:rPr>
                <w:rFonts w:ascii="Calibri Light" w:eastAsiaTheme="minorEastAsia" w:hAnsi="Calibri Light" w:cs="Calibri Light"/>
              </w:rPr>
            </w:pPr>
            <w:r w:rsidRPr="005419B1">
              <w:rPr>
                <w:rFonts w:ascii="Calibri Light" w:eastAsiaTheme="minorEastAsia" w:hAnsi="Calibri Light" w:cs="Calibri Light"/>
              </w:rPr>
              <w:t>dt</w:t>
            </w:r>
          </w:p>
        </w:tc>
        <w:tc>
          <w:tcPr>
            <w:tcW w:w="1178" w:type="dxa"/>
          </w:tcPr>
          <w:p w14:paraId="0E9B8AD9" w14:textId="28513288" w:rsidR="007F518F" w:rsidRPr="005419B1" w:rsidRDefault="007F61F8" w:rsidP="007F518F">
            <w:pPr>
              <w:pStyle w:val="ListParagraph"/>
              <w:ind w:left="0"/>
              <w:rPr>
                <w:rFonts w:ascii="Calibri Light" w:eastAsiaTheme="minorEastAsia" w:hAnsi="Calibri Light" w:cs="Calibri Light"/>
              </w:rPr>
            </w:pPr>
            <w:proofErr w:type="spellStart"/>
            <w:r w:rsidRPr="005419B1">
              <w:rPr>
                <w:rFonts w:ascii="Calibri Light" w:eastAsiaTheme="minorEastAsia" w:hAnsi="Calibri Light" w:cs="Calibri Light"/>
              </w:rPr>
              <w:t>ct</w:t>
            </w:r>
            <w:proofErr w:type="spellEnd"/>
          </w:p>
        </w:tc>
      </w:tr>
      <w:tr w:rsidR="007F61F8" w:rsidRPr="005419B1" w14:paraId="701EBC18" w14:textId="77777777" w:rsidTr="007F61F8">
        <w:tc>
          <w:tcPr>
            <w:tcW w:w="1163" w:type="dxa"/>
          </w:tcPr>
          <w:p w14:paraId="764CDE0C" w14:textId="47E3B36B" w:rsidR="007F518F" w:rsidRPr="005419B1" w:rsidRDefault="007F518F" w:rsidP="007F518F">
            <w:pPr>
              <w:pStyle w:val="ListParagraph"/>
              <w:ind w:left="0"/>
              <w:rPr>
                <w:rFonts w:ascii="Calibri Light" w:eastAsiaTheme="minorEastAsia" w:hAnsi="Calibri Light" w:cs="Calibri Light"/>
              </w:rPr>
            </w:pPr>
            <w:r w:rsidRPr="005419B1">
              <w:rPr>
                <w:rFonts w:ascii="Calibri Light" w:eastAsiaTheme="minorEastAsia" w:hAnsi="Calibri Light" w:cs="Calibri Light"/>
              </w:rPr>
              <w:t>0</w:t>
            </w:r>
          </w:p>
        </w:tc>
        <w:tc>
          <w:tcPr>
            <w:tcW w:w="1293" w:type="dxa"/>
          </w:tcPr>
          <w:p w14:paraId="7DEF5DF4" w14:textId="05B7EE93" w:rsidR="007F518F" w:rsidRPr="005419B1" w:rsidRDefault="007F518F" w:rsidP="007F518F">
            <w:pPr>
              <w:pStyle w:val="ListParagraph"/>
              <w:ind w:left="0"/>
              <w:rPr>
                <w:rFonts w:ascii="Calibri Light" w:eastAsiaTheme="minorEastAsia" w:hAnsi="Calibri Light" w:cs="Calibri Light"/>
              </w:rPr>
            </w:pPr>
            <w:r w:rsidRPr="005419B1">
              <w:rPr>
                <w:rFonts w:ascii="Calibri Light" w:eastAsiaTheme="minorEastAsia" w:hAnsi="Calibri Light" w:cs="Calibri Light"/>
              </w:rPr>
              <w:t>1</w:t>
            </w:r>
          </w:p>
        </w:tc>
        <w:tc>
          <w:tcPr>
            <w:tcW w:w="1294" w:type="dxa"/>
          </w:tcPr>
          <w:p w14:paraId="62F461EF" w14:textId="615DBEF0" w:rsidR="007F518F" w:rsidRPr="005419B1" w:rsidRDefault="007F61F8" w:rsidP="007F518F">
            <w:pPr>
              <w:pStyle w:val="ListParagraph"/>
              <w:ind w:left="0"/>
              <w:rPr>
                <w:rFonts w:ascii="Calibri Light" w:eastAsiaTheme="minorEastAsia" w:hAnsi="Calibri Light" w:cs="Calibri Light"/>
              </w:rPr>
            </w:pPr>
            <w:r w:rsidRPr="005419B1">
              <w:rPr>
                <w:rFonts w:ascii="Calibri Light" w:eastAsiaTheme="minorEastAsia" w:hAnsi="Calibri Light" w:cs="Calibri Light"/>
              </w:rPr>
              <w:t>0</w:t>
            </w:r>
          </w:p>
        </w:tc>
        <w:tc>
          <w:tcPr>
            <w:tcW w:w="1192" w:type="dxa"/>
          </w:tcPr>
          <w:p w14:paraId="545DF73F" w14:textId="06DF9945" w:rsidR="007F518F" w:rsidRPr="005419B1" w:rsidRDefault="007F61F8" w:rsidP="007F518F">
            <w:pPr>
              <w:pStyle w:val="ListParagraph"/>
              <w:ind w:left="0"/>
              <w:rPr>
                <w:rFonts w:ascii="Calibri Light" w:eastAsiaTheme="minorEastAsia" w:hAnsi="Calibri Light" w:cs="Calibri Light"/>
              </w:rPr>
            </w:pPr>
            <w:r w:rsidRPr="005419B1">
              <w:rPr>
                <w:rFonts w:ascii="Calibri Light" w:eastAsiaTheme="minorEastAsia" w:hAnsi="Calibri Light" w:cs="Calibri Light"/>
              </w:rPr>
              <w:t>12</w:t>
            </w:r>
          </w:p>
        </w:tc>
        <w:tc>
          <w:tcPr>
            <w:tcW w:w="1184" w:type="dxa"/>
          </w:tcPr>
          <w:p w14:paraId="33E31B88" w14:textId="1594313D" w:rsidR="007F518F" w:rsidRPr="005419B1" w:rsidRDefault="007F61F8" w:rsidP="007F518F">
            <w:pPr>
              <w:pStyle w:val="ListParagraph"/>
              <w:ind w:left="0"/>
              <w:rPr>
                <w:rFonts w:ascii="Calibri Light" w:eastAsiaTheme="minorEastAsia" w:hAnsi="Calibri Light" w:cs="Calibri Light"/>
              </w:rPr>
            </w:pPr>
            <w:r w:rsidRPr="005419B1">
              <w:rPr>
                <w:rFonts w:ascii="Calibri Light" w:eastAsiaTheme="minorEastAsia" w:hAnsi="Calibri Light" w:cs="Calibri Light"/>
              </w:rPr>
              <w:t>0</w:t>
            </w:r>
          </w:p>
        </w:tc>
        <w:tc>
          <w:tcPr>
            <w:tcW w:w="1178" w:type="dxa"/>
          </w:tcPr>
          <w:p w14:paraId="2AA3FC9C" w14:textId="77777777" w:rsidR="007F518F" w:rsidRPr="005419B1" w:rsidRDefault="007F518F" w:rsidP="007F518F">
            <w:pPr>
              <w:pStyle w:val="ListParagraph"/>
              <w:ind w:left="0"/>
              <w:rPr>
                <w:rFonts w:ascii="Calibri Light" w:eastAsiaTheme="minorEastAsia" w:hAnsi="Calibri Light" w:cs="Calibri Light"/>
              </w:rPr>
            </w:pPr>
          </w:p>
        </w:tc>
      </w:tr>
      <w:tr w:rsidR="007F61F8" w:rsidRPr="005419B1" w14:paraId="4F1C41BF" w14:textId="77777777" w:rsidTr="007F61F8">
        <w:tc>
          <w:tcPr>
            <w:tcW w:w="1163" w:type="dxa"/>
          </w:tcPr>
          <w:p w14:paraId="6622D33C" w14:textId="0566EA17" w:rsidR="007F518F" w:rsidRPr="005419B1" w:rsidRDefault="007F518F" w:rsidP="007F518F">
            <w:pPr>
              <w:pStyle w:val="ListParagraph"/>
              <w:ind w:left="0"/>
              <w:rPr>
                <w:rFonts w:ascii="Calibri Light" w:eastAsiaTheme="minorEastAsia" w:hAnsi="Calibri Light" w:cs="Calibri Light"/>
              </w:rPr>
            </w:pPr>
            <w:r w:rsidRPr="005419B1">
              <w:rPr>
                <w:rFonts w:ascii="Calibri Light" w:eastAsiaTheme="minorEastAsia" w:hAnsi="Calibri Light" w:cs="Calibri Light"/>
              </w:rPr>
              <w:t>1</w:t>
            </w:r>
          </w:p>
        </w:tc>
        <w:tc>
          <w:tcPr>
            <w:tcW w:w="1293" w:type="dxa"/>
          </w:tcPr>
          <w:p w14:paraId="610EA200" w14:textId="2F86A700" w:rsidR="007F518F" w:rsidRPr="005419B1" w:rsidRDefault="007F518F" w:rsidP="007F518F">
            <w:pPr>
              <w:pStyle w:val="ListParagraph"/>
              <w:ind w:left="0"/>
              <w:rPr>
                <w:rFonts w:ascii="Calibri Light" w:eastAsiaTheme="minorEastAsia" w:hAnsi="Calibri Light" w:cs="Calibri Light"/>
              </w:rPr>
            </w:pPr>
            <w:r w:rsidRPr="005419B1">
              <w:rPr>
                <w:rFonts w:ascii="Calibri Light" w:eastAsiaTheme="minorEastAsia" w:hAnsi="Calibri Light" w:cs="Calibri Light"/>
              </w:rPr>
              <w:t>0.9167</w:t>
            </w:r>
          </w:p>
        </w:tc>
        <w:tc>
          <w:tcPr>
            <w:tcW w:w="1294" w:type="dxa"/>
          </w:tcPr>
          <w:p w14:paraId="0969C7D9" w14:textId="5F89BDD6" w:rsidR="007F518F" w:rsidRPr="005419B1" w:rsidRDefault="007F61F8" w:rsidP="007F518F">
            <w:pPr>
              <w:pStyle w:val="ListParagraph"/>
              <w:ind w:left="0"/>
              <w:rPr>
                <w:rFonts w:ascii="Calibri Light" w:eastAsiaTheme="minorEastAsia" w:hAnsi="Calibri Light" w:cs="Calibri Light"/>
              </w:rPr>
            </w:pPr>
            <w:r w:rsidRPr="005419B1">
              <w:rPr>
                <w:rFonts w:ascii="Calibri Light" w:eastAsiaTheme="minorEastAsia" w:hAnsi="Calibri Light" w:cs="Calibri Light"/>
              </w:rPr>
              <w:t>0.0833</w:t>
            </w:r>
          </w:p>
        </w:tc>
        <w:tc>
          <w:tcPr>
            <w:tcW w:w="1192" w:type="dxa"/>
          </w:tcPr>
          <w:p w14:paraId="3A248E3F" w14:textId="001E568D" w:rsidR="007F518F" w:rsidRPr="005419B1" w:rsidRDefault="007F61F8" w:rsidP="007F518F">
            <w:pPr>
              <w:pStyle w:val="ListParagraph"/>
              <w:ind w:left="0"/>
              <w:rPr>
                <w:rFonts w:ascii="Calibri Light" w:eastAsiaTheme="minorEastAsia" w:hAnsi="Calibri Light" w:cs="Calibri Light"/>
              </w:rPr>
            </w:pPr>
            <w:r w:rsidRPr="005419B1">
              <w:rPr>
                <w:rFonts w:ascii="Calibri Light" w:eastAsiaTheme="minorEastAsia" w:hAnsi="Calibri Light" w:cs="Calibri Light"/>
              </w:rPr>
              <w:t>12</w:t>
            </w:r>
          </w:p>
        </w:tc>
        <w:tc>
          <w:tcPr>
            <w:tcW w:w="1184" w:type="dxa"/>
          </w:tcPr>
          <w:p w14:paraId="2771EC7E" w14:textId="7131B14C" w:rsidR="007F518F" w:rsidRPr="005419B1" w:rsidRDefault="007F61F8" w:rsidP="007F518F">
            <w:pPr>
              <w:pStyle w:val="ListParagraph"/>
              <w:ind w:left="0"/>
              <w:rPr>
                <w:rFonts w:ascii="Calibri Light" w:eastAsiaTheme="minorEastAsia" w:hAnsi="Calibri Light" w:cs="Calibri Light"/>
              </w:rPr>
            </w:pPr>
            <w:r w:rsidRPr="005419B1">
              <w:rPr>
                <w:rFonts w:ascii="Calibri Light" w:eastAsiaTheme="minorEastAsia" w:hAnsi="Calibri Light" w:cs="Calibri Light"/>
              </w:rPr>
              <w:t>1</w:t>
            </w:r>
          </w:p>
        </w:tc>
        <w:tc>
          <w:tcPr>
            <w:tcW w:w="1178" w:type="dxa"/>
          </w:tcPr>
          <w:p w14:paraId="588A5CF0" w14:textId="4E0C4301" w:rsidR="007F518F" w:rsidRPr="005419B1" w:rsidRDefault="007F61F8" w:rsidP="007F518F">
            <w:pPr>
              <w:pStyle w:val="ListParagraph"/>
              <w:ind w:left="0"/>
              <w:rPr>
                <w:rFonts w:ascii="Calibri Light" w:eastAsiaTheme="minorEastAsia" w:hAnsi="Calibri Light" w:cs="Calibri Light"/>
              </w:rPr>
            </w:pPr>
            <w:r w:rsidRPr="005419B1">
              <w:rPr>
                <w:rFonts w:ascii="Calibri Light" w:eastAsiaTheme="minorEastAsia" w:hAnsi="Calibri Light" w:cs="Calibri Light"/>
              </w:rPr>
              <w:t>2</w:t>
            </w:r>
          </w:p>
        </w:tc>
      </w:tr>
      <w:tr w:rsidR="007F61F8" w:rsidRPr="005419B1" w14:paraId="2971F19A" w14:textId="77777777" w:rsidTr="007F61F8">
        <w:tc>
          <w:tcPr>
            <w:tcW w:w="1163" w:type="dxa"/>
          </w:tcPr>
          <w:p w14:paraId="0A131F12" w14:textId="582F1C24" w:rsidR="007F518F" w:rsidRPr="005419B1" w:rsidRDefault="007F518F" w:rsidP="007F518F">
            <w:pPr>
              <w:pStyle w:val="ListParagraph"/>
              <w:ind w:left="0"/>
              <w:rPr>
                <w:rFonts w:ascii="Calibri Light" w:eastAsiaTheme="minorEastAsia" w:hAnsi="Calibri Light" w:cs="Calibri Light"/>
              </w:rPr>
            </w:pPr>
            <w:r w:rsidRPr="005419B1">
              <w:rPr>
                <w:rFonts w:ascii="Calibri Light" w:eastAsiaTheme="minorEastAsia" w:hAnsi="Calibri Light" w:cs="Calibri Light"/>
              </w:rPr>
              <w:t>3</w:t>
            </w:r>
          </w:p>
        </w:tc>
        <w:tc>
          <w:tcPr>
            <w:tcW w:w="1293" w:type="dxa"/>
          </w:tcPr>
          <w:p w14:paraId="1A9BB17C" w14:textId="0BA23B00" w:rsidR="007F518F" w:rsidRPr="005419B1" w:rsidRDefault="007F518F" w:rsidP="007F518F">
            <w:pPr>
              <w:pStyle w:val="ListParagraph"/>
              <w:ind w:left="0"/>
              <w:rPr>
                <w:rFonts w:ascii="Calibri Light" w:eastAsiaTheme="minorEastAsia" w:hAnsi="Calibri Light" w:cs="Calibri Light"/>
              </w:rPr>
            </w:pPr>
            <w:r w:rsidRPr="005419B1">
              <w:rPr>
                <w:rFonts w:ascii="Calibri Light" w:eastAsiaTheme="minorEastAsia" w:hAnsi="Calibri Light" w:cs="Calibri Light"/>
              </w:rPr>
              <w:t>0.7130</w:t>
            </w:r>
          </w:p>
        </w:tc>
        <w:tc>
          <w:tcPr>
            <w:tcW w:w="1294" w:type="dxa"/>
          </w:tcPr>
          <w:p w14:paraId="61F4A182" w14:textId="5989CC39" w:rsidR="007F518F" w:rsidRPr="005419B1" w:rsidRDefault="007F61F8" w:rsidP="007F518F">
            <w:pPr>
              <w:pStyle w:val="ListParagraph"/>
              <w:ind w:left="0"/>
              <w:rPr>
                <w:rFonts w:ascii="Calibri Light" w:eastAsiaTheme="minorEastAsia" w:hAnsi="Calibri Light" w:cs="Calibri Light"/>
              </w:rPr>
            </w:pPr>
            <w:r w:rsidRPr="005419B1">
              <w:rPr>
                <w:rFonts w:ascii="Calibri Light" w:eastAsiaTheme="minorEastAsia" w:hAnsi="Calibri Light" w:cs="Calibri Light"/>
              </w:rPr>
              <w:t>0.22</w:t>
            </w:r>
          </w:p>
        </w:tc>
        <w:tc>
          <w:tcPr>
            <w:tcW w:w="1192" w:type="dxa"/>
          </w:tcPr>
          <w:p w14:paraId="00E4F2AA" w14:textId="26EB0045" w:rsidR="007F518F" w:rsidRPr="005419B1" w:rsidRDefault="007F61F8" w:rsidP="007F518F">
            <w:pPr>
              <w:pStyle w:val="ListParagraph"/>
              <w:ind w:left="0"/>
              <w:rPr>
                <w:rFonts w:ascii="Calibri Light" w:eastAsiaTheme="minorEastAsia" w:hAnsi="Calibri Light" w:cs="Calibri Light"/>
              </w:rPr>
            </w:pPr>
            <w:r w:rsidRPr="005419B1">
              <w:rPr>
                <w:rFonts w:ascii="Calibri Light" w:eastAsiaTheme="minorEastAsia" w:hAnsi="Calibri Light" w:cs="Calibri Light"/>
              </w:rPr>
              <w:t>9</w:t>
            </w:r>
          </w:p>
        </w:tc>
        <w:tc>
          <w:tcPr>
            <w:tcW w:w="1184" w:type="dxa"/>
          </w:tcPr>
          <w:p w14:paraId="6A3E0F97" w14:textId="7F6DE405" w:rsidR="007F518F" w:rsidRPr="005419B1" w:rsidRDefault="007F61F8" w:rsidP="007F518F">
            <w:pPr>
              <w:pStyle w:val="ListParagraph"/>
              <w:ind w:left="0"/>
              <w:rPr>
                <w:rFonts w:ascii="Calibri Light" w:eastAsiaTheme="minorEastAsia" w:hAnsi="Calibri Light" w:cs="Calibri Light"/>
              </w:rPr>
            </w:pPr>
            <w:r w:rsidRPr="005419B1">
              <w:rPr>
                <w:rFonts w:ascii="Calibri Light" w:eastAsiaTheme="minorEastAsia" w:hAnsi="Calibri Light" w:cs="Calibri Light"/>
              </w:rPr>
              <w:t>2</w:t>
            </w:r>
          </w:p>
        </w:tc>
        <w:tc>
          <w:tcPr>
            <w:tcW w:w="1178" w:type="dxa"/>
          </w:tcPr>
          <w:p w14:paraId="69E8F7A9" w14:textId="47734EA9" w:rsidR="007F518F" w:rsidRPr="005419B1" w:rsidRDefault="007F61F8" w:rsidP="007F518F">
            <w:pPr>
              <w:pStyle w:val="ListParagraph"/>
              <w:ind w:left="0"/>
              <w:rPr>
                <w:rFonts w:ascii="Calibri Light" w:eastAsiaTheme="minorEastAsia" w:hAnsi="Calibri Light" w:cs="Calibri Light"/>
              </w:rPr>
            </w:pPr>
            <w:r w:rsidRPr="005419B1">
              <w:rPr>
                <w:rFonts w:ascii="Calibri Light" w:eastAsiaTheme="minorEastAsia" w:hAnsi="Calibri Light" w:cs="Calibri Light"/>
              </w:rPr>
              <w:t>2</w:t>
            </w:r>
          </w:p>
        </w:tc>
      </w:tr>
      <w:tr w:rsidR="007F61F8" w:rsidRPr="005419B1" w14:paraId="479A2DB7" w14:textId="77777777" w:rsidTr="007F61F8">
        <w:tc>
          <w:tcPr>
            <w:tcW w:w="1163" w:type="dxa"/>
          </w:tcPr>
          <w:p w14:paraId="134E674E" w14:textId="22577C3A" w:rsidR="007F518F" w:rsidRPr="005419B1" w:rsidRDefault="007F518F" w:rsidP="007F518F">
            <w:pPr>
              <w:pStyle w:val="ListParagraph"/>
              <w:ind w:left="0"/>
              <w:rPr>
                <w:rFonts w:ascii="Calibri Light" w:eastAsiaTheme="minorEastAsia" w:hAnsi="Calibri Light" w:cs="Calibri Light"/>
              </w:rPr>
            </w:pPr>
            <w:r w:rsidRPr="005419B1">
              <w:rPr>
                <w:rFonts w:ascii="Calibri Light" w:eastAsiaTheme="minorEastAsia" w:hAnsi="Calibri Light" w:cs="Calibri Light"/>
              </w:rPr>
              <w:t>6</w:t>
            </w:r>
          </w:p>
        </w:tc>
        <w:tc>
          <w:tcPr>
            <w:tcW w:w="1293" w:type="dxa"/>
          </w:tcPr>
          <w:p w14:paraId="41DDE451" w14:textId="28F108D3" w:rsidR="007F518F" w:rsidRPr="005419B1" w:rsidRDefault="007F518F" w:rsidP="007F518F">
            <w:pPr>
              <w:pStyle w:val="ListParagraph"/>
              <w:ind w:left="0"/>
              <w:rPr>
                <w:rFonts w:ascii="Calibri Light" w:eastAsiaTheme="minorEastAsia" w:hAnsi="Calibri Light" w:cs="Calibri Light"/>
              </w:rPr>
            </w:pPr>
            <w:r w:rsidRPr="005419B1">
              <w:rPr>
                <w:rFonts w:ascii="Calibri Light" w:eastAsiaTheme="minorEastAsia" w:hAnsi="Calibri Light" w:cs="Calibri Light"/>
              </w:rPr>
              <w:t>0.4278</w:t>
            </w:r>
          </w:p>
        </w:tc>
        <w:tc>
          <w:tcPr>
            <w:tcW w:w="1294" w:type="dxa"/>
          </w:tcPr>
          <w:p w14:paraId="788CCE1D" w14:textId="0C52190C" w:rsidR="007F518F" w:rsidRPr="005419B1" w:rsidRDefault="007F61F8" w:rsidP="007F518F">
            <w:pPr>
              <w:pStyle w:val="ListParagraph"/>
              <w:ind w:left="0"/>
              <w:rPr>
                <w:rFonts w:ascii="Calibri Light" w:eastAsiaTheme="minorEastAsia" w:hAnsi="Calibri Light" w:cs="Calibri Light"/>
              </w:rPr>
            </w:pPr>
            <w:r w:rsidRPr="005419B1">
              <w:rPr>
                <w:rFonts w:ascii="Calibri Light" w:eastAsiaTheme="minorEastAsia" w:hAnsi="Calibri Light" w:cs="Calibri Light"/>
              </w:rPr>
              <w:t>0.4</w:t>
            </w:r>
          </w:p>
        </w:tc>
        <w:tc>
          <w:tcPr>
            <w:tcW w:w="1192" w:type="dxa"/>
          </w:tcPr>
          <w:p w14:paraId="4CCC34CE" w14:textId="20760E84" w:rsidR="007F518F" w:rsidRPr="005419B1" w:rsidRDefault="007F61F8" w:rsidP="007F518F">
            <w:pPr>
              <w:pStyle w:val="ListParagraph"/>
              <w:ind w:left="0"/>
              <w:rPr>
                <w:rFonts w:ascii="Calibri Light" w:eastAsiaTheme="minorEastAsia" w:hAnsi="Calibri Light" w:cs="Calibri Light"/>
              </w:rPr>
            </w:pPr>
            <w:r w:rsidRPr="005419B1">
              <w:rPr>
                <w:rFonts w:ascii="Calibri Light" w:eastAsiaTheme="minorEastAsia" w:hAnsi="Calibri Light" w:cs="Calibri Light"/>
              </w:rPr>
              <w:t>5</w:t>
            </w:r>
          </w:p>
        </w:tc>
        <w:tc>
          <w:tcPr>
            <w:tcW w:w="1184" w:type="dxa"/>
          </w:tcPr>
          <w:p w14:paraId="5112AFDB" w14:textId="58819CEC" w:rsidR="007F518F" w:rsidRPr="005419B1" w:rsidRDefault="007F61F8" w:rsidP="007F518F">
            <w:pPr>
              <w:pStyle w:val="ListParagraph"/>
              <w:ind w:left="0"/>
              <w:rPr>
                <w:rFonts w:ascii="Calibri Light" w:eastAsiaTheme="minorEastAsia" w:hAnsi="Calibri Light" w:cs="Calibri Light"/>
              </w:rPr>
            </w:pPr>
            <w:r w:rsidRPr="005419B1">
              <w:rPr>
                <w:rFonts w:ascii="Calibri Light" w:eastAsiaTheme="minorEastAsia" w:hAnsi="Calibri Light" w:cs="Calibri Light"/>
              </w:rPr>
              <w:t>2</w:t>
            </w:r>
          </w:p>
        </w:tc>
        <w:tc>
          <w:tcPr>
            <w:tcW w:w="1178" w:type="dxa"/>
          </w:tcPr>
          <w:p w14:paraId="54F14969" w14:textId="2D9D864F" w:rsidR="007F518F" w:rsidRPr="005419B1" w:rsidRDefault="007F61F8" w:rsidP="007F518F">
            <w:pPr>
              <w:pStyle w:val="ListParagraph"/>
              <w:ind w:left="0"/>
              <w:rPr>
                <w:rFonts w:ascii="Calibri Light" w:eastAsiaTheme="minorEastAsia" w:hAnsi="Calibri Light" w:cs="Calibri Light"/>
              </w:rPr>
            </w:pPr>
            <w:r w:rsidRPr="005419B1">
              <w:rPr>
                <w:rFonts w:ascii="Calibri Light" w:eastAsiaTheme="minorEastAsia" w:hAnsi="Calibri Light" w:cs="Calibri Light"/>
              </w:rPr>
              <w:t>3</w:t>
            </w:r>
          </w:p>
        </w:tc>
      </w:tr>
    </w:tbl>
    <w:p w14:paraId="5D23D31F" w14:textId="02824BDF" w:rsidR="007F518F" w:rsidRPr="005419B1" w:rsidRDefault="007F61F8" w:rsidP="007F61F8">
      <w:pPr>
        <w:pStyle w:val="ListParagraph"/>
        <w:numPr>
          <w:ilvl w:val="0"/>
          <w:numId w:val="14"/>
        </w:numPr>
        <w:rPr>
          <w:rFonts w:ascii="Calibri Light" w:eastAsiaTheme="minorEastAsia" w:hAnsi="Calibri Light" w:cs="Calibri Light"/>
        </w:rPr>
      </w:pPr>
      <w:r w:rsidRPr="005419B1">
        <w:rPr>
          <w:rFonts w:ascii="Calibri Light" w:eastAsiaTheme="minorEastAsia" w:hAnsi="Calibri Light" w:cs="Calibri Light"/>
        </w:rPr>
        <w:t>Summing up the number of deaths we have total deaths = d1+d3+d6= 1+2+2= 5. Since we started with 12 insects, the remaining 7 insects’ histories were right censored.</w:t>
      </w:r>
    </w:p>
    <w:p w14:paraId="5BA55EAF" w14:textId="3A594499" w:rsidR="007F61F8" w:rsidRPr="005419B1" w:rsidRDefault="00BD259B" w:rsidP="007F61F8">
      <w:pPr>
        <w:pStyle w:val="ListParagraph"/>
        <w:numPr>
          <w:ilvl w:val="0"/>
          <w:numId w:val="1"/>
        </w:numPr>
        <w:rPr>
          <w:rFonts w:ascii="Calibri Light" w:eastAsiaTheme="minorEastAsia" w:hAnsi="Calibri Light" w:cs="Calibri Light"/>
        </w:rPr>
      </w:pPr>
      <w:r w:rsidRPr="005419B1">
        <w:rPr>
          <w:rFonts w:ascii="Calibri Light" w:eastAsiaTheme="minorEastAsia" w:hAnsi="Calibri Light" w:cs="Calibri Light"/>
        </w:rPr>
        <w:t xml:space="preserve"> </w:t>
      </w:r>
    </w:p>
    <w:p w14:paraId="52621507" w14:textId="77777777" w:rsidR="00BD259B" w:rsidRPr="005419B1" w:rsidRDefault="00BD259B" w:rsidP="00BD259B">
      <w:pPr>
        <w:pStyle w:val="ListParagraph"/>
        <w:numPr>
          <w:ilvl w:val="0"/>
          <w:numId w:val="18"/>
        </w:numPr>
        <w:rPr>
          <w:rFonts w:ascii="Calibri Light" w:eastAsiaTheme="minorEastAsia" w:hAnsi="Calibri Light" w:cs="Calibri Light"/>
        </w:rPr>
      </w:pPr>
      <w:proofErr w:type="spellStart"/>
      <w:r w:rsidRPr="005419B1">
        <w:rPr>
          <w:rFonts w:ascii="Calibri Light" w:eastAsiaTheme="minorEastAsia" w:hAnsi="Calibri Light" w:cs="Calibri Light"/>
        </w:rPr>
        <w:t>Gompertz</w:t>
      </w:r>
      <w:proofErr w:type="spellEnd"/>
      <w:r w:rsidRPr="005419B1">
        <w:rPr>
          <w:rFonts w:ascii="Calibri Light" w:eastAsiaTheme="minorEastAsia" w:hAnsi="Calibri Light" w:cs="Calibri Light"/>
        </w:rPr>
        <w:t xml:space="preserve"> Law: </w:t>
      </w:r>
    </w:p>
    <w:p w14:paraId="0DA98743" w14:textId="17CD87D6" w:rsidR="00BD259B" w:rsidRPr="005419B1" w:rsidRDefault="00BD259B" w:rsidP="00BD259B">
      <w:pPr>
        <w:pStyle w:val="ListParagraph"/>
        <w:ind w:left="1440"/>
        <w:rPr>
          <w:rFonts w:ascii="Calibri Light" w:eastAsiaTheme="minorEastAsia" w:hAnsi="Calibri Light" w:cs="Calibri Light"/>
        </w:rPr>
      </w:pPr>
      <w:proofErr w:type="spellStart"/>
      <w:r w:rsidRPr="005419B1">
        <w:rPr>
          <w:rFonts w:ascii="Calibri Light" w:eastAsiaTheme="minorEastAsia" w:hAnsi="Calibri Light" w:cs="Calibri Light"/>
        </w:rPr>
        <w:t>Gompertz</w:t>
      </w:r>
      <w:proofErr w:type="spellEnd"/>
      <w:r w:rsidRPr="005419B1">
        <w:rPr>
          <w:rFonts w:ascii="Calibri Light" w:eastAsiaTheme="minorEastAsia" w:hAnsi="Calibri Light" w:cs="Calibri Light"/>
        </w:rPr>
        <w:t xml:space="preserve"> Law is an exponential function, and it is often a reasonable assumption for middle and older ages. It can be expressed as follows:</w:t>
      </w:r>
    </w:p>
    <w:p w14:paraId="36BCD4C9" w14:textId="02A098BA" w:rsidR="007F61F8" w:rsidRPr="006B5ADA" w:rsidRDefault="00D97FCA" w:rsidP="00BD259B">
      <w:pPr>
        <w:pStyle w:val="ListParagraph"/>
        <w:ind w:left="1440"/>
        <w:rPr>
          <w:rFonts w:ascii="Calibri Light" w:eastAsiaTheme="minorEastAsia" w:hAnsi="Calibri Light" w:cs="Calibri Light"/>
          <w:iCs/>
        </w:rPr>
      </w:pPr>
      <m:oMathPara>
        <m:oMathParaPr>
          <m:jc m:val="left"/>
        </m:oMathParaPr>
        <m:oMath>
          <m:sSub>
            <m:sSubPr>
              <m:ctrlPr>
                <w:rPr>
                  <w:rFonts w:ascii="Cambria Math" w:eastAsiaTheme="minorEastAsia" w:hAnsi="Cambria Math" w:cs="Calibri Light"/>
                  <w:iCs/>
                </w:rPr>
              </m:ctrlPr>
            </m:sSubPr>
            <m:e>
              <m:r>
                <m:rPr>
                  <m:sty m:val="p"/>
                </m:rPr>
                <w:rPr>
                  <w:rFonts w:ascii="Cambria Math" w:eastAsiaTheme="minorEastAsia" w:hAnsi="Cambria Math" w:cs="Calibri Light"/>
                </w:rPr>
                <m:t>λ</m:t>
              </m:r>
            </m:e>
            <m:sub>
              <m:r>
                <m:rPr>
                  <m:sty m:val="p"/>
                </m:rPr>
                <w:rPr>
                  <w:rFonts w:ascii="Cambria Math" w:eastAsiaTheme="minorEastAsia" w:hAnsi="Cambria Math" w:cs="Calibri Light"/>
                </w:rPr>
                <m:t>x</m:t>
              </m:r>
            </m:sub>
          </m:sSub>
          <m:r>
            <m:rPr>
              <m:sty m:val="p"/>
            </m:rPr>
            <w:rPr>
              <w:rFonts w:ascii="Cambria Math" w:eastAsiaTheme="minorEastAsia" w:hAnsi="Cambria Math" w:cs="Calibri Light"/>
            </w:rPr>
            <m:t xml:space="preserve"> = B</m:t>
          </m:r>
          <m:sSup>
            <m:sSupPr>
              <m:ctrlPr>
                <w:rPr>
                  <w:rFonts w:ascii="Cambria Math" w:eastAsiaTheme="minorEastAsia" w:hAnsi="Cambria Math" w:cs="Calibri Light"/>
                  <w:iCs/>
                </w:rPr>
              </m:ctrlPr>
            </m:sSupPr>
            <m:e>
              <m:r>
                <m:rPr>
                  <m:sty m:val="p"/>
                </m:rPr>
                <w:rPr>
                  <w:rFonts w:ascii="Cambria Math" w:eastAsiaTheme="minorEastAsia" w:hAnsi="Cambria Math" w:cs="Calibri Light"/>
                </w:rPr>
                <m:t>c</m:t>
              </m:r>
            </m:e>
            <m:sup>
              <m:r>
                <m:rPr>
                  <m:sty m:val="p"/>
                </m:rPr>
                <w:rPr>
                  <w:rFonts w:ascii="Cambria Math" w:eastAsiaTheme="minorEastAsia" w:hAnsi="Cambria Math" w:cs="Calibri Light"/>
                </w:rPr>
                <m:t>x</m:t>
              </m:r>
            </m:sup>
          </m:sSup>
          <m:r>
            <m:rPr>
              <m:sty m:val="p"/>
            </m:rPr>
            <w:rPr>
              <w:rFonts w:ascii="Cambria Math" w:eastAsiaTheme="minorEastAsia" w:hAnsi="Cambria Math" w:cs="Calibri Light"/>
            </w:rPr>
            <m:t xml:space="preserve">; where, </m:t>
          </m:r>
          <m:sSub>
            <m:sSubPr>
              <m:ctrlPr>
                <w:rPr>
                  <w:rFonts w:ascii="Cambria Math" w:eastAsiaTheme="minorEastAsia" w:hAnsi="Cambria Math" w:cs="Calibri Light"/>
                  <w:iCs/>
                </w:rPr>
              </m:ctrlPr>
            </m:sSubPr>
            <m:e>
              <m:r>
                <m:rPr>
                  <m:sty m:val="p"/>
                </m:rPr>
                <w:rPr>
                  <w:rFonts w:ascii="Cambria Math" w:eastAsiaTheme="minorEastAsia" w:hAnsi="Cambria Math" w:cs="Calibri Light"/>
                </w:rPr>
                <m:t>λ</m:t>
              </m:r>
            </m:e>
            <m:sub>
              <m:r>
                <m:rPr>
                  <m:sty m:val="p"/>
                </m:rPr>
                <w:rPr>
                  <w:rFonts w:ascii="Cambria Math" w:eastAsiaTheme="minorEastAsia" w:hAnsi="Cambria Math" w:cs="Calibri Light"/>
                </w:rPr>
                <m:t>x</m:t>
              </m:r>
            </m:sub>
          </m:sSub>
          <m:r>
            <m:rPr>
              <m:sty m:val="p"/>
            </m:rPr>
            <w:rPr>
              <w:rFonts w:ascii="Cambria Math" w:eastAsiaTheme="minorEastAsia" w:hAnsi="Cambria Math" w:cs="Calibri Light"/>
            </w:rPr>
            <m:t xml:space="preserve"> is a force of mortality at age x</m:t>
          </m:r>
        </m:oMath>
      </m:oMathPara>
    </w:p>
    <w:p w14:paraId="6D36ADDC" w14:textId="1AE00310" w:rsidR="00BD259B" w:rsidRPr="006B5ADA" w:rsidRDefault="00BD259B" w:rsidP="00BD259B">
      <w:pPr>
        <w:pStyle w:val="ListParagraph"/>
        <w:numPr>
          <w:ilvl w:val="0"/>
          <w:numId w:val="18"/>
        </w:numPr>
        <w:rPr>
          <w:rFonts w:ascii="Calibri Light" w:eastAsiaTheme="minorEastAsia" w:hAnsi="Calibri Light" w:cs="Calibri Light"/>
          <w:iCs/>
        </w:rPr>
      </w:pPr>
      <w:r w:rsidRPr="006B5ADA">
        <w:rPr>
          <w:rFonts w:ascii="Calibri Light" w:eastAsiaTheme="minorEastAsia" w:hAnsi="Calibri Light" w:cs="Calibri Light"/>
          <w:iCs/>
        </w:rPr>
        <w:t xml:space="preserve">Substituting, </w:t>
      </w:r>
      <w:r w:rsidRPr="006B5ADA">
        <w:rPr>
          <w:rFonts w:ascii="Cambria Math" w:eastAsiaTheme="minorEastAsia" w:hAnsi="Cambria Math" w:cs="Cambria Math"/>
          <w:iCs/>
        </w:rPr>
        <w:t>𝐵𝐵</w:t>
      </w:r>
      <w:r w:rsidRPr="006B5ADA">
        <w:rPr>
          <w:rFonts w:ascii="Calibri Light" w:eastAsiaTheme="minorEastAsia" w:hAnsi="Calibri Light" w:cs="Calibri Light"/>
          <w:iCs/>
        </w:rPr>
        <w:t xml:space="preserve"> = exp (</w:t>
      </w:r>
      <w:r w:rsidRPr="006B5ADA">
        <w:rPr>
          <w:rFonts w:ascii="Cambria Math" w:eastAsiaTheme="minorEastAsia" w:hAnsi="Cambria Math" w:cs="Cambria Math"/>
          <w:iCs/>
        </w:rPr>
        <w:t>𝛽</w:t>
      </w:r>
      <w:r w:rsidRPr="006B5ADA">
        <w:rPr>
          <w:rFonts w:ascii="Calibri Light" w:eastAsiaTheme="minorEastAsia" w:hAnsi="Calibri Light" w:cs="Calibri Light"/>
          <w:iCs/>
        </w:rPr>
        <w:t>0+</w:t>
      </w:r>
      <w:r w:rsidRPr="006B5ADA">
        <w:rPr>
          <w:rFonts w:ascii="Cambria Math" w:eastAsiaTheme="minorEastAsia" w:hAnsi="Cambria Math" w:cs="Cambria Math"/>
          <w:iCs/>
        </w:rPr>
        <w:t>𝛽</w:t>
      </w:r>
      <w:r w:rsidRPr="006B5ADA">
        <w:rPr>
          <w:rFonts w:ascii="Calibri Light" w:eastAsiaTheme="minorEastAsia" w:hAnsi="Calibri Light" w:cs="Calibri Light"/>
          <w:iCs/>
        </w:rPr>
        <w:t>1</w:t>
      </w:r>
      <w:r w:rsidRPr="006B5ADA">
        <w:rPr>
          <w:rFonts w:ascii="Cambria Math" w:eastAsiaTheme="minorEastAsia" w:hAnsi="Cambria Math" w:cs="Cambria Math"/>
          <w:iCs/>
        </w:rPr>
        <w:t>𝑋</w:t>
      </w:r>
      <w:r w:rsidRPr="006B5ADA">
        <w:rPr>
          <w:rFonts w:ascii="Calibri Light" w:eastAsiaTheme="minorEastAsia" w:hAnsi="Calibri Light" w:cs="Calibri Light"/>
          <w:iCs/>
        </w:rPr>
        <w:t xml:space="preserve">1 + </w:t>
      </w:r>
      <w:r w:rsidRPr="006B5ADA">
        <w:rPr>
          <w:rFonts w:ascii="Cambria Math" w:eastAsiaTheme="minorEastAsia" w:hAnsi="Cambria Math" w:cs="Cambria Math"/>
          <w:iCs/>
        </w:rPr>
        <w:t>𝛽</w:t>
      </w:r>
      <w:r w:rsidRPr="006B5ADA">
        <w:rPr>
          <w:rFonts w:ascii="Calibri Light" w:eastAsiaTheme="minorEastAsia" w:hAnsi="Calibri Light" w:cs="Calibri Light"/>
          <w:iCs/>
        </w:rPr>
        <w:t>2</w:t>
      </w:r>
      <w:r w:rsidRPr="006B5ADA">
        <w:rPr>
          <w:rFonts w:ascii="Cambria Math" w:eastAsiaTheme="minorEastAsia" w:hAnsi="Cambria Math" w:cs="Cambria Math"/>
          <w:iCs/>
        </w:rPr>
        <w:t>𝑋</w:t>
      </w:r>
      <w:r w:rsidRPr="006B5ADA">
        <w:rPr>
          <w:rFonts w:ascii="Calibri Light" w:eastAsiaTheme="minorEastAsia" w:hAnsi="Calibri Light" w:cs="Calibri Light"/>
          <w:iCs/>
        </w:rPr>
        <w:t>2</w:t>
      </w:r>
      <w:proofErr w:type="gramStart"/>
      <w:r w:rsidRPr="006B5ADA">
        <w:rPr>
          <w:rFonts w:ascii="Calibri Light" w:eastAsiaTheme="minorEastAsia" w:hAnsi="Calibri Light" w:cs="Calibri Light"/>
          <w:iCs/>
        </w:rPr>
        <w:t>) ;</w:t>
      </w:r>
      <w:proofErr w:type="gramEnd"/>
      <w:r w:rsidRPr="006B5ADA">
        <w:rPr>
          <w:rFonts w:ascii="Calibri Light" w:eastAsiaTheme="minorEastAsia" w:hAnsi="Calibri Light" w:cs="Calibri Light"/>
          <w:iCs/>
        </w:rPr>
        <w:t xml:space="preserve"> into the </w:t>
      </w:r>
      <w:proofErr w:type="spellStart"/>
      <w:r w:rsidRPr="006B5ADA">
        <w:rPr>
          <w:rFonts w:ascii="Calibri Light" w:eastAsiaTheme="minorEastAsia" w:hAnsi="Calibri Light" w:cs="Calibri Light"/>
          <w:iCs/>
        </w:rPr>
        <w:t>Gompertz</w:t>
      </w:r>
      <w:proofErr w:type="spellEnd"/>
      <w:r w:rsidRPr="006B5ADA">
        <w:rPr>
          <w:rFonts w:ascii="Calibri Light" w:eastAsiaTheme="minorEastAsia" w:hAnsi="Calibri Light" w:cs="Calibri Light"/>
          <w:iCs/>
        </w:rPr>
        <w:t xml:space="preserve"> model,</w:t>
      </w:r>
    </w:p>
    <w:p w14:paraId="0976F355" w14:textId="0563596F" w:rsidR="00BD259B" w:rsidRPr="006B5ADA" w:rsidRDefault="00BD259B" w:rsidP="00BD259B">
      <w:pPr>
        <w:pStyle w:val="ListParagraph"/>
        <w:ind w:left="1440"/>
        <w:rPr>
          <w:rFonts w:ascii="Calibri Light" w:eastAsiaTheme="minorEastAsia" w:hAnsi="Calibri Light" w:cs="Calibri Light"/>
        </w:rPr>
      </w:pPr>
      <w:r w:rsidRPr="006B5ADA">
        <w:rPr>
          <w:rFonts w:ascii="Cambria Math" w:eastAsiaTheme="minorEastAsia" w:hAnsi="Cambria Math" w:cs="Cambria Math"/>
          <w:iCs/>
        </w:rPr>
        <w:t>𝜆𝑥</w:t>
      </w:r>
      <w:r w:rsidRPr="006B5ADA">
        <w:rPr>
          <w:rFonts w:ascii="Calibri Light" w:eastAsiaTheme="minorEastAsia" w:hAnsi="Calibri Light" w:cs="Calibri Light"/>
          <w:iCs/>
        </w:rPr>
        <w:t xml:space="preserve"> = exp (</w:t>
      </w:r>
      <w:r w:rsidRPr="006B5ADA">
        <w:rPr>
          <w:rFonts w:ascii="Cambria Math" w:eastAsiaTheme="minorEastAsia" w:hAnsi="Cambria Math" w:cs="Cambria Math"/>
          <w:iCs/>
        </w:rPr>
        <w:t>𝛽</w:t>
      </w:r>
      <w:r w:rsidRPr="006B5ADA">
        <w:rPr>
          <w:rFonts w:ascii="Calibri Light" w:eastAsiaTheme="minorEastAsia" w:hAnsi="Calibri Light" w:cs="Calibri Light"/>
          <w:iCs/>
        </w:rPr>
        <w:t>0+</w:t>
      </w:r>
      <w:r w:rsidRPr="006B5ADA">
        <w:rPr>
          <w:rFonts w:ascii="Cambria Math" w:eastAsiaTheme="minorEastAsia" w:hAnsi="Cambria Math" w:cs="Cambria Math"/>
          <w:iCs/>
        </w:rPr>
        <w:t>𝛽</w:t>
      </w:r>
      <w:r w:rsidRPr="006B5ADA">
        <w:rPr>
          <w:rFonts w:ascii="Calibri Light" w:eastAsiaTheme="minorEastAsia" w:hAnsi="Calibri Light" w:cs="Calibri Light"/>
          <w:iCs/>
        </w:rPr>
        <w:t>1</w:t>
      </w:r>
      <w:r w:rsidRPr="006B5ADA">
        <w:rPr>
          <w:rFonts w:ascii="Cambria Math" w:eastAsiaTheme="minorEastAsia" w:hAnsi="Cambria Math" w:cs="Cambria Math"/>
          <w:iCs/>
        </w:rPr>
        <w:t>𝑋</w:t>
      </w:r>
      <w:r w:rsidRPr="006B5ADA">
        <w:rPr>
          <w:rFonts w:ascii="Calibri Light" w:eastAsiaTheme="minorEastAsia" w:hAnsi="Calibri Light" w:cs="Calibri Light"/>
          <w:iCs/>
        </w:rPr>
        <w:t xml:space="preserve">1 + </w:t>
      </w:r>
      <w:r w:rsidRPr="006B5ADA">
        <w:rPr>
          <w:rFonts w:ascii="Cambria Math" w:eastAsiaTheme="minorEastAsia" w:hAnsi="Cambria Math" w:cs="Cambria Math"/>
          <w:iCs/>
        </w:rPr>
        <w:t>𝛽</w:t>
      </w:r>
      <w:r w:rsidRPr="006B5ADA">
        <w:rPr>
          <w:rFonts w:ascii="Calibri Light" w:eastAsiaTheme="minorEastAsia" w:hAnsi="Calibri Light" w:cs="Calibri Light"/>
          <w:iCs/>
        </w:rPr>
        <w:t>2</w:t>
      </w:r>
      <w:r w:rsidRPr="006B5ADA">
        <w:rPr>
          <w:rFonts w:ascii="Cambria Math" w:eastAsiaTheme="minorEastAsia" w:hAnsi="Cambria Math" w:cs="Cambria Math"/>
          <w:iCs/>
        </w:rPr>
        <w:t>𝑋</w:t>
      </w:r>
      <w:r w:rsidRPr="006B5ADA">
        <w:rPr>
          <w:rFonts w:ascii="Calibri Light" w:eastAsiaTheme="minorEastAsia" w:hAnsi="Calibri Light" w:cs="Calibri Light"/>
          <w:iCs/>
        </w:rPr>
        <w:t xml:space="preserve">2). </w:t>
      </w:r>
      <w:r w:rsidRPr="006B5ADA">
        <w:rPr>
          <w:rFonts w:ascii="Cambria Math" w:eastAsiaTheme="minorEastAsia" w:hAnsi="Cambria Math" w:cs="Cambria Math"/>
          <w:iCs/>
        </w:rPr>
        <w:t>𝑐</w:t>
      </w:r>
      <w:r w:rsidRPr="006B5ADA">
        <w:rPr>
          <w:rFonts w:ascii="Calibri Light" w:eastAsiaTheme="minorEastAsia" w:hAnsi="Calibri Light" w:cs="Calibri Light"/>
          <w:iCs/>
        </w:rPr>
        <w:t>^</w:t>
      </w:r>
      <w:r w:rsidRPr="006B5ADA">
        <w:rPr>
          <w:rFonts w:ascii="Cambria Math" w:eastAsiaTheme="minorEastAsia" w:hAnsi="Cambria Math" w:cs="Cambria Math"/>
          <w:iCs/>
        </w:rPr>
        <w:t>𝑥</w:t>
      </w:r>
      <w:r w:rsidRPr="006B5ADA">
        <w:rPr>
          <w:rFonts w:ascii="Calibri Light" w:eastAsiaTheme="minorEastAsia" w:hAnsi="Calibri Light" w:cs="Calibri Light"/>
          <w:iCs/>
        </w:rPr>
        <w:t>;</w:t>
      </w:r>
      <w:r w:rsidRPr="006B5ADA">
        <w:rPr>
          <w:rFonts w:ascii="Calibri Light" w:eastAsiaTheme="minorEastAsia" w:hAnsi="Calibri Light" w:cs="Calibri Light"/>
        </w:rPr>
        <w:t xml:space="preserve"> defining x as duration since 50th birthday.</w:t>
      </w:r>
    </w:p>
    <w:p w14:paraId="4F6AA22F" w14:textId="446F981A" w:rsidR="00BD259B" w:rsidRPr="005419B1" w:rsidRDefault="00BD259B" w:rsidP="00BD259B">
      <w:pPr>
        <w:pStyle w:val="ListParagraph"/>
        <w:ind w:left="1440"/>
        <w:rPr>
          <w:rFonts w:ascii="Calibri Light" w:eastAsiaTheme="minorEastAsia" w:hAnsi="Calibri Light" w:cs="Calibri Light"/>
        </w:rPr>
      </w:pPr>
      <w:r w:rsidRPr="006B5ADA">
        <w:rPr>
          <w:rFonts w:ascii="Calibri Light" w:eastAsiaTheme="minorEastAsia" w:hAnsi="Calibri Light" w:cs="Calibri Light"/>
        </w:rPr>
        <w:t>The hazard</w:t>
      </w:r>
      <w:r w:rsidRPr="005419B1">
        <w:rPr>
          <w:rFonts w:ascii="Calibri Light" w:eastAsiaTheme="minorEastAsia" w:hAnsi="Calibri Light" w:cs="Calibri Light"/>
        </w:rPr>
        <w:t xml:space="preserve"> can therefore be factorized into two parts:</w:t>
      </w:r>
    </w:p>
    <w:p w14:paraId="61F225D8" w14:textId="5793EE74" w:rsidR="00C33A35" w:rsidRPr="005419B1" w:rsidRDefault="00C33A35" w:rsidP="00C33A35">
      <w:pPr>
        <w:pStyle w:val="ListParagraph"/>
        <w:ind w:left="1440"/>
        <w:rPr>
          <w:rFonts w:ascii="Calibri Light" w:eastAsiaTheme="minorEastAsia" w:hAnsi="Calibri Light" w:cs="Calibri Light"/>
        </w:rPr>
      </w:pPr>
      <w:r w:rsidRPr="005419B1">
        <w:rPr>
          <w:rFonts w:ascii="Calibri Light" w:eastAsiaTheme="minorEastAsia" w:hAnsi="Calibri Light" w:cs="Calibri Light"/>
        </w:rPr>
        <w:t>exp (</w:t>
      </w:r>
      <w:r w:rsidRPr="005419B1">
        <w:rPr>
          <w:rFonts w:ascii="Cambria Math" w:eastAsiaTheme="minorEastAsia" w:hAnsi="Cambria Math" w:cs="Cambria Math"/>
        </w:rPr>
        <w:t>𝛽</w:t>
      </w:r>
      <w:r w:rsidRPr="005419B1">
        <w:rPr>
          <w:rFonts w:ascii="Calibri Light" w:eastAsiaTheme="minorEastAsia" w:hAnsi="Calibri Light" w:cs="Calibri Light"/>
        </w:rPr>
        <w:t>0+</w:t>
      </w:r>
      <w:r w:rsidRPr="005419B1">
        <w:rPr>
          <w:rFonts w:ascii="Cambria Math" w:eastAsiaTheme="minorEastAsia" w:hAnsi="Cambria Math" w:cs="Cambria Math"/>
        </w:rPr>
        <w:t>𝛽</w:t>
      </w:r>
      <w:r w:rsidRPr="005419B1">
        <w:rPr>
          <w:rFonts w:ascii="Calibri Light" w:eastAsiaTheme="minorEastAsia" w:hAnsi="Calibri Light" w:cs="Calibri Light"/>
        </w:rPr>
        <w:t>1</w:t>
      </w:r>
      <w:r w:rsidRPr="005419B1">
        <w:rPr>
          <w:rFonts w:ascii="Cambria Math" w:eastAsiaTheme="minorEastAsia" w:hAnsi="Cambria Math" w:cs="Cambria Math"/>
        </w:rPr>
        <w:t>𝑋</w:t>
      </w:r>
      <w:r w:rsidRPr="005419B1">
        <w:rPr>
          <w:rFonts w:ascii="Calibri Light" w:eastAsiaTheme="minorEastAsia" w:hAnsi="Calibri Light" w:cs="Calibri Light"/>
        </w:rPr>
        <w:t xml:space="preserve">1 + </w:t>
      </w:r>
      <w:r w:rsidRPr="005419B1">
        <w:rPr>
          <w:rFonts w:ascii="Cambria Math" w:eastAsiaTheme="minorEastAsia" w:hAnsi="Cambria Math" w:cs="Cambria Math"/>
        </w:rPr>
        <w:t>𝛽</w:t>
      </w:r>
      <w:r w:rsidRPr="005419B1">
        <w:rPr>
          <w:rFonts w:ascii="Calibri Light" w:eastAsiaTheme="minorEastAsia" w:hAnsi="Calibri Light" w:cs="Calibri Light"/>
        </w:rPr>
        <w:t>2</w:t>
      </w:r>
      <w:r w:rsidRPr="005419B1">
        <w:rPr>
          <w:rFonts w:ascii="Cambria Math" w:eastAsiaTheme="minorEastAsia" w:hAnsi="Cambria Math" w:cs="Cambria Math"/>
        </w:rPr>
        <w:t>𝑋</w:t>
      </w:r>
      <w:r w:rsidRPr="005419B1">
        <w:rPr>
          <w:rFonts w:ascii="Calibri Light" w:eastAsiaTheme="minorEastAsia" w:hAnsi="Calibri Light" w:cs="Calibri Light"/>
        </w:rPr>
        <w:t>2), which depends only on the values of the covariates, and</w:t>
      </w:r>
    </w:p>
    <w:p w14:paraId="082AF437" w14:textId="612FCBC1" w:rsidR="00BD259B" w:rsidRPr="005419B1" w:rsidRDefault="00C33A35" w:rsidP="00C33A35">
      <w:pPr>
        <w:pStyle w:val="ListParagraph"/>
        <w:ind w:left="1440"/>
        <w:rPr>
          <w:rFonts w:ascii="Calibri Light" w:eastAsiaTheme="minorEastAsia" w:hAnsi="Calibri Light" w:cs="Calibri Light"/>
        </w:rPr>
      </w:pPr>
      <w:r w:rsidRPr="005419B1">
        <w:rPr>
          <w:rFonts w:ascii="Cambria Math" w:eastAsiaTheme="minorEastAsia" w:hAnsi="Cambria Math" w:cs="Cambria Math"/>
        </w:rPr>
        <w:t>𝑐𝑐𝑥𝑥</w:t>
      </w:r>
      <w:r w:rsidRPr="005419B1">
        <w:rPr>
          <w:rFonts w:ascii="Calibri Light" w:eastAsiaTheme="minorEastAsia" w:hAnsi="Calibri Light" w:cs="Calibri Light"/>
        </w:rPr>
        <w:t>, which depends only on duration.</w:t>
      </w:r>
    </w:p>
    <w:p w14:paraId="2BFE8CD9" w14:textId="77777777" w:rsidR="00C33A35" w:rsidRPr="005419B1" w:rsidRDefault="00C33A35" w:rsidP="00C33A35">
      <w:pPr>
        <w:pStyle w:val="ListParagraph"/>
        <w:ind w:left="1440"/>
        <w:rPr>
          <w:rFonts w:ascii="Calibri Light" w:eastAsiaTheme="minorEastAsia" w:hAnsi="Calibri Light" w:cs="Calibri Light"/>
        </w:rPr>
      </w:pPr>
      <w:r w:rsidRPr="005419B1">
        <w:rPr>
          <w:rFonts w:ascii="Calibri Light" w:eastAsiaTheme="minorEastAsia" w:hAnsi="Calibri Light" w:cs="Calibri Light"/>
        </w:rPr>
        <w:t>So, the ration of between the hazards for any two persons with different characteristics does</w:t>
      </w:r>
    </w:p>
    <w:p w14:paraId="01A88F5F" w14:textId="208064AC" w:rsidR="00C33A35" w:rsidRPr="005419B1" w:rsidRDefault="00C33A35" w:rsidP="00C33A35">
      <w:pPr>
        <w:pStyle w:val="ListParagraph"/>
        <w:ind w:left="1440"/>
        <w:rPr>
          <w:rFonts w:ascii="Calibri Light" w:eastAsiaTheme="minorEastAsia" w:hAnsi="Calibri Light" w:cs="Calibri Light"/>
        </w:rPr>
      </w:pPr>
      <w:r w:rsidRPr="005419B1">
        <w:rPr>
          <w:rFonts w:ascii="Calibri Light" w:eastAsiaTheme="minorEastAsia" w:hAnsi="Calibri Light" w:cs="Calibri Light"/>
        </w:rPr>
        <w:t>not depend on duration, and so the model is a proportional hazards model.</w:t>
      </w:r>
    </w:p>
    <w:p w14:paraId="78A2CE55" w14:textId="2A4BBDAD" w:rsidR="00C33A35" w:rsidRPr="005419B1" w:rsidRDefault="00C33A35" w:rsidP="00C33A35">
      <w:pPr>
        <w:pStyle w:val="ListParagraph"/>
        <w:numPr>
          <w:ilvl w:val="0"/>
          <w:numId w:val="18"/>
        </w:numPr>
        <w:rPr>
          <w:rFonts w:ascii="Calibri Light" w:eastAsiaTheme="minorEastAsia" w:hAnsi="Calibri Light" w:cs="Calibri Light"/>
        </w:rPr>
      </w:pPr>
      <w:r w:rsidRPr="005419B1">
        <w:rPr>
          <w:rFonts w:ascii="Calibri Light" w:eastAsiaTheme="minorEastAsia" w:hAnsi="Calibri Light" w:cs="Calibri Light"/>
        </w:rPr>
        <w:t>The baseline hazard in this model relates to a non-smoker female</w:t>
      </w:r>
    </w:p>
    <w:p w14:paraId="36B85D55" w14:textId="03B9AF52" w:rsidR="00C33A35" w:rsidRPr="005419B1" w:rsidRDefault="00C33A35" w:rsidP="00C33A35">
      <w:pPr>
        <w:pStyle w:val="ListParagraph"/>
        <w:numPr>
          <w:ilvl w:val="0"/>
          <w:numId w:val="18"/>
        </w:numPr>
        <w:rPr>
          <w:rFonts w:ascii="Calibri Light" w:eastAsiaTheme="minorEastAsia" w:hAnsi="Calibri Light" w:cs="Calibri Light"/>
        </w:rPr>
      </w:pPr>
      <w:r w:rsidRPr="005419B1">
        <w:rPr>
          <w:rFonts w:ascii="Calibri Light" w:eastAsiaTheme="minorEastAsia" w:hAnsi="Calibri Light" w:cs="Calibri Light"/>
        </w:rPr>
        <w:t>For a female cigarette smoker, we have</w:t>
      </w:r>
    </w:p>
    <w:p w14:paraId="3896F9F6" w14:textId="1C65BA20" w:rsidR="00C33A35" w:rsidRPr="005419B1" w:rsidRDefault="00C33A35" w:rsidP="00C33A35">
      <w:pPr>
        <w:pStyle w:val="ListParagraph"/>
        <w:ind w:left="1440"/>
        <w:rPr>
          <w:rFonts w:ascii="Calibri Light" w:eastAsiaTheme="minorEastAsia" w:hAnsi="Calibri Light" w:cs="Calibri Light"/>
        </w:rPr>
      </w:pPr>
      <w:r w:rsidRPr="005419B1">
        <w:rPr>
          <w:rFonts w:ascii="Cambria Math" w:eastAsiaTheme="minorEastAsia" w:hAnsi="Cambria Math" w:cs="Cambria Math"/>
        </w:rPr>
        <w:t>𝑋</w:t>
      </w:r>
      <w:r w:rsidRPr="005419B1">
        <w:rPr>
          <w:rFonts w:ascii="Calibri Light" w:eastAsiaTheme="minorEastAsia" w:hAnsi="Calibri Light" w:cs="Calibri Light"/>
        </w:rPr>
        <w:t xml:space="preserve">1 = 0 and </w:t>
      </w:r>
      <w:r w:rsidRPr="005419B1">
        <w:rPr>
          <w:rFonts w:ascii="Cambria Math" w:eastAsiaTheme="minorEastAsia" w:hAnsi="Cambria Math" w:cs="Cambria Math"/>
        </w:rPr>
        <w:t>𝑋</w:t>
      </w:r>
      <w:r w:rsidRPr="005419B1">
        <w:rPr>
          <w:rFonts w:ascii="Calibri Light" w:eastAsiaTheme="minorEastAsia" w:hAnsi="Calibri Light" w:cs="Calibri Light"/>
        </w:rPr>
        <w:t>2 = 1 and x = 4</w:t>
      </w:r>
    </w:p>
    <w:p w14:paraId="13001D39" w14:textId="69D91021" w:rsidR="00C33A35" w:rsidRPr="005419B1" w:rsidRDefault="00C33A35" w:rsidP="00C33A35">
      <w:pPr>
        <w:pStyle w:val="ListParagraph"/>
        <w:ind w:left="1440"/>
        <w:rPr>
          <w:rFonts w:ascii="Calibri Light" w:eastAsiaTheme="minorEastAsia" w:hAnsi="Calibri Light" w:cs="Calibri Light"/>
        </w:rPr>
      </w:pPr>
      <w:r w:rsidRPr="005419B1">
        <w:rPr>
          <w:rFonts w:ascii="Calibri Light" w:eastAsiaTheme="minorEastAsia" w:hAnsi="Calibri Light" w:cs="Calibri Light"/>
        </w:rPr>
        <w:t>Therefore, the hazard at age 54 is given by</w:t>
      </w:r>
    </w:p>
    <w:p w14:paraId="066DD8CB" w14:textId="68F94CC2" w:rsidR="00C33A35" w:rsidRPr="005419B1" w:rsidRDefault="00C33A35" w:rsidP="00C33A35">
      <w:pPr>
        <w:pStyle w:val="ListParagraph"/>
        <w:ind w:left="1440"/>
        <w:rPr>
          <w:rFonts w:ascii="Calibri Light" w:eastAsiaTheme="minorEastAsia" w:hAnsi="Calibri Light" w:cs="Calibri Light"/>
        </w:rPr>
      </w:pPr>
      <w:r w:rsidRPr="005419B1">
        <w:rPr>
          <w:rFonts w:ascii="Cambria Math" w:eastAsiaTheme="minorEastAsia" w:hAnsi="Cambria Math" w:cs="Cambria Math"/>
        </w:rPr>
        <w:t>𝜆𝑥</w:t>
      </w:r>
      <w:r w:rsidRPr="005419B1">
        <w:rPr>
          <w:rFonts w:ascii="Calibri Light" w:eastAsiaTheme="minorEastAsia" w:hAnsi="Calibri Light" w:cs="Calibri Light"/>
        </w:rPr>
        <w:t xml:space="preserve"> = exp (</w:t>
      </w:r>
      <w:r w:rsidRPr="005419B1">
        <w:rPr>
          <w:rFonts w:ascii="Cambria Math" w:eastAsiaTheme="minorEastAsia" w:hAnsi="Cambria Math" w:cs="Cambria Math"/>
        </w:rPr>
        <w:t>𝛽𝛽</w:t>
      </w:r>
      <w:r w:rsidRPr="005419B1">
        <w:rPr>
          <w:rFonts w:ascii="Calibri Light" w:eastAsiaTheme="minorEastAsia" w:hAnsi="Calibri Light" w:cs="Calibri Light"/>
        </w:rPr>
        <w:t xml:space="preserve">0 + </w:t>
      </w:r>
      <w:r w:rsidRPr="005419B1">
        <w:rPr>
          <w:rFonts w:ascii="Cambria Math" w:eastAsiaTheme="minorEastAsia" w:hAnsi="Cambria Math" w:cs="Cambria Math"/>
        </w:rPr>
        <w:t>𝛽𝛽</w:t>
      </w:r>
      <w:r w:rsidRPr="005419B1">
        <w:rPr>
          <w:rFonts w:ascii="Calibri Light" w:eastAsiaTheme="minorEastAsia" w:hAnsi="Calibri Light" w:cs="Calibri Light"/>
        </w:rPr>
        <w:t xml:space="preserve">1. 0 + </w:t>
      </w:r>
      <w:r w:rsidRPr="005419B1">
        <w:rPr>
          <w:rFonts w:ascii="Cambria Math" w:eastAsiaTheme="minorEastAsia" w:hAnsi="Cambria Math" w:cs="Cambria Math"/>
        </w:rPr>
        <w:t>𝛽𝛽</w:t>
      </w:r>
      <w:r w:rsidRPr="005419B1">
        <w:rPr>
          <w:rFonts w:ascii="Calibri Light" w:eastAsiaTheme="minorEastAsia" w:hAnsi="Calibri Light" w:cs="Calibri Light"/>
        </w:rPr>
        <w:t xml:space="preserve">2. 1). </w:t>
      </w:r>
      <w:r w:rsidRPr="005419B1">
        <w:rPr>
          <w:rFonts w:ascii="Cambria Math" w:eastAsiaTheme="minorEastAsia" w:hAnsi="Cambria Math" w:cs="Cambria Math"/>
        </w:rPr>
        <w:t>𝑐</w:t>
      </w:r>
      <w:r w:rsidRPr="005419B1">
        <w:rPr>
          <w:rFonts w:ascii="Calibri Light" w:eastAsiaTheme="minorEastAsia" w:hAnsi="Calibri Light" w:cs="Calibri Light"/>
        </w:rPr>
        <w:t>^4</w:t>
      </w:r>
    </w:p>
    <w:p w14:paraId="3F22A95B" w14:textId="52976981" w:rsidR="00C33A35" w:rsidRPr="005419B1" w:rsidRDefault="00C33A35" w:rsidP="00C33A35">
      <w:pPr>
        <w:pStyle w:val="ListParagraph"/>
        <w:ind w:left="1440"/>
        <w:rPr>
          <w:rFonts w:ascii="Calibri Light" w:eastAsiaTheme="minorEastAsia" w:hAnsi="Calibri Light" w:cs="Calibri Light"/>
        </w:rPr>
      </w:pPr>
      <w:r w:rsidRPr="005419B1">
        <w:rPr>
          <w:rFonts w:ascii="Calibri Light" w:eastAsiaTheme="minorEastAsia" w:hAnsi="Calibri Light" w:cs="Calibri Light"/>
        </w:rPr>
        <w:t xml:space="preserve"> = exp (-4+0.65) x 1.05^4</w:t>
      </w:r>
    </w:p>
    <w:p w14:paraId="2FC7D815" w14:textId="77777777" w:rsidR="00C33A35" w:rsidRPr="005419B1" w:rsidRDefault="00C33A35" w:rsidP="00C33A35">
      <w:pPr>
        <w:pStyle w:val="ListParagraph"/>
        <w:ind w:left="1440"/>
        <w:rPr>
          <w:rFonts w:ascii="Calibri Light" w:eastAsiaTheme="minorEastAsia" w:hAnsi="Calibri Light" w:cs="Calibri Light"/>
        </w:rPr>
      </w:pPr>
      <w:r w:rsidRPr="005419B1">
        <w:rPr>
          <w:rFonts w:ascii="Calibri Light" w:eastAsiaTheme="minorEastAsia" w:hAnsi="Calibri Light" w:cs="Calibri Light"/>
        </w:rPr>
        <w:t xml:space="preserve"> = 0.0351x1.2155</w:t>
      </w:r>
    </w:p>
    <w:p w14:paraId="05879E48" w14:textId="3F02AA8F" w:rsidR="00C33A35" w:rsidRPr="005419B1" w:rsidRDefault="00C33A35" w:rsidP="00C33A35">
      <w:pPr>
        <w:pStyle w:val="ListParagraph"/>
        <w:ind w:left="1440"/>
        <w:rPr>
          <w:rFonts w:ascii="Calibri Light" w:eastAsiaTheme="minorEastAsia" w:hAnsi="Calibri Light" w:cs="Calibri Light"/>
        </w:rPr>
      </w:pPr>
      <w:r w:rsidRPr="005419B1">
        <w:rPr>
          <w:rFonts w:ascii="Calibri Light" w:eastAsiaTheme="minorEastAsia" w:hAnsi="Calibri Light" w:cs="Calibri Light"/>
        </w:rPr>
        <w:t xml:space="preserve"> = 0.04266</w:t>
      </w:r>
    </w:p>
    <w:p w14:paraId="645601FE" w14:textId="7127E1F1" w:rsidR="00C33A35" w:rsidRPr="005419B1" w:rsidRDefault="001A058F" w:rsidP="00C33A35">
      <w:pPr>
        <w:pStyle w:val="ListParagraph"/>
        <w:numPr>
          <w:ilvl w:val="0"/>
          <w:numId w:val="18"/>
        </w:numPr>
        <w:rPr>
          <w:rFonts w:ascii="Calibri Light" w:eastAsiaTheme="minorEastAsia" w:hAnsi="Calibri Light" w:cs="Calibri Light"/>
        </w:rPr>
      </w:pPr>
      <w:r w:rsidRPr="005419B1">
        <w:rPr>
          <w:rFonts w:ascii="Calibri Light" w:eastAsiaTheme="minorEastAsia" w:hAnsi="Calibri Light" w:cs="Calibri Light"/>
        </w:rPr>
        <w:t>The hazard for a non-smoker at duration, ‘s’ is given by the formula</w:t>
      </w:r>
    </w:p>
    <w:p w14:paraId="603AB672" w14:textId="36D98D78" w:rsidR="001A058F" w:rsidRPr="005419B1" w:rsidRDefault="001A058F" w:rsidP="001A058F">
      <w:pPr>
        <w:pStyle w:val="ListParagraph"/>
        <w:ind w:left="1440"/>
        <w:rPr>
          <w:rFonts w:ascii="Calibri Light" w:eastAsiaTheme="minorEastAsia" w:hAnsi="Calibri Light" w:cs="Calibri Light"/>
        </w:rPr>
      </w:pPr>
      <w:r w:rsidRPr="005419B1">
        <w:rPr>
          <w:rFonts w:ascii="Cambria Math" w:eastAsiaTheme="minorEastAsia" w:hAnsi="Cambria Math" w:cs="Cambria Math"/>
        </w:rPr>
        <w:t>𝜆𝑠</w:t>
      </w:r>
      <w:r w:rsidRPr="005419B1">
        <w:rPr>
          <w:rFonts w:ascii="Calibri Light" w:eastAsiaTheme="minorEastAsia" w:hAnsi="Calibri Light" w:cs="Calibri Light"/>
        </w:rPr>
        <w:t xml:space="preserve"> = exp(</w:t>
      </w:r>
      <w:r w:rsidRPr="005419B1">
        <w:rPr>
          <w:rFonts w:ascii="Cambria Math" w:eastAsiaTheme="minorEastAsia" w:hAnsi="Cambria Math" w:cs="Cambria Math"/>
        </w:rPr>
        <w:t>𝛽</w:t>
      </w:r>
      <w:r w:rsidRPr="005419B1">
        <w:rPr>
          <w:rFonts w:ascii="Calibri Light" w:eastAsiaTheme="minorEastAsia" w:hAnsi="Calibri Light" w:cs="Calibri Light"/>
        </w:rPr>
        <w:t>0+</w:t>
      </w:r>
      <w:r w:rsidRPr="005419B1">
        <w:rPr>
          <w:rFonts w:ascii="Cambria Math" w:eastAsiaTheme="minorEastAsia" w:hAnsi="Cambria Math" w:cs="Cambria Math"/>
        </w:rPr>
        <w:t>𝛽</w:t>
      </w:r>
      <w:r w:rsidRPr="005419B1">
        <w:rPr>
          <w:rFonts w:ascii="Calibri Light" w:eastAsiaTheme="minorEastAsia" w:hAnsi="Calibri Light" w:cs="Calibri Light"/>
        </w:rPr>
        <w:t>1</w:t>
      </w:r>
      <w:r w:rsidRPr="005419B1">
        <w:rPr>
          <w:rFonts w:ascii="Cambria Math" w:eastAsiaTheme="minorEastAsia" w:hAnsi="Cambria Math" w:cs="Cambria Math"/>
        </w:rPr>
        <w:t>𝑋</w:t>
      </w:r>
      <w:r w:rsidRPr="005419B1">
        <w:rPr>
          <w:rFonts w:ascii="Calibri Light" w:eastAsiaTheme="minorEastAsia" w:hAnsi="Calibri Light" w:cs="Calibri Light"/>
        </w:rPr>
        <w:t xml:space="preserve">1). </w:t>
      </w:r>
      <w:r w:rsidRPr="005419B1">
        <w:rPr>
          <w:rFonts w:ascii="Cambria Math" w:eastAsiaTheme="minorEastAsia" w:hAnsi="Cambria Math" w:cs="Cambria Math"/>
        </w:rPr>
        <w:t>𝑐</w:t>
      </w:r>
      <w:r w:rsidRPr="005419B1">
        <w:rPr>
          <w:rFonts w:ascii="Calibri Light" w:eastAsiaTheme="minorEastAsia" w:hAnsi="Calibri Light" w:cs="Calibri Light"/>
        </w:rPr>
        <w:t>^</w:t>
      </w:r>
      <w:r w:rsidRPr="005419B1">
        <w:rPr>
          <w:rFonts w:ascii="Cambria Math" w:eastAsiaTheme="minorEastAsia" w:hAnsi="Cambria Math" w:cs="Cambria Math"/>
        </w:rPr>
        <w:t>𝑠</w:t>
      </w:r>
    </w:p>
    <w:p w14:paraId="47761ABD" w14:textId="77777777" w:rsidR="001A058F" w:rsidRPr="005419B1" w:rsidRDefault="001A058F" w:rsidP="001A058F">
      <w:pPr>
        <w:pStyle w:val="ListParagraph"/>
        <w:ind w:left="1440"/>
        <w:rPr>
          <w:rFonts w:ascii="Calibri Light" w:eastAsiaTheme="minorEastAsia" w:hAnsi="Calibri Light" w:cs="Calibri Light"/>
        </w:rPr>
      </w:pPr>
      <w:r w:rsidRPr="005419B1">
        <w:rPr>
          <w:rFonts w:ascii="Calibri Light" w:eastAsiaTheme="minorEastAsia" w:hAnsi="Calibri Light" w:cs="Calibri Light"/>
        </w:rPr>
        <w:t>The hazard for a smoker at duration, ‘t’ is given by the formula</w:t>
      </w:r>
    </w:p>
    <w:p w14:paraId="4B4F663A" w14:textId="0A03494E" w:rsidR="001A058F" w:rsidRPr="005419B1" w:rsidRDefault="001A058F" w:rsidP="001A058F">
      <w:pPr>
        <w:pStyle w:val="ListParagraph"/>
        <w:ind w:left="1440"/>
        <w:rPr>
          <w:rFonts w:ascii="Calibri Light" w:eastAsiaTheme="minorEastAsia" w:hAnsi="Calibri Light" w:cs="Calibri Light"/>
        </w:rPr>
      </w:pPr>
      <w:r w:rsidRPr="005419B1">
        <w:rPr>
          <w:rFonts w:ascii="Cambria Math" w:eastAsiaTheme="minorEastAsia" w:hAnsi="Cambria Math" w:cs="Cambria Math"/>
        </w:rPr>
        <w:t>𝜆𝑡</w:t>
      </w:r>
      <w:r w:rsidRPr="005419B1">
        <w:rPr>
          <w:rFonts w:ascii="Calibri Light" w:eastAsiaTheme="minorEastAsia" w:hAnsi="Calibri Light" w:cs="Calibri Light"/>
        </w:rPr>
        <w:t xml:space="preserve"> = exp (</w:t>
      </w:r>
      <w:r w:rsidRPr="005419B1">
        <w:rPr>
          <w:rFonts w:ascii="Cambria Math" w:eastAsiaTheme="minorEastAsia" w:hAnsi="Cambria Math" w:cs="Cambria Math"/>
        </w:rPr>
        <w:t>𝛽</w:t>
      </w:r>
      <w:r w:rsidRPr="005419B1">
        <w:rPr>
          <w:rFonts w:ascii="Calibri Light" w:eastAsiaTheme="minorEastAsia" w:hAnsi="Calibri Light" w:cs="Calibri Light"/>
        </w:rPr>
        <w:t>0+</w:t>
      </w:r>
      <w:r w:rsidRPr="005419B1">
        <w:rPr>
          <w:rFonts w:ascii="Cambria Math" w:eastAsiaTheme="minorEastAsia" w:hAnsi="Cambria Math" w:cs="Cambria Math"/>
        </w:rPr>
        <w:t>𝛽</w:t>
      </w:r>
      <w:r w:rsidRPr="005419B1">
        <w:rPr>
          <w:rFonts w:ascii="Calibri Light" w:eastAsiaTheme="minorEastAsia" w:hAnsi="Calibri Light" w:cs="Calibri Light"/>
        </w:rPr>
        <w:t>1</w:t>
      </w:r>
      <w:r w:rsidRPr="005419B1">
        <w:rPr>
          <w:rFonts w:ascii="Cambria Math" w:eastAsiaTheme="minorEastAsia" w:hAnsi="Cambria Math" w:cs="Cambria Math"/>
        </w:rPr>
        <w:t>𝑋</w:t>
      </w:r>
      <w:r w:rsidRPr="005419B1">
        <w:rPr>
          <w:rFonts w:ascii="Calibri Light" w:eastAsiaTheme="minorEastAsia" w:hAnsi="Calibri Light" w:cs="Calibri Light"/>
        </w:rPr>
        <w:t xml:space="preserve">1 + 0.65). </w:t>
      </w:r>
      <w:r w:rsidRPr="005419B1">
        <w:rPr>
          <w:rFonts w:ascii="Cambria Math" w:eastAsiaTheme="minorEastAsia" w:hAnsi="Cambria Math" w:cs="Cambria Math"/>
        </w:rPr>
        <w:t>𝑐</w:t>
      </w:r>
      <w:r w:rsidRPr="005419B1">
        <w:rPr>
          <w:rFonts w:ascii="Calibri Light" w:eastAsiaTheme="minorEastAsia" w:hAnsi="Calibri Light" w:cs="Calibri Light"/>
        </w:rPr>
        <w:t>^</w:t>
      </w:r>
      <w:r w:rsidRPr="005419B1">
        <w:rPr>
          <w:rFonts w:ascii="Cambria Math" w:eastAsiaTheme="minorEastAsia" w:hAnsi="Cambria Math" w:cs="Cambria Math"/>
        </w:rPr>
        <w:t>𝑡</w:t>
      </w:r>
    </w:p>
    <w:p w14:paraId="4011AA5E" w14:textId="77777777" w:rsidR="001A058F" w:rsidRPr="005419B1" w:rsidRDefault="001A058F" w:rsidP="001A058F">
      <w:pPr>
        <w:pStyle w:val="ListParagraph"/>
        <w:ind w:left="1440"/>
        <w:rPr>
          <w:rFonts w:ascii="Calibri Light" w:eastAsiaTheme="minorEastAsia" w:hAnsi="Calibri Light" w:cs="Calibri Light"/>
        </w:rPr>
      </w:pPr>
      <w:r w:rsidRPr="005419B1">
        <w:rPr>
          <w:rFonts w:ascii="Calibri Light" w:eastAsiaTheme="minorEastAsia" w:hAnsi="Calibri Light" w:cs="Calibri Light"/>
        </w:rPr>
        <w:t>If the smoker’s and non-smoker’s hazards are the same, then</w:t>
      </w:r>
    </w:p>
    <w:p w14:paraId="07F7BA13" w14:textId="77777777" w:rsidR="001A058F" w:rsidRPr="005419B1" w:rsidRDefault="001A058F" w:rsidP="001A058F">
      <w:pPr>
        <w:pStyle w:val="ListParagraph"/>
        <w:ind w:left="1440"/>
        <w:rPr>
          <w:rFonts w:ascii="Calibri Light" w:eastAsiaTheme="minorEastAsia" w:hAnsi="Calibri Light" w:cs="Calibri Light"/>
        </w:rPr>
      </w:pPr>
      <w:r w:rsidRPr="005419B1">
        <w:rPr>
          <w:rFonts w:ascii="Cambria Math" w:eastAsiaTheme="minorEastAsia" w:hAnsi="Cambria Math" w:cs="Cambria Math"/>
        </w:rPr>
        <w:t>𝜆𝑠</w:t>
      </w:r>
      <w:r w:rsidRPr="005419B1">
        <w:rPr>
          <w:rFonts w:ascii="Calibri Light" w:eastAsiaTheme="minorEastAsia" w:hAnsi="Calibri Light" w:cs="Calibri Light"/>
        </w:rPr>
        <w:t xml:space="preserve"> = </w:t>
      </w:r>
      <w:r w:rsidRPr="005419B1">
        <w:rPr>
          <w:rFonts w:ascii="Cambria Math" w:eastAsiaTheme="minorEastAsia" w:hAnsi="Cambria Math" w:cs="Cambria Math"/>
        </w:rPr>
        <w:t>𝜆𝑡</w:t>
      </w:r>
    </w:p>
    <w:p w14:paraId="4A7B3F65" w14:textId="21040AB1" w:rsidR="001A058F" w:rsidRPr="005419B1" w:rsidRDefault="001A058F" w:rsidP="001A058F">
      <w:pPr>
        <w:pStyle w:val="ListParagraph"/>
        <w:ind w:left="1440"/>
        <w:rPr>
          <w:rFonts w:ascii="Calibri Light" w:eastAsiaTheme="minorEastAsia" w:hAnsi="Calibri Light" w:cs="Calibri Light"/>
        </w:rPr>
      </w:pPr>
      <w:r w:rsidRPr="005419B1">
        <w:rPr>
          <w:rFonts w:ascii="Calibri Light" w:eastAsiaTheme="minorEastAsia" w:hAnsi="Calibri Light" w:cs="Calibri Light"/>
        </w:rPr>
        <w:t>i.e., exp(</w:t>
      </w:r>
      <w:r w:rsidRPr="005419B1">
        <w:rPr>
          <w:rFonts w:ascii="Cambria Math" w:eastAsiaTheme="minorEastAsia" w:hAnsi="Cambria Math" w:cs="Cambria Math"/>
        </w:rPr>
        <w:t>𝛽</w:t>
      </w:r>
      <w:r w:rsidRPr="005419B1">
        <w:rPr>
          <w:rFonts w:ascii="Calibri Light" w:eastAsiaTheme="minorEastAsia" w:hAnsi="Calibri Light" w:cs="Calibri Light"/>
        </w:rPr>
        <w:t>0+</w:t>
      </w:r>
      <w:r w:rsidRPr="005419B1">
        <w:rPr>
          <w:rFonts w:ascii="Cambria Math" w:eastAsiaTheme="minorEastAsia" w:hAnsi="Cambria Math" w:cs="Cambria Math"/>
        </w:rPr>
        <w:t>𝛽</w:t>
      </w:r>
      <w:r w:rsidRPr="005419B1">
        <w:rPr>
          <w:rFonts w:ascii="Calibri Light" w:eastAsiaTheme="minorEastAsia" w:hAnsi="Calibri Light" w:cs="Calibri Light"/>
        </w:rPr>
        <w:t>1</w:t>
      </w:r>
      <w:r w:rsidRPr="005419B1">
        <w:rPr>
          <w:rFonts w:ascii="Cambria Math" w:eastAsiaTheme="minorEastAsia" w:hAnsi="Cambria Math" w:cs="Cambria Math"/>
        </w:rPr>
        <w:t>𝑋</w:t>
      </w:r>
      <w:r w:rsidRPr="005419B1">
        <w:rPr>
          <w:rFonts w:ascii="Calibri Light" w:eastAsiaTheme="minorEastAsia" w:hAnsi="Calibri Light" w:cs="Calibri Light"/>
        </w:rPr>
        <w:t xml:space="preserve">1). </w:t>
      </w:r>
      <w:r w:rsidRPr="005419B1">
        <w:rPr>
          <w:rFonts w:ascii="Cambria Math" w:eastAsiaTheme="minorEastAsia" w:hAnsi="Cambria Math" w:cs="Cambria Math"/>
        </w:rPr>
        <w:t>𝑐</w:t>
      </w:r>
      <w:r w:rsidRPr="005419B1">
        <w:rPr>
          <w:rFonts w:ascii="Calibri Light" w:eastAsiaTheme="minorEastAsia" w:hAnsi="Calibri Light" w:cs="Calibri Light"/>
        </w:rPr>
        <w:t>^</w:t>
      </w:r>
      <w:r w:rsidRPr="005419B1">
        <w:rPr>
          <w:rFonts w:ascii="Cambria Math" w:eastAsiaTheme="minorEastAsia" w:hAnsi="Cambria Math" w:cs="Cambria Math"/>
        </w:rPr>
        <w:t>𝑠</w:t>
      </w:r>
      <w:r w:rsidRPr="005419B1">
        <w:rPr>
          <w:rFonts w:ascii="Calibri Light" w:eastAsiaTheme="minorEastAsia" w:hAnsi="Calibri Light" w:cs="Calibri Light"/>
        </w:rPr>
        <w:t xml:space="preserve"> = exp (</w:t>
      </w:r>
      <w:r w:rsidRPr="005419B1">
        <w:rPr>
          <w:rFonts w:ascii="Cambria Math" w:eastAsiaTheme="minorEastAsia" w:hAnsi="Cambria Math" w:cs="Cambria Math"/>
        </w:rPr>
        <w:t>𝛽</w:t>
      </w:r>
      <w:r w:rsidRPr="005419B1">
        <w:rPr>
          <w:rFonts w:ascii="Calibri Light" w:eastAsiaTheme="minorEastAsia" w:hAnsi="Calibri Light" w:cs="Calibri Light"/>
        </w:rPr>
        <w:t>0+</w:t>
      </w:r>
      <w:r w:rsidRPr="005419B1">
        <w:rPr>
          <w:rFonts w:ascii="Cambria Math" w:eastAsiaTheme="minorEastAsia" w:hAnsi="Cambria Math" w:cs="Cambria Math"/>
        </w:rPr>
        <w:t>𝛽</w:t>
      </w:r>
      <w:r w:rsidRPr="005419B1">
        <w:rPr>
          <w:rFonts w:ascii="Calibri Light" w:eastAsiaTheme="minorEastAsia" w:hAnsi="Calibri Light" w:cs="Calibri Light"/>
        </w:rPr>
        <w:t>1</w:t>
      </w:r>
      <w:r w:rsidRPr="005419B1">
        <w:rPr>
          <w:rFonts w:ascii="Cambria Math" w:eastAsiaTheme="minorEastAsia" w:hAnsi="Cambria Math" w:cs="Cambria Math"/>
        </w:rPr>
        <w:t>𝑋</w:t>
      </w:r>
      <w:r w:rsidRPr="005419B1">
        <w:rPr>
          <w:rFonts w:ascii="Calibri Light" w:eastAsiaTheme="minorEastAsia" w:hAnsi="Calibri Light" w:cs="Calibri Light"/>
        </w:rPr>
        <w:t xml:space="preserve">1 + 0.65). </w:t>
      </w:r>
      <w:r w:rsidRPr="005419B1">
        <w:rPr>
          <w:rFonts w:ascii="Cambria Math" w:eastAsiaTheme="minorEastAsia" w:hAnsi="Cambria Math" w:cs="Cambria Math"/>
        </w:rPr>
        <w:t>𝑐</w:t>
      </w:r>
      <w:r w:rsidRPr="005419B1">
        <w:rPr>
          <w:rFonts w:ascii="Calibri Light" w:eastAsiaTheme="minorEastAsia" w:hAnsi="Calibri Light" w:cs="Calibri Light"/>
        </w:rPr>
        <w:t>^</w:t>
      </w:r>
      <w:r w:rsidRPr="005419B1">
        <w:rPr>
          <w:rFonts w:ascii="Cambria Math" w:eastAsiaTheme="minorEastAsia" w:hAnsi="Cambria Math" w:cs="Cambria Math"/>
        </w:rPr>
        <w:t>𝑡</w:t>
      </w:r>
    </w:p>
    <w:p w14:paraId="753BF465" w14:textId="1DB44C59" w:rsidR="001A058F" w:rsidRPr="005419B1" w:rsidRDefault="001A058F" w:rsidP="001A058F">
      <w:pPr>
        <w:pStyle w:val="ListParagraph"/>
        <w:ind w:left="1440"/>
        <w:rPr>
          <w:rFonts w:ascii="Calibri Light" w:eastAsiaTheme="minorEastAsia" w:hAnsi="Calibri Light" w:cs="Calibri Light"/>
        </w:rPr>
      </w:pPr>
      <w:r w:rsidRPr="005419B1">
        <w:rPr>
          <w:rFonts w:ascii="Calibri Light" w:eastAsiaTheme="minorEastAsia" w:hAnsi="Calibri Light" w:cs="Calibri Light"/>
        </w:rPr>
        <w:t xml:space="preserve">i.e., </w:t>
      </w:r>
      <w:r w:rsidRPr="005419B1">
        <w:rPr>
          <w:rFonts w:ascii="Cambria Math" w:eastAsiaTheme="minorEastAsia" w:hAnsi="Cambria Math" w:cs="Cambria Math"/>
        </w:rPr>
        <w:t>𝑐</w:t>
      </w:r>
      <w:r w:rsidRPr="005419B1">
        <w:rPr>
          <w:rFonts w:ascii="Calibri Light" w:eastAsiaTheme="minorEastAsia" w:hAnsi="Calibri Light" w:cs="Calibri Light"/>
        </w:rPr>
        <w:t>^</w:t>
      </w:r>
      <w:r w:rsidRPr="005419B1">
        <w:rPr>
          <w:rFonts w:ascii="Cambria Math" w:eastAsiaTheme="minorEastAsia" w:hAnsi="Cambria Math" w:cs="Cambria Math"/>
        </w:rPr>
        <w:t>𝑠</w:t>
      </w:r>
      <w:r w:rsidRPr="005419B1">
        <w:rPr>
          <w:rFonts w:ascii="Calibri Light" w:eastAsiaTheme="minorEastAsia" w:hAnsi="Calibri Light" w:cs="Calibri Light"/>
        </w:rPr>
        <w:t xml:space="preserve"> = exp (0.65). </w:t>
      </w:r>
      <w:r w:rsidRPr="005419B1">
        <w:rPr>
          <w:rFonts w:ascii="Cambria Math" w:eastAsiaTheme="minorEastAsia" w:hAnsi="Cambria Math" w:cs="Cambria Math"/>
        </w:rPr>
        <w:t>𝑐</w:t>
      </w:r>
      <w:r w:rsidRPr="005419B1">
        <w:rPr>
          <w:rFonts w:ascii="Calibri Light" w:eastAsiaTheme="minorEastAsia" w:hAnsi="Calibri Light" w:cs="Calibri Light"/>
        </w:rPr>
        <w:t>^</w:t>
      </w:r>
      <w:r w:rsidRPr="005419B1">
        <w:rPr>
          <w:rFonts w:ascii="Cambria Math" w:eastAsiaTheme="minorEastAsia" w:hAnsi="Cambria Math" w:cs="Cambria Math"/>
        </w:rPr>
        <w:t>𝑡</w:t>
      </w:r>
    </w:p>
    <w:p w14:paraId="181BC207" w14:textId="083AD4D4" w:rsidR="001A058F" w:rsidRPr="005419B1" w:rsidRDefault="001A058F" w:rsidP="001A058F">
      <w:pPr>
        <w:pStyle w:val="ListParagraph"/>
        <w:ind w:left="1440"/>
        <w:rPr>
          <w:rFonts w:ascii="Calibri Light" w:eastAsiaTheme="minorEastAsia" w:hAnsi="Calibri Light" w:cs="Calibri Light"/>
        </w:rPr>
      </w:pPr>
      <w:r w:rsidRPr="005419B1">
        <w:rPr>
          <w:rFonts w:ascii="Calibri Light" w:eastAsiaTheme="minorEastAsia" w:hAnsi="Calibri Light" w:cs="Calibri Light"/>
        </w:rPr>
        <w:t xml:space="preserve">i.e., </w:t>
      </w:r>
      <w:r w:rsidRPr="005419B1">
        <w:rPr>
          <w:rFonts w:ascii="Cambria Math" w:eastAsiaTheme="minorEastAsia" w:hAnsi="Cambria Math" w:cs="Cambria Math"/>
        </w:rPr>
        <w:t>𝑐</w:t>
      </w:r>
      <w:r w:rsidRPr="005419B1">
        <w:rPr>
          <w:rFonts w:ascii="Calibri Light" w:eastAsiaTheme="minorEastAsia" w:hAnsi="Calibri Light" w:cs="Calibri Light"/>
        </w:rPr>
        <w:t>^(</w:t>
      </w:r>
      <w:r w:rsidRPr="005419B1">
        <w:rPr>
          <w:rFonts w:ascii="Cambria Math" w:eastAsiaTheme="minorEastAsia" w:hAnsi="Cambria Math" w:cs="Cambria Math"/>
        </w:rPr>
        <w:t>𝑠</w:t>
      </w:r>
      <w:r w:rsidRPr="005419B1">
        <w:rPr>
          <w:rFonts w:ascii="Calibri Light" w:eastAsiaTheme="minorEastAsia" w:hAnsi="Calibri Light" w:cs="Calibri Light"/>
        </w:rPr>
        <w:t>−</w:t>
      </w:r>
      <w:r w:rsidRPr="005419B1">
        <w:rPr>
          <w:rFonts w:ascii="Cambria Math" w:eastAsiaTheme="minorEastAsia" w:hAnsi="Cambria Math" w:cs="Cambria Math"/>
        </w:rPr>
        <w:t>𝑡</w:t>
      </w:r>
      <w:r w:rsidRPr="005419B1">
        <w:rPr>
          <w:rFonts w:ascii="Calibri Light" w:eastAsiaTheme="minorEastAsia" w:hAnsi="Calibri Light" w:cs="Calibri Light"/>
        </w:rPr>
        <w:t>) = exp (0.65) = 1.9155</w:t>
      </w:r>
    </w:p>
    <w:p w14:paraId="7BEF396A" w14:textId="77777777" w:rsidR="001A058F" w:rsidRPr="005419B1" w:rsidRDefault="001A058F" w:rsidP="001A058F">
      <w:pPr>
        <w:pStyle w:val="ListParagraph"/>
        <w:ind w:left="1440"/>
        <w:rPr>
          <w:rFonts w:ascii="Calibri Light" w:eastAsiaTheme="minorEastAsia" w:hAnsi="Calibri Light" w:cs="Calibri Light"/>
        </w:rPr>
      </w:pPr>
      <w:r w:rsidRPr="005419B1">
        <w:rPr>
          <w:rFonts w:ascii="Calibri Light" w:eastAsiaTheme="minorEastAsia" w:hAnsi="Calibri Light" w:cs="Calibri Light"/>
        </w:rPr>
        <w:t>Since, c = 1.05</w:t>
      </w:r>
    </w:p>
    <w:p w14:paraId="237AA486" w14:textId="1D7EA74F" w:rsidR="001A058F" w:rsidRPr="005419B1" w:rsidRDefault="001A058F" w:rsidP="001A058F">
      <w:pPr>
        <w:pStyle w:val="ListParagraph"/>
        <w:ind w:left="1440"/>
        <w:rPr>
          <w:rFonts w:ascii="Calibri Light" w:eastAsiaTheme="minorEastAsia" w:hAnsi="Calibri Light" w:cs="Calibri Light"/>
        </w:rPr>
      </w:pPr>
      <w:r w:rsidRPr="005419B1">
        <w:rPr>
          <w:rFonts w:ascii="Calibri Light" w:eastAsiaTheme="minorEastAsia" w:hAnsi="Calibri Light" w:cs="Calibri Light"/>
        </w:rPr>
        <w:t>Hence, 1.05^(</w:t>
      </w:r>
      <w:r w:rsidRPr="005419B1">
        <w:rPr>
          <w:rFonts w:ascii="Cambria Math" w:eastAsiaTheme="minorEastAsia" w:hAnsi="Cambria Math" w:cs="Cambria Math"/>
        </w:rPr>
        <w:t>𝑠</w:t>
      </w:r>
      <w:r w:rsidRPr="005419B1">
        <w:rPr>
          <w:rFonts w:ascii="Calibri Light" w:eastAsiaTheme="minorEastAsia" w:hAnsi="Calibri Light" w:cs="Calibri Light"/>
        </w:rPr>
        <w:t>−</w:t>
      </w:r>
      <w:r w:rsidRPr="005419B1">
        <w:rPr>
          <w:rFonts w:ascii="Cambria Math" w:eastAsiaTheme="minorEastAsia" w:hAnsi="Cambria Math" w:cs="Cambria Math"/>
        </w:rPr>
        <w:t>𝑡</w:t>
      </w:r>
      <w:r w:rsidRPr="005419B1">
        <w:rPr>
          <w:rFonts w:ascii="Calibri Light" w:eastAsiaTheme="minorEastAsia" w:hAnsi="Calibri Light" w:cs="Calibri Light"/>
        </w:rPr>
        <w:t>) = 1.9155</w:t>
      </w:r>
    </w:p>
    <w:p w14:paraId="33067CD3" w14:textId="6BF83FD7" w:rsidR="001A058F" w:rsidRPr="005419B1" w:rsidRDefault="001A058F" w:rsidP="001A058F">
      <w:pPr>
        <w:pStyle w:val="ListParagraph"/>
        <w:ind w:left="1440"/>
        <w:rPr>
          <w:rFonts w:ascii="Calibri Light" w:eastAsiaTheme="minorEastAsia" w:hAnsi="Calibri Light" w:cs="Calibri Light"/>
        </w:rPr>
      </w:pPr>
      <w:r w:rsidRPr="005419B1">
        <w:rPr>
          <w:rFonts w:ascii="Calibri Light" w:eastAsiaTheme="minorEastAsia" w:hAnsi="Calibri Light" w:cs="Calibri Light"/>
        </w:rPr>
        <w:t>So, s-t = ln (1.9155)/ln (1.05) = 0.65/0.04879</w:t>
      </w:r>
    </w:p>
    <w:p w14:paraId="2213D36A" w14:textId="339EE20C" w:rsidR="001A058F" w:rsidRPr="005419B1" w:rsidRDefault="001A058F" w:rsidP="001A058F">
      <w:pPr>
        <w:pStyle w:val="ListParagraph"/>
        <w:ind w:left="1440"/>
        <w:rPr>
          <w:rFonts w:ascii="Calibri Light" w:eastAsiaTheme="minorEastAsia" w:hAnsi="Calibri Light" w:cs="Calibri Light"/>
        </w:rPr>
      </w:pPr>
      <w:r w:rsidRPr="005419B1">
        <w:rPr>
          <w:rFonts w:ascii="Calibri Light" w:eastAsiaTheme="minorEastAsia" w:hAnsi="Calibri Light" w:cs="Calibri Light"/>
        </w:rPr>
        <w:t>s-t = 13.32</w:t>
      </w:r>
    </w:p>
    <w:p w14:paraId="5E2103E2" w14:textId="7F44A067" w:rsidR="001A058F" w:rsidRPr="005419B1" w:rsidRDefault="001A058F" w:rsidP="001A058F">
      <w:pPr>
        <w:pStyle w:val="ListParagraph"/>
        <w:ind w:left="1440"/>
        <w:rPr>
          <w:rFonts w:ascii="Calibri Light" w:eastAsiaTheme="minorEastAsia" w:hAnsi="Calibri Light" w:cs="Calibri Light"/>
        </w:rPr>
      </w:pPr>
      <w:r w:rsidRPr="005419B1">
        <w:rPr>
          <w:rFonts w:ascii="Calibri Light" w:eastAsiaTheme="minorEastAsia" w:hAnsi="Calibri Light" w:cs="Calibri Light"/>
        </w:rPr>
        <w:t>Hence, when the two hazards are equal, the non-smoker is approximately 13 years older than the smoker.</w:t>
      </w:r>
    </w:p>
    <w:p w14:paraId="06CA96F8" w14:textId="51EB2ECB" w:rsidR="001A058F" w:rsidRPr="005419B1" w:rsidRDefault="00746A83" w:rsidP="00746A83">
      <w:pPr>
        <w:pStyle w:val="ListParagraph"/>
        <w:numPr>
          <w:ilvl w:val="0"/>
          <w:numId w:val="1"/>
        </w:numPr>
        <w:rPr>
          <w:rFonts w:ascii="Calibri Light" w:eastAsiaTheme="minorEastAsia" w:hAnsi="Calibri Light" w:cs="Calibri Light"/>
        </w:rPr>
      </w:pPr>
      <w:r w:rsidRPr="005419B1">
        <w:rPr>
          <w:rFonts w:ascii="Calibri Light" w:eastAsiaTheme="minorEastAsia" w:hAnsi="Calibri Light" w:cs="Calibri Light"/>
        </w:rPr>
        <w:t xml:space="preserve"> </w:t>
      </w:r>
    </w:p>
    <w:p w14:paraId="466F0028" w14:textId="5983F328" w:rsidR="00746A83" w:rsidRPr="005419B1" w:rsidRDefault="00746A83" w:rsidP="00746A83">
      <w:pPr>
        <w:pStyle w:val="ListParagraph"/>
        <w:numPr>
          <w:ilvl w:val="0"/>
          <w:numId w:val="19"/>
        </w:numPr>
        <w:rPr>
          <w:rFonts w:ascii="Calibri Light" w:eastAsiaTheme="minorEastAsia" w:hAnsi="Calibri Light" w:cs="Calibri Light"/>
        </w:rPr>
      </w:pPr>
      <w:r w:rsidRPr="005419B1">
        <w:rPr>
          <w:rFonts w:ascii="Calibri Light" w:eastAsiaTheme="minorEastAsia" w:hAnsi="Calibri Light" w:cs="Calibri Light"/>
        </w:rPr>
        <w:lastRenderedPageBreak/>
        <w:t xml:space="preserve">(Let </w:t>
      </w:r>
      <w:proofErr w:type="spellStart"/>
      <w:r w:rsidRPr="005419B1">
        <w:rPr>
          <w:rFonts w:ascii="Calibri Light" w:eastAsiaTheme="minorEastAsia" w:hAnsi="Calibri Light" w:cs="Calibri Light"/>
        </w:rPr>
        <w:t>P’x</w:t>
      </w:r>
      <w:proofErr w:type="spellEnd"/>
      <w:r w:rsidRPr="005419B1">
        <w:rPr>
          <w:rFonts w:ascii="Calibri Light" w:eastAsiaTheme="minorEastAsia" w:hAnsi="Calibri Light" w:cs="Calibri Light"/>
        </w:rPr>
        <w:t>(t) be the number of policies in force aged x nearest birthday at time t.</w:t>
      </w:r>
    </w:p>
    <w:p w14:paraId="361421EB" w14:textId="5D8DD0F8" w:rsidR="00746A83" w:rsidRPr="005419B1" w:rsidRDefault="00746A83" w:rsidP="00746A83">
      <w:pPr>
        <w:pStyle w:val="ListParagraph"/>
        <w:ind w:left="1440"/>
        <w:rPr>
          <w:rFonts w:ascii="Calibri Light" w:eastAsiaTheme="minorEastAsia" w:hAnsi="Calibri Light" w:cs="Calibri Light"/>
        </w:rPr>
      </w:pPr>
      <w:r w:rsidRPr="005419B1">
        <w:rPr>
          <w:rFonts w:ascii="Calibri Light" w:eastAsiaTheme="minorEastAsia" w:hAnsi="Calibri Light" w:cs="Calibri Light"/>
        </w:rPr>
        <w:t>Also, let Px(t) be the number of policies in force aged x last birthday at time t.</w:t>
      </w:r>
    </w:p>
    <w:p w14:paraId="249696C8" w14:textId="07B274FE" w:rsidR="00746A83" w:rsidRPr="005419B1" w:rsidRDefault="00746A83" w:rsidP="00746A83">
      <w:pPr>
        <w:pStyle w:val="ListParagraph"/>
        <w:ind w:left="1440"/>
        <w:rPr>
          <w:rFonts w:ascii="Calibri Light" w:eastAsiaTheme="minorEastAsia" w:hAnsi="Calibri Light" w:cs="Calibri Light"/>
        </w:rPr>
      </w:pPr>
      <w:r w:rsidRPr="005419B1">
        <w:rPr>
          <w:rFonts w:ascii="Calibri Light" w:eastAsiaTheme="minorEastAsia" w:hAnsi="Calibri Light" w:cs="Calibri Light"/>
        </w:rPr>
        <w:t xml:space="preserve">Let </w:t>
      </w:r>
      <w:proofErr w:type="spellStart"/>
      <w:r w:rsidRPr="005419B1">
        <w:rPr>
          <w:rFonts w:ascii="Calibri Light" w:eastAsiaTheme="minorEastAsia" w:hAnsi="Calibri Light" w:cs="Calibri Light"/>
        </w:rPr>
        <w:t>Ex^C</w:t>
      </w:r>
      <w:proofErr w:type="spellEnd"/>
      <w:r w:rsidRPr="005419B1">
        <w:rPr>
          <w:rFonts w:ascii="Calibri Light" w:eastAsiaTheme="minorEastAsia" w:hAnsi="Calibri Light" w:cs="Calibri Light"/>
        </w:rPr>
        <w:t xml:space="preserve"> refers to the central exposed to risk at age label x respectively.</w:t>
      </w:r>
    </w:p>
    <w:p w14:paraId="643EE43A" w14:textId="01B1AC4E" w:rsidR="00746A83" w:rsidRPr="006B5ADA" w:rsidRDefault="00D97FCA" w:rsidP="00746A83">
      <w:pPr>
        <w:pStyle w:val="ListParagraph"/>
        <w:ind w:left="1440"/>
        <w:rPr>
          <w:rFonts w:ascii="Calibri Light" w:eastAsiaTheme="minorEastAsia" w:hAnsi="Calibri Light" w:cs="Calibri Light"/>
          <w:b/>
          <w:bCs/>
          <w:iCs/>
        </w:rPr>
      </w:pPr>
      <m:oMathPara>
        <m:oMathParaPr>
          <m:jc m:val="left"/>
        </m:oMathParaPr>
        <m:oMath>
          <m:sSubSup>
            <m:sSubSupPr>
              <m:ctrlPr>
                <w:rPr>
                  <w:rFonts w:ascii="Cambria Math" w:eastAsiaTheme="minorEastAsia" w:hAnsi="Cambria Math" w:cs="Calibri Light"/>
                  <w:b/>
                  <w:bCs/>
                  <w:iCs/>
                </w:rPr>
              </m:ctrlPr>
            </m:sSubSupPr>
            <m:e>
              <m:r>
                <m:rPr>
                  <m:sty m:val="b"/>
                </m:rPr>
                <w:rPr>
                  <w:rFonts w:ascii="Cambria Math" w:eastAsiaTheme="minorEastAsia" w:hAnsi="Cambria Math" w:cs="Calibri Light"/>
                </w:rPr>
                <m:t>E</m:t>
              </m:r>
            </m:e>
            <m:sub>
              <m:r>
                <m:rPr>
                  <m:sty m:val="b"/>
                </m:rPr>
                <w:rPr>
                  <w:rFonts w:ascii="Cambria Math" w:eastAsiaTheme="minorEastAsia" w:hAnsi="Cambria Math" w:cs="Calibri Light"/>
                </w:rPr>
                <m:t>x</m:t>
              </m:r>
            </m:sub>
            <m:sup>
              <m:r>
                <m:rPr>
                  <m:sty m:val="b"/>
                </m:rPr>
                <w:rPr>
                  <w:rFonts w:ascii="Cambria Math" w:eastAsiaTheme="minorEastAsia" w:hAnsi="Cambria Math" w:cs="Calibri Light"/>
                </w:rPr>
                <m:t>C</m:t>
              </m:r>
            </m:sup>
          </m:sSubSup>
          <m:r>
            <m:rPr>
              <m:sty m:val="b"/>
            </m:rPr>
            <w:rPr>
              <w:rFonts w:ascii="Cambria Math" w:eastAsiaTheme="minorEastAsia" w:hAnsi="Cambria Math" w:cs="Calibri Light"/>
            </w:rPr>
            <m:t>=</m:t>
          </m:r>
          <m:nary>
            <m:naryPr>
              <m:limLoc m:val="subSup"/>
              <m:ctrlPr>
                <w:rPr>
                  <w:rFonts w:ascii="Cambria Math" w:eastAsiaTheme="minorEastAsia" w:hAnsi="Cambria Math" w:cs="Calibri Light"/>
                  <w:b/>
                  <w:bCs/>
                  <w:iCs/>
                </w:rPr>
              </m:ctrlPr>
            </m:naryPr>
            <m:sub>
              <m:r>
                <m:rPr>
                  <m:sty m:val="b"/>
                </m:rPr>
                <w:rPr>
                  <w:rFonts w:ascii="Cambria Math" w:eastAsiaTheme="minorEastAsia" w:hAnsi="Cambria Math" w:cs="Calibri Light"/>
                </w:rPr>
                <m:t>t=0</m:t>
              </m:r>
            </m:sub>
            <m:sup>
              <m:r>
                <m:rPr>
                  <m:sty m:val="b"/>
                </m:rPr>
                <w:rPr>
                  <w:rFonts w:ascii="Cambria Math" w:eastAsiaTheme="minorEastAsia" w:hAnsi="Cambria Math" w:cs="Calibri Light"/>
                </w:rPr>
                <m:t>2</m:t>
              </m:r>
            </m:sup>
            <m:e>
              <m:sSup>
                <m:sSupPr>
                  <m:ctrlPr>
                    <w:rPr>
                      <w:rFonts w:ascii="Cambria Math" w:eastAsiaTheme="minorEastAsia" w:hAnsi="Cambria Math" w:cs="Calibri Light"/>
                      <w:b/>
                      <w:bCs/>
                      <w:iCs/>
                    </w:rPr>
                  </m:ctrlPr>
                </m:sSupPr>
                <m:e>
                  <m:r>
                    <m:rPr>
                      <m:sty m:val="b"/>
                    </m:rPr>
                    <w:rPr>
                      <w:rFonts w:ascii="Cambria Math" w:eastAsiaTheme="minorEastAsia" w:hAnsi="Cambria Math" w:cs="Calibri Light"/>
                    </w:rPr>
                    <m:t>P</m:t>
                  </m:r>
                </m:e>
                <m:sup>
                  <m:r>
                    <m:rPr>
                      <m:sty m:val="b"/>
                    </m:rPr>
                    <w:rPr>
                      <w:rFonts w:ascii="Cambria Math" w:eastAsiaTheme="minorEastAsia" w:hAnsi="Cambria Math" w:cs="Calibri Light"/>
                    </w:rPr>
                    <m:t>'</m:t>
                  </m:r>
                </m:sup>
              </m:sSup>
              <m:r>
                <m:rPr>
                  <m:sty m:val="b"/>
                </m:rPr>
                <w:rPr>
                  <w:rFonts w:ascii="Cambria Math" w:eastAsiaTheme="minorEastAsia" w:hAnsi="Cambria Math" w:cs="Calibri Light"/>
                </w:rPr>
                <m:t>x</m:t>
              </m:r>
              <m:d>
                <m:dPr>
                  <m:ctrlPr>
                    <w:rPr>
                      <w:rFonts w:ascii="Cambria Math" w:eastAsiaTheme="minorEastAsia" w:hAnsi="Cambria Math" w:cs="Calibri Light"/>
                      <w:b/>
                      <w:bCs/>
                      <w:iCs/>
                    </w:rPr>
                  </m:ctrlPr>
                </m:dPr>
                <m:e>
                  <m:r>
                    <m:rPr>
                      <m:sty m:val="b"/>
                    </m:rPr>
                    <w:rPr>
                      <w:rFonts w:ascii="Cambria Math" w:eastAsiaTheme="minorEastAsia" w:hAnsi="Cambria Math" w:cs="Calibri Light"/>
                    </w:rPr>
                    <m:t>t</m:t>
                  </m:r>
                </m:e>
              </m:d>
              <m:r>
                <m:rPr>
                  <m:sty m:val="b"/>
                </m:rPr>
                <w:rPr>
                  <w:rFonts w:ascii="Cambria Math" w:eastAsiaTheme="minorEastAsia" w:hAnsi="Cambria Math" w:cs="Calibri Light"/>
                </w:rPr>
                <m:t>dt</m:t>
              </m:r>
            </m:e>
          </m:nary>
        </m:oMath>
      </m:oMathPara>
    </w:p>
    <w:p w14:paraId="140C1E8A" w14:textId="77777777" w:rsidR="00987F01" w:rsidRPr="005419B1" w:rsidRDefault="00987F01" w:rsidP="00987F01">
      <w:pPr>
        <w:pStyle w:val="ListParagraph"/>
        <w:ind w:left="1440"/>
        <w:rPr>
          <w:rFonts w:ascii="Calibri Light" w:eastAsiaTheme="minorEastAsia" w:hAnsi="Calibri Light" w:cs="Calibri Light"/>
        </w:rPr>
      </w:pPr>
      <w:proofErr w:type="gramStart"/>
      <w:r w:rsidRPr="005419B1">
        <w:rPr>
          <w:rFonts w:ascii="Calibri Light" w:eastAsiaTheme="minorEastAsia" w:hAnsi="Calibri Light" w:cs="Calibri Light"/>
        </w:rPr>
        <w:t>Assuming that</w:t>
      </w:r>
      <w:proofErr w:type="gramEnd"/>
      <w:r w:rsidRPr="005419B1">
        <w:rPr>
          <w:rFonts w:ascii="Calibri Light" w:eastAsiaTheme="minorEastAsia" w:hAnsi="Calibri Light" w:cs="Calibri Light"/>
        </w:rPr>
        <w:t xml:space="preserve"> P’56(t) is linear over the year (2015,2016) and (2016,2017), we can</w:t>
      </w:r>
    </w:p>
    <w:p w14:paraId="60947854" w14:textId="00590F0D" w:rsidR="00987F01" w:rsidRPr="005419B1" w:rsidRDefault="00987F01" w:rsidP="00987F01">
      <w:pPr>
        <w:pStyle w:val="ListParagraph"/>
        <w:ind w:left="1440"/>
        <w:rPr>
          <w:rFonts w:ascii="Calibri Light" w:eastAsiaTheme="minorEastAsia" w:hAnsi="Calibri Light" w:cs="Calibri Light"/>
        </w:rPr>
      </w:pPr>
      <w:r w:rsidRPr="005419B1">
        <w:rPr>
          <w:rFonts w:ascii="Calibri Light" w:eastAsiaTheme="minorEastAsia" w:hAnsi="Calibri Light" w:cs="Calibri Light"/>
        </w:rPr>
        <w:t>approximate the exposure as follows</w:t>
      </w:r>
    </w:p>
    <w:p w14:paraId="73A30736" w14:textId="200B0BF8" w:rsidR="00987F01" w:rsidRPr="005419B1" w:rsidRDefault="00987F01" w:rsidP="00987F01">
      <w:pPr>
        <w:pStyle w:val="ListParagraph"/>
        <w:ind w:left="1440"/>
        <w:rPr>
          <w:rFonts w:ascii="Calibri Light" w:eastAsiaTheme="minorEastAsia" w:hAnsi="Calibri Light" w:cs="Calibri Light"/>
        </w:rPr>
      </w:pPr>
      <w:r w:rsidRPr="005419B1">
        <w:rPr>
          <w:rFonts w:ascii="Calibri Light" w:eastAsiaTheme="minorEastAsia" w:hAnsi="Calibri Light" w:cs="Calibri Light"/>
        </w:rPr>
        <w:t>E56^c = ½*(P’56(2015) + P’56(2016)) + ½*(P’56(2016) + P’56(2017))</w:t>
      </w:r>
    </w:p>
    <w:p w14:paraId="62D6DEAA" w14:textId="3F0A4DD4" w:rsidR="00987F01" w:rsidRPr="005419B1" w:rsidRDefault="00987F01" w:rsidP="00987F01">
      <w:pPr>
        <w:pStyle w:val="ListParagraph"/>
        <w:ind w:left="1440"/>
        <w:rPr>
          <w:rFonts w:ascii="Calibri Light" w:eastAsiaTheme="minorEastAsia" w:hAnsi="Calibri Light" w:cs="Calibri Light"/>
        </w:rPr>
      </w:pPr>
      <w:r w:rsidRPr="005419B1">
        <w:rPr>
          <w:rFonts w:ascii="Calibri Light" w:eastAsiaTheme="minorEastAsia" w:hAnsi="Calibri Light" w:cs="Calibri Light"/>
        </w:rPr>
        <w:t>= ½*P’56(2015) + P’56(2016) +½*P’56(2017)</w:t>
      </w:r>
    </w:p>
    <w:p w14:paraId="0958916A" w14:textId="2F06FA57" w:rsidR="00987F01" w:rsidRPr="005419B1" w:rsidRDefault="00987F01" w:rsidP="00987F01">
      <w:pPr>
        <w:pStyle w:val="ListParagraph"/>
        <w:ind w:left="1440"/>
        <w:rPr>
          <w:rFonts w:ascii="Calibri Light" w:eastAsiaTheme="minorEastAsia" w:hAnsi="Calibri Light" w:cs="Calibri Light"/>
        </w:rPr>
      </w:pPr>
      <w:r w:rsidRPr="005419B1">
        <w:rPr>
          <w:rFonts w:ascii="Calibri Light" w:eastAsiaTheme="minorEastAsia" w:hAnsi="Calibri Light" w:cs="Calibri Light"/>
        </w:rPr>
        <w:t>Since, the number of policyholders aged label 56 nearest birthday will be between 55.5 and 56.5 i.e., between age label 55 last birthday and 56 last birthdays. Assuming that the birthdays are uniformly distributed over the calendar year:</w:t>
      </w:r>
    </w:p>
    <w:p w14:paraId="278A9F3B" w14:textId="01CC5567" w:rsidR="00987F01" w:rsidRPr="005419B1" w:rsidRDefault="00987F01" w:rsidP="00987F01">
      <w:pPr>
        <w:pStyle w:val="ListParagraph"/>
        <w:ind w:left="1440"/>
        <w:rPr>
          <w:rFonts w:ascii="Calibri Light" w:eastAsiaTheme="minorEastAsia" w:hAnsi="Calibri Light" w:cs="Calibri Light"/>
        </w:rPr>
      </w:pPr>
      <w:r w:rsidRPr="005419B1">
        <w:rPr>
          <w:rFonts w:ascii="Calibri Light" w:eastAsiaTheme="minorEastAsia" w:hAnsi="Calibri Light" w:cs="Calibri Light"/>
        </w:rPr>
        <w:t>P’56(2015) = ½*(P55(2015) + P56(2015))</w:t>
      </w:r>
    </w:p>
    <w:p w14:paraId="0C0B7088" w14:textId="77777777" w:rsidR="00987F01" w:rsidRPr="005419B1" w:rsidRDefault="00987F01" w:rsidP="00987F01">
      <w:pPr>
        <w:pStyle w:val="ListParagraph"/>
        <w:ind w:left="1440"/>
        <w:rPr>
          <w:rFonts w:ascii="Calibri Light" w:eastAsiaTheme="minorEastAsia" w:hAnsi="Calibri Light" w:cs="Calibri Light"/>
        </w:rPr>
      </w:pPr>
      <w:r w:rsidRPr="005419B1">
        <w:rPr>
          <w:rFonts w:ascii="Calibri Light" w:eastAsiaTheme="minorEastAsia" w:hAnsi="Calibri Light" w:cs="Calibri Light"/>
        </w:rPr>
        <w:t>= 20050</w:t>
      </w:r>
    </w:p>
    <w:p w14:paraId="2DE8B992" w14:textId="77777777" w:rsidR="00987F01" w:rsidRPr="005419B1" w:rsidRDefault="00987F01" w:rsidP="00987F01">
      <w:pPr>
        <w:pStyle w:val="ListParagraph"/>
        <w:ind w:left="1440"/>
        <w:rPr>
          <w:rFonts w:ascii="Calibri Light" w:eastAsiaTheme="minorEastAsia" w:hAnsi="Calibri Light" w:cs="Calibri Light"/>
        </w:rPr>
      </w:pPr>
      <w:r w:rsidRPr="005419B1">
        <w:rPr>
          <w:rFonts w:ascii="Calibri Light" w:eastAsiaTheme="minorEastAsia" w:hAnsi="Calibri Light" w:cs="Calibri Light"/>
        </w:rPr>
        <w:t>Similarly,</w:t>
      </w:r>
    </w:p>
    <w:p w14:paraId="5423D74D" w14:textId="16F4F091" w:rsidR="00987F01" w:rsidRPr="005419B1" w:rsidRDefault="00987F01" w:rsidP="00987F01">
      <w:pPr>
        <w:pStyle w:val="ListParagraph"/>
        <w:ind w:left="1440"/>
        <w:rPr>
          <w:rFonts w:ascii="Calibri Light" w:eastAsiaTheme="minorEastAsia" w:hAnsi="Calibri Light" w:cs="Calibri Light"/>
        </w:rPr>
      </w:pPr>
      <w:r w:rsidRPr="005419B1">
        <w:rPr>
          <w:rFonts w:ascii="Calibri Light" w:eastAsiaTheme="minorEastAsia" w:hAnsi="Calibri Light" w:cs="Calibri Light"/>
        </w:rPr>
        <w:t>P’56(2016) = ½*(P55(2016) + P56(2016))</w:t>
      </w:r>
    </w:p>
    <w:p w14:paraId="39BEAC14" w14:textId="7E0786D3" w:rsidR="00987F01" w:rsidRPr="005419B1" w:rsidRDefault="00987F01" w:rsidP="00987F01">
      <w:pPr>
        <w:pStyle w:val="ListParagraph"/>
        <w:ind w:left="1440"/>
        <w:rPr>
          <w:rFonts w:ascii="Calibri Light" w:eastAsiaTheme="minorEastAsia" w:hAnsi="Calibri Light" w:cs="Calibri Light"/>
        </w:rPr>
      </w:pPr>
      <w:r w:rsidRPr="005419B1">
        <w:rPr>
          <w:rFonts w:ascii="Calibri Light" w:eastAsiaTheme="minorEastAsia" w:hAnsi="Calibri Light" w:cs="Calibri Light"/>
        </w:rPr>
        <w:t>= 20800</w:t>
      </w:r>
    </w:p>
    <w:p w14:paraId="3BDF5DD8" w14:textId="77777777" w:rsidR="00987F01" w:rsidRPr="005419B1" w:rsidRDefault="00987F01" w:rsidP="00987F01">
      <w:pPr>
        <w:pStyle w:val="ListParagraph"/>
        <w:ind w:left="1440"/>
        <w:rPr>
          <w:rFonts w:ascii="Calibri Light" w:eastAsiaTheme="minorEastAsia" w:hAnsi="Calibri Light" w:cs="Calibri Light"/>
        </w:rPr>
      </w:pPr>
      <w:r w:rsidRPr="005419B1">
        <w:rPr>
          <w:rFonts w:ascii="Calibri Light" w:eastAsiaTheme="minorEastAsia" w:hAnsi="Calibri Light" w:cs="Calibri Light"/>
        </w:rPr>
        <w:t>And,</w:t>
      </w:r>
    </w:p>
    <w:p w14:paraId="031FF7A5" w14:textId="71178453" w:rsidR="00987F01" w:rsidRPr="005419B1" w:rsidRDefault="00987F01" w:rsidP="00987F01">
      <w:pPr>
        <w:pStyle w:val="ListParagraph"/>
        <w:ind w:left="1440"/>
        <w:rPr>
          <w:rFonts w:ascii="Calibri Light" w:eastAsiaTheme="minorEastAsia" w:hAnsi="Calibri Light" w:cs="Calibri Light"/>
        </w:rPr>
      </w:pPr>
      <w:r w:rsidRPr="005419B1">
        <w:rPr>
          <w:rFonts w:ascii="Calibri Light" w:eastAsiaTheme="minorEastAsia" w:hAnsi="Calibri Light" w:cs="Calibri Light"/>
        </w:rPr>
        <w:t>P’56(2017) = ½*(P55(2017) + P56(2017))</w:t>
      </w:r>
    </w:p>
    <w:p w14:paraId="7C6C360D" w14:textId="77777777" w:rsidR="00987F01" w:rsidRPr="005419B1" w:rsidRDefault="00987F01" w:rsidP="00987F01">
      <w:pPr>
        <w:pStyle w:val="ListParagraph"/>
        <w:ind w:left="1440"/>
        <w:rPr>
          <w:rFonts w:ascii="Calibri Light" w:eastAsiaTheme="minorEastAsia" w:hAnsi="Calibri Light" w:cs="Calibri Light"/>
        </w:rPr>
      </w:pPr>
      <w:r w:rsidRPr="005419B1">
        <w:rPr>
          <w:rFonts w:ascii="Calibri Light" w:eastAsiaTheme="minorEastAsia" w:hAnsi="Calibri Light" w:cs="Calibri Light"/>
        </w:rPr>
        <w:t>= 19250</w:t>
      </w:r>
    </w:p>
    <w:p w14:paraId="5E628B02" w14:textId="2E3C5C44" w:rsidR="00987F01" w:rsidRPr="005419B1" w:rsidRDefault="00987F01" w:rsidP="00987F01">
      <w:pPr>
        <w:pStyle w:val="ListParagraph"/>
        <w:ind w:left="1440"/>
        <w:rPr>
          <w:rFonts w:ascii="Calibri Light" w:eastAsiaTheme="minorEastAsia" w:hAnsi="Calibri Light" w:cs="Calibri Light"/>
        </w:rPr>
      </w:pPr>
      <w:r w:rsidRPr="005419B1">
        <w:rPr>
          <w:rFonts w:ascii="Calibri Light" w:eastAsiaTheme="minorEastAsia" w:hAnsi="Calibri Light" w:cs="Calibri Light"/>
        </w:rPr>
        <w:t>E56^c = ½*20050+20800+1/2*19250</w:t>
      </w:r>
    </w:p>
    <w:p w14:paraId="057BA711" w14:textId="77777777" w:rsidR="00987F01" w:rsidRPr="005419B1" w:rsidRDefault="00987F01" w:rsidP="00987F01">
      <w:pPr>
        <w:pStyle w:val="ListParagraph"/>
        <w:ind w:left="1440"/>
        <w:rPr>
          <w:rFonts w:ascii="Calibri Light" w:eastAsiaTheme="minorEastAsia" w:hAnsi="Calibri Light" w:cs="Calibri Light"/>
        </w:rPr>
      </w:pPr>
      <w:r w:rsidRPr="005419B1">
        <w:rPr>
          <w:rFonts w:ascii="Calibri Light" w:eastAsiaTheme="minorEastAsia" w:hAnsi="Calibri Light" w:cs="Calibri Light"/>
        </w:rPr>
        <w:t>= 40450</w:t>
      </w:r>
    </w:p>
    <w:p w14:paraId="73C4FAC2" w14:textId="5CAC56C5" w:rsidR="00987F01" w:rsidRPr="005419B1" w:rsidRDefault="00987F01" w:rsidP="00987F01">
      <w:pPr>
        <w:pStyle w:val="ListParagraph"/>
        <w:ind w:left="1440"/>
        <w:rPr>
          <w:rFonts w:ascii="Calibri Light" w:eastAsiaTheme="minorEastAsia" w:hAnsi="Calibri Light" w:cs="Calibri Light"/>
        </w:rPr>
      </w:pPr>
      <w:r w:rsidRPr="005419B1">
        <w:rPr>
          <w:rFonts w:ascii="Calibri Light" w:eastAsiaTheme="minorEastAsia" w:hAnsi="Calibri Light" w:cs="Calibri Light"/>
        </w:rPr>
        <w:t>µ56 = d56/ E56^c</w:t>
      </w:r>
    </w:p>
    <w:p w14:paraId="66D4DE88" w14:textId="77777777" w:rsidR="00987F01" w:rsidRPr="005419B1" w:rsidRDefault="00987F01" w:rsidP="00987F01">
      <w:pPr>
        <w:pStyle w:val="ListParagraph"/>
        <w:ind w:left="1440"/>
        <w:rPr>
          <w:rFonts w:ascii="Calibri Light" w:eastAsiaTheme="minorEastAsia" w:hAnsi="Calibri Light" w:cs="Calibri Light"/>
        </w:rPr>
      </w:pPr>
      <w:r w:rsidRPr="005419B1">
        <w:rPr>
          <w:rFonts w:ascii="Calibri Light" w:eastAsiaTheme="minorEastAsia" w:hAnsi="Calibri Light" w:cs="Calibri Light"/>
        </w:rPr>
        <w:t>= 1380/40450</w:t>
      </w:r>
    </w:p>
    <w:p w14:paraId="7D56142A" w14:textId="5A89BB00" w:rsidR="00987F01" w:rsidRPr="005419B1" w:rsidRDefault="00987F01" w:rsidP="00987F01">
      <w:pPr>
        <w:pStyle w:val="ListParagraph"/>
        <w:ind w:left="1440"/>
        <w:rPr>
          <w:rFonts w:ascii="Calibri Light" w:eastAsiaTheme="minorEastAsia" w:hAnsi="Calibri Light" w:cs="Calibri Light"/>
        </w:rPr>
      </w:pPr>
      <w:r w:rsidRPr="005419B1">
        <w:rPr>
          <w:rFonts w:ascii="Calibri Light" w:eastAsiaTheme="minorEastAsia" w:hAnsi="Calibri Light" w:cs="Calibri Light"/>
        </w:rPr>
        <w:t>= 0.0341</w:t>
      </w:r>
    </w:p>
    <w:p w14:paraId="3635DF27" w14:textId="77777777" w:rsidR="00987F01" w:rsidRPr="005419B1" w:rsidRDefault="00987F01" w:rsidP="00987F01">
      <w:pPr>
        <w:pStyle w:val="ListParagraph"/>
        <w:ind w:left="1440"/>
        <w:rPr>
          <w:rFonts w:ascii="Calibri Light" w:eastAsiaTheme="minorEastAsia" w:hAnsi="Calibri Light" w:cs="Calibri Light"/>
        </w:rPr>
      </w:pPr>
      <w:r w:rsidRPr="005419B1">
        <w:rPr>
          <w:rFonts w:ascii="Calibri Light" w:eastAsiaTheme="minorEastAsia" w:hAnsi="Calibri Light" w:cs="Calibri Light"/>
        </w:rPr>
        <w:t>Deriving the force of mortality for age 57 as above:</w:t>
      </w:r>
    </w:p>
    <w:p w14:paraId="4BBEB9BA" w14:textId="4BEFDF6F" w:rsidR="00987F01" w:rsidRPr="005419B1" w:rsidRDefault="00987F01" w:rsidP="00987F01">
      <w:pPr>
        <w:pStyle w:val="ListParagraph"/>
        <w:ind w:left="1440"/>
        <w:rPr>
          <w:rFonts w:ascii="Calibri Light" w:eastAsiaTheme="minorEastAsia" w:hAnsi="Calibri Light" w:cs="Calibri Light"/>
        </w:rPr>
      </w:pPr>
      <w:r w:rsidRPr="005419B1">
        <w:rPr>
          <w:rFonts w:ascii="Calibri Light" w:eastAsiaTheme="minorEastAsia" w:hAnsi="Calibri Light" w:cs="Calibri Light"/>
        </w:rPr>
        <w:t>P’57(2015) = ½*(P56(2015) + P57(2015))</w:t>
      </w:r>
    </w:p>
    <w:p w14:paraId="6EE7F740" w14:textId="77777777" w:rsidR="00987F01" w:rsidRPr="005419B1" w:rsidRDefault="00987F01" w:rsidP="00987F01">
      <w:pPr>
        <w:pStyle w:val="ListParagraph"/>
        <w:ind w:left="1440"/>
        <w:rPr>
          <w:rFonts w:ascii="Calibri Light" w:eastAsiaTheme="minorEastAsia" w:hAnsi="Calibri Light" w:cs="Calibri Light"/>
        </w:rPr>
      </w:pPr>
      <w:r w:rsidRPr="005419B1">
        <w:rPr>
          <w:rFonts w:ascii="Calibri Light" w:eastAsiaTheme="minorEastAsia" w:hAnsi="Calibri Light" w:cs="Calibri Light"/>
        </w:rPr>
        <w:t>= 19850</w:t>
      </w:r>
    </w:p>
    <w:p w14:paraId="5405348E" w14:textId="77777777" w:rsidR="00987F01" w:rsidRPr="005419B1" w:rsidRDefault="00987F01" w:rsidP="00987F01">
      <w:pPr>
        <w:pStyle w:val="ListParagraph"/>
        <w:ind w:left="1440"/>
        <w:rPr>
          <w:rFonts w:ascii="Calibri Light" w:eastAsiaTheme="minorEastAsia" w:hAnsi="Calibri Light" w:cs="Calibri Light"/>
        </w:rPr>
      </w:pPr>
      <w:r w:rsidRPr="005419B1">
        <w:rPr>
          <w:rFonts w:ascii="Calibri Light" w:eastAsiaTheme="minorEastAsia" w:hAnsi="Calibri Light" w:cs="Calibri Light"/>
        </w:rPr>
        <w:t>Similarly,</w:t>
      </w:r>
    </w:p>
    <w:p w14:paraId="66BE1169" w14:textId="4C5B7606" w:rsidR="00987F01" w:rsidRPr="005419B1" w:rsidRDefault="00987F01" w:rsidP="00987F01">
      <w:pPr>
        <w:pStyle w:val="ListParagraph"/>
        <w:ind w:left="1440"/>
        <w:rPr>
          <w:rFonts w:ascii="Calibri Light" w:eastAsiaTheme="minorEastAsia" w:hAnsi="Calibri Light" w:cs="Calibri Light"/>
        </w:rPr>
      </w:pPr>
      <w:r w:rsidRPr="005419B1">
        <w:rPr>
          <w:rFonts w:ascii="Calibri Light" w:eastAsiaTheme="minorEastAsia" w:hAnsi="Calibri Light" w:cs="Calibri Light"/>
        </w:rPr>
        <w:t>P’57(2016) = ½*(P56(2016) + P57(2016))</w:t>
      </w:r>
    </w:p>
    <w:p w14:paraId="24AEE394" w14:textId="77777777" w:rsidR="00987F01" w:rsidRPr="005419B1" w:rsidRDefault="00987F01" w:rsidP="00987F01">
      <w:pPr>
        <w:pStyle w:val="ListParagraph"/>
        <w:ind w:left="1440"/>
        <w:rPr>
          <w:rFonts w:ascii="Calibri Light" w:eastAsiaTheme="minorEastAsia" w:hAnsi="Calibri Light" w:cs="Calibri Light"/>
        </w:rPr>
      </w:pPr>
      <w:r w:rsidRPr="005419B1">
        <w:rPr>
          <w:rFonts w:ascii="Calibri Light" w:eastAsiaTheme="minorEastAsia" w:hAnsi="Calibri Light" w:cs="Calibri Light"/>
        </w:rPr>
        <w:t>= 20900</w:t>
      </w:r>
    </w:p>
    <w:p w14:paraId="645D76F6" w14:textId="77777777" w:rsidR="00987F01" w:rsidRPr="005419B1" w:rsidRDefault="00987F01" w:rsidP="00987F01">
      <w:pPr>
        <w:pStyle w:val="ListParagraph"/>
        <w:ind w:left="1440"/>
        <w:rPr>
          <w:rFonts w:ascii="Calibri Light" w:eastAsiaTheme="minorEastAsia" w:hAnsi="Calibri Light" w:cs="Calibri Light"/>
        </w:rPr>
      </w:pPr>
      <w:r w:rsidRPr="005419B1">
        <w:rPr>
          <w:rFonts w:ascii="Calibri Light" w:eastAsiaTheme="minorEastAsia" w:hAnsi="Calibri Light" w:cs="Calibri Light"/>
        </w:rPr>
        <w:t>And,</w:t>
      </w:r>
    </w:p>
    <w:p w14:paraId="70A99F2B" w14:textId="6BCB8FB4" w:rsidR="00987F01" w:rsidRPr="005419B1" w:rsidRDefault="00987F01" w:rsidP="00987F01">
      <w:pPr>
        <w:pStyle w:val="ListParagraph"/>
        <w:ind w:left="1440"/>
        <w:rPr>
          <w:rFonts w:ascii="Calibri Light" w:eastAsiaTheme="minorEastAsia" w:hAnsi="Calibri Light" w:cs="Calibri Light"/>
        </w:rPr>
      </w:pPr>
      <w:r w:rsidRPr="005419B1">
        <w:rPr>
          <w:rFonts w:ascii="Calibri Light" w:eastAsiaTheme="minorEastAsia" w:hAnsi="Calibri Light" w:cs="Calibri Light"/>
        </w:rPr>
        <w:t>P’57(2017) = ½*(P56(2017) + P57(2017))</w:t>
      </w:r>
    </w:p>
    <w:p w14:paraId="364C32BA" w14:textId="77777777" w:rsidR="00987F01" w:rsidRPr="005419B1" w:rsidRDefault="00987F01" w:rsidP="00987F01">
      <w:pPr>
        <w:pStyle w:val="ListParagraph"/>
        <w:ind w:left="1440"/>
        <w:rPr>
          <w:rFonts w:ascii="Calibri Light" w:eastAsiaTheme="minorEastAsia" w:hAnsi="Calibri Light" w:cs="Calibri Light"/>
        </w:rPr>
      </w:pPr>
      <w:r w:rsidRPr="005419B1">
        <w:rPr>
          <w:rFonts w:ascii="Calibri Light" w:eastAsiaTheme="minorEastAsia" w:hAnsi="Calibri Light" w:cs="Calibri Light"/>
        </w:rPr>
        <w:t>= 17500</w:t>
      </w:r>
    </w:p>
    <w:p w14:paraId="2442D806" w14:textId="77777777" w:rsidR="00987F01" w:rsidRPr="005419B1" w:rsidRDefault="00987F01" w:rsidP="00987F01">
      <w:pPr>
        <w:pStyle w:val="ListParagraph"/>
        <w:ind w:left="1440"/>
        <w:rPr>
          <w:rFonts w:ascii="Calibri Light" w:eastAsiaTheme="minorEastAsia" w:hAnsi="Calibri Light" w:cs="Calibri Light"/>
        </w:rPr>
      </w:pPr>
      <w:r w:rsidRPr="005419B1">
        <w:rPr>
          <w:rFonts w:ascii="Calibri Light" w:eastAsiaTheme="minorEastAsia" w:hAnsi="Calibri Light" w:cs="Calibri Light"/>
        </w:rPr>
        <w:t>E57c = ½*19850+20900+1/2*17500</w:t>
      </w:r>
    </w:p>
    <w:p w14:paraId="3366187A" w14:textId="77777777" w:rsidR="00987F01" w:rsidRPr="005419B1" w:rsidRDefault="00987F01" w:rsidP="00987F01">
      <w:pPr>
        <w:pStyle w:val="ListParagraph"/>
        <w:ind w:left="1440"/>
        <w:rPr>
          <w:rFonts w:ascii="Calibri Light" w:eastAsiaTheme="minorEastAsia" w:hAnsi="Calibri Light" w:cs="Calibri Light"/>
        </w:rPr>
      </w:pPr>
      <w:r w:rsidRPr="005419B1">
        <w:rPr>
          <w:rFonts w:ascii="Calibri Light" w:eastAsiaTheme="minorEastAsia" w:hAnsi="Calibri Light" w:cs="Calibri Light"/>
        </w:rPr>
        <w:t>= 39575</w:t>
      </w:r>
    </w:p>
    <w:p w14:paraId="6EC5BFEF" w14:textId="7B54F030" w:rsidR="00987F01" w:rsidRPr="005419B1" w:rsidRDefault="00987F01" w:rsidP="00987F01">
      <w:pPr>
        <w:pStyle w:val="ListParagraph"/>
        <w:ind w:left="1440"/>
        <w:rPr>
          <w:rFonts w:ascii="Calibri Light" w:eastAsiaTheme="minorEastAsia" w:hAnsi="Calibri Light" w:cs="Calibri Light"/>
        </w:rPr>
      </w:pPr>
      <w:r w:rsidRPr="005419B1">
        <w:rPr>
          <w:rFonts w:ascii="Calibri Light" w:eastAsiaTheme="minorEastAsia" w:hAnsi="Calibri Light" w:cs="Calibri Light"/>
        </w:rPr>
        <w:t>µ57 = d57/ E57^c</w:t>
      </w:r>
    </w:p>
    <w:p w14:paraId="336115D5" w14:textId="77777777" w:rsidR="00987F01" w:rsidRPr="005419B1" w:rsidRDefault="00987F01" w:rsidP="00987F01">
      <w:pPr>
        <w:pStyle w:val="ListParagraph"/>
        <w:ind w:left="1440"/>
        <w:rPr>
          <w:rFonts w:ascii="Calibri Light" w:eastAsiaTheme="minorEastAsia" w:hAnsi="Calibri Light" w:cs="Calibri Light"/>
        </w:rPr>
      </w:pPr>
      <w:r w:rsidRPr="005419B1">
        <w:rPr>
          <w:rFonts w:ascii="Calibri Light" w:eastAsiaTheme="minorEastAsia" w:hAnsi="Calibri Light" w:cs="Calibri Light"/>
        </w:rPr>
        <w:t>= 1420/39575</w:t>
      </w:r>
    </w:p>
    <w:p w14:paraId="70D7DD5E" w14:textId="048F4EC3" w:rsidR="00987F01" w:rsidRPr="005419B1" w:rsidRDefault="00987F01" w:rsidP="00987F01">
      <w:pPr>
        <w:pStyle w:val="ListParagraph"/>
        <w:ind w:left="1440"/>
        <w:rPr>
          <w:rFonts w:ascii="Calibri Light" w:eastAsiaTheme="minorEastAsia" w:hAnsi="Calibri Light" w:cs="Calibri Light"/>
        </w:rPr>
      </w:pPr>
      <w:r w:rsidRPr="005419B1">
        <w:rPr>
          <w:rFonts w:ascii="Calibri Light" w:eastAsiaTheme="minorEastAsia" w:hAnsi="Calibri Light" w:cs="Calibri Light"/>
        </w:rPr>
        <w:t>= 0.03588</w:t>
      </w:r>
    </w:p>
    <w:p w14:paraId="32E4355A" w14:textId="71D9A09B" w:rsidR="00987F01" w:rsidRPr="005419B1" w:rsidRDefault="00987F01" w:rsidP="00987F01">
      <w:pPr>
        <w:pStyle w:val="ListParagraph"/>
        <w:ind w:left="1440"/>
        <w:rPr>
          <w:rFonts w:ascii="Calibri Light" w:eastAsiaTheme="minorEastAsia" w:hAnsi="Calibri Light" w:cs="Calibri Light"/>
        </w:rPr>
      </w:pPr>
      <w:r w:rsidRPr="005419B1">
        <w:rPr>
          <w:rFonts w:ascii="Calibri Light" w:eastAsiaTheme="minorEastAsia" w:hAnsi="Calibri Light" w:cs="Calibri Light"/>
        </w:rPr>
        <w:t>dx is deaths aged x nearest birthday on the date of death. So, the age label at death changes</w:t>
      </w:r>
    </w:p>
    <w:p w14:paraId="45B932C9" w14:textId="77777777" w:rsidR="00987F01" w:rsidRPr="005419B1" w:rsidRDefault="00987F01" w:rsidP="00987F01">
      <w:pPr>
        <w:pStyle w:val="ListParagraph"/>
        <w:ind w:left="1440"/>
        <w:rPr>
          <w:rFonts w:ascii="Calibri Light" w:eastAsiaTheme="minorEastAsia" w:hAnsi="Calibri Light" w:cs="Calibri Light"/>
        </w:rPr>
      </w:pPr>
      <w:r w:rsidRPr="005419B1">
        <w:rPr>
          <w:rFonts w:ascii="Calibri Light" w:eastAsiaTheme="minorEastAsia" w:hAnsi="Calibri Light" w:cs="Calibri Light"/>
        </w:rPr>
        <w:t>with reference to life year. Therefore, the age at the middle of life year is x and estimates µx.</w:t>
      </w:r>
    </w:p>
    <w:p w14:paraId="458BE992" w14:textId="77777777" w:rsidR="00987F01" w:rsidRPr="005419B1" w:rsidRDefault="00987F01" w:rsidP="00987F01">
      <w:pPr>
        <w:pStyle w:val="ListParagraph"/>
        <w:numPr>
          <w:ilvl w:val="0"/>
          <w:numId w:val="19"/>
        </w:numPr>
        <w:rPr>
          <w:rFonts w:ascii="Calibri Light" w:eastAsiaTheme="minorEastAsia" w:hAnsi="Calibri Light" w:cs="Calibri Light"/>
        </w:rPr>
      </w:pPr>
      <w:r w:rsidRPr="005419B1">
        <w:rPr>
          <w:rFonts w:ascii="Calibri Light" w:eastAsiaTheme="minorEastAsia" w:hAnsi="Calibri Light" w:cs="Calibri Light"/>
        </w:rPr>
        <w:t>We can estimate the initial rates of mortality using the estimated values of µ from part (</w:t>
      </w:r>
      <w:proofErr w:type="spellStart"/>
      <w:r w:rsidRPr="005419B1">
        <w:rPr>
          <w:rFonts w:ascii="Calibri Light" w:eastAsiaTheme="minorEastAsia" w:hAnsi="Calibri Light" w:cs="Calibri Light"/>
        </w:rPr>
        <w:t>i</w:t>
      </w:r>
      <w:proofErr w:type="spellEnd"/>
      <w:r w:rsidRPr="005419B1">
        <w:rPr>
          <w:rFonts w:ascii="Calibri Light" w:eastAsiaTheme="minorEastAsia" w:hAnsi="Calibri Light" w:cs="Calibri Light"/>
        </w:rPr>
        <w:t>) and the following formula</w:t>
      </w:r>
    </w:p>
    <w:p w14:paraId="7D1E2F3A" w14:textId="77777777" w:rsidR="00987F01" w:rsidRPr="005419B1" w:rsidRDefault="00987F01" w:rsidP="00987F01">
      <w:pPr>
        <w:pStyle w:val="ListParagraph"/>
        <w:ind w:left="1440"/>
        <w:rPr>
          <w:rFonts w:ascii="Calibri Light" w:eastAsiaTheme="minorEastAsia" w:hAnsi="Calibri Light" w:cs="Calibri Light"/>
        </w:rPr>
      </w:pPr>
      <w:r w:rsidRPr="005419B1">
        <w:rPr>
          <w:rFonts w:ascii="Calibri Light" w:eastAsiaTheme="minorEastAsia" w:hAnsi="Calibri Light" w:cs="Calibri Light"/>
        </w:rPr>
        <w:t>q55.5 = 1- exp(-µ56)</w:t>
      </w:r>
    </w:p>
    <w:p w14:paraId="0A06B31E" w14:textId="77777777" w:rsidR="00987F01" w:rsidRPr="005419B1" w:rsidRDefault="00987F01" w:rsidP="00987F01">
      <w:pPr>
        <w:pStyle w:val="ListParagraph"/>
        <w:ind w:left="1440"/>
        <w:rPr>
          <w:rFonts w:ascii="Calibri Light" w:eastAsiaTheme="minorEastAsia" w:hAnsi="Calibri Light" w:cs="Calibri Light"/>
        </w:rPr>
      </w:pPr>
      <w:r w:rsidRPr="005419B1">
        <w:rPr>
          <w:rFonts w:ascii="Calibri Light" w:eastAsiaTheme="minorEastAsia" w:hAnsi="Calibri Light" w:cs="Calibri Light"/>
        </w:rPr>
        <w:t>= 0.0335</w:t>
      </w:r>
    </w:p>
    <w:p w14:paraId="3E1240DE" w14:textId="77777777" w:rsidR="00987F01" w:rsidRPr="005419B1" w:rsidRDefault="00987F01" w:rsidP="00987F01">
      <w:pPr>
        <w:pStyle w:val="ListParagraph"/>
        <w:ind w:left="1440"/>
        <w:rPr>
          <w:rFonts w:ascii="Calibri Light" w:eastAsiaTheme="minorEastAsia" w:hAnsi="Calibri Light" w:cs="Calibri Light"/>
        </w:rPr>
      </w:pPr>
      <w:r w:rsidRPr="005419B1">
        <w:rPr>
          <w:rFonts w:ascii="Calibri Light" w:eastAsiaTheme="minorEastAsia" w:hAnsi="Calibri Light" w:cs="Calibri Light"/>
        </w:rPr>
        <w:t>And</w:t>
      </w:r>
    </w:p>
    <w:p w14:paraId="5D4F5C9D" w14:textId="77777777" w:rsidR="00987F01" w:rsidRPr="005419B1" w:rsidRDefault="00987F01" w:rsidP="00987F01">
      <w:pPr>
        <w:pStyle w:val="ListParagraph"/>
        <w:ind w:left="1440"/>
        <w:rPr>
          <w:rFonts w:ascii="Calibri Light" w:eastAsiaTheme="minorEastAsia" w:hAnsi="Calibri Light" w:cs="Calibri Light"/>
        </w:rPr>
      </w:pPr>
      <w:r w:rsidRPr="005419B1">
        <w:rPr>
          <w:rFonts w:ascii="Calibri Light" w:eastAsiaTheme="minorEastAsia" w:hAnsi="Calibri Light" w:cs="Calibri Light"/>
        </w:rPr>
        <w:lastRenderedPageBreak/>
        <w:t>q56.5 = 1- exp(-µ57)</w:t>
      </w:r>
    </w:p>
    <w:p w14:paraId="08CD42EB" w14:textId="5D8FB586" w:rsidR="00987F01" w:rsidRPr="005419B1" w:rsidRDefault="00987F01" w:rsidP="00987F01">
      <w:pPr>
        <w:pStyle w:val="ListParagraph"/>
        <w:ind w:left="1440"/>
        <w:rPr>
          <w:rFonts w:ascii="Calibri Light" w:eastAsiaTheme="minorEastAsia" w:hAnsi="Calibri Light" w:cs="Calibri Light"/>
        </w:rPr>
      </w:pPr>
      <w:r w:rsidRPr="005419B1">
        <w:rPr>
          <w:rFonts w:ascii="Calibri Light" w:eastAsiaTheme="minorEastAsia" w:hAnsi="Calibri Light" w:cs="Calibri Light"/>
        </w:rPr>
        <w:t>= 0.0352</w:t>
      </w:r>
    </w:p>
    <w:p w14:paraId="6D33B210" w14:textId="3F376C11" w:rsidR="00987F01" w:rsidRPr="005419B1" w:rsidRDefault="008D6435" w:rsidP="00987F01">
      <w:pPr>
        <w:pStyle w:val="ListParagraph"/>
        <w:numPr>
          <w:ilvl w:val="0"/>
          <w:numId w:val="1"/>
        </w:numPr>
        <w:rPr>
          <w:rFonts w:ascii="Calibri Light" w:eastAsiaTheme="minorEastAsia" w:hAnsi="Calibri Light" w:cs="Calibri Light"/>
        </w:rPr>
      </w:pPr>
      <w:r w:rsidRPr="005419B1">
        <w:rPr>
          <w:rFonts w:ascii="Calibri Light" w:eastAsiaTheme="minorEastAsia" w:hAnsi="Calibri Light" w:cs="Calibri Light"/>
        </w:rPr>
        <w:t xml:space="preserve"> </w:t>
      </w:r>
    </w:p>
    <w:p w14:paraId="4C39A89C" w14:textId="18E21C65" w:rsidR="008D6435" w:rsidRPr="005419B1" w:rsidRDefault="008D6435" w:rsidP="00987F01">
      <w:pPr>
        <w:pStyle w:val="ListParagraph"/>
        <w:numPr>
          <w:ilvl w:val="0"/>
          <w:numId w:val="1"/>
        </w:numPr>
        <w:rPr>
          <w:rFonts w:ascii="Calibri Light" w:eastAsiaTheme="minorEastAsia" w:hAnsi="Calibri Light" w:cs="Calibri Light"/>
        </w:rPr>
      </w:pPr>
      <w:r w:rsidRPr="005419B1">
        <w:rPr>
          <w:rFonts w:ascii="Calibri Light" w:eastAsiaTheme="minorEastAsia" w:hAnsi="Calibri Light" w:cs="Calibri Light"/>
        </w:rPr>
        <w:t xml:space="preserve"> </w:t>
      </w:r>
    </w:p>
    <w:p w14:paraId="35681786" w14:textId="65B7A018" w:rsidR="008D6435" w:rsidRPr="005419B1" w:rsidRDefault="008D6435" w:rsidP="008D6435">
      <w:pPr>
        <w:pStyle w:val="ListParagraph"/>
        <w:numPr>
          <w:ilvl w:val="0"/>
          <w:numId w:val="20"/>
        </w:numPr>
        <w:rPr>
          <w:rFonts w:ascii="Calibri Light" w:eastAsiaTheme="minorEastAsia" w:hAnsi="Calibri Light" w:cs="Calibri Light"/>
        </w:rPr>
      </w:pPr>
      <w:r w:rsidRPr="005419B1">
        <w:rPr>
          <w:rFonts w:ascii="Calibri Light" w:eastAsiaTheme="minorEastAsia" w:hAnsi="Calibri Light" w:cs="Calibri Light"/>
        </w:rPr>
        <w:t>Two advantages of central exposed to risk over initial exposed to risk are:</w:t>
      </w:r>
    </w:p>
    <w:p w14:paraId="50859A46" w14:textId="727EE3A3" w:rsidR="008D6435" w:rsidRPr="005419B1" w:rsidRDefault="008D6435" w:rsidP="008D6435">
      <w:pPr>
        <w:pStyle w:val="ListParagraph"/>
        <w:numPr>
          <w:ilvl w:val="0"/>
          <w:numId w:val="21"/>
        </w:numPr>
        <w:rPr>
          <w:rFonts w:ascii="Calibri Light" w:eastAsiaTheme="minorEastAsia" w:hAnsi="Calibri Light" w:cs="Calibri Light"/>
        </w:rPr>
      </w:pPr>
      <w:r w:rsidRPr="005419B1">
        <w:rPr>
          <w:rFonts w:ascii="Calibri Light" w:eastAsiaTheme="minorEastAsia" w:hAnsi="Calibri Light" w:cs="Calibri Light"/>
        </w:rPr>
        <w:t>The central exposed to risk is simpler to calculate from the data typically available compared to the initial exposed to risk. Moreover, central exposed to risk has an intuitive appeal as the total observed waiting time and is easier to understand than the initial exposed to risk.</w:t>
      </w:r>
    </w:p>
    <w:p w14:paraId="08EFDDD4" w14:textId="7DF8990A" w:rsidR="008D6435" w:rsidRPr="005419B1" w:rsidRDefault="008D6435" w:rsidP="008D6435">
      <w:pPr>
        <w:pStyle w:val="ListParagraph"/>
        <w:numPr>
          <w:ilvl w:val="0"/>
          <w:numId w:val="21"/>
        </w:numPr>
        <w:rPr>
          <w:rFonts w:ascii="Calibri Light" w:eastAsiaTheme="minorEastAsia" w:hAnsi="Calibri Light" w:cs="Calibri Light"/>
        </w:rPr>
      </w:pPr>
      <w:r w:rsidRPr="005419B1">
        <w:rPr>
          <w:rFonts w:ascii="Calibri Light" w:eastAsiaTheme="minorEastAsia" w:hAnsi="Calibri Light" w:cs="Calibri Light"/>
        </w:rPr>
        <w:t>It is difficult to interpret initial exposed to risk in terms of the underlying process being modelled if the number of decrements under study increase or the situations become more elaborate. On the contrary, the central exposed to risk is more versatile and it is easy to extend the concept of central exposed to risk to cover more elaborate situations.</w:t>
      </w:r>
    </w:p>
    <w:p w14:paraId="45141762" w14:textId="758086DD" w:rsidR="008D6435" w:rsidRPr="005419B1" w:rsidRDefault="008D6435" w:rsidP="008D6435">
      <w:pPr>
        <w:pStyle w:val="ListParagraph"/>
        <w:numPr>
          <w:ilvl w:val="0"/>
          <w:numId w:val="20"/>
        </w:numPr>
        <w:rPr>
          <w:rFonts w:ascii="Calibri Light" w:eastAsiaTheme="minorEastAsia" w:hAnsi="Calibri Light" w:cs="Calibri Light"/>
        </w:rPr>
      </w:pPr>
      <w:r w:rsidRPr="005419B1">
        <w:rPr>
          <w:rFonts w:ascii="Calibri Light" w:eastAsiaTheme="minorEastAsia" w:hAnsi="Calibri Light" w:cs="Calibri Light"/>
        </w:rPr>
        <w:t>Calculation of exposed to risk:</w:t>
      </w:r>
    </w:p>
    <w:p w14:paraId="5EC2AFCA" w14:textId="6B63CB57" w:rsidR="008D6435" w:rsidRPr="005419B1" w:rsidRDefault="008D6435" w:rsidP="008D6435">
      <w:pPr>
        <w:pStyle w:val="ListParagraph"/>
        <w:ind w:left="1440"/>
        <w:rPr>
          <w:rFonts w:ascii="Calibri Light" w:eastAsiaTheme="minorEastAsia" w:hAnsi="Calibri Light" w:cs="Calibri Light"/>
        </w:rPr>
      </w:pPr>
      <w:r w:rsidRPr="005419B1">
        <w:rPr>
          <w:rFonts w:ascii="Calibri Light" w:eastAsiaTheme="minorEastAsia" w:hAnsi="Calibri Light" w:cs="Calibri Light"/>
        </w:rPr>
        <w:t>Rita</w:t>
      </w:r>
    </w:p>
    <w:p w14:paraId="2D41AA33" w14:textId="2130D059" w:rsidR="008D6435" w:rsidRPr="005419B1" w:rsidRDefault="008D6435" w:rsidP="008D6435">
      <w:pPr>
        <w:pStyle w:val="ListParagraph"/>
        <w:ind w:left="1440"/>
        <w:rPr>
          <w:rFonts w:ascii="Calibri Light" w:eastAsiaTheme="minorEastAsia" w:hAnsi="Calibri Light" w:cs="Calibri Light"/>
        </w:rPr>
      </w:pPr>
      <w:r w:rsidRPr="005419B1">
        <w:rPr>
          <w:rFonts w:ascii="Calibri Light" w:eastAsiaTheme="minorEastAsia" w:hAnsi="Calibri Light" w:cs="Calibri Light"/>
        </w:rPr>
        <w:t>Rita turned 30 on 1 October 2009, when she was already married. She died on 1 January 2010, 3 months after her 30th birthday.</w:t>
      </w:r>
    </w:p>
    <w:p w14:paraId="4B2B33A1" w14:textId="708EBE77" w:rsidR="008D6435" w:rsidRPr="005419B1" w:rsidRDefault="008D6435" w:rsidP="008D6435">
      <w:pPr>
        <w:pStyle w:val="ListParagraph"/>
        <w:ind w:left="1440"/>
        <w:rPr>
          <w:rFonts w:ascii="Calibri Light" w:eastAsiaTheme="minorEastAsia" w:hAnsi="Calibri Light" w:cs="Calibri Light"/>
        </w:rPr>
      </w:pPr>
      <w:r w:rsidRPr="005419B1">
        <w:rPr>
          <w:rFonts w:ascii="Calibri Light" w:eastAsiaTheme="minorEastAsia" w:hAnsi="Calibri Light" w:cs="Calibri Light"/>
        </w:rPr>
        <w:t>Thus, Rita’s contribution to central exposed to risk = 3 months</w:t>
      </w:r>
    </w:p>
    <w:p w14:paraId="6E7CB5C6" w14:textId="2F2DDA29" w:rsidR="008D6435" w:rsidRPr="005419B1" w:rsidRDefault="008D6435" w:rsidP="008D6435">
      <w:pPr>
        <w:pStyle w:val="ListParagraph"/>
        <w:ind w:left="1440"/>
        <w:rPr>
          <w:rFonts w:ascii="Calibri Light" w:eastAsiaTheme="minorEastAsia" w:hAnsi="Calibri Light" w:cs="Calibri Light"/>
        </w:rPr>
      </w:pPr>
      <w:r w:rsidRPr="005419B1">
        <w:rPr>
          <w:rFonts w:ascii="Calibri Light" w:eastAsiaTheme="minorEastAsia" w:hAnsi="Calibri Light" w:cs="Calibri Light"/>
        </w:rPr>
        <w:t>And contribution to initial exposed to risk = 1 year</w:t>
      </w:r>
    </w:p>
    <w:p w14:paraId="0D172559" w14:textId="62AE6945" w:rsidR="008D6435" w:rsidRPr="005419B1" w:rsidRDefault="008D6435" w:rsidP="008D6435">
      <w:pPr>
        <w:pStyle w:val="ListParagraph"/>
        <w:ind w:left="1440"/>
        <w:rPr>
          <w:rFonts w:ascii="Calibri Light" w:eastAsiaTheme="minorEastAsia" w:hAnsi="Calibri Light" w:cs="Calibri Light"/>
        </w:rPr>
      </w:pPr>
      <w:r w:rsidRPr="005419B1">
        <w:rPr>
          <w:rFonts w:ascii="Calibri Light" w:eastAsiaTheme="minorEastAsia" w:hAnsi="Calibri Light" w:cs="Calibri Light"/>
        </w:rPr>
        <w:t>Sita</w:t>
      </w:r>
    </w:p>
    <w:p w14:paraId="1EC6474C" w14:textId="7EB26BAA" w:rsidR="008D6435" w:rsidRPr="005419B1" w:rsidRDefault="008D6435" w:rsidP="008D6435">
      <w:pPr>
        <w:pStyle w:val="ListParagraph"/>
        <w:ind w:left="1440"/>
        <w:rPr>
          <w:rFonts w:ascii="Calibri Light" w:eastAsiaTheme="minorEastAsia" w:hAnsi="Calibri Light" w:cs="Calibri Light"/>
        </w:rPr>
      </w:pPr>
      <w:r w:rsidRPr="005419B1">
        <w:rPr>
          <w:rFonts w:ascii="Calibri Light" w:eastAsiaTheme="minorEastAsia" w:hAnsi="Calibri Light" w:cs="Calibri Light"/>
        </w:rPr>
        <w:t>Sita turned 30 on 1 September 2011, when she was already married. Time spent under investigation, aged 30 last birthdays by Sita was 1 September 2011 – 31 August 2012.</w:t>
      </w:r>
    </w:p>
    <w:p w14:paraId="58097320" w14:textId="490A67D0" w:rsidR="008D6435" w:rsidRPr="005419B1" w:rsidRDefault="008D6435" w:rsidP="008D6435">
      <w:pPr>
        <w:pStyle w:val="ListParagraph"/>
        <w:ind w:left="1440"/>
        <w:rPr>
          <w:rFonts w:ascii="Calibri Light" w:eastAsiaTheme="minorEastAsia" w:hAnsi="Calibri Light" w:cs="Calibri Light"/>
        </w:rPr>
      </w:pPr>
      <w:r w:rsidRPr="005419B1">
        <w:rPr>
          <w:rFonts w:ascii="Calibri Light" w:eastAsiaTheme="minorEastAsia" w:hAnsi="Calibri Light" w:cs="Calibri Light"/>
        </w:rPr>
        <w:t>Thus, Sita’s contribution to both central and initial exposed to risk is 1 year.</w:t>
      </w:r>
    </w:p>
    <w:p w14:paraId="2F3D720D" w14:textId="7D94684C" w:rsidR="008D6435" w:rsidRPr="005419B1" w:rsidRDefault="008D6435" w:rsidP="008D6435">
      <w:pPr>
        <w:pStyle w:val="ListParagraph"/>
        <w:ind w:left="1440"/>
        <w:rPr>
          <w:rFonts w:ascii="Calibri Light" w:eastAsiaTheme="minorEastAsia" w:hAnsi="Calibri Light" w:cs="Calibri Light"/>
        </w:rPr>
      </w:pPr>
      <w:r w:rsidRPr="005419B1">
        <w:rPr>
          <w:rFonts w:ascii="Calibri Light" w:eastAsiaTheme="minorEastAsia" w:hAnsi="Calibri Light" w:cs="Calibri Light"/>
        </w:rPr>
        <w:t>Nita</w:t>
      </w:r>
    </w:p>
    <w:p w14:paraId="1AB3B5EF" w14:textId="21A34BCE" w:rsidR="008D6435" w:rsidRPr="005419B1" w:rsidRDefault="008D6435" w:rsidP="008D6435">
      <w:pPr>
        <w:pStyle w:val="ListParagraph"/>
        <w:ind w:left="1440"/>
        <w:rPr>
          <w:rFonts w:ascii="Calibri Light" w:eastAsiaTheme="minorEastAsia" w:hAnsi="Calibri Light" w:cs="Calibri Light"/>
        </w:rPr>
      </w:pPr>
      <w:r w:rsidRPr="005419B1">
        <w:rPr>
          <w:rFonts w:ascii="Calibri Light" w:eastAsiaTheme="minorEastAsia" w:hAnsi="Calibri Light" w:cs="Calibri Light"/>
        </w:rPr>
        <w:t>Nita turned 30 on 1 December 2009 and married 2 months later. Therefore, she joined the investigation of married women on 1 February 2010. She divorced 9 months later, when she would be censored from the investigation of married women.</w:t>
      </w:r>
    </w:p>
    <w:p w14:paraId="417235B4" w14:textId="57AF7955" w:rsidR="008D6435" w:rsidRPr="005419B1" w:rsidRDefault="008D6435" w:rsidP="008D6435">
      <w:pPr>
        <w:pStyle w:val="ListParagraph"/>
        <w:ind w:left="1440"/>
        <w:rPr>
          <w:rFonts w:ascii="Calibri Light" w:eastAsiaTheme="minorEastAsia" w:hAnsi="Calibri Light" w:cs="Calibri Light"/>
        </w:rPr>
      </w:pPr>
      <w:r w:rsidRPr="005419B1">
        <w:rPr>
          <w:rFonts w:ascii="Calibri Light" w:eastAsiaTheme="minorEastAsia" w:hAnsi="Calibri Light" w:cs="Calibri Light"/>
        </w:rPr>
        <w:t>Thus, Nita’s contribution to both central and initial exposed to risk is 9 months.</w:t>
      </w:r>
    </w:p>
    <w:p w14:paraId="01CE9949" w14:textId="444322BD" w:rsidR="008D6435" w:rsidRPr="005419B1" w:rsidRDefault="008D6435" w:rsidP="008D6435">
      <w:pPr>
        <w:pStyle w:val="ListParagraph"/>
        <w:ind w:left="1440"/>
        <w:rPr>
          <w:rFonts w:ascii="Calibri Light" w:eastAsiaTheme="minorEastAsia" w:hAnsi="Calibri Light" w:cs="Calibri Light"/>
        </w:rPr>
      </w:pPr>
      <w:r w:rsidRPr="005419B1">
        <w:rPr>
          <w:rFonts w:ascii="Calibri Light" w:eastAsiaTheme="minorEastAsia" w:hAnsi="Calibri Light" w:cs="Calibri Light"/>
        </w:rPr>
        <w:t>Gita</w:t>
      </w:r>
    </w:p>
    <w:p w14:paraId="772C763B" w14:textId="1E6CAAB9" w:rsidR="008D6435" w:rsidRPr="005419B1" w:rsidRDefault="008D6435" w:rsidP="008D6435">
      <w:pPr>
        <w:pStyle w:val="ListParagraph"/>
        <w:ind w:left="1440"/>
        <w:rPr>
          <w:rFonts w:ascii="Calibri Light" w:eastAsiaTheme="minorEastAsia" w:hAnsi="Calibri Light" w:cs="Calibri Light"/>
        </w:rPr>
      </w:pPr>
      <w:r w:rsidRPr="005419B1">
        <w:rPr>
          <w:rFonts w:ascii="Calibri Light" w:eastAsiaTheme="minorEastAsia" w:hAnsi="Calibri Light" w:cs="Calibri Light"/>
        </w:rPr>
        <w:t>Gita got married on 1 June 2011, at which time she was already past her 31</w:t>
      </w:r>
      <w:r w:rsidRPr="005419B1">
        <w:rPr>
          <w:rFonts w:ascii="Calibri Light" w:eastAsiaTheme="minorEastAsia" w:hAnsi="Calibri Light" w:cs="Calibri Light"/>
          <w:vertAlign w:val="superscript"/>
        </w:rPr>
        <w:t>st</w:t>
      </w:r>
      <w:r w:rsidRPr="005419B1">
        <w:rPr>
          <w:rFonts w:ascii="Calibri Light" w:eastAsiaTheme="minorEastAsia" w:hAnsi="Calibri Light" w:cs="Calibri Light"/>
        </w:rPr>
        <w:t xml:space="preserve"> birthday. Therefore, she has spent no time during the investigation period as a married woman at age 30 last birthday.</w:t>
      </w:r>
    </w:p>
    <w:p w14:paraId="5E9887B2" w14:textId="7FC0B662" w:rsidR="008D6435" w:rsidRPr="005419B1" w:rsidRDefault="008D6435" w:rsidP="008D6435">
      <w:pPr>
        <w:pStyle w:val="ListParagraph"/>
        <w:ind w:left="1440"/>
        <w:rPr>
          <w:rFonts w:ascii="Calibri Light" w:eastAsiaTheme="minorEastAsia" w:hAnsi="Calibri Light" w:cs="Calibri Light"/>
        </w:rPr>
      </w:pPr>
      <w:r w:rsidRPr="005419B1">
        <w:rPr>
          <w:rFonts w:ascii="Calibri Light" w:eastAsiaTheme="minorEastAsia" w:hAnsi="Calibri Light" w:cs="Calibri Light"/>
        </w:rPr>
        <w:t>Thus, her contribution to both central and initial exposed to risk is nil.</w:t>
      </w:r>
    </w:p>
    <w:p w14:paraId="60971AA6" w14:textId="67337B31" w:rsidR="00987F01" w:rsidRPr="005419B1" w:rsidRDefault="008D6435" w:rsidP="008D6435">
      <w:pPr>
        <w:pStyle w:val="ListParagraph"/>
        <w:numPr>
          <w:ilvl w:val="0"/>
          <w:numId w:val="20"/>
        </w:numPr>
        <w:rPr>
          <w:rFonts w:ascii="Calibri Light" w:eastAsiaTheme="minorEastAsia" w:hAnsi="Calibri Light" w:cs="Calibri Light"/>
        </w:rPr>
      </w:pPr>
      <w:r w:rsidRPr="005419B1">
        <w:rPr>
          <w:rFonts w:ascii="Calibri Light" w:eastAsiaTheme="minorEastAsia" w:hAnsi="Calibri Light" w:cs="Calibri Light"/>
        </w:rPr>
        <w:t>Total exposed to risk:</w:t>
      </w:r>
    </w:p>
    <w:p w14:paraId="7B05DC79" w14:textId="77777777" w:rsidR="008D6435" w:rsidRPr="005419B1" w:rsidRDefault="008D6435" w:rsidP="008D6435">
      <w:pPr>
        <w:pStyle w:val="ListParagraph"/>
        <w:ind w:left="1440"/>
        <w:rPr>
          <w:rFonts w:ascii="Calibri Light" w:eastAsiaTheme="minorEastAsia" w:hAnsi="Calibri Light" w:cs="Calibri Light"/>
        </w:rPr>
      </w:pPr>
      <w:r w:rsidRPr="005419B1">
        <w:rPr>
          <w:rFonts w:ascii="Calibri Light" w:eastAsiaTheme="minorEastAsia" w:hAnsi="Calibri Light" w:cs="Calibri Light"/>
        </w:rPr>
        <w:t>Hence, total exposed to risk is:</w:t>
      </w:r>
    </w:p>
    <w:p w14:paraId="2AE80DC9" w14:textId="77777777" w:rsidR="008D6435" w:rsidRPr="005419B1" w:rsidRDefault="008D6435" w:rsidP="008D6435">
      <w:pPr>
        <w:pStyle w:val="ListParagraph"/>
        <w:ind w:left="1440"/>
        <w:rPr>
          <w:rFonts w:ascii="Calibri Light" w:eastAsiaTheme="minorEastAsia" w:hAnsi="Calibri Light" w:cs="Calibri Light"/>
        </w:rPr>
      </w:pPr>
      <w:r w:rsidRPr="005419B1">
        <w:rPr>
          <w:rFonts w:ascii="Calibri Light" w:eastAsiaTheme="minorEastAsia" w:hAnsi="Calibri Light" w:cs="Calibri Light"/>
        </w:rPr>
        <w:t>Central exposed to risk = 0.25 + 1 + 0.75 + 0 = 2 years.</w:t>
      </w:r>
    </w:p>
    <w:p w14:paraId="3D09F459" w14:textId="0EB89E5B" w:rsidR="008D6435" w:rsidRPr="005419B1" w:rsidRDefault="008D6435" w:rsidP="008D6435">
      <w:pPr>
        <w:pStyle w:val="ListParagraph"/>
        <w:ind w:left="1440"/>
        <w:rPr>
          <w:rFonts w:ascii="Calibri Light" w:eastAsiaTheme="minorEastAsia" w:hAnsi="Calibri Light" w:cs="Calibri Light"/>
        </w:rPr>
      </w:pPr>
      <w:r w:rsidRPr="005419B1">
        <w:rPr>
          <w:rFonts w:ascii="Calibri Light" w:eastAsiaTheme="minorEastAsia" w:hAnsi="Calibri Light" w:cs="Calibri Light"/>
        </w:rPr>
        <w:t>Initial exposed to risk = 1 + 1 + 0.75 + 0 = 2.75 years</w:t>
      </w:r>
    </w:p>
    <w:p w14:paraId="5B9FCD2B" w14:textId="4ECB12C5" w:rsidR="008D6435" w:rsidRPr="005419B1" w:rsidRDefault="008D6435" w:rsidP="008D6435">
      <w:pPr>
        <w:pStyle w:val="ListParagraph"/>
        <w:ind w:left="1440"/>
        <w:rPr>
          <w:rFonts w:ascii="Calibri Light" w:eastAsiaTheme="minorEastAsia" w:hAnsi="Calibri Light" w:cs="Calibri Light"/>
        </w:rPr>
      </w:pPr>
      <w:r w:rsidRPr="005419B1">
        <w:rPr>
          <w:rFonts w:ascii="Calibri Light" w:eastAsiaTheme="minorEastAsia" w:hAnsi="Calibri Light" w:cs="Calibri Light"/>
        </w:rPr>
        <w:t xml:space="preserve">From the results above, </w:t>
      </w:r>
      <w:proofErr w:type="gramStart"/>
      <w:r w:rsidRPr="005419B1">
        <w:rPr>
          <w:rFonts w:ascii="Calibri Light" w:eastAsiaTheme="minorEastAsia" w:hAnsi="Calibri Light" w:cs="Calibri Light"/>
        </w:rPr>
        <w:t>it can be seen that the</w:t>
      </w:r>
      <w:proofErr w:type="gramEnd"/>
      <w:r w:rsidRPr="005419B1">
        <w:rPr>
          <w:rFonts w:ascii="Calibri Light" w:eastAsiaTheme="minorEastAsia" w:hAnsi="Calibri Light" w:cs="Calibri Light"/>
        </w:rPr>
        <w:t xml:space="preserve"> central exposed to risk is 2 years and the initial exposed to risk is 2.75 years. The approximation would suggest that the initial exposed to risk should be 2.5 years. However, this is not a good approximation for the data provided as the approximation is based on the assumption that deaths would be evenly spread and thus can be assumed to occur </w:t>
      </w:r>
      <w:proofErr w:type="gramStart"/>
      <w:r w:rsidRPr="005419B1">
        <w:rPr>
          <w:rFonts w:ascii="Calibri Light" w:eastAsiaTheme="minorEastAsia" w:hAnsi="Calibri Light" w:cs="Calibri Light"/>
        </w:rPr>
        <w:t>half way</w:t>
      </w:r>
      <w:proofErr w:type="gramEnd"/>
      <w:r w:rsidRPr="005419B1">
        <w:rPr>
          <w:rFonts w:ascii="Calibri Light" w:eastAsiaTheme="minorEastAsia" w:hAnsi="Calibri Light" w:cs="Calibri Light"/>
        </w:rPr>
        <w:t xml:space="preserve"> through the year, on average. This also relies on an implicit assumption of a reasonably large data set. In the data above, there were only 4 lives, which is not statistically significant. Moreover, there was only one death, which occurred 3 months after the </w:t>
      </w:r>
      <w:r w:rsidRPr="005419B1">
        <w:rPr>
          <w:rFonts w:ascii="Calibri Light" w:eastAsiaTheme="minorEastAsia" w:hAnsi="Calibri Light" w:cs="Calibri Light"/>
        </w:rPr>
        <w:lastRenderedPageBreak/>
        <w:t>30thbirthday. As a result of the statistical sparseness in the data, the approximation is seen not to work very well.</w:t>
      </w:r>
    </w:p>
    <w:p w14:paraId="6A932991" w14:textId="77777777" w:rsidR="00987F01" w:rsidRPr="005419B1" w:rsidRDefault="00987F01" w:rsidP="00987F01">
      <w:pPr>
        <w:pStyle w:val="ListParagraph"/>
        <w:ind w:left="1440"/>
        <w:rPr>
          <w:rFonts w:ascii="Calibri Light" w:eastAsiaTheme="minorEastAsia" w:hAnsi="Calibri Light" w:cs="Calibri Light"/>
        </w:rPr>
      </w:pPr>
    </w:p>
    <w:p w14:paraId="23FBA33F" w14:textId="77777777" w:rsidR="00746A83" w:rsidRPr="005419B1" w:rsidRDefault="00746A83" w:rsidP="00746A83">
      <w:pPr>
        <w:pStyle w:val="ListParagraph"/>
        <w:ind w:left="1440"/>
        <w:rPr>
          <w:rFonts w:ascii="Calibri Light" w:eastAsiaTheme="minorEastAsia" w:hAnsi="Calibri Light" w:cs="Calibri Light"/>
        </w:rPr>
      </w:pPr>
    </w:p>
    <w:p w14:paraId="39F9B612" w14:textId="77777777" w:rsidR="00746A83" w:rsidRPr="005419B1" w:rsidRDefault="00746A83" w:rsidP="00746A83">
      <w:pPr>
        <w:pStyle w:val="ListParagraph"/>
        <w:ind w:left="1440"/>
        <w:rPr>
          <w:rFonts w:ascii="Calibri Light" w:eastAsiaTheme="minorEastAsia" w:hAnsi="Calibri Light" w:cs="Calibri Light"/>
        </w:rPr>
      </w:pPr>
    </w:p>
    <w:p w14:paraId="7726D0B2" w14:textId="77777777" w:rsidR="00746A83" w:rsidRPr="005419B1" w:rsidRDefault="00746A83" w:rsidP="00746A83">
      <w:pPr>
        <w:pStyle w:val="ListParagraph"/>
        <w:ind w:left="1440"/>
        <w:rPr>
          <w:rFonts w:ascii="Calibri Light" w:eastAsiaTheme="minorEastAsia" w:hAnsi="Calibri Light" w:cs="Calibri Light"/>
        </w:rPr>
      </w:pPr>
    </w:p>
    <w:p w14:paraId="02EEBEB7" w14:textId="3624B12B" w:rsidR="007F61F8" w:rsidRPr="005419B1" w:rsidRDefault="007F61F8" w:rsidP="007F61F8">
      <w:pPr>
        <w:rPr>
          <w:rFonts w:ascii="Calibri Light" w:eastAsiaTheme="minorEastAsia" w:hAnsi="Calibri Light" w:cs="Calibri Light"/>
        </w:rPr>
      </w:pPr>
    </w:p>
    <w:p w14:paraId="298D6DE3" w14:textId="77777777" w:rsidR="00297082" w:rsidRPr="005419B1" w:rsidRDefault="00297082" w:rsidP="00297082">
      <w:pPr>
        <w:pStyle w:val="ListParagraph"/>
        <w:ind w:left="1440"/>
        <w:rPr>
          <w:rFonts w:ascii="Calibri Light" w:eastAsiaTheme="minorEastAsia" w:hAnsi="Calibri Light" w:cs="Calibri Light"/>
        </w:rPr>
      </w:pPr>
    </w:p>
    <w:p w14:paraId="7BB1EFF6" w14:textId="77777777" w:rsidR="0090305C" w:rsidRPr="005419B1" w:rsidRDefault="0090305C" w:rsidP="0090305C">
      <w:pPr>
        <w:rPr>
          <w:rFonts w:ascii="Calibri Light" w:eastAsiaTheme="minorEastAsia" w:hAnsi="Calibri Light" w:cs="Calibri Light"/>
        </w:rPr>
      </w:pPr>
    </w:p>
    <w:p w14:paraId="692C33E1" w14:textId="77777777" w:rsidR="00084154" w:rsidRPr="005419B1" w:rsidRDefault="00084154" w:rsidP="00B439EA">
      <w:pPr>
        <w:pStyle w:val="ListParagraph"/>
        <w:ind w:left="1440"/>
        <w:rPr>
          <w:rFonts w:ascii="Calibri Light" w:eastAsiaTheme="minorEastAsia" w:hAnsi="Calibri Light" w:cs="Calibri Light"/>
        </w:rPr>
      </w:pPr>
    </w:p>
    <w:p w14:paraId="6FCF74C7" w14:textId="08F72077" w:rsidR="00A76038" w:rsidRPr="005419B1" w:rsidRDefault="00A76038" w:rsidP="00B439EA">
      <w:pPr>
        <w:pStyle w:val="ListParagraph"/>
        <w:ind w:left="1440"/>
        <w:rPr>
          <w:rFonts w:ascii="Calibri Light" w:eastAsiaTheme="minorEastAsia" w:hAnsi="Calibri Light" w:cs="Calibri Light"/>
        </w:rPr>
      </w:pPr>
      <w:r w:rsidRPr="005419B1">
        <w:rPr>
          <w:rFonts w:ascii="Calibri Light" w:eastAsiaTheme="minorEastAsia" w:hAnsi="Calibri Light" w:cs="Calibri Light"/>
        </w:rPr>
        <w:t xml:space="preserve"> </w:t>
      </w:r>
      <w:r w:rsidRPr="005419B1">
        <w:rPr>
          <w:rFonts w:ascii="Calibri Light" w:eastAsiaTheme="minorEastAsia" w:hAnsi="Calibri Light" w:cs="Calibri Light"/>
        </w:rPr>
        <w:cr/>
        <w:t xml:space="preserve"> </w:t>
      </w:r>
    </w:p>
    <w:sectPr w:rsidR="00A76038" w:rsidRPr="005419B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78AA2" w14:textId="77777777" w:rsidR="00D97FCA" w:rsidRDefault="00D97FCA" w:rsidP="006B5ADA">
      <w:pPr>
        <w:spacing w:after="0" w:line="240" w:lineRule="auto"/>
      </w:pPr>
      <w:r>
        <w:separator/>
      </w:r>
    </w:p>
  </w:endnote>
  <w:endnote w:type="continuationSeparator" w:id="0">
    <w:p w14:paraId="3EABD8B3" w14:textId="77777777" w:rsidR="00D97FCA" w:rsidRDefault="00D97FCA" w:rsidP="006B5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57456" w14:textId="77777777" w:rsidR="00D97FCA" w:rsidRDefault="00D97FCA" w:rsidP="006B5ADA">
      <w:pPr>
        <w:spacing w:after="0" w:line="240" w:lineRule="auto"/>
      </w:pPr>
      <w:r>
        <w:separator/>
      </w:r>
    </w:p>
  </w:footnote>
  <w:footnote w:type="continuationSeparator" w:id="0">
    <w:p w14:paraId="22DAB345" w14:textId="77777777" w:rsidR="00D97FCA" w:rsidRDefault="00D97FCA" w:rsidP="006B5A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D7391" w14:textId="5FDD76C7" w:rsidR="006B5ADA" w:rsidRDefault="006B5ADA" w:rsidP="006B5ADA">
    <w:pPr>
      <w:pStyle w:val="Header"/>
      <w:jc w:val="center"/>
      <w:rPr>
        <w:lang w:val="en-US"/>
      </w:rPr>
    </w:pPr>
    <w:r>
      <w:rPr>
        <w:lang w:val="en-US"/>
      </w:rPr>
      <w:t>SRM ASSIGNMENT</w:t>
    </w:r>
  </w:p>
  <w:p w14:paraId="560C5F74" w14:textId="4F2C059E" w:rsidR="006B5ADA" w:rsidRPr="006B5ADA" w:rsidRDefault="006B5ADA" w:rsidP="006B5ADA">
    <w:pPr>
      <w:pStyle w:val="Header"/>
      <w:jc w:val="center"/>
      <w:rPr>
        <w:lang w:val="en-US"/>
      </w:rPr>
    </w:pPr>
    <w:r>
      <w:rPr>
        <w:lang w:val="en-US"/>
      </w:rPr>
      <w:t>Aliya Fernandes, Roll no.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91901"/>
    <w:multiLevelType w:val="hybridMultilevel"/>
    <w:tmpl w:val="96E0B704"/>
    <w:lvl w:ilvl="0" w:tplc="BB7AD1BC">
      <w:start w:val="1"/>
      <w:numFmt w:val="lowerLetter"/>
      <w:lvlText w:val="%1)"/>
      <w:lvlJc w:val="left"/>
      <w:pPr>
        <w:ind w:left="1890" w:hanging="360"/>
      </w:pPr>
      <w:rPr>
        <w:rFonts w:hint="default"/>
        <w:b w:val="0"/>
        <w:bCs w:val="0"/>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 w15:restartNumberingAfterBreak="0">
    <w:nsid w:val="00E45072"/>
    <w:multiLevelType w:val="hybridMultilevel"/>
    <w:tmpl w:val="B53EAA6C"/>
    <w:lvl w:ilvl="0" w:tplc="0CEC217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03BC74F0"/>
    <w:multiLevelType w:val="hybridMultilevel"/>
    <w:tmpl w:val="637E49AA"/>
    <w:lvl w:ilvl="0" w:tplc="7FF42C92">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09A47EAF"/>
    <w:multiLevelType w:val="hybridMultilevel"/>
    <w:tmpl w:val="4F2E16DE"/>
    <w:lvl w:ilvl="0" w:tplc="789C72D8">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0ADC55C7"/>
    <w:multiLevelType w:val="hybridMultilevel"/>
    <w:tmpl w:val="4DAC4956"/>
    <w:lvl w:ilvl="0" w:tplc="604A7E56">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0DFC2D96"/>
    <w:multiLevelType w:val="hybridMultilevel"/>
    <w:tmpl w:val="E426143A"/>
    <w:lvl w:ilvl="0" w:tplc="945E6234">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6" w15:restartNumberingAfterBreak="0">
    <w:nsid w:val="0F2C3ADF"/>
    <w:multiLevelType w:val="hybridMultilevel"/>
    <w:tmpl w:val="CDB4279C"/>
    <w:lvl w:ilvl="0" w:tplc="96E07ACE">
      <w:start w:val="1"/>
      <w:numFmt w:val="lowerRoman"/>
      <w:lvlText w:val="%1)"/>
      <w:lvlJc w:val="left"/>
      <w:pPr>
        <w:ind w:left="1712"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151A3AA3"/>
    <w:multiLevelType w:val="hybridMultilevel"/>
    <w:tmpl w:val="9390A256"/>
    <w:lvl w:ilvl="0" w:tplc="336C4258">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1AD758D5"/>
    <w:multiLevelType w:val="hybridMultilevel"/>
    <w:tmpl w:val="481493A0"/>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9" w15:restartNumberingAfterBreak="0">
    <w:nsid w:val="1EE14C5D"/>
    <w:multiLevelType w:val="hybridMultilevel"/>
    <w:tmpl w:val="EB8E245E"/>
    <w:lvl w:ilvl="0" w:tplc="0CEC217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15:restartNumberingAfterBreak="0">
    <w:nsid w:val="38AD73EF"/>
    <w:multiLevelType w:val="hybridMultilevel"/>
    <w:tmpl w:val="9DF8D916"/>
    <w:lvl w:ilvl="0" w:tplc="3E2A454A">
      <w:start w:val="1"/>
      <w:numFmt w:val="lowerRoman"/>
      <w:lvlText w:val="%1)"/>
      <w:lvlJc w:val="left"/>
      <w:pPr>
        <w:ind w:left="2432" w:hanging="720"/>
      </w:pPr>
      <w:rPr>
        <w:rFonts w:hint="default"/>
      </w:rPr>
    </w:lvl>
    <w:lvl w:ilvl="1" w:tplc="40090019" w:tentative="1">
      <w:start w:val="1"/>
      <w:numFmt w:val="lowerLetter"/>
      <w:lvlText w:val="%2."/>
      <w:lvlJc w:val="left"/>
      <w:pPr>
        <w:ind w:left="2792" w:hanging="360"/>
      </w:pPr>
    </w:lvl>
    <w:lvl w:ilvl="2" w:tplc="4009001B" w:tentative="1">
      <w:start w:val="1"/>
      <w:numFmt w:val="lowerRoman"/>
      <w:lvlText w:val="%3."/>
      <w:lvlJc w:val="right"/>
      <w:pPr>
        <w:ind w:left="3512" w:hanging="180"/>
      </w:pPr>
    </w:lvl>
    <w:lvl w:ilvl="3" w:tplc="4009000F" w:tentative="1">
      <w:start w:val="1"/>
      <w:numFmt w:val="decimal"/>
      <w:lvlText w:val="%4."/>
      <w:lvlJc w:val="left"/>
      <w:pPr>
        <w:ind w:left="4232" w:hanging="360"/>
      </w:pPr>
    </w:lvl>
    <w:lvl w:ilvl="4" w:tplc="40090019" w:tentative="1">
      <w:start w:val="1"/>
      <w:numFmt w:val="lowerLetter"/>
      <w:lvlText w:val="%5."/>
      <w:lvlJc w:val="left"/>
      <w:pPr>
        <w:ind w:left="4952" w:hanging="360"/>
      </w:pPr>
    </w:lvl>
    <w:lvl w:ilvl="5" w:tplc="4009001B" w:tentative="1">
      <w:start w:val="1"/>
      <w:numFmt w:val="lowerRoman"/>
      <w:lvlText w:val="%6."/>
      <w:lvlJc w:val="right"/>
      <w:pPr>
        <w:ind w:left="5672" w:hanging="180"/>
      </w:pPr>
    </w:lvl>
    <w:lvl w:ilvl="6" w:tplc="4009000F" w:tentative="1">
      <w:start w:val="1"/>
      <w:numFmt w:val="decimal"/>
      <w:lvlText w:val="%7."/>
      <w:lvlJc w:val="left"/>
      <w:pPr>
        <w:ind w:left="6392" w:hanging="360"/>
      </w:pPr>
    </w:lvl>
    <w:lvl w:ilvl="7" w:tplc="40090019" w:tentative="1">
      <w:start w:val="1"/>
      <w:numFmt w:val="lowerLetter"/>
      <w:lvlText w:val="%8."/>
      <w:lvlJc w:val="left"/>
      <w:pPr>
        <w:ind w:left="7112" w:hanging="360"/>
      </w:pPr>
    </w:lvl>
    <w:lvl w:ilvl="8" w:tplc="4009001B" w:tentative="1">
      <w:start w:val="1"/>
      <w:numFmt w:val="lowerRoman"/>
      <w:lvlText w:val="%9."/>
      <w:lvlJc w:val="right"/>
      <w:pPr>
        <w:ind w:left="7832" w:hanging="180"/>
      </w:pPr>
    </w:lvl>
  </w:abstractNum>
  <w:abstractNum w:abstractNumId="11" w15:restartNumberingAfterBreak="0">
    <w:nsid w:val="3C3B64EF"/>
    <w:multiLevelType w:val="hybridMultilevel"/>
    <w:tmpl w:val="EBB8B4E0"/>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2" w15:restartNumberingAfterBreak="0">
    <w:nsid w:val="45C25875"/>
    <w:multiLevelType w:val="hybridMultilevel"/>
    <w:tmpl w:val="4F969A00"/>
    <w:lvl w:ilvl="0" w:tplc="12BE3FAE">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 w15:restartNumberingAfterBreak="0">
    <w:nsid w:val="4B5F3AFD"/>
    <w:multiLevelType w:val="hybridMultilevel"/>
    <w:tmpl w:val="F0906A3C"/>
    <w:lvl w:ilvl="0" w:tplc="F0F225D2">
      <w:start w:val="1"/>
      <w:numFmt w:val="decimal"/>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575D531C"/>
    <w:multiLevelType w:val="hybridMultilevel"/>
    <w:tmpl w:val="6D46B2C2"/>
    <w:lvl w:ilvl="0" w:tplc="0CEC217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5" w15:restartNumberingAfterBreak="0">
    <w:nsid w:val="658D2144"/>
    <w:multiLevelType w:val="hybridMultilevel"/>
    <w:tmpl w:val="A10A8376"/>
    <w:lvl w:ilvl="0" w:tplc="7DD824EA">
      <w:start w:val="1"/>
      <w:numFmt w:val="lowerLetter"/>
      <w:lvlText w:val="%1)"/>
      <w:lvlJc w:val="left"/>
      <w:pPr>
        <w:ind w:left="1080" w:hanging="360"/>
      </w:pPr>
      <w:rPr>
        <w:rFonts w:asciiTheme="minorHAnsi" w:eastAsiaTheme="minorEastAsia" w:hAnsiTheme="minorHAnsi"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6" w15:restartNumberingAfterBreak="0">
    <w:nsid w:val="69313839"/>
    <w:multiLevelType w:val="hybridMultilevel"/>
    <w:tmpl w:val="313E6098"/>
    <w:lvl w:ilvl="0" w:tplc="62CE0CB0">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15:restartNumberingAfterBreak="0">
    <w:nsid w:val="70012FB1"/>
    <w:multiLevelType w:val="hybridMultilevel"/>
    <w:tmpl w:val="222C3A9C"/>
    <w:lvl w:ilvl="0" w:tplc="BED20828">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8" w15:restartNumberingAfterBreak="0">
    <w:nsid w:val="744E3037"/>
    <w:multiLevelType w:val="hybridMultilevel"/>
    <w:tmpl w:val="CECE54AE"/>
    <w:lvl w:ilvl="0" w:tplc="4009000B">
      <w:start w:val="1"/>
      <w:numFmt w:val="bullet"/>
      <w:lvlText w:val=""/>
      <w:lvlJc w:val="left"/>
      <w:pPr>
        <w:ind w:left="2160" w:hanging="360"/>
      </w:pPr>
      <w:rPr>
        <w:rFonts w:ascii="Wingdings" w:hAnsi="Wingding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9" w15:restartNumberingAfterBreak="0">
    <w:nsid w:val="7771074D"/>
    <w:multiLevelType w:val="hybridMultilevel"/>
    <w:tmpl w:val="9D72CA98"/>
    <w:lvl w:ilvl="0" w:tplc="4009000B">
      <w:start w:val="1"/>
      <w:numFmt w:val="bullet"/>
      <w:lvlText w:val=""/>
      <w:lvlJc w:val="left"/>
      <w:pPr>
        <w:ind w:left="2160" w:hanging="360"/>
      </w:pPr>
      <w:rPr>
        <w:rFonts w:ascii="Wingdings" w:hAnsi="Wingding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20" w15:restartNumberingAfterBreak="0">
    <w:nsid w:val="7870381E"/>
    <w:multiLevelType w:val="hybridMultilevel"/>
    <w:tmpl w:val="7806F266"/>
    <w:lvl w:ilvl="0" w:tplc="0D0CFD28">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13"/>
  </w:num>
  <w:num w:numId="2">
    <w:abstractNumId w:val="2"/>
  </w:num>
  <w:num w:numId="3">
    <w:abstractNumId w:val="17"/>
  </w:num>
  <w:num w:numId="4">
    <w:abstractNumId w:val="3"/>
  </w:num>
  <w:num w:numId="5">
    <w:abstractNumId w:val="15"/>
  </w:num>
  <w:num w:numId="6">
    <w:abstractNumId w:val="7"/>
  </w:num>
  <w:num w:numId="7">
    <w:abstractNumId w:val="1"/>
  </w:num>
  <w:num w:numId="8">
    <w:abstractNumId w:val="9"/>
  </w:num>
  <w:num w:numId="9">
    <w:abstractNumId w:val="14"/>
  </w:num>
  <w:num w:numId="10">
    <w:abstractNumId w:val="8"/>
  </w:num>
  <w:num w:numId="11">
    <w:abstractNumId w:val="19"/>
  </w:num>
  <w:num w:numId="12">
    <w:abstractNumId w:val="18"/>
  </w:num>
  <w:num w:numId="13">
    <w:abstractNumId w:val="11"/>
  </w:num>
  <w:num w:numId="14">
    <w:abstractNumId w:val="6"/>
  </w:num>
  <w:num w:numId="15">
    <w:abstractNumId w:val="0"/>
  </w:num>
  <w:num w:numId="16">
    <w:abstractNumId w:val="12"/>
  </w:num>
  <w:num w:numId="17">
    <w:abstractNumId w:val="10"/>
  </w:num>
  <w:num w:numId="18">
    <w:abstractNumId w:val="20"/>
  </w:num>
  <w:num w:numId="19">
    <w:abstractNumId w:val="16"/>
  </w:num>
  <w:num w:numId="20">
    <w:abstractNumId w:val="4"/>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C3F"/>
    <w:rsid w:val="00084154"/>
    <w:rsid w:val="001A058F"/>
    <w:rsid w:val="00296CB5"/>
    <w:rsid w:val="00297082"/>
    <w:rsid w:val="003E5448"/>
    <w:rsid w:val="004B4BFF"/>
    <w:rsid w:val="004B7C23"/>
    <w:rsid w:val="00513A08"/>
    <w:rsid w:val="00525426"/>
    <w:rsid w:val="005419B1"/>
    <w:rsid w:val="006B5ADA"/>
    <w:rsid w:val="00746A83"/>
    <w:rsid w:val="007A3674"/>
    <w:rsid w:val="007F1C72"/>
    <w:rsid w:val="007F518F"/>
    <w:rsid w:val="007F61F8"/>
    <w:rsid w:val="008C10B2"/>
    <w:rsid w:val="008D6435"/>
    <w:rsid w:val="0090305C"/>
    <w:rsid w:val="00904927"/>
    <w:rsid w:val="00987F01"/>
    <w:rsid w:val="00A039A0"/>
    <w:rsid w:val="00A26C3F"/>
    <w:rsid w:val="00A63DD6"/>
    <w:rsid w:val="00A76038"/>
    <w:rsid w:val="00AE6B5C"/>
    <w:rsid w:val="00B439EA"/>
    <w:rsid w:val="00BD259B"/>
    <w:rsid w:val="00C21983"/>
    <w:rsid w:val="00C33A35"/>
    <w:rsid w:val="00CC56F1"/>
    <w:rsid w:val="00D25559"/>
    <w:rsid w:val="00D97FCA"/>
    <w:rsid w:val="00E70AC3"/>
    <w:rsid w:val="00F0719C"/>
    <w:rsid w:val="00F9576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7E04FB"/>
  <w15:chartTrackingRefBased/>
  <w15:docId w15:val="{9947B7DD-D3B1-4BCB-8E00-462ED4E96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7C23"/>
    <w:pPr>
      <w:ind w:left="720"/>
      <w:contextualSpacing/>
    </w:pPr>
  </w:style>
  <w:style w:type="character" w:styleId="PlaceholderText">
    <w:name w:val="Placeholder Text"/>
    <w:basedOn w:val="DefaultParagraphFont"/>
    <w:uiPriority w:val="99"/>
    <w:semiHidden/>
    <w:rsid w:val="004B7C23"/>
    <w:rPr>
      <w:color w:val="808080"/>
    </w:rPr>
  </w:style>
  <w:style w:type="table" w:styleId="TableGrid">
    <w:name w:val="Table Grid"/>
    <w:basedOn w:val="TableNormal"/>
    <w:uiPriority w:val="39"/>
    <w:rsid w:val="00F071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5A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5ADA"/>
  </w:style>
  <w:style w:type="paragraph" w:styleId="Footer">
    <w:name w:val="footer"/>
    <w:basedOn w:val="Normal"/>
    <w:link w:val="FooterChar"/>
    <w:uiPriority w:val="99"/>
    <w:unhideWhenUsed/>
    <w:rsid w:val="006B5A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5A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2294</Words>
  <Characters>13080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Nikhil Angane</dc:creator>
  <cp:keywords/>
  <dc:description/>
  <cp:lastModifiedBy>Donald Fernandes</cp:lastModifiedBy>
  <cp:revision>2</cp:revision>
  <dcterms:created xsi:type="dcterms:W3CDTF">2021-10-05T18:50:00Z</dcterms:created>
  <dcterms:modified xsi:type="dcterms:W3CDTF">2021-10-05T18:50:00Z</dcterms:modified>
</cp:coreProperties>
</file>