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38" w:rsidRPr="005C1F58" w:rsidRDefault="003E268A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E975D9" w:rsidRPr="005C1F58">
        <w:rPr>
          <w:b/>
          <w:sz w:val="36"/>
          <w:szCs w:val="36"/>
        </w:rPr>
        <w:t>1: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</w:t>
      </w:r>
      <w:r w:rsidR="00606185" w:rsidRPr="005C1F58">
        <w:rPr>
          <w:sz w:val="36"/>
          <w:szCs w:val="36"/>
        </w:rPr>
        <w:t>A</w:t>
      </w:r>
      <w:r w:rsidRPr="005C1F58">
        <w:rPr>
          <w:sz w:val="36"/>
          <w:szCs w:val="36"/>
        </w:rPr>
        <w:t>s</w:t>
      </w:r>
      <w:r w:rsidR="00606185" w:rsidRPr="005C1F58">
        <w:rPr>
          <w:sz w:val="36"/>
          <w:szCs w:val="36"/>
        </w:rPr>
        <w:t xml:space="preserve"> for me LLP would be a good option. The reasons are as </w:t>
      </w:r>
      <w:r w:rsidR="00E975D9" w:rsidRPr="005C1F58">
        <w:rPr>
          <w:sz w:val="36"/>
          <w:szCs w:val="36"/>
        </w:rPr>
        <w:t>follows:</w:t>
      </w:r>
      <w:r w:rsidR="00606185" w:rsidRPr="005C1F58">
        <w:rPr>
          <w:sz w:val="36"/>
          <w:szCs w:val="36"/>
        </w:rPr>
        <w:t>-</w:t>
      </w:r>
    </w:p>
    <w:p w:rsidR="00606185" w:rsidRPr="005C1F58" w:rsidRDefault="00606185" w:rsidP="005C1F58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Partnership is with very few people.</w:t>
      </w:r>
    </w:p>
    <w:p w:rsidR="00606185" w:rsidRPr="005C1F58" w:rsidRDefault="00606185" w:rsidP="005C1F58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LLP </w:t>
      </w:r>
      <w:r w:rsidR="003E268A" w:rsidRPr="005C1F58">
        <w:rPr>
          <w:sz w:val="36"/>
          <w:szCs w:val="36"/>
        </w:rPr>
        <w:t xml:space="preserve">has legal procedure and </w:t>
      </w:r>
      <w:r w:rsidR="00E975D9" w:rsidRPr="005C1F58">
        <w:rPr>
          <w:sz w:val="36"/>
          <w:szCs w:val="36"/>
        </w:rPr>
        <w:t>documents, So LLP are</w:t>
      </w:r>
      <w:r w:rsidR="003E268A" w:rsidRPr="005C1F58">
        <w:rPr>
          <w:sz w:val="36"/>
          <w:szCs w:val="36"/>
        </w:rPr>
        <w:t xml:space="preserve"> good rather than Traditional Partnership.</w:t>
      </w:r>
    </w:p>
    <w:p w:rsidR="003E268A" w:rsidRPr="005C1F58" w:rsidRDefault="003E268A" w:rsidP="005C1F58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Taxation is done as per </w:t>
      </w:r>
      <w:r w:rsidR="00E975D9" w:rsidRPr="005C1F58">
        <w:rPr>
          <w:sz w:val="36"/>
          <w:szCs w:val="36"/>
        </w:rPr>
        <w:t>partnerships</w:t>
      </w:r>
      <w:r w:rsidRPr="005C1F58">
        <w:rPr>
          <w:sz w:val="36"/>
          <w:szCs w:val="36"/>
        </w:rPr>
        <w:t>.</w:t>
      </w:r>
    </w:p>
    <w:p w:rsidR="0074353F" w:rsidRPr="005C1F58" w:rsidRDefault="003E268A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2: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</w:t>
      </w:r>
      <w:r w:rsidR="001B45A9" w:rsidRPr="005C1F58">
        <w:rPr>
          <w:sz w:val="36"/>
          <w:szCs w:val="36"/>
        </w:rPr>
        <w:t xml:space="preserve">Shareholders give more value tocorporations which have higher earnings </w:t>
      </w:r>
      <w:r w:rsidR="00E975D9" w:rsidRPr="005C1F58">
        <w:rPr>
          <w:sz w:val="36"/>
          <w:szCs w:val="36"/>
        </w:rPr>
        <w:t>because higher earnings attract</w:t>
      </w:r>
      <w:r w:rsidR="001B45A9" w:rsidRPr="005C1F58">
        <w:rPr>
          <w:sz w:val="36"/>
          <w:szCs w:val="36"/>
        </w:rPr>
        <w:t xml:space="preserve"> small as well as big investors to invest more capitals.</w:t>
      </w:r>
    </w:p>
    <w:p w:rsidR="001B45A9" w:rsidRPr="005C1F58" w:rsidRDefault="0074353F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3: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MR KEVIN should subscribe to CONVERTIBLES because if the </w:t>
      </w:r>
      <w:r w:rsidR="005C1F58" w:rsidRPr="005C1F58">
        <w:rPr>
          <w:sz w:val="36"/>
          <w:szCs w:val="36"/>
        </w:rPr>
        <w:t>start-up</w:t>
      </w:r>
      <w:r w:rsidRPr="005C1F58">
        <w:rPr>
          <w:sz w:val="36"/>
          <w:szCs w:val="36"/>
        </w:rPr>
        <w:t xml:space="preserve"> fails, he has an option to get his money back by converting </w:t>
      </w:r>
      <w:r w:rsidR="00676329" w:rsidRPr="005C1F58">
        <w:rPr>
          <w:sz w:val="36"/>
          <w:szCs w:val="36"/>
        </w:rPr>
        <w:t xml:space="preserve">the securities of the company </w:t>
      </w:r>
      <w:r w:rsidR="00E975D9" w:rsidRPr="005C1F58">
        <w:rPr>
          <w:sz w:val="36"/>
          <w:szCs w:val="36"/>
        </w:rPr>
        <w:t>to company’s</w:t>
      </w:r>
      <w:r w:rsidR="00676329" w:rsidRPr="005C1F58">
        <w:rPr>
          <w:sz w:val="36"/>
          <w:szCs w:val="36"/>
        </w:rPr>
        <w:t xml:space="preserve"> common stock.</w:t>
      </w:r>
    </w:p>
    <w:p w:rsidR="00676329" w:rsidRPr="005C1F58" w:rsidRDefault="00676329" w:rsidP="005C1F58">
      <w:pPr>
        <w:jc w:val="both"/>
        <w:rPr>
          <w:b/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4:</w:t>
      </w:r>
      <w:r w:rsidRPr="005C1F58">
        <w:rPr>
          <w:b/>
          <w:sz w:val="36"/>
          <w:szCs w:val="36"/>
        </w:rPr>
        <w:t xml:space="preserve">- 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676329" w:rsidRPr="005C1F58" w:rsidTr="00676329"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PRIVATE LTD</w:t>
            </w:r>
          </w:p>
        </w:tc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PUBLIC LTD.</w:t>
            </w:r>
          </w:p>
        </w:tc>
      </w:tr>
      <w:tr w:rsidR="00676329" w:rsidRPr="005C1F58" w:rsidTr="00676329"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No. of shareholders are very limited.</w:t>
            </w:r>
          </w:p>
        </w:tc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No. of shareholders is very huge.</w:t>
            </w:r>
          </w:p>
        </w:tc>
      </w:tr>
      <w:tr w:rsidR="00676329" w:rsidRPr="005C1F58" w:rsidTr="00676329"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Assets are owned by an individual or partners.</w:t>
            </w:r>
          </w:p>
        </w:tc>
        <w:tc>
          <w:tcPr>
            <w:tcW w:w="4508" w:type="dxa"/>
          </w:tcPr>
          <w:p w:rsidR="00676329" w:rsidRPr="005C1F58" w:rsidRDefault="00676329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Assets are in the name of company not by a specific person.</w:t>
            </w:r>
          </w:p>
        </w:tc>
      </w:tr>
      <w:tr w:rsidR="00676329" w:rsidRPr="005C1F58" w:rsidTr="00676329">
        <w:tc>
          <w:tcPr>
            <w:tcW w:w="4508" w:type="dxa"/>
          </w:tcPr>
          <w:p w:rsidR="00676329" w:rsidRPr="005C1F58" w:rsidRDefault="00F24BD4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Private LTD is not listed on a stock exchange.</w:t>
            </w:r>
          </w:p>
        </w:tc>
        <w:tc>
          <w:tcPr>
            <w:tcW w:w="4508" w:type="dxa"/>
          </w:tcPr>
          <w:p w:rsidR="00676329" w:rsidRPr="005C1F58" w:rsidRDefault="00F24BD4" w:rsidP="005C1F58">
            <w:pPr>
              <w:jc w:val="both"/>
              <w:rPr>
                <w:sz w:val="36"/>
                <w:szCs w:val="36"/>
              </w:rPr>
            </w:pPr>
            <w:r w:rsidRPr="005C1F58">
              <w:rPr>
                <w:sz w:val="36"/>
                <w:szCs w:val="36"/>
              </w:rPr>
              <w:t>Private LTD is listed on a stock exchange.</w:t>
            </w:r>
          </w:p>
        </w:tc>
      </w:tr>
    </w:tbl>
    <w:p w:rsidR="00676329" w:rsidRPr="005C1F58" w:rsidRDefault="00676329" w:rsidP="005C1F58">
      <w:pPr>
        <w:jc w:val="both"/>
        <w:rPr>
          <w:sz w:val="36"/>
          <w:szCs w:val="36"/>
        </w:rPr>
      </w:pPr>
    </w:p>
    <w:p w:rsidR="008068BA" w:rsidRPr="005C1F58" w:rsidRDefault="00F24BD4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5: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</w:t>
      </w:r>
      <w:r w:rsidR="008068BA" w:rsidRPr="005C1F58">
        <w:rPr>
          <w:sz w:val="36"/>
          <w:szCs w:val="36"/>
        </w:rPr>
        <w:t xml:space="preserve">PROS for setting up a proprietorship business are as </w:t>
      </w:r>
      <w:r w:rsidR="005C1F58" w:rsidRPr="005C1F58">
        <w:rPr>
          <w:sz w:val="36"/>
          <w:szCs w:val="36"/>
        </w:rPr>
        <w:t>follows:</w:t>
      </w:r>
      <w:r w:rsidR="008068BA" w:rsidRPr="005C1F58">
        <w:rPr>
          <w:sz w:val="36"/>
          <w:szCs w:val="36"/>
        </w:rPr>
        <w:t>-</w:t>
      </w:r>
    </w:p>
    <w:p w:rsidR="008068BA" w:rsidRPr="005C1F58" w:rsidRDefault="008068BA" w:rsidP="005C1F5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Self owned so he can take his own decision for the good of the company.</w:t>
      </w:r>
    </w:p>
    <w:p w:rsidR="008068BA" w:rsidRPr="005C1F58" w:rsidRDefault="008068BA" w:rsidP="005C1F5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lastRenderedPageBreak/>
        <w:t>No sharing of Profit with partners.</w:t>
      </w:r>
    </w:p>
    <w:p w:rsidR="00896D26" w:rsidRPr="005C1F58" w:rsidRDefault="008068BA" w:rsidP="005C1F5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Low income taxes and inexpensive </w:t>
      </w:r>
      <w:r w:rsidR="00896D26" w:rsidRPr="005C1F58">
        <w:rPr>
          <w:sz w:val="36"/>
          <w:szCs w:val="36"/>
        </w:rPr>
        <w:t>to run.</w:t>
      </w:r>
    </w:p>
    <w:p w:rsidR="00896D26" w:rsidRPr="005C1F58" w:rsidRDefault="00896D26" w:rsidP="005C1F58">
      <w:pPr>
        <w:ind w:left="360"/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CONS are as </w:t>
      </w:r>
      <w:r w:rsidR="005C1F58" w:rsidRPr="005C1F58">
        <w:rPr>
          <w:sz w:val="36"/>
          <w:szCs w:val="36"/>
        </w:rPr>
        <w:t>follows:</w:t>
      </w:r>
      <w:r w:rsidRPr="005C1F58">
        <w:rPr>
          <w:sz w:val="36"/>
          <w:szCs w:val="36"/>
        </w:rPr>
        <w:t>-</w:t>
      </w:r>
    </w:p>
    <w:p w:rsidR="00896D26" w:rsidRPr="005C1F58" w:rsidRDefault="00896D26" w:rsidP="005C1F58">
      <w:pPr>
        <w:pStyle w:val="ListParagraph"/>
        <w:numPr>
          <w:ilvl w:val="0"/>
          <w:numId w:val="3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Difficult to get large capital amounts.</w:t>
      </w:r>
    </w:p>
    <w:p w:rsidR="00896D26" w:rsidRPr="005C1F58" w:rsidRDefault="00061160" w:rsidP="005C1F58">
      <w:pPr>
        <w:pStyle w:val="ListParagraph"/>
        <w:numPr>
          <w:ilvl w:val="0"/>
          <w:numId w:val="3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Limited Life of company</w:t>
      </w:r>
    </w:p>
    <w:p w:rsidR="00061160" w:rsidRPr="005C1F58" w:rsidRDefault="00061160" w:rsidP="005C1F58">
      <w:pPr>
        <w:pStyle w:val="ListParagraph"/>
        <w:numPr>
          <w:ilvl w:val="0"/>
          <w:numId w:val="3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If company is in loss Mohit will have to face all alone.</w:t>
      </w:r>
    </w:p>
    <w:p w:rsidR="00061160" w:rsidRPr="005C1F58" w:rsidRDefault="00061160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6: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Delta </w:t>
      </w:r>
      <w:r w:rsidR="005C1F58" w:rsidRPr="005C1F58">
        <w:rPr>
          <w:sz w:val="36"/>
          <w:szCs w:val="36"/>
        </w:rPr>
        <w:t>corp.</w:t>
      </w:r>
      <w:r w:rsidRPr="005C1F58">
        <w:rPr>
          <w:sz w:val="36"/>
          <w:szCs w:val="36"/>
        </w:rPr>
        <w:t xml:space="preserve"> wishes to raise short term funds for working capital needs so suitable methods </w:t>
      </w:r>
      <w:r w:rsidR="00E975D9" w:rsidRPr="005C1F58">
        <w:rPr>
          <w:sz w:val="36"/>
          <w:szCs w:val="36"/>
        </w:rPr>
        <w:t>are:</w:t>
      </w:r>
      <w:r w:rsidRPr="005C1F58">
        <w:rPr>
          <w:sz w:val="36"/>
          <w:szCs w:val="36"/>
        </w:rPr>
        <w:t>-</w:t>
      </w:r>
    </w:p>
    <w:p w:rsidR="00061160" w:rsidRPr="005C1F58" w:rsidRDefault="00061160" w:rsidP="005C1F58">
      <w:pPr>
        <w:pStyle w:val="ListParagraph"/>
        <w:numPr>
          <w:ilvl w:val="0"/>
          <w:numId w:val="4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Right Issues </w:t>
      </w:r>
    </w:p>
    <w:p w:rsidR="00061160" w:rsidRPr="005C1F58" w:rsidRDefault="00061160" w:rsidP="005C1F58">
      <w:pPr>
        <w:pStyle w:val="ListParagraph"/>
        <w:numPr>
          <w:ilvl w:val="0"/>
          <w:numId w:val="4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Debentures </w:t>
      </w:r>
    </w:p>
    <w:p w:rsidR="00061160" w:rsidRDefault="00061160" w:rsidP="005C1F58">
      <w:pPr>
        <w:pStyle w:val="ListParagraph"/>
        <w:numPr>
          <w:ilvl w:val="0"/>
          <w:numId w:val="4"/>
        </w:num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Scrip Issue</w:t>
      </w:r>
    </w:p>
    <w:p w:rsidR="004312A8" w:rsidRPr="005C1F58" w:rsidRDefault="004312A8" w:rsidP="005C1F58">
      <w:pPr>
        <w:pStyle w:val="ListParagraph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Bonds</w:t>
      </w:r>
    </w:p>
    <w:p w:rsidR="00061160" w:rsidRPr="005C1F58" w:rsidRDefault="00061160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 xml:space="preserve">Ans </w:t>
      </w:r>
      <w:r w:rsidR="005C1F58" w:rsidRPr="005C1F58">
        <w:rPr>
          <w:b/>
          <w:sz w:val="36"/>
          <w:szCs w:val="36"/>
        </w:rPr>
        <w:t>7:</w:t>
      </w:r>
      <w:r w:rsidRPr="005C1F58">
        <w:rPr>
          <w:b/>
          <w:sz w:val="36"/>
          <w:szCs w:val="36"/>
        </w:rPr>
        <w:t>-</w:t>
      </w:r>
      <w:r w:rsidRPr="005C1F58">
        <w:rPr>
          <w:sz w:val="36"/>
          <w:szCs w:val="36"/>
        </w:rPr>
        <w:t xml:space="preserve"> </w:t>
      </w:r>
      <w:r w:rsidR="005C1F58" w:rsidRPr="005C1F58">
        <w:rPr>
          <w:sz w:val="36"/>
          <w:szCs w:val="36"/>
        </w:rPr>
        <w:t>Operating Lease – A Lease in which the risk and the return stay with the lessor.</w:t>
      </w:r>
    </w:p>
    <w:p w:rsidR="005C1F58" w:rsidRPr="005C1F58" w:rsidRDefault="005C1F58" w:rsidP="005C1F58">
      <w:p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 Financial Lease – A Lease which the risk and the return is transferred to the lessee.</w:t>
      </w:r>
    </w:p>
    <w:p w:rsidR="00105A9D" w:rsidRPr="005C1F58" w:rsidRDefault="00105A9D" w:rsidP="005C1F58">
      <w:pPr>
        <w:jc w:val="both"/>
        <w:rPr>
          <w:sz w:val="36"/>
          <w:szCs w:val="36"/>
        </w:rPr>
      </w:pPr>
      <w:r w:rsidRPr="005C1F58">
        <w:rPr>
          <w:b/>
          <w:sz w:val="36"/>
          <w:szCs w:val="36"/>
        </w:rPr>
        <w:t>Ans 8 :-</w:t>
      </w:r>
      <w:r w:rsidRPr="005C1F58">
        <w:rPr>
          <w:sz w:val="36"/>
          <w:szCs w:val="36"/>
        </w:rPr>
        <w:t xml:space="preserve"> </w:t>
      </w:r>
      <w:proofErr w:type="spellStart"/>
      <w:r w:rsidRPr="005C1F58">
        <w:rPr>
          <w:sz w:val="36"/>
          <w:szCs w:val="36"/>
        </w:rPr>
        <w:t>i</w:t>
      </w:r>
      <w:proofErr w:type="spellEnd"/>
      <w:r w:rsidRPr="005C1F58">
        <w:rPr>
          <w:sz w:val="36"/>
          <w:szCs w:val="36"/>
        </w:rPr>
        <w:t xml:space="preserve">) Convertible </w:t>
      </w:r>
      <w:r w:rsidR="00313E27" w:rsidRPr="005C1F58">
        <w:rPr>
          <w:sz w:val="36"/>
          <w:szCs w:val="36"/>
        </w:rPr>
        <w:t xml:space="preserve">–Bonds that can be changed into an equity or a common stock after a particular period of time. </w:t>
      </w:r>
    </w:p>
    <w:p w:rsidR="0099601E" w:rsidRPr="005C1F58" w:rsidRDefault="00313E27" w:rsidP="005C1F58">
      <w:pPr>
        <w:jc w:val="both"/>
        <w:rPr>
          <w:sz w:val="36"/>
          <w:szCs w:val="36"/>
        </w:rPr>
      </w:pPr>
      <w:r w:rsidRPr="005C1F58">
        <w:rPr>
          <w:sz w:val="36"/>
          <w:szCs w:val="36"/>
        </w:rPr>
        <w:t xml:space="preserve">ii) Warrant – Contract in which the </w:t>
      </w:r>
      <w:r w:rsidR="0099601E" w:rsidRPr="005C1F58">
        <w:rPr>
          <w:sz w:val="36"/>
          <w:szCs w:val="36"/>
        </w:rPr>
        <w:t>investor can buy security of a company at a fixed price at a particular time.</w:t>
      </w:r>
    </w:p>
    <w:p w:rsidR="005C1F58" w:rsidRPr="005C1F58" w:rsidRDefault="005C1F58" w:rsidP="005C1F58">
      <w:pPr>
        <w:jc w:val="both"/>
        <w:rPr>
          <w:sz w:val="36"/>
          <w:szCs w:val="36"/>
        </w:rPr>
      </w:pPr>
      <w:r w:rsidRPr="005C1F58">
        <w:rPr>
          <w:sz w:val="36"/>
          <w:szCs w:val="36"/>
        </w:rPr>
        <w:t>iii)</w:t>
      </w:r>
      <w:r w:rsidR="0099601E" w:rsidRPr="005C1F58">
        <w:rPr>
          <w:sz w:val="36"/>
          <w:szCs w:val="36"/>
        </w:rPr>
        <w:t xml:space="preserve"> </w:t>
      </w:r>
      <w:r w:rsidR="00397B50" w:rsidRPr="005C1F58">
        <w:rPr>
          <w:sz w:val="36"/>
          <w:szCs w:val="36"/>
        </w:rPr>
        <w:t xml:space="preserve">Convertible should normally trade at a price higher than equity stock because </w:t>
      </w:r>
      <w:r w:rsidRPr="005C1F58">
        <w:rPr>
          <w:sz w:val="36"/>
          <w:szCs w:val="36"/>
        </w:rPr>
        <w:t>it helps the investor to get both bonds and shares growth.</w:t>
      </w:r>
    </w:p>
    <w:p w:rsidR="005C1F58" w:rsidRPr="005C1F58" w:rsidRDefault="005C1F58" w:rsidP="005C1F58">
      <w:pPr>
        <w:jc w:val="both"/>
        <w:rPr>
          <w:sz w:val="36"/>
          <w:szCs w:val="36"/>
        </w:rPr>
      </w:pPr>
    </w:p>
    <w:sectPr w:rsidR="005C1F58" w:rsidRPr="005C1F58" w:rsidSect="003B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6640"/>
    <w:multiLevelType w:val="hybridMultilevel"/>
    <w:tmpl w:val="8FB20392"/>
    <w:lvl w:ilvl="0" w:tplc="D6F2B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B7234"/>
    <w:multiLevelType w:val="hybridMultilevel"/>
    <w:tmpl w:val="2C2876FE"/>
    <w:lvl w:ilvl="0" w:tplc="97A625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378B8"/>
    <w:multiLevelType w:val="hybridMultilevel"/>
    <w:tmpl w:val="E84C52C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B61C4"/>
    <w:multiLevelType w:val="hybridMultilevel"/>
    <w:tmpl w:val="BD6EA67E"/>
    <w:lvl w:ilvl="0" w:tplc="DFE88C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185"/>
    <w:rsid w:val="00061160"/>
    <w:rsid w:val="00105A9D"/>
    <w:rsid w:val="001B45A9"/>
    <w:rsid w:val="00313E27"/>
    <w:rsid w:val="00365F26"/>
    <w:rsid w:val="00397B50"/>
    <w:rsid w:val="003B7869"/>
    <w:rsid w:val="003E268A"/>
    <w:rsid w:val="004312A8"/>
    <w:rsid w:val="00544735"/>
    <w:rsid w:val="005C1F58"/>
    <w:rsid w:val="00606185"/>
    <w:rsid w:val="00676329"/>
    <w:rsid w:val="0074353F"/>
    <w:rsid w:val="008068BA"/>
    <w:rsid w:val="00896D26"/>
    <w:rsid w:val="0099601E"/>
    <w:rsid w:val="00E975D9"/>
    <w:rsid w:val="00F2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185"/>
    <w:pPr>
      <w:ind w:left="720"/>
      <w:contextualSpacing/>
    </w:pPr>
  </w:style>
  <w:style w:type="table" w:styleId="TableGrid">
    <w:name w:val="Table Grid"/>
    <w:basedOn w:val="TableNormal"/>
    <w:uiPriority w:val="39"/>
    <w:rsid w:val="0067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Arpit Chowdhary</dc:creator>
  <cp:keywords/>
  <dc:description/>
  <cp:lastModifiedBy>lenovo</cp:lastModifiedBy>
  <cp:revision>3</cp:revision>
  <dcterms:created xsi:type="dcterms:W3CDTF">2021-12-03T15:09:00Z</dcterms:created>
  <dcterms:modified xsi:type="dcterms:W3CDTF">2021-12-05T14:53:00Z</dcterms:modified>
</cp:coreProperties>
</file>